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A86C" w14:textId="77777777" w:rsidR="00F637AB" w:rsidRDefault="00B805BC" w:rsidP="003F3DBD">
      <w:pPr>
        <w:pStyle w:val="Covertitle"/>
        <w:spacing w:line="480" w:lineRule="exact"/>
        <w:jc w:val="both"/>
      </w:pPr>
      <w:r w:rsidRPr="00B805BC">
        <w:t>PDRA01 Operations Manual Template</w:t>
      </w:r>
    </w:p>
    <w:p w14:paraId="51CA0FE0" w14:textId="77777777" w:rsidR="00F637AB" w:rsidRDefault="00F637AB" w:rsidP="003F3DBD">
      <w:pPr>
        <w:pStyle w:val="CAPcover"/>
        <w:jc w:val="both"/>
        <w:rPr>
          <w:b w:val="0"/>
        </w:rPr>
      </w:pPr>
      <w:r w:rsidRPr="0068616B">
        <w:rPr>
          <w:b w:val="0"/>
        </w:rPr>
        <w:t>CAP</w:t>
      </w:r>
      <w:r w:rsidR="004D6B8A">
        <w:rPr>
          <w:b w:val="0"/>
        </w:rPr>
        <w:t xml:space="preserve"> </w:t>
      </w:r>
      <w:r w:rsidR="00840433" w:rsidRPr="0068616B">
        <w:rPr>
          <w:b w:val="0"/>
        </w:rPr>
        <w:t>2606</w:t>
      </w:r>
    </w:p>
    <w:p w14:paraId="4FCFD9A5" w14:textId="77777777" w:rsidR="00707458" w:rsidRPr="006D6792" w:rsidRDefault="00707458" w:rsidP="003F3DBD">
      <w:pPr>
        <w:ind w:left="-964"/>
        <w:jc w:val="both"/>
      </w:pPr>
    </w:p>
    <w:p w14:paraId="73DD5D8A" w14:textId="77777777" w:rsidR="00707458" w:rsidRPr="006D6792" w:rsidRDefault="00707458" w:rsidP="003F3DBD">
      <w:pPr>
        <w:pStyle w:val="ExecutiveSummaryPrelimsHeading"/>
        <w:jc w:val="both"/>
        <w:sectPr w:rsidR="00707458" w:rsidRPr="006D6792" w:rsidSect="00FE7854">
          <w:headerReference w:type="even" r:id="rId12"/>
          <w:headerReference w:type="default" r:id="rId13"/>
          <w:footerReference w:type="even" r:id="rId14"/>
          <w:footerReference w:type="default" r:id="rId15"/>
          <w:headerReference w:type="first" r:id="rId16"/>
          <w:footerReference w:type="first" r:id="rId17"/>
          <w:pgSz w:w="11906" w:h="16838" w:code="9"/>
          <w:pgMar w:top="3119" w:right="1701" w:bottom="1440" w:left="1701" w:header="284" w:footer="851" w:gutter="0"/>
          <w:cols w:space="720"/>
          <w:noEndnote/>
          <w:docGrid w:linePitch="326"/>
        </w:sectPr>
      </w:pPr>
    </w:p>
    <w:p w14:paraId="0E5A65BB" w14:textId="44383CDF" w:rsidR="00F637AB" w:rsidRPr="00F637AB" w:rsidRDefault="00F637AB" w:rsidP="003F3DBD">
      <w:pPr>
        <w:pStyle w:val="Frontmatter"/>
        <w:spacing w:after="0"/>
        <w:jc w:val="both"/>
        <w:rPr>
          <w:rFonts w:ascii="Arial" w:hAnsi="Arial" w:cs="Arial"/>
          <w:sz w:val="20"/>
        </w:rPr>
      </w:pPr>
      <w:r w:rsidRPr="00F637AB">
        <w:rPr>
          <w:rFonts w:ascii="Arial" w:hAnsi="Arial" w:cs="Arial"/>
          <w:sz w:val="20"/>
        </w:rPr>
        <w:lastRenderedPageBreak/>
        <w:t xml:space="preserve">Published by the Civil Aviation Authority, </w:t>
      </w:r>
      <w:r w:rsidR="00B805BC">
        <w:rPr>
          <w:rFonts w:ascii="Arial" w:hAnsi="Arial" w:cs="Arial"/>
          <w:sz w:val="20"/>
        </w:rPr>
        <w:t>202</w:t>
      </w:r>
      <w:r w:rsidR="00B5172D">
        <w:rPr>
          <w:rFonts w:ascii="Arial" w:hAnsi="Arial" w:cs="Arial"/>
          <w:sz w:val="20"/>
        </w:rPr>
        <w:t>4</w:t>
      </w:r>
    </w:p>
    <w:p w14:paraId="3CFD6E4E" w14:textId="77777777" w:rsidR="00F637AB" w:rsidRPr="00F637AB" w:rsidRDefault="00F637AB" w:rsidP="003F3DBD">
      <w:pPr>
        <w:pStyle w:val="Frontmatter"/>
        <w:spacing w:after="0"/>
        <w:jc w:val="both"/>
        <w:rPr>
          <w:rFonts w:ascii="Arial" w:hAnsi="Arial" w:cs="Arial"/>
          <w:sz w:val="20"/>
        </w:rPr>
      </w:pPr>
    </w:p>
    <w:p w14:paraId="617D8917" w14:textId="77777777" w:rsidR="00F637AB" w:rsidRPr="00F637AB" w:rsidRDefault="00F637AB" w:rsidP="003F3DBD">
      <w:pPr>
        <w:pStyle w:val="Frontmatter"/>
        <w:spacing w:after="0"/>
        <w:jc w:val="both"/>
        <w:rPr>
          <w:rFonts w:ascii="Arial" w:hAnsi="Arial" w:cs="Arial"/>
          <w:sz w:val="20"/>
        </w:rPr>
      </w:pPr>
      <w:r w:rsidRPr="00F637AB">
        <w:rPr>
          <w:rFonts w:ascii="Arial" w:hAnsi="Arial" w:cs="Arial"/>
          <w:sz w:val="20"/>
        </w:rPr>
        <w:t>Civil Aviation Authority</w:t>
      </w:r>
    </w:p>
    <w:p w14:paraId="280120A2" w14:textId="77777777" w:rsidR="00F637AB" w:rsidRPr="00F637AB" w:rsidRDefault="00F637AB" w:rsidP="003F3DBD">
      <w:pPr>
        <w:pStyle w:val="Frontmatter"/>
        <w:spacing w:after="0"/>
        <w:jc w:val="both"/>
        <w:rPr>
          <w:rFonts w:ascii="Arial" w:hAnsi="Arial" w:cs="Arial"/>
          <w:sz w:val="20"/>
        </w:rPr>
      </w:pPr>
      <w:r w:rsidRPr="00F637AB">
        <w:rPr>
          <w:rFonts w:ascii="Arial" w:hAnsi="Arial" w:cs="Arial"/>
          <w:sz w:val="20"/>
        </w:rPr>
        <w:t>Aviation House</w:t>
      </w:r>
    </w:p>
    <w:p w14:paraId="4E4DA232" w14:textId="77777777" w:rsidR="00F637AB" w:rsidRPr="00F637AB" w:rsidRDefault="00F637AB" w:rsidP="003F3DBD">
      <w:pPr>
        <w:pStyle w:val="Frontmatter"/>
        <w:spacing w:after="0"/>
        <w:jc w:val="both"/>
        <w:rPr>
          <w:rFonts w:ascii="Arial" w:hAnsi="Arial" w:cs="Arial"/>
          <w:sz w:val="20"/>
        </w:rPr>
      </w:pPr>
      <w:r w:rsidRPr="00F637AB">
        <w:rPr>
          <w:rFonts w:ascii="Arial" w:hAnsi="Arial" w:cs="Arial"/>
          <w:sz w:val="20"/>
        </w:rPr>
        <w:t>Beehive Ring Road</w:t>
      </w:r>
    </w:p>
    <w:p w14:paraId="13542C9C" w14:textId="77777777" w:rsidR="00F637AB" w:rsidRPr="00F637AB" w:rsidRDefault="00F637AB" w:rsidP="003F3DBD">
      <w:pPr>
        <w:pStyle w:val="Frontmatter"/>
        <w:spacing w:after="0"/>
        <w:jc w:val="both"/>
        <w:rPr>
          <w:rFonts w:ascii="Arial" w:hAnsi="Arial" w:cs="Arial"/>
          <w:sz w:val="20"/>
        </w:rPr>
      </w:pPr>
      <w:r w:rsidRPr="00F637AB">
        <w:rPr>
          <w:rFonts w:ascii="Arial" w:hAnsi="Arial" w:cs="Arial"/>
          <w:sz w:val="20"/>
        </w:rPr>
        <w:t>Crawley</w:t>
      </w:r>
    </w:p>
    <w:p w14:paraId="1F402B59" w14:textId="77777777" w:rsidR="00F637AB" w:rsidRPr="00F637AB" w:rsidRDefault="00F637AB" w:rsidP="003F3DBD">
      <w:pPr>
        <w:pStyle w:val="Frontmatter"/>
        <w:spacing w:after="0"/>
        <w:jc w:val="both"/>
        <w:rPr>
          <w:rFonts w:ascii="Arial" w:hAnsi="Arial" w:cs="Arial"/>
          <w:sz w:val="20"/>
        </w:rPr>
      </w:pPr>
      <w:r w:rsidRPr="00F637AB">
        <w:rPr>
          <w:rFonts w:ascii="Arial" w:hAnsi="Arial" w:cs="Arial"/>
          <w:sz w:val="20"/>
        </w:rPr>
        <w:t>West Sussex</w:t>
      </w:r>
    </w:p>
    <w:p w14:paraId="7BCBC487" w14:textId="77777777" w:rsidR="00F637AB" w:rsidRPr="00F637AB" w:rsidRDefault="00F637AB" w:rsidP="003F3DBD">
      <w:pPr>
        <w:pStyle w:val="Frontmatter"/>
        <w:spacing w:after="0"/>
        <w:jc w:val="both"/>
        <w:rPr>
          <w:rFonts w:ascii="Arial" w:hAnsi="Arial" w:cs="Arial"/>
          <w:sz w:val="20"/>
        </w:rPr>
      </w:pPr>
      <w:r w:rsidRPr="00F637AB">
        <w:rPr>
          <w:rFonts w:ascii="Arial" w:hAnsi="Arial" w:cs="Arial"/>
          <w:sz w:val="20"/>
        </w:rPr>
        <w:t>RH6 0YR</w:t>
      </w:r>
    </w:p>
    <w:p w14:paraId="533F6F05" w14:textId="77777777" w:rsidR="00F637AB" w:rsidRPr="00F637AB" w:rsidRDefault="00F637AB" w:rsidP="003F3DBD">
      <w:pPr>
        <w:pStyle w:val="Frontmatter"/>
        <w:jc w:val="both"/>
        <w:rPr>
          <w:rFonts w:ascii="Arial" w:hAnsi="Arial" w:cs="Arial"/>
          <w:sz w:val="20"/>
        </w:rPr>
      </w:pPr>
    </w:p>
    <w:p w14:paraId="4392F5F2" w14:textId="77777777" w:rsidR="00F637AB" w:rsidRPr="00F637AB" w:rsidRDefault="00F637AB" w:rsidP="003F3DBD">
      <w:pPr>
        <w:pStyle w:val="Frontmatter"/>
        <w:jc w:val="both"/>
        <w:rPr>
          <w:rFonts w:ascii="Arial" w:hAnsi="Arial" w:cs="Arial"/>
          <w:sz w:val="20"/>
        </w:rPr>
      </w:pPr>
      <w:r w:rsidRPr="00F637AB">
        <w:rPr>
          <w:rFonts w:ascii="Arial" w:hAnsi="Arial" w:cs="Arial"/>
          <w:sz w:val="20"/>
        </w:rPr>
        <w:t>You can copy and use this text but please ensure you always use the most up to date version and use it in context so as not to be misleading, and credit the CAA.</w:t>
      </w:r>
    </w:p>
    <w:p w14:paraId="77F22AAA" w14:textId="77777777" w:rsidR="00F637AB" w:rsidRDefault="00F637AB" w:rsidP="003F3DBD">
      <w:pPr>
        <w:pStyle w:val="Frontmatter"/>
        <w:jc w:val="both"/>
        <w:rPr>
          <w:rFonts w:ascii="Arial" w:hAnsi="Arial" w:cs="Arial"/>
          <w:sz w:val="20"/>
        </w:rPr>
      </w:pPr>
    </w:p>
    <w:p w14:paraId="641079B0" w14:textId="77777777" w:rsidR="00943729" w:rsidRDefault="00FE7854" w:rsidP="00943729">
      <w:pPr>
        <w:pStyle w:val="HeadingExecPrologue"/>
      </w:pPr>
      <w:r w:rsidRPr="00943729">
        <w:t>Revision History</w:t>
      </w:r>
    </w:p>
    <w:tbl>
      <w:tblPr>
        <w:tblStyle w:val="TableGrid"/>
        <w:tblW w:w="0" w:type="auto"/>
        <w:tblBorders>
          <w:top w:val="single" w:sz="4" w:space="0" w:color="091257" w:themeColor="accent5" w:themeShade="BF"/>
          <w:left w:val="single" w:sz="4" w:space="0" w:color="091257" w:themeColor="accent5" w:themeShade="BF"/>
          <w:bottom w:val="single" w:sz="4" w:space="0" w:color="091257" w:themeColor="accent5" w:themeShade="BF"/>
          <w:right w:val="single" w:sz="4" w:space="0" w:color="091257" w:themeColor="accent5" w:themeShade="BF"/>
          <w:insideH w:val="single" w:sz="4" w:space="0" w:color="091257" w:themeColor="accent5" w:themeShade="BF"/>
          <w:insideV w:val="single" w:sz="4" w:space="0" w:color="091257" w:themeColor="accent5" w:themeShade="BF"/>
        </w:tblBorders>
        <w:tblLook w:val="04A0" w:firstRow="1" w:lastRow="0" w:firstColumn="1" w:lastColumn="0" w:noHBand="0" w:noVBand="1"/>
      </w:tblPr>
      <w:tblGrid>
        <w:gridCol w:w="2263"/>
        <w:gridCol w:w="1701"/>
        <w:gridCol w:w="5664"/>
      </w:tblGrid>
      <w:tr w:rsidR="00943729" w14:paraId="6C4E12A1" w14:textId="77777777" w:rsidTr="00A02A24">
        <w:tc>
          <w:tcPr>
            <w:tcW w:w="2263" w:type="dxa"/>
            <w:shd w:val="clear" w:color="auto" w:fill="B9C1F8" w:themeFill="accent5" w:themeFillTint="33"/>
          </w:tcPr>
          <w:p w14:paraId="1D6BB6F3" w14:textId="77777777" w:rsidR="00943729" w:rsidRDefault="00943729" w:rsidP="005E4955">
            <w:pPr>
              <w:pStyle w:val="Tabletext"/>
            </w:pPr>
            <w:r>
              <w:t>Edition</w:t>
            </w:r>
          </w:p>
        </w:tc>
        <w:tc>
          <w:tcPr>
            <w:tcW w:w="1701" w:type="dxa"/>
            <w:shd w:val="clear" w:color="auto" w:fill="B9C1F8" w:themeFill="accent5" w:themeFillTint="33"/>
          </w:tcPr>
          <w:p w14:paraId="48564532" w14:textId="77777777" w:rsidR="00943729" w:rsidRDefault="00943729" w:rsidP="005E4955">
            <w:pPr>
              <w:pStyle w:val="Tabletext"/>
            </w:pPr>
            <w:r>
              <w:t>Date</w:t>
            </w:r>
          </w:p>
        </w:tc>
        <w:tc>
          <w:tcPr>
            <w:tcW w:w="5664" w:type="dxa"/>
            <w:shd w:val="clear" w:color="auto" w:fill="B9C1F8" w:themeFill="accent5" w:themeFillTint="33"/>
          </w:tcPr>
          <w:p w14:paraId="30A95C7E" w14:textId="77777777" w:rsidR="00943729" w:rsidRDefault="00943729" w:rsidP="005E4955">
            <w:pPr>
              <w:pStyle w:val="Tabletext"/>
            </w:pPr>
            <w:r>
              <w:t>Summary</w:t>
            </w:r>
          </w:p>
        </w:tc>
      </w:tr>
      <w:tr w:rsidR="00943729" w14:paraId="14D41557" w14:textId="77777777" w:rsidTr="00A02A24">
        <w:tc>
          <w:tcPr>
            <w:tcW w:w="2263" w:type="dxa"/>
          </w:tcPr>
          <w:p w14:paraId="0A2DA7EC" w14:textId="07A44E2A" w:rsidR="00943729" w:rsidRPr="00D07FBB" w:rsidRDefault="00943729" w:rsidP="005E4955">
            <w:pPr>
              <w:pStyle w:val="Tabletext"/>
              <w:rPr>
                <w:sz w:val="16"/>
                <w:szCs w:val="16"/>
              </w:rPr>
            </w:pPr>
            <w:r w:rsidRPr="00D07FBB">
              <w:rPr>
                <w:sz w:val="16"/>
                <w:szCs w:val="16"/>
              </w:rPr>
              <w:t xml:space="preserve">First </w:t>
            </w:r>
            <w:r w:rsidR="003E279D" w:rsidRPr="00D07FBB">
              <w:rPr>
                <w:sz w:val="16"/>
                <w:szCs w:val="16"/>
              </w:rPr>
              <w:t>E</w:t>
            </w:r>
            <w:r w:rsidRPr="00D07FBB">
              <w:rPr>
                <w:sz w:val="16"/>
                <w:szCs w:val="16"/>
              </w:rPr>
              <w:t>dition</w:t>
            </w:r>
          </w:p>
        </w:tc>
        <w:tc>
          <w:tcPr>
            <w:tcW w:w="1701" w:type="dxa"/>
          </w:tcPr>
          <w:p w14:paraId="148FBEE9" w14:textId="77777777" w:rsidR="00943729" w:rsidRPr="00D07FBB" w:rsidRDefault="00943729" w:rsidP="005E4955">
            <w:pPr>
              <w:pStyle w:val="Tabletext"/>
              <w:rPr>
                <w:sz w:val="16"/>
                <w:szCs w:val="16"/>
              </w:rPr>
            </w:pPr>
            <w:r w:rsidRPr="00D07FBB">
              <w:rPr>
                <w:sz w:val="16"/>
                <w:szCs w:val="16"/>
              </w:rPr>
              <w:t>April 5</w:t>
            </w:r>
            <w:r w:rsidRPr="00D07FBB">
              <w:rPr>
                <w:sz w:val="16"/>
                <w:szCs w:val="16"/>
                <w:vertAlign w:val="superscript"/>
              </w:rPr>
              <w:t>th</w:t>
            </w:r>
            <w:r w:rsidRPr="00D07FBB">
              <w:rPr>
                <w:sz w:val="16"/>
                <w:szCs w:val="16"/>
              </w:rPr>
              <w:t xml:space="preserve"> 2024</w:t>
            </w:r>
          </w:p>
        </w:tc>
        <w:tc>
          <w:tcPr>
            <w:tcW w:w="5664" w:type="dxa"/>
          </w:tcPr>
          <w:p w14:paraId="699BB0A2" w14:textId="59D4E68D" w:rsidR="00943729" w:rsidRPr="00D07FBB" w:rsidRDefault="00943729" w:rsidP="005E4955">
            <w:pPr>
              <w:pStyle w:val="Tabletext"/>
              <w:rPr>
                <w:sz w:val="16"/>
                <w:szCs w:val="16"/>
              </w:rPr>
            </w:pPr>
            <w:r w:rsidRPr="00D07FBB">
              <w:rPr>
                <w:sz w:val="16"/>
                <w:szCs w:val="16"/>
              </w:rPr>
              <w:t xml:space="preserve">First </w:t>
            </w:r>
            <w:r w:rsidR="004633FE" w:rsidRPr="00D07FBB">
              <w:rPr>
                <w:sz w:val="16"/>
                <w:szCs w:val="16"/>
              </w:rPr>
              <w:t>E</w:t>
            </w:r>
            <w:r w:rsidRPr="00D07FBB">
              <w:rPr>
                <w:sz w:val="16"/>
                <w:szCs w:val="16"/>
              </w:rPr>
              <w:t>dition</w:t>
            </w:r>
          </w:p>
        </w:tc>
      </w:tr>
      <w:tr w:rsidR="00943729" w14:paraId="15C14F15" w14:textId="77777777" w:rsidTr="00A02A24">
        <w:tc>
          <w:tcPr>
            <w:tcW w:w="2263" w:type="dxa"/>
          </w:tcPr>
          <w:p w14:paraId="27435FF5" w14:textId="6BDE2149" w:rsidR="00943729" w:rsidRPr="00D07FBB" w:rsidRDefault="00943729" w:rsidP="005E4955">
            <w:pPr>
              <w:pStyle w:val="Tabletext"/>
              <w:rPr>
                <w:sz w:val="16"/>
                <w:szCs w:val="16"/>
              </w:rPr>
            </w:pPr>
            <w:r w:rsidRPr="00D07FBB">
              <w:rPr>
                <w:sz w:val="16"/>
                <w:szCs w:val="16"/>
              </w:rPr>
              <w:t xml:space="preserve">First </w:t>
            </w:r>
            <w:r w:rsidR="003E279D" w:rsidRPr="00D07FBB">
              <w:rPr>
                <w:sz w:val="16"/>
                <w:szCs w:val="16"/>
              </w:rPr>
              <w:t>E</w:t>
            </w:r>
            <w:r w:rsidRPr="00D07FBB">
              <w:rPr>
                <w:sz w:val="16"/>
                <w:szCs w:val="16"/>
              </w:rPr>
              <w:t xml:space="preserve">dition </w:t>
            </w:r>
            <w:r w:rsidR="003E279D" w:rsidRPr="00D07FBB">
              <w:rPr>
                <w:sz w:val="16"/>
                <w:szCs w:val="16"/>
              </w:rPr>
              <w:t>- A</w:t>
            </w:r>
            <w:r w:rsidRPr="00D07FBB">
              <w:rPr>
                <w:sz w:val="16"/>
                <w:szCs w:val="16"/>
              </w:rPr>
              <w:t>mendment 1</w:t>
            </w:r>
          </w:p>
        </w:tc>
        <w:tc>
          <w:tcPr>
            <w:tcW w:w="1701" w:type="dxa"/>
          </w:tcPr>
          <w:p w14:paraId="5EC4FA11" w14:textId="543908C6" w:rsidR="00943729" w:rsidRPr="00D07FBB" w:rsidRDefault="00943729" w:rsidP="005E4955">
            <w:pPr>
              <w:pStyle w:val="Tabletext"/>
              <w:rPr>
                <w:sz w:val="16"/>
                <w:szCs w:val="16"/>
              </w:rPr>
            </w:pPr>
            <w:r w:rsidRPr="00D07FBB">
              <w:rPr>
                <w:sz w:val="16"/>
                <w:szCs w:val="16"/>
              </w:rPr>
              <w:t xml:space="preserve">April </w:t>
            </w:r>
            <w:r w:rsidR="00BB0C92" w:rsidRPr="00D07FBB">
              <w:rPr>
                <w:sz w:val="16"/>
                <w:szCs w:val="16"/>
              </w:rPr>
              <w:t>10</w:t>
            </w:r>
            <w:r w:rsidRPr="00D07FBB">
              <w:rPr>
                <w:sz w:val="16"/>
                <w:szCs w:val="16"/>
                <w:vertAlign w:val="superscript"/>
              </w:rPr>
              <w:t>th</w:t>
            </w:r>
            <w:r w:rsidRPr="00D07FBB">
              <w:rPr>
                <w:sz w:val="16"/>
                <w:szCs w:val="16"/>
              </w:rPr>
              <w:t xml:space="preserve"> 2024</w:t>
            </w:r>
          </w:p>
        </w:tc>
        <w:tc>
          <w:tcPr>
            <w:tcW w:w="5664" w:type="dxa"/>
          </w:tcPr>
          <w:p w14:paraId="45BA43A1" w14:textId="0FE42B4A" w:rsidR="00943729" w:rsidRPr="00D07FBB" w:rsidRDefault="003868F6" w:rsidP="00B01084">
            <w:pPr>
              <w:pStyle w:val="Table"/>
              <w:rPr>
                <w:rStyle w:val="Style1"/>
                <w:sz w:val="16"/>
                <w:szCs w:val="16"/>
              </w:rPr>
            </w:pPr>
            <w:r w:rsidRPr="00D07FBB">
              <w:rPr>
                <w:rFonts w:asciiTheme="minorHAnsi" w:eastAsiaTheme="minorHAnsi" w:hAnsiTheme="minorHAnsi" w:cstheme="minorBidi"/>
                <w:b w:val="0"/>
                <w:noProof w:val="0"/>
                <w:sz w:val="16"/>
                <w:szCs w:val="16"/>
                <w:u w:val="none"/>
                <w:lang w:val="en-GB"/>
              </w:rPr>
              <w:t>C</w:t>
            </w:r>
            <w:r w:rsidR="00943729" w:rsidRPr="00D07FBB">
              <w:rPr>
                <w:rFonts w:asciiTheme="minorHAnsi" w:eastAsiaTheme="minorHAnsi" w:hAnsiTheme="minorHAnsi" w:cstheme="minorBidi"/>
                <w:b w:val="0"/>
                <w:noProof w:val="0"/>
                <w:sz w:val="16"/>
                <w:szCs w:val="16"/>
                <w:u w:val="none"/>
                <w:lang w:val="en-GB"/>
              </w:rPr>
              <w:t>hanges to clari</w:t>
            </w:r>
            <w:r w:rsidRPr="00D07FBB">
              <w:rPr>
                <w:rFonts w:asciiTheme="minorHAnsi" w:eastAsiaTheme="minorHAnsi" w:hAnsiTheme="minorHAnsi" w:cstheme="minorBidi"/>
                <w:b w:val="0"/>
                <w:noProof w:val="0"/>
                <w:sz w:val="16"/>
                <w:szCs w:val="16"/>
                <w:u w:val="none"/>
                <w:lang w:val="en-GB"/>
              </w:rPr>
              <w:t>f</w:t>
            </w:r>
            <w:r w:rsidR="00943729" w:rsidRPr="00D07FBB">
              <w:rPr>
                <w:rFonts w:asciiTheme="minorHAnsi" w:eastAsiaTheme="minorHAnsi" w:hAnsiTheme="minorHAnsi" w:cstheme="minorBidi"/>
                <w:b w:val="0"/>
                <w:noProof w:val="0"/>
                <w:sz w:val="16"/>
                <w:szCs w:val="16"/>
                <w:u w:val="none"/>
                <w:lang w:val="en-GB"/>
              </w:rPr>
              <w:t xml:space="preserve">y </w:t>
            </w:r>
            <w:r w:rsidR="00B5172D" w:rsidRPr="00D07FBB">
              <w:rPr>
                <w:rFonts w:asciiTheme="minorHAnsi" w:eastAsiaTheme="minorHAnsi" w:hAnsiTheme="minorHAnsi" w:cstheme="minorBidi"/>
                <w:b w:val="0"/>
                <w:noProof w:val="0"/>
                <w:sz w:val="16"/>
                <w:szCs w:val="16"/>
                <w:u w:val="none"/>
                <w:lang w:val="en-GB"/>
              </w:rPr>
              <w:t xml:space="preserve">sections of the PDRA01 template </w:t>
            </w:r>
            <w:r w:rsidR="00943729" w:rsidRPr="00D07FBB">
              <w:rPr>
                <w:rFonts w:asciiTheme="minorHAnsi" w:eastAsiaTheme="minorHAnsi" w:hAnsiTheme="minorHAnsi" w:cstheme="minorBidi"/>
                <w:b w:val="0"/>
                <w:noProof w:val="0"/>
                <w:sz w:val="16"/>
                <w:szCs w:val="16"/>
                <w:u w:val="none"/>
                <w:lang w:val="en-GB"/>
              </w:rPr>
              <w:t xml:space="preserve">and </w:t>
            </w:r>
            <w:r w:rsidRPr="00D07FBB">
              <w:rPr>
                <w:rFonts w:asciiTheme="minorHAnsi" w:eastAsiaTheme="minorHAnsi" w:hAnsiTheme="minorHAnsi" w:cstheme="minorBidi"/>
                <w:b w:val="0"/>
                <w:noProof w:val="0"/>
                <w:sz w:val="16"/>
                <w:szCs w:val="16"/>
                <w:u w:val="none"/>
                <w:lang w:val="en-GB"/>
              </w:rPr>
              <w:t>bring</w:t>
            </w:r>
            <w:r w:rsidR="00B5172D" w:rsidRPr="00D07FBB">
              <w:rPr>
                <w:rFonts w:asciiTheme="minorHAnsi" w:eastAsiaTheme="minorHAnsi" w:hAnsiTheme="minorHAnsi" w:cstheme="minorBidi"/>
                <w:b w:val="0"/>
                <w:noProof w:val="0"/>
                <w:sz w:val="16"/>
                <w:szCs w:val="16"/>
                <w:u w:val="none"/>
                <w:lang w:val="en-GB"/>
              </w:rPr>
              <w:t xml:space="preserve"> into alignment with </w:t>
            </w:r>
            <w:r w:rsidR="00943729" w:rsidRPr="00D07FBB">
              <w:rPr>
                <w:rFonts w:asciiTheme="minorHAnsi" w:eastAsiaTheme="minorHAnsi" w:hAnsiTheme="minorHAnsi" w:cstheme="minorBidi"/>
                <w:b w:val="0"/>
                <w:noProof w:val="0"/>
                <w:sz w:val="16"/>
                <w:szCs w:val="16"/>
                <w:u w:val="none"/>
                <w:lang w:val="en-GB"/>
              </w:rPr>
              <w:t xml:space="preserve">CAP 722H </w:t>
            </w:r>
            <w:r w:rsidR="006F7F01" w:rsidRPr="00D07FBB">
              <w:rPr>
                <w:rFonts w:asciiTheme="minorHAnsi" w:eastAsiaTheme="minorHAnsi" w:hAnsiTheme="minorHAnsi" w:cstheme="minorBidi"/>
                <w:b w:val="0"/>
                <w:noProof w:val="0"/>
                <w:sz w:val="16"/>
                <w:szCs w:val="16"/>
                <w:u w:val="none"/>
                <w:lang w:val="en-GB"/>
              </w:rPr>
              <w:t>V</w:t>
            </w:r>
            <w:r w:rsidRPr="00D07FBB">
              <w:rPr>
                <w:rFonts w:asciiTheme="minorHAnsi" w:eastAsiaTheme="minorHAnsi" w:hAnsiTheme="minorHAnsi" w:cstheme="minorBidi"/>
                <w:b w:val="0"/>
                <w:noProof w:val="0"/>
                <w:sz w:val="16"/>
                <w:szCs w:val="16"/>
                <w:u w:val="none"/>
                <w:lang w:val="en-GB"/>
              </w:rPr>
              <w:t xml:space="preserve">ersion </w:t>
            </w:r>
            <w:r w:rsidR="00943729" w:rsidRPr="00D07FBB">
              <w:rPr>
                <w:rFonts w:asciiTheme="minorHAnsi" w:eastAsiaTheme="minorHAnsi" w:hAnsiTheme="minorHAnsi" w:cstheme="minorBidi"/>
                <w:b w:val="0"/>
                <w:noProof w:val="0"/>
                <w:sz w:val="16"/>
                <w:szCs w:val="16"/>
                <w:u w:val="none"/>
                <w:lang w:val="en-GB"/>
              </w:rPr>
              <w:t>3.</w:t>
            </w:r>
          </w:p>
        </w:tc>
      </w:tr>
      <w:tr w:rsidR="0030631F" w14:paraId="55A4CA54" w14:textId="77777777" w:rsidTr="00A02A24">
        <w:tc>
          <w:tcPr>
            <w:tcW w:w="2263" w:type="dxa"/>
          </w:tcPr>
          <w:p w14:paraId="7F5C4722" w14:textId="7E57FE69" w:rsidR="0030631F" w:rsidRPr="00D07FBB" w:rsidRDefault="00A931F0" w:rsidP="005E4955">
            <w:pPr>
              <w:pStyle w:val="Tabletext"/>
              <w:rPr>
                <w:sz w:val="16"/>
                <w:szCs w:val="16"/>
              </w:rPr>
            </w:pPr>
            <w:r>
              <w:rPr>
                <w:sz w:val="16"/>
                <w:szCs w:val="16"/>
              </w:rPr>
              <w:t>Version</w:t>
            </w:r>
            <w:r w:rsidR="00B01084" w:rsidRPr="00D07FBB">
              <w:rPr>
                <w:sz w:val="16"/>
                <w:szCs w:val="16"/>
              </w:rPr>
              <w:t xml:space="preserve"> 2</w:t>
            </w:r>
          </w:p>
        </w:tc>
        <w:tc>
          <w:tcPr>
            <w:tcW w:w="1701" w:type="dxa"/>
          </w:tcPr>
          <w:p w14:paraId="1221E2CF" w14:textId="2EF5C061" w:rsidR="0030631F" w:rsidRPr="00D07FBB" w:rsidRDefault="00C30CE1" w:rsidP="005E4955">
            <w:pPr>
              <w:pStyle w:val="Tabletext"/>
              <w:rPr>
                <w:sz w:val="16"/>
                <w:szCs w:val="16"/>
              </w:rPr>
            </w:pPr>
            <w:r>
              <w:rPr>
                <w:sz w:val="16"/>
                <w:szCs w:val="16"/>
              </w:rPr>
              <w:t>August 02</w:t>
            </w:r>
            <w:r w:rsidRPr="00C30CE1">
              <w:rPr>
                <w:sz w:val="16"/>
                <w:szCs w:val="16"/>
                <w:vertAlign w:val="superscript"/>
              </w:rPr>
              <w:t>nd</w:t>
            </w:r>
            <w:r w:rsidR="0030631F" w:rsidRPr="00C30CE1">
              <w:rPr>
                <w:sz w:val="16"/>
                <w:szCs w:val="16"/>
                <w:vertAlign w:val="superscript"/>
              </w:rPr>
              <w:t xml:space="preserve"> </w:t>
            </w:r>
            <w:r w:rsidR="0030631F" w:rsidRPr="00D07FBB">
              <w:rPr>
                <w:sz w:val="16"/>
                <w:szCs w:val="16"/>
              </w:rPr>
              <w:t>2024</w:t>
            </w:r>
          </w:p>
        </w:tc>
        <w:tc>
          <w:tcPr>
            <w:tcW w:w="5664" w:type="dxa"/>
          </w:tcPr>
          <w:p w14:paraId="66734FA7" w14:textId="557585EE" w:rsidR="006E4CC7" w:rsidRPr="00D07FBB" w:rsidRDefault="006E4CC7" w:rsidP="005E4955">
            <w:pPr>
              <w:pStyle w:val="Tabletext"/>
              <w:rPr>
                <w:sz w:val="16"/>
                <w:szCs w:val="16"/>
              </w:rPr>
            </w:pPr>
            <w:r w:rsidRPr="00D07FBB">
              <w:rPr>
                <w:sz w:val="16"/>
                <w:szCs w:val="16"/>
              </w:rPr>
              <w:t xml:space="preserve">Split </w:t>
            </w:r>
            <w:r w:rsidR="00B01084" w:rsidRPr="00D07FBB">
              <w:rPr>
                <w:sz w:val="16"/>
                <w:szCs w:val="16"/>
              </w:rPr>
              <w:t>operations manual</w:t>
            </w:r>
            <w:r w:rsidRPr="00D07FBB">
              <w:rPr>
                <w:sz w:val="16"/>
                <w:szCs w:val="16"/>
              </w:rPr>
              <w:t xml:space="preserve"> into volume 1, volume 2 and annex</w:t>
            </w:r>
            <w:r w:rsidR="000079A1" w:rsidRPr="00D07FBB">
              <w:rPr>
                <w:sz w:val="16"/>
                <w:szCs w:val="16"/>
              </w:rPr>
              <w:t>es</w:t>
            </w:r>
            <w:r w:rsidR="00D07FBB" w:rsidRPr="00D07FBB">
              <w:rPr>
                <w:sz w:val="16"/>
                <w:szCs w:val="16"/>
              </w:rPr>
              <w:t xml:space="preserve"> to aid </w:t>
            </w:r>
            <w:r w:rsidR="003A66D2">
              <w:rPr>
                <w:sz w:val="16"/>
                <w:szCs w:val="16"/>
              </w:rPr>
              <w:t xml:space="preserve">CAA </w:t>
            </w:r>
            <w:r w:rsidR="00D07FBB" w:rsidRPr="00D07FBB">
              <w:rPr>
                <w:sz w:val="16"/>
                <w:szCs w:val="16"/>
              </w:rPr>
              <w:t>oversight</w:t>
            </w:r>
            <w:r w:rsidRPr="00D07FBB">
              <w:rPr>
                <w:sz w:val="16"/>
                <w:szCs w:val="16"/>
              </w:rPr>
              <w:t xml:space="preserve">. </w:t>
            </w:r>
          </w:p>
          <w:p w14:paraId="4703B24F" w14:textId="09EF5512" w:rsidR="000079A1" w:rsidRPr="00D07FBB" w:rsidRDefault="000079A1" w:rsidP="005E4955">
            <w:pPr>
              <w:pStyle w:val="Tabletext"/>
              <w:rPr>
                <w:sz w:val="16"/>
                <w:szCs w:val="16"/>
              </w:rPr>
            </w:pPr>
            <w:r w:rsidRPr="00D07FBB">
              <w:rPr>
                <w:sz w:val="16"/>
                <w:szCs w:val="16"/>
              </w:rPr>
              <w:t>Added direct references to CAP 722 and the UAS Regulation in Publications.</w:t>
            </w:r>
          </w:p>
          <w:p w14:paraId="0748A7AF" w14:textId="63E4F05C" w:rsidR="0030631F" w:rsidRPr="00D07FBB" w:rsidRDefault="006E4CC7" w:rsidP="005E4955">
            <w:pPr>
              <w:pStyle w:val="Tabletext"/>
              <w:rPr>
                <w:sz w:val="16"/>
                <w:szCs w:val="16"/>
              </w:rPr>
            </w:pPr>
            <w:r w:rsidRPr="00D07FBB">
              <w:rPr>
                <w:sz w:val="16"/>
                <w:szCs w:val="16"/>
              </w:rPr>
              <w:t xml:space="preserve">Added clarity regarding required UAS operator information on </w:t>
            </w:r>
            <w:r w:rsidR="00B01084" w:rsidRPr="00D07FBB">
              <w:rPr>
                <w:sz w:val="16"/>
                <w:szCs w:val="16"/>
              </w:rPr>
              <w:t xml:space="preserve">the </w:t>
            </w:r>
            <w:r w:rsidRPr="00D07FBB">
              <w:rPr>
                <w:sz w:val="16"/>
                <w:szCs w:val="16"/>
              </w:rPr>
              <w:t>operations manual front cover</w:t>
            </w:r>
            <w:r w:rsidR="00B01084" w:rsidRPr="00D07FBB">
              <w:rPr>
                <w:sz w:val="16"/>
                <w:szCs w:val="16"/>
              </w:rPr>
              <w:t xml:space="preserve"> and within </w:t>
            </w:r>
            <w:r w:rsidRPr="00D07FBB">
              <w:rPr>
                <w:sz w:val="16"/>
                <w:szCs w:val="16"/>
              </w:rPr>
              <w:t>1.2 and 1.5.2.</w:t>
            </w:r>
          </w:p>
          <w:p w14:paraId="2F00E69F" w14:textId="16BBB672" w:rsidR="006E4CC7" w:rsidRPr="00D07FBB" w:rsidRDefault="00585B7F" w:rsidP="005E4955">
            <w:pPr>
              <w:pStyle w:val="Tabletext"/>
              <w:rPr>
                <w:sz w:val="16"/>
                <w:szCs w:val="16"/>
              </w:rPr>
            </w:pPr>
            <w:r w:rsidRPr="00D07FBB">
              <w:rPr>
                <w:sz w:val="16"/>
                <w:szCs w:val="16"/>
              </w:rPr>
              <w:t>Added</w:t>
            </w:r>
            <w:r w:rsidR="006E4CC7" w:rsidRPr="00D07FBB">
              <w:rPr>
                <w:sz w:val="16"/>
                <w:szCs w:val="16"/>
              </w:rPr>
              <w:t xml:space="preserve"> </w:t>
            </w:r>
            <w:r w:rsidRPr="00D07FBB">
              <w:rPr>
                <w:sz w:val="16"/>
                <w:szCs w:val="16"/>
              </w:rPr>
              <w:t xml:space="preserve">reference to airspace managers in </w:t>
            </w:r>
            <w:r w:rsidR="006E4CC7" w:rsidRPr="00D07FBB">
              <w:rPr>
                <w:sz w:val="16"/>
                <w:szCs w:val="16"/>
              </w:rPr>
              <w:t>2.16.7.</w:t>
            </w:r>
          </w:p>
          <w:p w14:paraId="39F97099" w14:textId="09C1719D" w:rsidR="000079A1" w:rsidRPr="00D07FBB" w:rsidRDefault="000079A1" w:rsidP="005E4955">
            <w:pPr>
              <w:pStyle w:val="Tabletext"/>
              <w:rPr>
                <w:sz w:val="16"/>
                <w:szCs w:val="16"/>
              </w:rPr>
            </w:pPr>
            <w:r w:rsidRPr="00D07FBB">
              <w:rPr>
                <w:sz w:val="16"/>
                <w:szCs w:val="16"/>
              </w:rPr>
              <w:t>Added UAS operator ID field to Annex 1- Feasibility study form.</w:t>
            </w:r>
          </w:p>
          <w:p w14:paraId="6B5FB01F" w14:textId="12FB29A7" w:rsidR="000079A1" w:rsidRPr="00D07FBB" w:rsidRDefault="000079A1" w:rsidP="005E4955">
            <w:pPr>
              <w:pStyle w:val="Tabletext"/>
              <w:rPr>
                <w:sz w:val="16"/>
                <w:szCs w:val="16"/>
              </w:rPr>
            </w:pPr>
            <w:r w:rsidRPr="00D07FBB">
              <w:rPr>
                <w:sz w:val="16"/>
                <w:szCs w:val="16"/>
              </w:rPr>
              <w:t>Added flyer ID information field to Annex 2 – Site survey form.</w:t>
            </w:r>
          </w:p>
          <w:p w14:paraId="45FBEF8C" w14:textId="677977E5" w:rsidR="006E4CC7" w:rsidRPr="00D07FBB" w:rsidRDefault="000079A1" w:rsidP="005E4955">
            <w:pPr>
              <w:pStyle w:val="Tabletext"/>
              <w:rPr>
                <w:sz w:val="16"/>
                <w:szCs w:val="16"/>
              </w:rPr>
            </w:pPr>
            <w:r w:rsidRPr="00D07FBB">
              <w:rPr>
                <w:sz w:val="16"/>
                <w:szCs w:val="16"/>
              </w:rPr>
              <w:t xml:space="preserve">Expanded upon airspace considerations in </w:t>
            </w:r>
            <w:r w:rsidR="006E4CC7" w:rsidRPr="00D07FBB">
              <w:rPr>
                <w:sz w:val="16"/>
                <w:szCs w:val="16"/>
              </w:rPr>
              <w:t>Annex 3 - Pre-flight briefing form</w:t>
            </w:r>
            <w:r w:rsidRPr="00D07FBB">
              <w:rPr>
                <w:sz w:val="16"/>
                <w:szCs w:val="16"/>
              </w:rPr>
              <w:t>.</w:t>
            </w:r>
          </w:p>
          <w:p w14:paraId="2B8F1B1A" w14:textId="72188F69" w:rsidR="00B01084" w:rsidRPr="00D07FBB" w:rsidRDefault="00B01084" w:rsidP="005E4955">
            <w:pPr>
              <w:pStyle w:val="Tabletext"/>
              <w:rPr>
                <w:sz w:val="16"/>
                <w:szCs w:val="16"/>
              </w:rPr>
            </w:pPr>
            <w:r w:rsidRPr="00D07FBB">
              <w:rPr>
                <w:sz w:val="16"/>
                <w:szCs w:val="16"/>
              </w:rPr>
              <w:t xml:space="preserve">Added </w:t>
            </w:r>
            <w:r w:rsidR="009C195F" w:rsidRPr="00D07FBB">
              <w:rPr>
                <w:sz w:val="16"/>
                <w:szCs w:val="16"/>
              </w:rPr>
              <w:t xml:space="preserve">MAMC information to section 2.6 and contact details to </w:t>
            </w:r>
            <w:r w:rsidRPr="00D07FBB">
              <w:rPr>
                <w:sz w:val="16"/>
                <w:szCs w:val="16"/>
              </w:rPr>
              <w:t>section 2.6.1.5</w:t>
            </w:r>
            <w:r w:rsidR="009C195F" w:rsidRPr="00D07FBB">
              <w:rPr>
                <w:sz w:val="16"/>
                <w:szCs w:val="16"/>
              </w:rPr>
              <w:t>.</w:t>
            </w:r>
          </w:p>
          <w:p w14:paraId="2E8820E9" w14:textId="36B2A3C8" w:rsidR="000079A1" w:rsidRDefault="000079A1" w:rsidP="005E4955">
            <w:pPr>
              <w:pStyle w:val="Tabletext"/>
              <w:rPr>
                <w:sz w:val="16"/>
                <w:szCs w:val="16"/>
              </w:rPr>
            </w:pPr>
            <w:r w:rsidRPr="00D07FBB">
              <w:rPr>
                <w:sz w:val="16"/>
                <w:szCs w:val="16"/>
              </w:rPr>
              <w:t xml:space="preserve">Added </w:t>
            </w:r>
            <w:r w:rsidR="00D07FBB">
              <w:rPr>
                <w:sz w:val="16"/>
                <w:szCs w:val="16"/>
              </w:rPr>
              <w:t>information</w:t>
            </w:r>
            <w:r w:rsidRPr="00D07FBB">
              <w:rPr>
                <w:sz w:val="16"/>
                <w:szCs w:val="16"/>
              </w:rPr>
              <w:t xml:space="preserve"> to 2.6.2 regarding </w:t>
            </w:r>
            <w:r w:rsidR="00D07FBB">
              <w:rPr>
                <w:sz w:val="16"/>
                <w:szCs w:val="16"/>
              </w:rPr>
              <w:t>trespass and nuisance</w:t>
            </w:r>
            <w:r w:rsidRPr="00D07FBB">
              <w:rPr>
                <w:sz w:val="16"/>
                <w:szCs w:val="16"/>
              </w:rPr>
              <w:t>.</w:t>
            </w:r>
          </w:p>
          <w:p w14:paraId="77C0AC86" w14:textId="77777777" w:rsidR="003C3F30" w:rsidRDefault="00E31864" w:rsidP="003C3F30">
            <w:pPr>
              <w:pStyle w:val="Tabletext"/>
              <w:rPr>
                <w:sz w:val="16"/>
                <w:szCs w:val="16"/>
              </w:rPr>
            </w:pPr>
            <w:r>
              <w:rPr>
                <w:sz w:val="16"/>
                <w:szCs w:val="16"/>
              </w:rPr>
              <w:t>Added details to 2.11.2 regarding battery power contingency.</w:t>
            </w:r>
          </w:p>
          <w:p w14:paraId="1D495F07" w14:textId="5C339B02" w:rsidR="003C3F30" w:rsidRPr="00D07FBB" w:rsidRDefault="003C3F30" w:rsidP="005E4955">
            <w:pPr>
              <w:pStyle w:val="Tabletext"/>
              <w:rPr>
                <w:sz w:val="16"/>
                <w:szCs w:val="16"/>
              </w:rPr>
            </w:pPr>
            <w:r w:rsidRPr="003C3F30">
              <w:rPr>
                <w:sz w:val="16"/>
                <w:szCs w:val="16"/>
              </w:rPr>
              <w:t xml:space="preserve">Added GNSS </w:t>
            </w:r>
            <w:r w:rsidR="00C30CE1">
              <w:rPr>
                <w:sz w:val="16"/>
                <w:szCs w:val="16"/>
              </w:rPr>
              <w:t>data fields in</w:t>
            </w:r>
            <w:r w:rsidRPr="003C3F30">
              <w:rPr>
                <w:sz w:val="16"/>
                <w:szCs w:val="16"/>
              </w:rPr>
              <w:t xml:space="preserve"> 3.2 UA performance characteristics</w:t>
            </w:r>
            <w:r w:rsidR="00C30CE1">
              <w:rPr>
                <w:sz w:val="16"/>
                <w:szCs w:val="16"/>
              </w:rPr>
              <w:t xml:space="preserve"> </w:t>
            </w:r>
            <w:r>
              <w:rPr>
                <w:sz w:val="16"/>
                <w:szCs w:val="16"/>
              </w:rPr>
              <w:t>and 3.7 Navigation</w:t>
            </w:r>
            <w:r w:rsidR="00C30CE1">
              <w:rPr>
                <w:sz w:val="16"/>
                <w:szCs w:val="16"/>
              </w:rPr>
              <w:t>.</w:t>
            </w:r>
          </w:p>
          <w:p w14:paraId="3906D1A0" w14:textId="4E5A8884" w:rsidR="000079A1" w:rsidRPr="00D07FBB" w:rsidRDefault="000079A1" w:rsidP="005E4955">
            <w:pPr>
              <w:pStyle w:val="Tabletext"/>
              <w:rPr>
                <w:sz w:val="16"/>
                <w:szCs w:val="16"/>
              </w:rPr>
            </w:pPr>
            <w:r w:rsidRPr="00D07FBB">
              <w:rPr>
                <w:sz w:val="16"/>
                <w:szCs w:val="16"/>
              </w:rPr>
              <w:t>Minor typos corrected.</w:t>
            </w:r>
          </w:p>
        </w:tc>
      </w:tr>
      <w:tr w:rsidR="00A931F0" w14:paraId="02306791" w14:textId="77777777" w:rsidTr="00A02A24">
        <w:tc>
          <w:tcPr>
            <w:tcW w:w="2263" w:type="dxa"/>
          </w:tcPr>
          <w:p w14:paraId="60F2050F" w14:textId="0A5B720B" w:rsidR="00A931F0" w:rsidRPr="00D07FBB" w:rsidRDefault="00A931F0" w:rsidP="005E4955">
            <w:pPr>
              <w:pStyle w:val="Tabletext"/>
              <w:rPr>
                <w:sz w:val="16"/>
                <w:szCs w:val="16"/>
              </w:rPr>
            </w:pPr>
            <w:r>
              <w:rPr>
                <w:sz w:val="16"/>
                <w:szCs w:val="16"/>
              </w:rPr>
              <w:t xml:space="preserve">Version </w:t>
            </w:r>
            <w:r w:rsidR="001064D5">
              <w:rPr>
                <w:sz w:val="16"/>
                <w:szCs w:val="16"/>
              </w:rPr>
              <w:t>3</w:t>
            </w:r>
          </w:p>
        </w:tc>
        <w:tc>
          <w:tcPr>
            <w:tcW w:w="1701" w:type="dxa"/>
          </w:tcPr>
          <w:p w14:paraId="3FB8FE72" w14:textId="601E78BD" w:rsidR="00A931F0" w:rsidRDefault="00B729A1" w:rsidP="005E4955">
            <w:pPr>
              <w:pStyle w:val="Tabletext"/>
              <w:rPr>
                <w:sz w:val="16"/>
                <w:szCs w:val="16"/>
              </w:rPr>
            </w:pPr>
            <w:r>
              <w:rPr>
                <w:sz w:val="16"/>
                <w:szCs w:val="16"/>
              </w:rPr>
              <w:t>December</w:t>
            </w:r>
            <w:r w:rsidR="00A931F0">
              <w:rPr>
                <w:sz w:val="16"/>
                <w:szCs w:val="16"/>
              </w:rPr>
              <w:t xml:space="preserve"> </w:t>
            </w:r>
            <w:r>
              <w:rPr>
                <w:sz w:val="16"/>
                <w:szCs w:val="16"/>
              </w:rPr>
              <w:t>4</w:t>
            </w:r>
            <w:r w:rsidR="00A931F0" w:rsidRPr="00A931F0">
              <w:rPr>
                <w:sz w:val="16"/>
                <w:szCs w:val="16"/>
                <w:vertAlign w:val="superscript"/>
              </w:rPr>
              <w:t>th</w:t>
            </w:r>
            <w:r w:rsidR="00A931F0">
              <w:rPr>
                <w:sz w:val="16"/>
                <w:szCs w:val="16"/>
              </w:rPr>
              <w:t xml:space="preserve"> 2024</w:t>
            </w:r>
          </w:p>
        </w:tc>
        <w:tc>
          <w:tcPr>
            <w:tcW w:w="5664" w:type="dxa"/>
          </w:tcPr>
          <w:p w14:paraId="756ECF3F" w14:textId="07211223" w:rsidR="00B729A1" w:rsidRDefault="00B729A1" w:rsidP="00C2233F">
            <w:pPr>
              <w:rPr>
                <w:sz w:val="16"/>
                <w:szCs w:val="16"/>
              </w:rPr>
            </w:pPr>
            <w:r>
              <w:rPr>
                <w:sz w:val="16"/>
                <w:szCs w:val="16"/>
              </w:rPr>
              <w:t>Added to Terminology</w:t>
            </w:r>
          </w:p>
          <w:p w14:paraId="15693ED5" w14:textId="22C4DD69" w:rsidR="006B1C99" w:rsidRPr="00C2233F" w:rsidRDefault="006B1C99" w:rsidP="00C2233F">
            <w:pPr>
              <w:rPr>
                <w:sz w:val="16"/>
                <w:szCs w:val="16"/>
              </w:rPr>
            </w:pPr>
            <w:r w:rsidRPr="00C2233F">
              <w:rPr>
                <w:sz w:val="16"/>
                <w:szCs w:val="16"/>
              </w:rPr>
              <w:lastRenderedPageBreak/>
              <w:t xml:space="preserve">Moved </w:t>
            </w:r>
            <w:r w:rsidR="003B0B2C" w:rsidRPr="00C2233F">
              <w:rPr>
                <w:sz w:val="16"/>
                <w:szCs w:val="16"/>
              </w:rPr>
              <w:t>v</w:t>
            </w:r>
            <w:r w:rsidRPr="00C2233F">
              <w:rPr>
                <w:sz w:val="16"/>
                <w:szCs w:val="16"/>
              </w:rPr>
              <w:t xml:space="preserve">isual observer information into </w:t>
            </w:r>
            <w:r w:rsidR="003B0B2C" w:rsidRPr="00C2233F">
              <w:rPr>
                <w:sz w:val="16"/>
                <w:szCs w:val="16"/>
              </w:rPr>
              <w:t>s</w:t>
            </w:r>
            <w:r w:rsidRPr="00C2233F">
              <w:rPr>
                <w:sz w:val="16"/>
                <w:szCs w:val="16"/>
              </w:rPr>
              <w:t>upport person</w:t>
            </w:r>
            <w:r w:rsidR="003B0B2C" w:rsidRPr="00C2233F">
              <w:rPr>
                <w:sz w:val="16"/>
                <w:szCs w:val="16"/>
              </w:rPr>
              <w:t>n</w:t>
            </w:r>
            <w:r w:rsidRPr="00C2233F">
              <w:rPr>
                <w:sz w:val="16"/>
                <w:szCs w:val="16"/>
              </w:rPr>
              <w:t>el</w:t>
            </w:r>
            <w:r w:rsidR="003B0B2C" w:rsidRPr="00C2233F">
              <w:rPr>
                <w:sz w:val="16"/>
                <w:szCs w:val="16"/>
              </w:rPr>
              <w:t xml:space="preserve"> section of 1.6 Responsibilities and duties of the UAS operator, remote pilot and support personnel and 1.7 Qualification, role training, currency and competency.</w:t>
            </w:r>
          </w:p>
          <w:p w14:paraId="1EA7D3F7" w14:textId="3B5F9C17" w:rsidR="003B0B2C" w:rsidRPr="00C2233F" w:rsidRDefault="006B1C99" w:rsidP="00C2233F">
            <w:pPr>
              <w:rPr>
                <w:sz w:val="16"/>
                <w:szCs w:val="16"/>
              </w:rPr>
            </w:pPr>
            <w:r w:rsidRPr="00C2233F">
              <w:rPr>
                <w:sz w:val="16"/>
                <w:szCs w:val="16"/>
              </w:rPr>
              <w:t xml:space="preserve">Added </w:t>
            </w:r>
            <w:r w:rsidR="003B0B2C" w:rsidRPr="00C2233F">
              <w:rPr>
                <w:sz w:val="16"/>
                <w:szCs w:val="16"/>
              </w:rPr>
              <w:t>1.6.3.3 M</w:t>
            </w:r>
            <w:r w:rsidRPr="00C2233F">
              <w:rPr>
                <w:sz w:val="16"/>
                <w:szCs w:val="16"/>
              </w:rPr>
              <w:t>aintenance personnel</w:t>
            </w:r>
            <w:r w:rsidR="003B0B2C" w:rsidRPr="00C2233F">
              <w:rPr>
                <w:sz w:val="16"/>
                <w:szCs w:val="16"/>
              </w:rPr>
              <w:t xml:space="preserve"> to 1.6 Responsibilities and duties of the UAS operator, remote pilot and support personnel</w:t>
            </w:r>
            <w:r w:rsidR="00F843E2">
              <w:rPr>
                <w:sz w:val="16"/>
                <w:szCs w:val="16"/>
              </w:rPr>
              <w:t>.</w:t>
            </w:r>
            <w:r w:rsidR="003B0B2C" w:rsidRPr="00C2233F">
              <w:rPr>
                <w:sz w:val="16"/>
                <w:szCs w:val="16"/>
              </w:rPr>
              <w:t xml:space="preserve"> </w:t>
            </w:r>
          </w:p>
          <w:p w14:paraId="4A20C971" w14:textId="23198A3D" w:rsidR="006B1C99" w:rsidRPr="00C2233F" w:rsidRDefault="003B0B2C" w:rsidP="00C2233F">
            <w:pPr>
              <w:rPr>
                <w:sz w:val="16"/>
                <w:szCs w:val="16"/>
              </w:rPr>
            </w:pPr>
            <w:r w:rsidRPr="00C2233F">
              <w:rPr>
                <w:sz w:val="16"/>
                <w:szCs w:val="16"/>
              </w:rPr>
              <w:t>Added 1.7.3.3 Maintenance personnel to 1.7 Qualification, role training, currency and competency.</w:t>
            </w:r>
          </w:p>
          <w:p w14:paraId="665A705D" w14:textId="0DBA4EF6" w:rsidR="00517C3D" w:rsidRPr="00517C3D" w:rsidRDefault="00517C3D" w:rsidP="00517C3D">
            <w:pPr>
              <w:rPr>
                <w:sz w:val="16"/>
                <w:szCs w:val="16"/>
              </w:rPr>
            </w:pPr>
            <w:r w:rsidRPr="00517C3D">
              <w:rPr>
                <w:sz w:val="16"/>
                <w:szCs w:val="16"/>
              </w:rPr>
              <w:t xml:space="preserve">Added </w:t>
            </w:r>
            <w:r>
              <w:rPr>
                <w:sz w:val="16"/>
                <w:szCs w:val="16"/>
              </w:rPr>
              <w:t xml:space="preserve">MAMC </w:t>
            </w:r>
            <w:r w:rsidRPr="00517C3D">
              <w:rPr>
                <w:sz w:val="16"/>
                <w:szCs w:val="16"/>
              </w:rPr>
              <w:t>phone number to 2.6.1.5 Military Airspace Management Cell</w:t>
            </w:r>
          </w:p>
          <w:p w14:paraId="6E017142" w14:textId="05469152" w:rsidR="00776CCC" w:rsidRDefault="00776CCC" w:rsidP="00C2233F">
            <w:pPr>
              <w:rPr>
                <w:sz w:val="16"/>
                <w:szCs w:val="16"/>
              </w:rPr>
            </w:pPr>
            <w:r>
              <w:rPr>
                <w:sz w:val="16"/>
                <w:szCs w:val="16"/>
              </w:rPr>
              <w:t>Amended 2.9 Onsite Procedures to include date and time of the onsite survey.</w:t>
            </w:r>
          </w:p>
          <w:p w14:paraId="403D4835" w14:textId="653ACCB7" w:rsidR="00A62820" w:rsidRPr="00C2233F" w:rsidRDefault="00A62820" w:rsidP="00A62820">
            <w:pPr>
              <w:rPr>
                <w:sz w:val="16"/>
                <w:szCs w:val="16"/>
              </w:rPr>
            </w:pPr>
            <w:r>
              <w:rPr>
                <w:sz w:val="16"/>
                <w:szCs w:val="16"/>
              </w:rPr>
              <w:t>Changed ‘Geo-fence’ item in 12.11.3 Pre-flight checklists to ‘Flight volume limitation’.</w:t>
            </w:r>
          </w:p>
          <w:p w14:paraId="0799BFC3" w14:textId="60B3D50E" w:rsidR="003B0B2C" w:rsidRPr="00C2233F" w:rsidRDefault="003B0B2C" w:rsidP="00C2233F">
            <w:pPr>
              <w:rPr>
                <w:sz w:val="16"/>
                <w:szCs w:val="16"/>
              </w:rPr>
            </w:pPr>
            <w:r w:rsidRPr="00C2233F">
              <w:rPr>
                <w:sz w:val="16"/>
                <w:szCs w:val="16"/>
              </w:rPr>
              <w:t>Added guide text regarding centre of gravity calibrations to 2.11.3 Pre-flight checklists and 2.12.1 Take-off checklist.</w:t>
            </w:r>
          </w:p>
          <w:p w14:paraId="4DEEBC97" w14:textId="14A8DEF3" w:rsidR="00A931F0" w:rsidRDefault="00C2233F" w:rsidP="005E4955">
            <w:pPr>
              <w:pStyle w:val="Tabletext"/>
              <w:rPr>
                <w:sz w:val="16"/>
                <w:szCs w:val="16"/>
              </w:rPr>
            </w:pPr>
            <w:r>
              <w:rPr>
                <w:sz w:val="16"/>
                <w:szCs w:val="16"/>
              </w:rPr>
              <w:t>A</w:t>
            </w:r>
            <w:r w:rsidR="00A931F0">
              <w:rPr>
                <w:sz w:val="16"/>
                <w:szCs w:val="16"/>
              </w:rPr>
              <w:t>dded</w:t>
            </w:r>
            <w:r w:rsidR="001D0A0A">
              <w:rPr>
                <w:sz w:val="16"/>
                <w:szCs w:val="16"/>
              </w:rPr>
              <w:t xml:space="preserve"> 2.1</w:t>
            </w:r>
            <w:r>
              <w:rPr>
                <w:sz w:val="16"/>
                <w:szCs w:val="16"/>
              </w:rPr>
              <w:t>3</w:t>
            </w:r>
            <w:r w:rsidR="001D0A0A">
              <w:rPr>
                <w:sz w:val="16"/>
                <w:szCs w:val="16"/>
              </w:rPr>
              <w:t xml:space="preserve"> Safety feature operating procedures</w:t>
            </w:r>
            <w:r w:rsidR="001918FB">
              <w:rPr>
                <w:sz w:val="16"/>
                <w:szCs w:val="16"/>
              </w:rPr>
              <w:t>.</w:t>
            </w:r>
          </w:p>
          <w:p w14:paraId="72DDBF1C" w14:textId="7F890F69" w:rsidR="002A7916" w:rsidRPr="002A7916" w:rsidRDefault="002A7916" w:rsidP="002A7916">
            <w:pPr>
              <w:rPr>
                <w:sz w:val="16"/>
                <w:szCs w:val="16"/>
              </w:rPr>
            </w:pPr>
            <w:r w:rsidRPr="002A7916">
              <w:rPr>
                <w:sz w:val="16"/>
                <w:szCs w:val="16"/>
              </w:rPr>
              <w:t>Amended 2.19.4 Repairs</w:t>
            </w:r>
            <w:r>
              <w:rPr>
                <w:sz w:val="16"/>
                <w:szCs w:val="16"/>
              </w:rPr>
              <w:t xml:space="preserve"> to include information regarding test flights.</w:t>
            </w:r>
          </w:p>
          <w:p w14:paraId="625B28E4" w14:textId="20F54FE0" w:rsidR="006B1C99" w:rsidRDefault="00EA1F5A" w:rsidP="00EA1F5A">
            <w:pPr>
              <w:rPr>
                <w:sz w:val="16"/>
                <w:szCs w:val="16"/>
              </w:rPr>
            </w:pPr>
            <w:r w:rsidRPr="00EA1F5A">
              <w:rPr>
                <w:sz w:val="16"/>
                <w:szCs w:val="16"/>
              </w:rPr>
              <w:t>Amended 2.19.5 Maintenance, repair and modification log to include details regarding modifications</w:t>
            </w:r>
            <w:r>
              <w:rPr>
                <w:sz w:val="16"/>
                <w:szCs w:val="16"/>
              </w:rPr>
              <w:t>.</w:t>
            </w:r>
          </w:p>
          <w:p w14:paraId="1253FCA1" w14:textId="76C582E4" w:rsidR="00EA1F5A" w:rsidRPr="00EA1F5A" w:rsidRDefault="00EA1F5A" w:rsidP="00EA1F5A">
            <w:pPr>
              <w:rPr>
                <w:sz w:val="16"/>
                <w:szCs w:val="16"/>
              </w:rPr>
            </w:pPr>
            <w:r w:rsidRPr="00EA1F5A">
              <w:rPr>
                <w:sz w:val="16"/>
                <w:szCs w:val="16"/>
              </w:rPr>
              <w:t>Amended 2.20 Logs and records to include logs for modifications to the system.</w:t>
            </w:r>
          </w:p>
          <w:p w14:paraId="653B4C16" w14:textId="6F9E3F23" w:rsidR="00EA1F5A" w:rsidRDefault="00EA1F5A" w:rsidP="00EA1F5A">
            <w:pPr>
              <w:rPr>
                <w:sz w:val="16"/>
                <w:szCs w:val="16"/>
              </w:rPr>
            </w:pPr>
            <w:r w:rsidRPr="00EA1F5A">
              <w:rPr>
                <w:sz w:val="16"/>
                <w:szCs w:val="16"/>
              </w:rPr>
              <w:t>Added 3.10 Payloads.</w:t>
            </w:r>
          </w:p>
          <w:p w14:paraId="0F6064E3" w14:textId="34002A06" w:rsidR="00BC741D" w:rsidRDefault="00BC741D" w:rsidP="00EA1F5A">
            <w:pPr>
              <w:rPr>
                <w:sz w:val="16"/>
                <w:szCs w:val="16"/>
              </w:rPr>
            </w:pPr>
            <w:r>
              <w:rPr>
                <w:sz w:val="16"/>
                <w:szCs w:val="16"/>
              </w:rPr>
              <w:t xml:space="preserve">Amended Annex 1 - Feasibility </w:t>
            </w:r>
            <w:r w:rsidR="00AC0646">
              <w:rPr>
                <w:sz w:val="16"/>
                <w:szCs w:val="16"/>
              </w:rPr>
              <w:t>s</w:t>
            </w:r>
            <w:r>
              <w:rPr>
                <w:sz w:val="16"/>
                <w:szCs w:val="16"/>
              </w:rPr>
              <w:t xml:space="preserve">tudy </w:t>
            </w:r>
            <w:r w:rsidR="00AC0646">
              <w:rPr>
                <w:sz w:val="16"/>
                <w:szCs w:val="16"/>
              </w:rPr>
              <w:t>f</w:t>
            </w:r>
            <w:r>
              <w:rPr>
                <w:sz w:val="16"/>
                <w:szCs w:val="16"/>
              </w:rPr>
              <w:t>orm to align with CAP 2606A.</w:t>
            </w:r>
          </w:p>
          <w:p w14:paraId="59606224" w14:textId="2E9CB882" w:rsidR="001064D5" w:rsidRPr="00EA1F5A" w:rsidRDefault="002A12FB" w:rsidP="00EA1F5A">
            <w:pPr>
              <w:rPr>
                <w:sz w:val="16"/>
                <w:szCs w:val="16"/>
              </w:rPr>
            </w:pPr>
            <w:r>
              <w:rPr>
                <w:sz w:val="16"/>
                <w:szCs w:val="16"/>
              </w:rPr>
              <w:t>Amended</w:t>
            </w:r>
            <w:r w:rsidRPr="002A12FB">
              <w:rPr>
                <w:sz w:val="16"/>
                <w:szCs w:val="16"/>
              </w:rPr>
              <w:t xml:space="preserve"> Annex 2 </w:t>
            </w:r>
            <w:r w:rsidR="00BC741D">
              <w:rPr>
                <w:sz w:val="16"/>
                <w:szCs w:val="16"/>
              </w:rPr>
              <w:t>-</w:t>
            </w:r>
            <w:r w:rsidRPr="002A12FB">
              <w:rPr>
                <w:sz w:val="16"/>
                <w:szCs w:val="16"/>
              </w:rPr>
              <w:t xml:space="preserve"> Onsite survey form</w:t>
            </w:r>
            <w:r>
              <w:rPr>
                <w:sz w:val="16"/>
                <w:szCs w:val="16"/>
              </w:rPr>
              <w:t xml:space="preserve">. </w:t>
            </w:r>
            <w:r w:rsidR="001064D5">
              <w:rPr>
                <w:sz w:val="16"/>
                <w:szCs w:val="16"/>
              </w:rPr>
              <w:t xml:space="preserve">Site survey’ </w:t>
            </w:r>
            <w:r>
              <w:rPr>
                <w:sz w:val="16"/>
                <w:szCs w:val="16"/>
              </w:rPr>
              <w:t>changed</w:t>
            </w:r>
            <w:r w:rsidR="001064D5">
              <w:rPr>
                <w:sz w:val="16"/>
                <w:szCs w:val="16"/>
              </w:rPr>
              <w:t xml:space="preserve"> to ‘onsite survey’.</w:t>
            </w:r>
            <w:r>
              <w:rPr>
                <w:sz w:val="16"/>
                <w:szCs w:val="16"/>
              </w:rPr>
              <w:t xml:space="preserve"> ‘Go / No Go?’ changed to ‘Go / No Go decision’. </w:t>
            </w:r>
            <w:r w:rsidR="00980A12">
              <w:rPr>
                <w:sz w:val="16"/>
                <w:szCs w:val="16"/>
              </w:rPr>
              <w:t>Other minor amends to align with CAP 2606A.</w:t>
            </w:r>
          </w:p>
          <w:p w14:paraId="370627C4" w14:textId="774C2D76" w:rsidR="006B1C99" w:rsidRPr="00D07FBB" w:rsidRDefault="006B1C99" w:rsidP="005E4955">
            <w:pPr>
              <w:pStyle w:val="Tabletext"/>
              <w:rPr>
                <w:sz w:val="16"/>
                <w:szCs w:val="16"/>
              </w:rPr>
            </w:pPr>
            <w:r>
              <w:rPr>
                <w:sz w:val="16"/>
                <w:szCs w:val="16"/>
              </w:rPr>
              <w:t>Minor</w:t>
            </w:r>
            <w:r w:rsidR="002A12FB">
              <w:rPr>
                <w:sz w:val="16"/>
                <w:szCs w:val="16"/>
              </w:rPr>
              <w:t xml:space="preserve"> typos and </w:t>
            </w:r>
            <w:r>
              <w:rPr>
                <w:sz w:val="16"/>
                <w:szCs w:val="16"/>
              </w:rPr>
              <w:t>formatting errors corrected</w:t>
            </w:r>
            <w:r w:rsidR="00C2233F">
              <w:rPr>
                <w:sz w:val="16"/>
                <w:szCs w:val="16"/>
              </w:rPr>
              <w:t>.</w:t>
            </w:r>
          </w:p>
        </w:tc>
      </w:tr>
      <w:tr w:rsidR="008267A4" w14:paraId="3C3D0231" w14:textId="77777777" w:rsidTr="00A02A24">
        <w:tc>
          <w:tcPr>
            <w:tcW w:w="2263" w:type="dxa"/>
          </w:tcPr>
          <w:p w14:paraId="522388B6" w14:textId="3A217675" w:rsidR="008267A4" w:rsidRDefault="008267A4" w:rsidP="005E4955">
            <w:pPr>
              <w:pStyle w:val="Tabletext"/>
              <w:rPr>
                <w:sz w:val="16"/>
                <w:szCs w:val="16"/>
              </w:rPr>
            </w:pPr>
            <w:r>
              <w:rPr>
                <w:sz w:val="16"/>
                <w:szCs w:val="16"/>
              </w:rPr>
              <w:lastRenderedPageBreak/>
              <w:t>Version 3</w:t>
            </w:r>
            <w:r w:rsidR="00A02A24">
              <w:rPr>
                <w:sz w:val="16"/>
                <w:szCs w:val="16"/>
              </w:rPr>
              <w:t xml:space="preserve"> - Amendment 1</w:t>
            </w:r>
          </w:p>
        </w:tc>
        <w:tc>
          <w:tcPr>
            <w:tcW w:w="1701" w:type="dxa"/>
          </w:tcPr>
          <w:p w14:paraId="384085EF" w14:textId="1E82DA74" w:rsidR="008267A4" w:rsidRDefault="008267A4" w:rsidP="005E4955">
            <w:pPr>
              <w:pStyle w:val="Tabletext"/>
              <w:rPr>
                <w:sz w:val="16"/>
                <w:szCs w:val="16"/>
              </w:rPr>
            </w:pPr>
            <w:r>
              <w:rPr>
                <w:sz w:val="16"/>
                <w:szCs w:val="16"/>
              </w:rPr>
              <w:t>19</w:t>
            </w:r>
            <w:r w:rsidRPr="008267A4">
              <w:rPr>
                <w:sz w:val="16"/>
                <w:szCs w:val="16"/>
                <w:vertAlign w:val="superscript"/>
              </w:rPr>
              <w:t>th</w:t>
            </w:r>
            <w:r>
              <w:rPr>
                <w:sz w:val="16"/>
                <w:szCs w:val="16"/>
              </w:rPr>
              <w:t xml:space="preserve"> May 2025</w:t>
            </w:r>
          </w:p>
        </w:tc>
        <w:tc>
          <w:tcPr>
            <w:tcW w:w="5664" w:type="dxa"/>
          </w:tcPr>
          <w:p w14:paraId="1979BD81" w14:textId="4203ADAB" w:rsidR="008267A4" w:rsidRPr="008267A4" w:rsidRDefault="008267A4" w:rsidP="008267A4">
            <w:pPr>
              <w:rPr>
                <w:sz w:val="16"/>
                <w:szCs w:val="16"/>
              </w:rPr>
            </w:pPr>
            <w:r>
              <w:rPr>
                <w:sz w:val="16"/>
                <w:szCs w:val="16"/>
              </w:rPr>
              <w:t xml:space="preserve">Amended 2.6 </w:t>
            </w:r>
            <w:r w:rsidRPr="008267A4">
              <w:rPr>
                <w:sz w:val="16"/>
                <w:szCs w:val="16"/>
              </w:rPr>
              <w:t>Pre-notification to third parties</w:t>
            </w:r>
            <w:r>
              <w:rPr>
                <w:sz w:val="16"/>
                <w:szCs w:val="16"/>
              </w:rPr>
              <w:t xml:space="preserve">. To include ‘As </w:t>
            </w:r>
            <w:r w:rsidRPr="008267A4">
              <w:rPr>
                <w:sz w:val="16"/>
                <w:szCs w:val="16"/>
              </w:rPr>
              <w:t>a safety action, to inform air users of your planned operation</w:t>
            </w:r>
            <w:r>
              <w:rPr>
                <w:sz w:val="16"/>
                <w:szCs w:val="16"/>
              </w:rPr>
              <w:t>’.</w:t>
            </w:r>
          </w:p>
          <w:p w14:paraId="0ADCBA6E" w14:textId="17238966" w:rsidR="008267A4" w:rsidRDefault="008267A4" w:rsidP="008267A4">
            <w:pPr>
              <w:rPr>
                <w:sz w:val="16"/>
                <w:szCs w:val="16"/>
              </w:rPr>
            </w:pPr>
            <w:r w:rsidRPr="008267A4">
              <w:rPr>
                <w:sz w:val="16"/>
                <w:szCs w:val="16"/>
              </w:rPr>
              <w:t xml:space="preserve">Changed MAMC and NOTAM from </w:t>
            </w:r>
            <w:r>
              <w:rPr>
                <w:sz w:val="16"/>
                <w:szCs w:val="16"/>
              </w:rPr>
              <w:t>‘</w:t>
            </w:r>
            <w:r w:rsidR="003023B4">
              <w:rPr>
                <w:sz w:val="16"/>
                <w:szCs w:val="16"/>
              </w:rPr>
              <w:t>O</w:t>
            </w:r>
            <w:r w:rsidRPr="008267A4">
              <w:rPr>
                <w:sz w:val="16"/>
                <w:szCs w:val="16"/>
              </w:rPr>
              <w:t>btain permission</w:t>
            </w:r>
            <w:r>
              <w:rPr>
                <w:sz w:val="16"/>
                <w:szCs w:val="16"/>
              </w:rPr>
              <w:t>’</w:t>
            </w:r>
            <w:r w:rsidRPr="008267A4">
              <w:rPr>
                <w:sz w:val="16"/>
                <w:szCs w:val="16"/>
              </w:rPr>
              <w:t xml:space="preserve"> to </w:t>
            </w:r>
            <w:r w:rsidR="003023B4">
              <w:rPr>
                <w:sz w:val="16"/>
                <w:szCs w:val="16"/>
              </w:rPr>
              <w:t>‘S</w:t>
            </w:r>
            <w:r w:rsidRPr="008267A4">
              <w:rPr>
                <w:sz w:val="16"/>
                <w:szCs w:val="16"/>
              </w:rPr>
              <w:t>afety action</w:t>
            </w:r>
            <w:r>
              <w:rPr>
                <w:sz w:val="16"/>
                <w:szCs w:val="16"/>
              </w:rPr>
              <w:t xml:space="preserve">’ in the table in </w:t>
            </w:r>
            <w:r w:rsidRPr="008267A4">
              <w:rPr>
                <w:sz w:val="16"/>
                <w:szCs w:val="16"/>
              </w:rPr>
              <w:t>2.6 Pre-notification to third parties</w:t>
            </w:r>
            <w:r>
              <w:rPr>
                <w:sz w:val="16"/>
                <w:szCs w:val="16"/>
              </w:rPr>
              <w:t>.</w:t>
            </w:r>
          </w:p>
          <w:p w14:paraId="1E5EF72C" w14:textId="048FFBD3" w:rsidR="008267A4" w:rsidRPr="00A02A24" w:rsidRDefault="008267A4" w:rsidP="00A02A24">
            <w:pPr>
              <w:pStyle w:val="Heading4"/>
              <w:jc w:val="both"/>
              <w:rPr>
                <w:rFonts w:cstheme="minorBidi"/>
                <w:bCs w:val="0"/>
                <w:color w:val="auto"/>
                <w:sz w:val="16"/>
                <w:szCs w:val="16"/>
              </w:rPr>
            </w:pPr>
            <w:r w:rsidRPr="008267A4">
              <w:rPr>
                <w:rFonts w:cstheme="minorBidi"/>
                <w:bCs w:val="0"/>
                <w:color w:val="auto"/>
                <w:sz w:val="16"/>
                <w:szCs w:val="16"/>
              </w:rPr>
              <w:t>Amended text in 2.6.1.5 Military Airspace Management Cell</w:t>
            </w:r>
            <w:r>
              <w:rPr>
                <w:rFonts w:cstheme="minorBidi"/>
                <w:bCs w:val="0"/>
                <w:color w:val="auto"/>
                <w:sz w:val="16"/>
                <w:szCs w:val="16"/>
              </w:rPr>
              <w:t xml:space="preserve"> to offer clarity.</w:t>
            </w:r>
          </w:p>
        </w:tc>
      </w:tr>
    </w:tbl>
    <w:p w14:paraId="1A160803" w14:textId="10DFD8A8" w:rsidR="00F637AB" w:rsidRPr="00F637AB" w:rsidRDefault="008C3415" w:rsidP="00943729">
      <w:pPr>
        <w:rPr>
          <w:rFonts w:cs="Arial"/>
          <w:sz w:val="20"/>
        </w:rPr>
      </w:pPr>
      <w:r>
        <w:rPr>
          <w:rFonts w:cs="Arial"/>
          <w:sz w:val="20"/>
        </w:rPr>
        <w:br/>
      </w:r>
      <w:r w:rsidR="00F637AB" w:rsidRPr="00F637AB">
        <w:rPr>
          <w:rFonts w:cs="Arial"/>
          <w:sz w:val="20"/>
        </w:rPr>
        <w:t xml:space="preserve">Enquiries regarding the content of this publication should be addressed to: </w:t>
      </w:r>
      <w:r w:rsidR="00D4434B">
        <w:rPr>
          <w:rFonts w:cs="Arial"/>
          <w:sz w:val="20"/>
        </w:rPr>
        <w:t>uavenquir</w:t>
      </w:r>
      <w:r w:rsidR="00D33821">
        <w:rPr>
          <w:rFonts w:cs="Arial"/>
          <w:sz w:val="20"/>
        </w:rPr>
        <w:t>i</w:t>
      </w:r>
      <w:r w:rsidR="00D4434B">
        <w:rPr>
          <w:rFonts w:cs="Arial"/>
          <w:sz w:val="20"/>
        </w:rPr>
        <w:t>es</w:t>
      </w:r>
      <w:r w:rsidR="00F637AB" w:rsidRPr="00F637AB">
        <w:rPr>
          <w:rFonts w:cs="Arial"/>
          <w:sz w:val="20"/>
        </w:rPr>
        <w:t>@</w:t>
      </w:r>
      <w:r w:rsidR="00D4434B">
        <w:rPr>
          <w:rFonts w:cs="Arial"/>
          <w:sz w:val="20"/>
        </w:rPr>
        <w:t>caa.co.uk</w:t>
      </w:r>
    </w:p>
    <w:p w14:paraId="18ECEBEC" w14:textId="0B01987A" w:rsidR="00721150" w:rsidRPr="008B015F" w:rsidRDefault="00F637AB" w:rsidP="00EE5B14">
      <w:pPr>
        <w:jc w:val="both"/>
      </w:pPr>
      <w:r w:rsidRPr="00F637AB">
        <w:rPr>
          <w:rFonts w:cs="Arial"/>
          <w:sz w:val="20"/>
        </w:rPr>
        <w:lastRenderedPageBreak/>
        <w:t xml:space="preserve">The latest version of this document is available in electronic format at: </w:t>
      </w:r>
      <w:hyperlink r:id="rId18" w:anchor=":~:text=The%20CAA%20publications%20library%20All%20our%20publications%20can,and%20Acceptable%20Means%20of%20Compliance%20and%20Guidance%20Material" w:history="1">
        <w:r w:rsidR="00EE5B14" w:rsidRPr="008B015F">
          <w:rPr>
            <w:rStyle w:val="Hyperlink"/>
            <w:rFonts w:cs="Arial"/>
            <w:sz w:val="20"/>
          </w:rPr>
          <w:t>Drone and remote piloted aircraft publications | Civil Aviation Authority (caa.co.uk)</w:t>
        </w:r>
      </w:hyperlink>
    </w:p>
    <w:p w14:paraId="7117D2EF" w14:textId="77777777" w:rsidR="00A931F0" w:rsidRDefault="00A931F0">
      <w:pPr>
        <w:spacing w:after="0" w:line="240" w:lineRule="auto"/>
        <w:rPr>
          <w:rFonts w:cs="Univers-Light"/>
          <w:color w:val="000000"/>
          <w:spacing w:val="-10"/>
          <w:sz w:val="40"/>
          <w:szCs w:val="40"/>
        </w:rPr>
      </w:pPr>
      <w:bookmarkStart w:id="0" w:name="_Toc150176903"/>
      <w:bookmarkStart w:id="1" w:name="_Toc148691686"/>
      <w:bookmarkStart w:id="2" w:name="_Toc148626152"/>
      <w:bookmarkStart w:id="3" w:name="_Toc170127869"/>
      <w:bookmarkStart w:id="4" w:name="Prologue"/>
      <w:r>
        <w:br w:type="page"/>
      </w:r>
    </w:p>
    <w:p w14:paraId="1043BFD8" w14:textId="5FAC53CD" w:rsidR="005D75D3" w:rsidRDefault="005D75D3" w:rsidP="005D75D3">
      <w:pPr>
        <w:pStyle w:val="HeadingExecPrologue"/>
      </w:pPr>
      <w:r>
        <w:lastRenderedPageBreak/>
        <w:t>Table of contents</w:t>
      </w:r>
    </w:p>
    <w:p w14:paraId="06EFF476" w14:textId="722ABD02" w:rsidR="008E62B0" w:rsidRDefault="005D75D3">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fldChar w:fldCharType="begin"/>
      </w:r>
      <w:r>
        <w:instrText xml:space="preserve"> TOC \f \t "Heading 1 Prologue,2,Executive Summary/Prelims Heading Prologue,1" </w:instrText>
      </w:r>
      <w:r>
        <w:fldChar w:fldCharType="separate"/>
      </w:r>
      <w:r w:rsidR="008E62B0">
        <w:rPr>
          <w:noProof/>
        </w:rPr>
        <w:t>About this PDRA01 operations manual template</w:t>
      </w:r>
      <w:r w:rsidR="008E62B0">
        <w:rPr>
          <w:noProof/>
        </w:rPr>
        <w:tab/>
      </w:r>
      <w:r w:rsidR="008E62B0">
        <w:rPr>
          <w:noProof/>
        </w:rPr>
        <w:fldChar w:fldCharType="begin"/>
      </w:r>
      <w:r w:rsidR="008E62B0">
        <w:rPr>
          <w:noProof/>
        </w:rPr>
        <w:instrText xml:space="preserve"> PAGEREF _Toc170373087 \h </w:instrText>
      </w:r>
      <w:r w:rsidR="008E62B0">
        <w:rPr>
          <w:noProof/>
        </w:rPr>
      </w:r>
      <w:r w:rsidR="008E62B0">
        <w:rPr>
          <w:noProof/>
        </w:rPr>
        <w:fldChar w:fldCharType="separate"/>
      </w:r>
      <w:r w:rsidR="00FC2E33">
        <w:rPr>
          <w:noProof/>
        </w:rPr>
        <w:t>6</w:t>
      </w:r>
      <w:r w:rsidR="008E62B0">
        <w:rPr>
          <w:noProof/>
        </w:rPr>
        <w:fldChar w:fldCharType="end"/>
      </w:r>
    </w:p>
    <w:p w14:paraId="3E81F842" w14:textId="196D9F5A"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The UAS Operators obligation to have an operations manual</w:t>
      </w:r>
      <w:r>
        <w:rPr>
          <w:noProof/>
        </w:rPr>
        <w:tab/>
      </w:r>
      <w:r>
        <w:rPr>
          <w:noProof/>
        </w:rPr>
        <w:fldChar w:fldCharType="begin"/>
      </w:r>
      <w:r>
        <w:rPr>
          <w:noProof/>
        </w:rPr>
        <w:instrText xml:space="preserve"> PAGEREF _Toc170373088 \h </w:instrText>
      </w:r>
      <w:r>
        <w:rPr>
          <w:noProof/>
        </w:rPr>
      </w:r>
      <w:r>
        <w:rPr>
          <w:noProof/>
        </w:rPr>
        <w:fldChar w:fldCharType="separate"/>
      </w:r>
      <w:r w:rsidR="00FC2E33">
        <w:rPr>
          <w:noProof/>
        </w:rPr>
        <w:t>6</w:t>
      </w:r>
      <w:r>
        <w:rPr>
          <w:noProof/>
        </w:rPr>
        <w:fldChar w:fldCharType="end"/>
      </w:r>
    </w:p>
    <w:p w14:paraId="1B1DC7F5" w14:textId="60398D7A"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How to use this document</w:t>
      </w:r>
      <w:r>
        <w:rPr>
          <w:noProof/>
        </w:rPr>
        <w:tab/>
      </w:r>
      <w:r>
        <w:rPr>
          <w:noProof/>
        </w:rPr>
        <w:fldChar w:fldCharType="begin"/>
      </w:r>
      <w:r>
        <w:rPr>
          <w:noProof/>
        </w:rPr>
        <w:instrText xml:space="preserve"> PAGEREF _Toc170373089 \h </w:instrText>
      </w:r>
      <w:r>
        <w:rPr>
          <w:noProof/>
        </w:rPr>
      </w:r>
      <w:r>
        <w:rPr>
          <w:noProof/>
        </w:rPr>
        <w:fldChar w:fldCharType="separate"/>
      </w:r>
      <w:r w:rsidR="00FC2E33">
        <w:rPr>
          <w:noProof/>
        </w:rPr>
        <w:t>6</w:t>
      </w:r>
      <w:r>
        <w:rPr>
          <w:noProof/>
        </w:rPr>
        <w:fldChar w:fldCharType="end"/>
      </w:r>
    </w:p>
    <w:p w14:paraId="608CBC85" w14:textId="5623929C"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Text colours</w:t>
      </w:r>
      <w:r>
        <w:rPr>
          <w:noProof/>
        </w:rPr>
        <w:tab/>
      </w:r>
      <w:r>
        <w:rPr>
          <w:noProof/>
        </w:rPr>
        <w:fldChar w:fldCharType="begin"/>
      </w:r>
      <w:r>
        <w:rPr>
          <w:noProof/>
        </w:rPr>
        <w:instrText xml:space="preserve"> PAGEREF _Toc170373090 \h </w:instrText>
      </w:r>
      <w:r>
        <w:rPr>
          <w:noProof/>
        </w:rPr>
      </w:r>
      <w:r>
        <w:rPr>
          <w:noProof/>
        </w:rPr>
        <w:fldChar w:fldCharType="separate"/>
      </w:r>
      <w:r w:rsidR="00FC2E33">
        <w:rPr>
          <w:noProof/>
        </w:rPr>
        <w:t>6</w:t>
      </w:r>
      <w:r>
        <w:rPr>
          <w:noProof/>
        </w:rPr>
        <w:fldChar w:fldCharType="end"/>
      </w:r>
    </w:p>
    <w:p w14:paraId="12293534" w14:textId="2E6E7B4B"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Tables</w:t>
      </w:r>
      <w:r>
        <w:rPr>
          <w:noProof/>
        </w:rPr>
        <w:tab/>
      </w:r>
      <w:r>
        <w:rPr>
          <w:noProof/>
        </w:rPr>
        <w:fldChar w:fldCharType="begin"/>
      </w:r>
      <w:r>
        <w:rPr>
          <w:noProof/>
        </w:rPr>
        <w:instrText xml:space="preserve"> PAGEREF _Toc170373091 \h </w:instrText>
      </w:r>
      <w:r>
        <w:rPr>
          <w:noProof/>
        </w:rPr>
      </w:r>
      <w:r>
        <w:rPr>
          <w:noProof/>
        </w:rPr>
        <w:fldChar w:fldCharType="separate"/>
      </w:r>
      <w:r w:rsidR="00FC2E33">
        <w:rPr>
          <w:noProof/>
        </w:rPr>
        <w:t>6</w:t>
      </w:r>
      <w:r>
        <w:rPr>
          <w:noProof/>
        </w:rPr>
        <w:fldChar w:fldCharType="end"/>
      </w:r>
    </w:p>
    <w:p w14:paraId="51EABB2B" w14:textId="4DB46F19"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Pictures and graphics</w:t>
      </w:r>
      <w:r>
        <w:rPr>
          <w:noProof/>
        </w:rPr>
        <w:tab/>
      </w:r>
      <w:r>
        <w:rPr>
          <w:noProof/>
        </w:rPr>
        <w:fldChar w:fldCharType="begin"/>
      </w:r>
      <w:r>
        <w:rPr>
          <w:noProof/>
        </w:rPr>
        <w:instrText xml:space="preserve"> PAGEREF _Toc170373092 \h </w:instrText>
      </w:r>
      <w:r>
        <w:rPr>
          <w:noProof/>
        </w:rPr>
      </w:r>
      <w:r>
        <w:rPr>
          <w:noProof/>
        </w:rPr>
        <w:fldChar w:fldCharType="separate"/>
      </w:r>
      <w:r w:rsidR="00FC2E33">
        <w:rPr>
          <w:noProof/>
        </w:rPr>
        <w:t>7</w:t>
      </w:r>
      <w:r>
        <w:rPr>
          <w:noProof/>
        </w:rPr>
        <w:fldChar w:fldCharType="end"/>
      </w:r>
    </w:p>
    <w:p w14:paraId="351B5210" w14:textId="72D27278"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Links to external websites and resources</w:t>
      </w:r>
      <w:r>
        <w:rPr>
          <w:noProof/>
        </w:rPr>
        <w:tab/>
      </w:r>
      <w:r>
        <w:rPr>
          <w:noProof/>
        </w:rPr>
        <w:fldChar w:fldCharType="begin"/>
      </w:r>
      <w:r>
        <w:rPr>
          <w:noProof/>
        </w:rPr>
        <w:instrText xml:space="preserve"> PAGEREF _Toc170373093 \h </w:instrText>
      </w:r>
      <w:r>
        <w:rPr>
          <w:noProof/>
        </w:rPr>
      </w:r>
      <w:r>
        <w:rPr>
          <w:noProof/>
        </w:rPr>
        <w:fldChar w:fldCharType="separate"/>
      </w:r>
      <w:r w:rsidR="00FC2E33">
        <w:rPr>
          <w:noProof/>
        </w:rPr>
        <w:t>7</w:t>
      </w:r>
      <w:r>
        <w:rPr>
          <w:noProof/>
        </w:rPr>
        <w:fldChar w:fldCharType="end"/>
      </w:r>
    </w:p>
    <w:p w14:paraId="742809CC" w14:textId="20D7E316"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Style</w:t>
      </w:r>
      <w:r>
        <w:rPr>
          <w:noProof/>
        </w:rPr>
        <w:tab/>
      </w:r>
      <w:r>
        <w:rPr>
          <w:noProof/>
        </w:rPr>
        <w:fldChar w:fldCharType="begin"/>
      </w:r>
      <w:r>
        <w:rPr>
          <w:noProof/>
        </w:rPr>
        <w:instrText xml:space="preserve"> PAGEREF _Toc170373094 \h </w:instrText>
      </w:r>
      <w:r>
        <w:rPr>
          <w:noProof/>
        </w:rPr>
      </w:r>
      <w:r>
        <w:rPr>
          <w:noProof/>
        </w:rPr>
        <w:fldChar w:fldCharType="separate"/>
      </w:r>
      <w:r w:rsidR="00FC2E33">
        <w:rPr>
          <w:noProof/>
        </w:rPr>
        <w:t>7</w:t>
      </w:r>
      <w:r>
        <w:rPr>
          <w:noProof/>
        </w:rPr>
        <w:fldChar w:fldCharType="end"/>
      </w:r>
    </w:p>
    <w:p w14:paraId="3F0CDD15" w14:textId="58CC8C2B"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Editing this template</w:t>
      </w:r>
      <w:r>
        <w:rPr>
          <w:noProof/>
        </w:rPr>
        <w:tab/>
      </w:r>
      <w:r>
        <w:rPr>
          <w:noProof/>
        </w:rPr>
        <w:fldChar w:fldCharType="begin"/>
      </w:r>
      <w:r>
        <w:rPr>
          <w:noProof/>
        </w:rPr>
        <w:instrText xml:space="preserve"> PAGEREF _Toc170373095 \h </w:instrText>
      </w:r>
      <w:r>
        <w:rPr>
          <w:noProof/>
        </w:rPr>
      </w:r>
      <w:r>
        <w:rPr>
          <w:noProof/>
        </w:rPr>
        <w:fldChar w:fldCharType="separate"/>
      </w:r>
      <w:r w:rsidR="00FC2E33">
        <w:rPr>
          <w:noProof/>
        </w:rPr>
        <w:t>8</w:t>
      </w:r>
      <w:r>
        <w:rPr>
          <w:noProof/>
        </w:rPr>
        <w:fldChar w:fldCharType="end"/>
      </w:r>
    </w:p>
    <w:p w14:paraId="6B8A3FC6" w14:textId="027A1A87"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Adding to the Annexes</w:t>
      </w:r>
      <w:r>
        <w:rPr>
          <w:noProof/>
        </w:rPr>
        <w:tab/>
      </w:r>
      <w:r>
        <w:rPr>
          <w:noProof/>
        </w:rPr>
        <w:fldChar w:fldCharType="begin"/>
      </w:r>
      <w:r>
        <w:rPr>
          <w:noProof/>
        </w:rPr>
        <w:instrText xml:space="preserve"> PAGEREF _Toc170373096 \h </w:instrText>
      </w:r>
      <w:r>
        <w:rPr>
          <w:noProof/>
        </w:rPr>
      </w:r>
      <w:r>
        <w:rPr>
          <w:noProof/>
        </w:rPr>
        <w:fldChar w:fldCharType="separate"/>
      </w:r>
      <w:r w:rsidR="00FC2E33">
        <w:rPr>
          <w:noProof/>
        </w:rPr>
        <w:t>8</w:t>
      </w:r>
      <w:r>
        <w:rPr>
          <w:noProof/>
        </w:rPr>
        <w:fldChar w:fldCharType="end"/>
      </w:r>
    </w:p>
    <w:p w14:paraId="31BD8445" w14:textId="5810EDC1" w:rsidR="008E62B0" w:rsidRDefault="008E62B0">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Operating outside the scope of the PDRA01</w:t>
      </w:r>
      <w:r>
        <w:rPr>
          <w:noProof/>
        </w:rPr>
        <w:tab/>
      </w:r>
      <w:r>
        <w:rPr>
          <w:noProof/>
        </w:rPr>
        <w:fldChar w:fldCharType="begin"/>
      </w:r>
      <w:r>
        <w:rPr>
          <w:noProof/>
        </w:rPr>
        <w:instrText xml:space="preserve"> PAGEREF _Toc170373097 \h </w:instrText>
      </w:r>
      <w:r>
        <w:rPr>
          <w:noProof/>
        </w:rPr>
      </w:r>
      <w:r>
        <w:rPr>
          <w:noProof/>
        </w:rPr>
        <w:fldChar w:fldCharType="separate"/>
      </w:r>
      <w:r w:rsidR="00FC2E33">
        <w:rPr>
          <w:noProof/>
        </w:rPr>
        <w:t>8</w:t>
      </w:r>
      <w:r>
        <w:rPr>
          <w:noProof/>
        </w:rPr>
        <w:fldChar w:fldCharType="end"/>
      </w:r>
    </w:p>
    <w:p w14:paraId="2804729C" w14:textId="4E880FED" w:rsidR="006D4DAC" w:rsidRDefault="005D75D3">
      <w:pPr>
        <w:spacing w:after="0" w:line="240" w:lineRule="auto"/>
        <w:rPr>
          <w:rFonts w:cs="Univers-Light"/>
          <w:color w:val="000000"/>
          <w:spacing w:val="-10"/>
          <w:sz w:val="40"/>
          <w:szCs w:val="40"/>
        </w:rPr>
      </w:pPr>
      <w:r>
        <w:rPr>
          <w:rFonts w:asciiTheme="majorHAnsi" w:hAnsiTheme="majorHAnsi" w:cstheme="majorHAnsi"/>
        </w:rPr>
        <w:fldChar w:fldCharType="end"/>
      </w:r>
      <w:r w:rsidR="006D4DAC">
        <w:br w:type="page"/>
      </w:r>
    </w:p>
    <w:p w14:paraId="0D6416FA" w14:textId="1EE09017" w:rsidR="00DB3DC2" w:rsidRPr="00823B88" w:rsidRDefault="00DB3DC2" w:rsidP="00313554">
      <w:pPr>
        <w:pStyle w:val="ExecutiveSummaryPrelimsHeadingPrologue"/>
      </w:pPr>
      <w:bookmarkStart w:id="5" w:name="_Toc170373087"/>
      <w:r w:rsidRPr="00823B88">
        <w:lastRenderedPageBreak/>
        <w:t xml:space="preserve">About </w:t>
      </w:r>
      <w:r w:rsidRPr="00313554">
        <w:t>this</w:t>
      </w:r>
      <w:r w:rsidRPr="00823B88">
        <w:t xml:space="preserve"> PD</w:t>
      </w:r>
      <w:r w:rsidR="001B64CE">
        <w:t>R</w:t>
      </w:r>
      <w:r w:rsidRPr="00823B88">
        <w:t>A01 operations manual template</w:t>
      </w:r>
      <w:bookmarkEnd w:id="0"/>
      <w:bookmarkEnd w:id="1"/>
      <w:bookmarkEnd w:id="2"/>
      <w:bookmarkEnd w:id="3"/>
      <w:bookmarkEnd w:id="5"/>
    </w:p>
    <w:p w14:paraId="53D23987" w14:textId="77777777" w:rsidR="00DB3DC2" w:rsidRPr="006D6792" w:rsidRDefault="00DB3DC2" w:rsidP="005D715D">
      <w:pPr>
        <w:pStyle w:val="Heading1Prologue"/>
        <w:rPr>
          <w:b/>
        </w:rPr>
      </w:pPr>
      <w:bookmarkStart w:id="6" w:name="_Toc148626153"/>
      <w:bookmarkStart w:id="7" w:name="_Toc148691687"/>
      <w:bookmarkStart w:id="8" w:name="_Toc148692291"/>
      <w:bookmarkStart w:id="9" w:name="_Toc150176904"/>
      <w:bookmarkStart w:id="10" w:name="_Toc170121034"/>
      <w:bookmarkStart w:id="11" w:name="_Toc170373088"/>
      <w:bookmarkStart w:id="12" w:name="_Hlk170127443"/>
      <w:r>
        <w:t xml:space="preserve">The UAS </w:t>
      </w:r>
      <w:r w:rsidRPr="004A19AA">
        <w:t>Operators</w:t>
      </w:r>
      <w:r w:rsidRPr="00823B88">
        <w:t xml:space="preserve"> </w:t>
      </w:r>
      <w:r>
        <w:t xml:space="preserve">obligation to have </w:t>
      </w:r>
      <w:r w:rsidRPr="00823B88">
        <w:t>an</w:t>
      </w:r>
      <w:r>
        <w:t xml:space="preserve"> operations manual</w:t>
      </w:r>
      <w:bookmarkEnd w:id="6"/>
      <w:bookmarkEnd w:id="7"/>
      <w:bookmarkEnd w:id="8"/>
      <w:bookmarkEnd w:id="9"/>
      <w:bookmarkEnd w:id="10"/>
      <w:bookmarkEnd w:id="11"/>
    </w:p>
    <w:bookmarkEnd w:id="12"/>
    <w:p w14:paraId="42F5DF89" w14:textId="77777777" w:rsidR="00DB3DC2" w:rsidRPr="00B805BC" w:rsidRDefault="00DB3DC2" w:rsidP="00E8333E">
      <w:pPr>
        <w:pStyle w:val="BodyText"/>
      </w:pPr>
      <w:r w:rsidRPr="00B805BC">
        <w:t xml:space="preserve">All PDRA01 UAS </w:t>
      </w:r>
      <w:r w:rsidR="007A50BB">
        <w:t>o</w:t>
      </w:r>
      <w:r w:rsidRPr="00B805BC">
        <w:t>perators must have an operations manual to comply with requirements in CAP 722H. The CAA have an oversight program to ensure compliance and can request to see the operations manu</w:t>
      </w:r>
      <w:r w:rsidR="004818D5">
        <w:t>a</w:t>
      </w:r>
      <w:r w:rsidRPr="00B805BC">
        <w:t xml:space="preserve">l at any time. </w:t>
      </w:r>
    </w:p>
    <w:p w14:paraId="6D8D6F65" w14:textId="77777777" w:rsidR="00DB3DC2" w:rsidRDefault="00DB3DC2" w:rsidP="00E8333E">
      <w:pPr>
        <w:pStyle w:val="BodyText"/>
      </w:pPr>
      <w:r w:rsidRPr="00B805BC">
        <w:t xml:space="preserve">This template should be used to assist UAS </w:t>
      </w:r>
      <w:r w:rsidR="007A50BB">
        <w:t>o</w:t>
      </w:r>
      <w:r w:rsidRPr="00B805BC">
        <w:t>perators in creating an operations manual for PDRA01 operations</w:t>
      </w:r>
      <w:r>
        <w:t xml:space="preserve"> </w:t>
      </w:r>
      <w:r w:rsidR="007A50BB">
        <w:t>as it meets an acceptable means of compliance that conforms to the</w:t>
      </w:r>
      <w:r>
        <w:t xml:space="preserve"> UAS regulations.</w:t>
      </w:r>
    </w:p>
    <w:p w14:paraId="65F773B8" w14:textId="77777777" w:rsidR="00DB3DC2" w:rsidRPr="00B805BC" w:rsidRDefault="00DB3DC2" w:rsidP="003F3DBD">
      <w:pPr>
        <w:pStyle w:val="BodyText"/>
        <w:jc w:val="both"/>
      </w:pPr>
    </w:p>
    <w:p w14:paraId="611F47C3" w14:textId="77777777" w:rsidR="00DB3DC2" w:rsidRPr="004A19AA" w:rsidRDefault="00DB3DC2" w:rsidP="00CF1547">
      <w:pPr>
        <w:pStyle w:val="Heading1Prologue"/>
      </w:pPr>
      <w:bookmarkStart w:id="13" w:name="_Toc148626154"/>
      <w:bookmarkStart w:id="14" w:name="_Toc148691688"/>
      <w:bookmarkStart w:id="15" w:name="_Toc148692292"/>
      <w:bookmarkStart w:id="16" w:name="_Toc150176905"/>
      <w:bookmarkStart w:id="17" w:name="_Toc170121035"/>
      <w:bookmarkStart w:id="18" w:name="_Toc170127870"/>
      <w:bookmarkStart w:id="19" w:name="_Toc170373089"/>
      <w:r w:rsidRPr="004A19AA">
        <w:t>How to use this document</w:t>
      </w:r>
      <w:bookmarkEnd w:id="13"/>
      <w:bookmarkEnd w:id="14"/>
      <w:bookmarkEnd w:id="15"/>
      <w:bookmarkEnd w:id="16"/>
      <w:bookmarkEnd w:id="17"/>
      <w:bookmarkEnd w:id="18"/>
      <w:bookmarkEnd w:id="19"/>
    </w:p>
    <w:p w14:paraId="0810EF97" w14:textId="77777777" w:rsidR="00DB3DC2" w:rsidRDefault="00DB3DC2" w:rsidP="00E8333E">
      <w:pPr>
        <w:pStyle w:val="BodyText"/>
      </w:pPr>
      <w:r>
        <w:t>Start at the beginning of the template and work your way through in a methodical manner. Delete any red guide text (see below) once each section has been completed.</w:t>
      </w:r>
    </w:p>
    <w:p w14:paraId="0CC42EFA" w14:textId="77777777" w:rsidR="00DB3DC2" w:rsidRDefault="00DB3DC2" w:rsidP="003F3DBD">
      <w:pPr>
        <w:pStyle w:val="BodyText"/>
        <w:jc w:val="both"/>
      </w:pPr>
    </w:p>
    <w:p w14:paraId="5D4AEC5C" w14:textId="77777777" w:rsidR="00DB3DC2" w:rsidRPr="004A19AA" w:rsidRDefault="00DB3DC2" w:rsidP="00CF1547">
      <w:pPr>
        <w:pStyle w:val="Heading1Prologue"/>
      </w:pPr>
      <w:bookmarkStart w:id="20" w:name="_Toc148626155"/>
      <w:bookmarkStart w:id="21" w:name="_Toc148691689"/>
      <w:bookmarkStart w:id="22" w:name="_Toc148692293"/>
      <w:bookmarkStart w:id="23" w:name="_Toc150176906"/>
      <w:bookmarkStart w:id="24" w:name="_Toc170121036"/>
      <w:bookmarkStart w:id="25" w:name="_Toc170127871"/>
      <w:bookmarkStart w:id="26" w:name="_Toc170373090"/>
      <w:r w:rsidRPr="004A19AA">
        <w:t>Text colours</w:t>
      </w:r>
      <w:bookmarkEnd w:id="20"/>
      <w:bookmarkEnd w:id="21"/>
      <w:bookmarkEnd w:id="22"/>
      <w:bookmarkEnd w:id="23"/>
      <w:bookmarkEnd w:id="24"/>
      <w:bookmarkEnd w:id="25"/>
      <w:bookmarkEnd w:id="26"/>
    </w:p>
    <w:p w14:paraId="1E5A6076" w14:textId="77777777" w:rsidR="00DB3DC2" w:rsidRPr="001A0B64" w:rsidRDefault="00DB3DC2" w:rsidP="003F3DBD">
      <w:pPr>
        <w:jc w:val="both"/>
        <w:rPr>
          <w:rFonts w:cstheme="minorHAnsi"/>
          <w:bCs/>
        </w:rPr>
      </w:pPr>
    </w:p>
    <w:p w14:paraId="0C335CF2" w14:textId="77777777" w:rsidR="00DB3DC2" w:rsidRDefault="00DB3DC2" w:rsidP="003F3DBD">
      <w:pPr>
        <w:pStyle w:val="Fulloutbodytext"/>
        <w:jc w:val="both"/>
        <w:rPr>
          <w:u w:val="single"/>
        </w:rPr>
      </w:pPr>
      <w:r>
        <w:rPr>
          <w:u w:val="single"/>
        </w:rPr>
        <w:t>Black text</w:t>
      </w:r>
    </w:p>
    <w:p w14:paraId="29816DBB" w14:textId="18DDAF01" w:rsidR="00DB3DC2" w:rsidRDefault="00DB3DC2" w:rsidP="00E8333E">
      <w:pPr>
        <w:rPr>
          <w:rFonts w:cstheme="minorHAnsi"/>
          <w:bCs/>
        </w:rPr>
      </w:pPr>
      <w:r w:rsidRPr="00E4251D">
        <w:rPr>
          <w:rFonts w:cstheme="minorHAnsi"/>
          <w:bCs/>
        </w:rPr>
        <w:t>Black text</w:t>
      </w:r>
      <w:r w:rsidRPr="00624CDB">
        <w:rPr>
          <w:rFonts w:cstheme="minorHAnsi"/>
          <w:bCs/>
          <w:color w:val="8C8B8E" w:themeColor="text2" w:themeTint="99"/>
        </w:rPr>
        <w:t xml:space="preserve"> </w:t>
      </w:r>
      <w:r w:rsidRPr="00624CDB">
        <w:rPr>
          <w:rFonts w:cstheme="minorHAnsi"/>
          <w:bCs/>
        </w:rPr>
        <w:t xml:space="preserve">in this document is </w:t>
      </w:r>
      <w:r w:rsidRPr="00624CDB">
        <w:rPr>
          <w:rFonts w:cstheme="minorHAnsi"/>
          <w:bCs/>
          <w:i/>
        </w:rPr>
        <w:t>suggested</w:t>
      </w:r>
      <w:r w:rsidRPr="00624CDB">
        <w:rPr>
          <w:rFonts w:cstheme="minorHAnsi"/>
          <w:bCs/>
        </w:rPr>
        <w:t xml:space="preserve"> wording that is compliant. However, you may want to change or add </w:t>
      </w:r>
      <w:r w:rsidR="002714FF">
        <w:rPr>
          <w:rFonts w:cstheme="minorHAnsi"/>
          <w:bCs/>
        </w:rPr>
        <w:t xml:space="preserve">to </w:t>
      </w:r>
      <w:r w:rsidR="00B340D6" w:rsidRPr="00624CDB">
        <w:rPr>
          <w:rFonts w:cstheme="minorHAnsi"/>
          <w:bCs/>
        </w:rPr>
        <w:t>this</w:t>
      </w:r>
      <w:r w:rsidR="00B340D6">
        <w:rPr>
          <w:rFonts w:cstheme="minorHAnsi"/>
          <w:bCs/>
        </w:rPr>
        <w:t xml:space="preserve"> if</w:t>
      </w:r>
      <w:r w:rsidRPr="00624CDB">
        <w:rPr>
          <w:rFonts w:cstheme="minorHAnsi"/>
          <w:bCs/>
        </w:rPr>
        <w:t xml:space="preserve"> it is appropriate.</w:t>
      </w:r>
      <w:r>
        <w:rPr>
          <w:rFonts w:cstheme="minorHAnsi"/>
          <w:bCs/>
        </w:rPr>
        <w:t xml:space="preserve"> If you do change any wording, it </w:t>
      </w:r>
      <w:r w:rsidR="007A50BB">
        <w:rPr>
          <w:rFonts w:cstheme="minorHAnsi"/>
          <w:b/>
        </w:rPr>
        <w:t>must</w:t>
      </w:r>
      <w:r>
        <w:rPr>
          <w:rFonts w:cstheme="minorHAnsi"/>
          <w:bCs/>
        </w:rPr>
        <w:t xml:space="preserve"> be </w:t>
      </w:r>
      <w:r w:rsidRPr="008171F4">
        <w:rPr>
          <w:rFonts w:cstheme="minorHAnsi"/>
          <w:bCs/>
          <w:highlight w:val="yellow"/>
        </w:rPr>
        <w:t>highlighted</w:t>
      </w:r>
      <w:r>
        <w:rPr>
          <w:rFonts w:cstheme="minorHAnsi"/>
          <w:bCs/>
        </w:rPr>
        <w:t>.</w:t>
      </w:r>
    </w:p>
    <w:p w14:paraId="655B7327" w14:textId="77777777" w:rsidR="00DB3DC2" w:rsidRDefault="00DB3DC2" w:rsidP="003F3DBD">
      <w:pPr>
        <w:jc w:val="both"/>
        <w:rPr>
          <w:rFonts w:cstheme="minorHAnsi"/>
          <w:bCs/>
        </w:rPr>
      </w:pPr>
    </w:p>
    <w:p w14:paraId="005D7F4E" w14:textId="77777777" w:rsidR="00DB3DC2" w:rsidRDefault="00DB3DC2" w:rsidP="003F3DBD">
      <w:pPr>
        <w:pStyle w:val="Fulloutbodytext"/>
        <w:jc w:val="both"/>
        <w:rPr>
          <w:u w:val="single"/>
        </w:rPr>
      </w:pPr>
      <w:r>
        <w:rPr>
          <w:u w:val="single"/>
        </w:rPr>
        <w:t>Red text</w:t>
      </w:r>
    </w:p>
    <w:p w14:paraId="1DE9888A" w14:textId="77777777" w:rsidR="00DB3DC2" w:rsidRDefault="00DB3DC2" w:rsidP="00E8333E">
      <w:pPr>
        <w:rPr>
          <w:rFonts w:cstheme="minorHAnsi"/>
          <w:bCs/>
        </w:rPr>
      </w:pPr>
      <w:r w:rsidRPr="007967BD">
        <w:rPr>
          <w:rFonts w:cstheme="minorHAnsi"/>
          <w:bCs/>
          <w:color w:val="C00000"/>
        </w:rPr>
        <w:t>Red</w:t>
      </w:r>
      <w:r w:rsidRPr="00E4251D">
        <w:rPr>
          <w:rFonts w:cstheme="minorHAnsi"/>
          <w:bCs/>
          <w:color w:val="7030A0"/>
        </w:rPr>
        <w:t xml:space="preserve"> </w:t>
      </w:r>
      <w:r w:rsidRPr="00E4251D">
        <w:rPr>
          <w:rFonts w:cstheme="minorHAnsi"/>
          <w:bCs/>
        </w:rPr>
        <w:t xml:space="preserve">text </w:t>
      </w:r>
      <w:r w:rsidRPr="00624CDB">
        <w:rPr>
          <w:rFonts w:cstheme="minorHAnsi"/>
          <w:bCs/>
        </w:rPr>
        <w:t>provides advice for that section</w:t>
      </w:r>
      <w:r>
        <w:rPr>
          <w:rFonts w:cstheme="minorHAnsi"/>
          <w:bCs/>
        </w:rPr>
        <w:t xml:space="preserve"> and should be deleted when the document is finished.</w:t>
      </w:r>
      <w:r w:rsidR="009D4921">
        <w:rPr>
          <w:rFonts w:cstheme="minorHAnsi"/>
          <w:bCs/>
        </w:rPr>
        <w:t xml:space="preserve"> </w:t>
      </w:r>
      <w:r w:rsidR="009D4921" w:rsidRPr="007967BD">
        <w:rPr>
          <w:rFonts w:cstheme="minorHAnsi"/>
          <w:b/>
          <w:color w:val="C00000"/>
        </w:rPr>
        <w:t>Bold red</w:t>
      </w:r>
      <w:r w:rsidR="009D4921" w:rsidRPr="007967BD">
        <w:rPr>
          <w:rFonts w:cstheme="minorHAnsi"/>
          <w:bCs/>
          <w:color w:val="C00000"/>
        </w:rPr>
        <w:t xml:space="preserve"> </w:t>
      </w:r>
      <w:r w:rsidR="009D4921">
        <w:rPr>
          <w:rFonts w:cstheme="minorHAnsi"/>
          <w:bCs/>
        </w:rPr>
        <w:t xml:space="preserve">text is very important information which </w:t>
      </w:r>
      <w:r w:rsidR="009D4921" w:rsidRPr="009D4921">
        <w:rPr>
          <w:rFonts w:cstheme="minorHAnsi"/>
          <w:b/>
        </w:rPr>
        <w:t>must</w:t>
      </w:r>
      <w:r w:rsidR="009D4921">
        <w:rPr>
          <w:rFonts w:cstheme="minorHAnsi"/>
          <w:bCs/>
        </w:rPr>
        <w:t xml:space="preserve"> be followed.</w:t>
      </w:r>
      <w:r w:rsidR="0086330B">
        <w:rPr>
          <w:rFonts w:cstheme="minorHAnsi"/>
          <w:bCs/>
        </w:rPr>
        <w:t xml:space="preserve"> </w:t>
      </w:r>
      <w:r w:rsidR="00FA4896">
        <w:rPr>
          <w:rFonts w:cstheme="minorHAnsi"/>
          <w:bCs/>
        </w:rPr>
        <w:t>All r</w:t>
      </w:r>
      <w:r w:rsidR="0086330B">
        <w:rPr>
          <w:rFonts w:cstheme="minorHAnsi"/>
          <w:bCs/>
        </w:rPr>
        <w:t xml:space="preserve">ed text </w:t>
      </w:r>
      <w:r w:rsidR="0086330B" w:rsidRPr="0086330B">
        <w:rPr>
          <w:rFonts w:cstheme="minorHAnsi"/>
          <w:b/>
        </w:rPr>
        <w:t>must</w:t>
      </w:r>
      <w:r w:rsidR="0086330B">
        <w:rPr>
          <w:rFonts w:cstheme="minorHAnsi"/>
          <w:bCs/>
        </w:rPr>
        <w:t xml:space="preserve"> be deleted, once that section is complete.</w:t>
      </w:r>
    </w:p>
    <w:p w14:paraId="2327C843" w14:textId="77777777" w:rsidR="00DB3DC2" w:rsidRDefault="00DB3DC2" w:rsidP="003F3DBD">
      <w:pPr>
        <w:jc w:val="both"/>
        <w:rPr>
          <w:rFonts w:cstheme="minorHAnsi"/>
          <w:bCs/>
        </w:rPr>
      </w:pPr>
    </w:p>
    <w:p w14:paraId="483A880F" w14:textId="77777777" w:rsidR="00DB3DC2" w:rsidRPr="004A19AA" w:rsidRDefault="00DB3DC2" w:rsidP="00CF1547">
      <w:pPr>
        <w:pStyle w:val="Heading1Prologue"/>
      </w:pPr>
      <w:bookmarkStart w:id="27" w:name="_Toc148626156"/>
      <w:bookmarkStart w:id="28" w:name="_Toc148691690"/>
      <w:bookmarkStart w:id="29" w:name="_Toc148692294"/>
      <w:bookmarkStart w:id="30" w:name="_Toc150176907"/>
      <w:bookmarkStart w:id="31" w:name="_Toc170121037"/>
      <w:bookmarkStart w:id="32" w:name="_Toc170127872"/>
      <w:bookmarkStart w:id="33" w:name="_Toc170373091"/>
      <w:r w:rsidRPr="004A19AA">
        <w:t>Tables</w:t>
      </w:r>
      <w:bookmarkEnd w:id="27"/>
      <w:bookmarkEnd w:id="28"/>
      <w:bookmarkEnd w:id="29"/>
      <w:bookmarkEnd w:id="30"/>
      <w:bookmarkEnd w:id="31"/>
      <w:bookmarkEnd w:id="32"/>
      <w:bookmarkEnd w:id="33"/>
    </w:p>
    <w:p w14:paraId="08827980" w14:textId="77777777" w:rsidR="00DB3DC2" w:rsidRDefault="00DB3DC2" w:rsidP="00E8333E">
      <w:r w:rsidRPr="5857965C">
        <w:t xml:space="preserve">There are a number of tables in this </w:t>
      </w:r>
      <w:r>
        <w:t>template</w:t>
      </w:r>
      <w:r w:rsidRPr="5857965C">
        <w:t xml:space="preserve"> that will require </w:t>
      </w:r>
      <w:r>
        <w:t>populating with information and editing to make them relevant to your UAS and operations.</w:t>
      </w:r>
      <w:r w:rsidRPr="5857965C">
        <w:t xml:space="preserve"> </w:t>
      </w:r>
    </w:p>
    <w:p w14:paraId="107BD302" w14:textId="77777777" w:rsidR="00F11FD4" w:rsidRDefault="00F11FD4" w:rsidP="003F3DBD">
      <w:pPr>
        <w:spacing w:after="0" w:line="240" w:lineRule="auto"/>
        <w:jc w:val="both"/>
        <w:rPr>
          <w:u w:val="single"/>
        </w:rPr>
      </w:pPr>
      <w:r>
        <w:rPr>
          <w:u w:val="single"/>
        </w:rPr>
        <w:br w:type="page"/>
      </w:r>
    </w:p>
    <w:p w14:paraId="795AAD58" w14:textId="77777777" w:rsidR="00DB3DC2" w:rsidRPr="00601CD6" w:rsidRDefault="00DB3DC2" w:rsidP="003F3DBD">
      <w:pPr>
        <w:pStyle w:val="Fulloutbodytext"/>
        <w:jc w:val="both"/>
        <w:rPr>
          <w:u w:val="single"/>
        </w:rPr>
      </w:pPr>
      <w:r w:rsidRPr="00601CD6">
        <w:rPr>
          <w:u w:val="single"/>
        </w:rPr>
        <w:lastRenderedPageBreak/>
        <w:t>Keep information relevant</w:t>
      </w:r>
    </w:p>
    <w:p w14:paraId="26B8FCF6" w14:textId="77777777" w:rsidR="00DB3DC2" w:rsidRDefault="00DB3DC2" w:rsidP="00E8333E">
      <w:r>
        <w:t>Some tables will have areas that are not relevant to your UAS or type of operation, in which case, those parts of the tables can be deleted. For example, some tables request information for fixed wing UAS, but you may only operate multirotor UAS.</w:t>
      </w:r>
    </w:p>
    <w:p w14:paraId="21CD23BD" w14:textId="77777777" w:rsidR="00DB3DC2" w:rsidRDefault="00DB3DC2" w:rsidP="00E8333E">
      <w:r>
        <w:t xml:space="preserve">Some of the tables will ask for specification details of the UAS. The manufacturer should have a specification sheet that will give the most important information for this section. However, if information cannot be easily found for this table items in this section, put ‘unknown’. </w:t>
      </w:r>
    </w:p>
    <w:p w14:paraId="55E0D03E" w14:textId="77777777" w:rsidR="00DB3DC2" w:rsidRDefault="00DB3DC2" w:rsidP="00E8333E">
      <w:r>
        <w:t>This operations manual must reflect the activities and UAS used by the UAS operator. It may be nec</w:t>
      </w:r>
      <w:r w:rsidR="00D52409">
        <w:t>e</w:t>
      </w:r>
      <w:r>
        <w:t>ssary to a</w:t>
      </w:r>
      <w:r w:rsidRPr="5857965C">
        <w:t xml:space="preserve">dd other </w:t>
      </w:r>
      <w:r>
        <w:t xml:space="preserve">rows, columns and/or new </w:t>
      </w:r>
      <w:r w:rsidRPr="5857965C">
        <w:t>tables</w:t>
      </w:r>
      <w:r w:rsidR="0086330B">
        <w:t>, depending upon the UAS system.</w:t>
      </w:r>
    </w:p>
    <w:p w14:paraId="2CA1B869" w14:textId="77777777" w:rsidR="00DB3DC2" w:rsidRDefault="00DB3DC2" w:rsidP="003F3DBD">
      <w:pPr>
        <w:jc w:val="both"/>
        <w:rPr>
          <w:u w:val="single"/>
        </w:rPr>
      </w:pPr>
    </w:p>
    <w:p w14:paraId="532C5E79" w14:textId="77777777" w:rsidR="00DB3DC2" w:rsidRPr="00601CD6" w:rsidRDefault="00DB3DC2" w:rsidP="003F3DBD">
      <w:pPr>
        <w:jc w:val="both"/>
        <w:rPr>
          <w:u w:val="single"/>
        </w:rPr>
      </w:pPr>
      <w:r w:rsidRPr="00601CD6">
        <w:rPr>
          <w:u w:val="single"/>
        </w:rPr>
        <w:t>Forma</w:t>
      </w:r>
      <w:r>
        <w:rPr>
          <w:u w:val="single"/>
        </w:rPr>
        <w:t>tt</w:t>
      </w:r>
      <w:r w:rsidRPr="00601CD6">
        <w:rPr>
          <w:u w:val="single"/>
        </w:rPr>
        <w:t>ing</w:t>
      </w:r>
    </w:p>
    <w:p w14:paraId="683128FD" w14:textId="77777777" w:rsidR="00DB3DC2" w:rsidRPr="00601CD6" w:rsidRDefault="00DB3DC2" w:rsidP="00E8333E">
      <w:r>
        <w:t>The operations manual must be presented so it is easy to read. Where possible, try not to</w:t>
      </w:r>
      <w:r>
        <w:rPr>
          <w:rFonts w:cstheme="minorHAnsi"/>
        </w:rPr>
        <w:t xml:space="preserve"> let tables become split across multiple pages.</w:t>
      </w:r>
    </w:p>
    <w:p w14:paraId="40FE545E" w14:textId="77777777" w:rsidR="00DB3DC2" w:rsidRDefault="00DB3DC2" w:rsidP="003F3DBD">
      <w:pPr>
        <w:pStyle w:val="BodyText"/>
        <w:jc w:val="both"/>
      </w:pPr>
    </w:p>
    <w:p w14:paraId="77F7678C" w14:textId="77777777" w:rsidR="00DB3DC2" w:rsidRPr="004A19AA" w:rsidRDefault="00DB3DC2" w:rsidP="00CF1547">
      <w:pPr>
        <w:pStyle w:val="Heading1Prologue"/>
      </w:pPr>
      <w:bookmarkStart w:id="34" w:name="_Toc148626157"/>
      <w:bookmarkStart w:id="35" w:name="_Toc148691691"/>
      <w:bookmarkStart w:id="36" w:name="_Toc148692295"/>
      <w:bookmarkStart w:id="37" w:name="_Toc150176908"/>
      <w:bookmarkStart w:id="38" w:name="_Toc170121038"/>
      <w:bookmarkStart w:id="39" w:name="_Toc170127873"/>
      <w:bookmarkStart w:id="40" w:name="_Toc170373092"/>
      <w:r w:rsidRPr="004A19AA">
        <w:t>Pictures and graphics</w:t>
      </w:r>
      <w:bookmarkEnd w:id="34"/>
      <w:bookmarkEnd w:id="35"/>
      <w:bookmarkEnd w:id="36"/>
      <w:bookmarkEnd w:id="37"/>
      <w:bookmarkEnd w:id="38"/>
      <w:bookmarkEnd w:id="39"/>
      <w:bookmarkEnd w:id="40"/>
    </w:p>
    <w:p w14:paraId="694C580C" w14:textId="77777777" w:rsidR="00DB3DC2" w:rsidRDefault="00DB3DC2" w:rsidP="00E8333E">
      <w:pPr>
        <w:rPr>
          <w:rFonts w:cstheme="minorHAnsi"/>
          <w:bCs/>
        </w:rPr>
      </w:pPr>
      <w:r>
        <w:rPr>
          <w:rFonts w:cstheme="minorHAnsi"/>
          <w:bCs/>
        </w:rPr>
        <w:t>P</w:t>
      </w:r>
      <w:r w:rsidRPr="00C95EA4">
        <w:rPr>
          <w:rFonts w:cstheme="minorHAnsi"/>
          <w:bCs/>
        </w:rPr>
        <w:t>ictures and graphics</w:t>
      </w:r>
      <w:r>
        <w:rPr>
          <w:rFonts w:cstheme="minorHAnsi"/>
          <w:bCs/>
        </w:rPr>
        <w:t xml:space="preserve"> may be added to evidence systems and their components, and aid descriptions of processes and procedures.</w:t>
      </w:r>
    </w:p>
    <w:p w14:paraId="30DABDAB" w14:textId="77777777" w:rsidR="00DB3DC2" w:rsidRDefault="00DB3DC2" w:rsidP="003F3DBD">
      <w:pPr>
        <w:jc w:val="both"/>
        <w:rPr>
          <w:rFonts w:cstheme="minorHAnsi"/>
          <w:bCs/>
        </w:rPr>
      </w:pPr>
    </w:p>
    <w:p w14:paraId="52AB25E2" w14:textId="77777777" w:rsidR="00DB3DC2" w:rsidRPr="004A19AA" w:rsidRDefault="00DB3DC2" w:rsidP="005D715D">
      <w:pPr>
        <w:pStyle w:val="Heading1Prologue"/>
      </w:pPr>
      <w:bookmarkStart w:id="41" w:name="_Toc148626158"/>
      <w:bookmarkStart w:id="42" w:name="_Toc148691692"/>
      <w:bookmarkStart w:id="43" w:name="_Toc148692296"/>
      <w:bookmarkStart w:id="44" w:name="_Toc150176909"/>
      <w:bookmarkStart w:id="45" w:name="_Toc170121039"/>
      <w:bookmarkStart w:id="46" w:name="_Toc170127874"/>
      <w:bookmarkStart w:id="47" w:name="_Toc170373093"/>
      <w:r w:rsidRPr="004A19AA">
        <w:t>Links to external websites and resources</w:t>
      </w:r>
      <w:bookmarkEnd w:id="41"/>
      <w:bookmarkEnd w:id="42"/>
      <w:bookmarkEnd w:id="43"/>
      <w:bookmarkEnd w:id="44"/>
      <w:bookmarkEnd w:id="45"/>
      <w:bookmarkEnd w:id="46"/>
      <w:bookmarkEnd w:id="47"/>
    </w:p>
    <w:p w14:paraId="0AD92400" w14:textId="77777777" w:rsidR="00DB3DC2" w:rsidRDefault="00DB3DC2" w:rsidP="00E8333E">
      <w:r>
        <w:t>External resources and websites are referenced throughout this operations manual template. Additional external links and references will also be required. It is the responsibility of the UAS operator to ensure any third parties are suitably validated and appropriate to their UAS operations.</w:t>
      </w:r>
    </w:p>
    <w:p w14:paraId="4746BFC2" w14:textId="77777777" w:rsidR="00DB3DC2" w:rsidRDefault="00DB3DC2" w:rsidP="003F3DBD">
      <w:pPr>
        <w:jc w:val="both"/>
        <w:rPr>
          <w:rFonts w:cstheme="minorHAnsi"/>
          <w:bCs/>
        </w:rPr>
      </w:pPr>
    </w:p>
    <w:p w14:paraId="00375251" w14:textId="77777777" w:rsidR="00720989" w:rsidRPr="004A19AA" w:rsidRDefault="00720989" w:rsidP="00CF1547">
      <w:pPr>
        <w:pStyle w:val="Heading1Prologue"/>
      </w:pPr>
      <w:bookmarkStart w:id="48" w:name="_Toc170121040"/>
      <w:bookmarkStart w:id="49" w:name="_Toc170127875"/>
      <w:bookmarkStart w:id="50" w:name="_Toc170373094"/>
      <w:r w:rsidRPr="004A19AA">
        <w:t>Style</w:t>
      </w:r>
      <w:bookmarkEnd w:id="48"/>
      <w:bookmarkEnd w:id="49"/>
      <w:bookmarkEnd w:id="50"/>
    </w:p>
    <w:p w14:paraId="655DA2EC" w14:textId="77777777" w:rsidR="00720989" w:rsidRPr="00720989" w:rsidRDefault="00720989" w:rsidP="00E8333E">
      <w:pPr>
        <w:spacing w:after="0" w:line="240" w:lineRule="auto"/>
        <w:rPr>
          <w:rFonts w:cs="Arial"/>
          <w:bCs/>
          <w:color w:val="0C1975" w:themeColor="accent1"/>
          <w:sz w:val="32"/>
          <w:szCs w:val="32"/>
        </w:rPr>
      </w:pPr>
      <w:r>
        <w:t>You may change fonts and colours within this document to reflect your corporate style. However, fonts must be easy to read and any such design must not detract from the purpose of the operations manual.</w:t>
      </w:r>
    </w:p>
    <w:p w14:paraId="54402C19" w14:textId="77777777" w:rsidR="00DB3DC2" w:rsidRDefault="00DB3DC2" w:rsidP="003F3DBD">
      <w:pPr>
        <w:spacing w:after="0" w:line="240" w:lineRule="auto"/>
        <w:jc w:val="both"/>
      </w:pPr>
    </w:p>
    <w:p w14:paraId="3CE8A6AE" w14:textId="77777777" w:rsidR="004A588F" w:rsidRPr="004A19AA" w:rsidRDefault="004A588F" w:rsidP="00CF1547">
      <w:pPr>
        <w:pStyle w:val="Heading1Prologue"/>
      </w:pPr>
      <w:bookmarkStart w:id="51" w:name="_Toc148626159"/>
      <w:bookmarkStart w:id="52" w:name="_Toc148691693"/>
      <w:bookmarkStart w:id="53" w:name="_Toc148692297"/>
      <w:bookmarkStart w:id="54" w:name="_Toc150176910"/>
      <w:bookmarkStart w:id="55" w:name="_Toc170121041"/>
      <w:bookmarkStart w:id="56" w:name="_Toc170127876"/>
      <w:bookmarkStart w:id="57" w:name="_Toc170373095"/>
      <w:bookmarkStart w:id="58" w:name="_Toc148626160"/>
      <w:bookmarkStart w:id="59" w:name="_Toc148691694"/>
      <w:bookmarkStart w:id="60" w:name="_Toc148692298"/>
      <w:bookmarkStart w:id="61" w:name="_Toc150176911"/>
      <w:r w:rsidRPr="004A19AA">
        <w:lastRenderedPageBreak/>
        <w:t>Editing this template</w:t>
      </w:r>
      <w:bookmarkEnd w:id="51"/>
      <w:bookmarkEnd w:id="52"/>
      <w:bookmarkEnd w:id="53"/>
      <w:bookmarkEnd w:id="54"/>
      <w:bookmarkEnd w:id="55"/>
      <w:bookmarkEnd w:id="56"/>
      <w:bookmarkEnd w:id="57"/>
    </w:p>
    <w:p w14:paraId="444F34C2" w14:textId="77777777" w:rsidR="004A588F" w:rsidRDefault="004A588F" w:rsidP="00E8333E">
      <w:r>
        <w:t xml:space="preserve">Most of this template simply requires reading and agreeing. If you wish to add to the content or change it in anyway then the following actions </w:t>
      </w:r>
      <w:r w:rsidRPr="0012024A">
        <w:rPr>
          <w:b/>
          <w:bCs/>
        </w:rPr>
        <w:t>must</w:t>
      </w:r>
      <w:r>
        <w:t xml:space="preserve"> be conducted:</w:t>
      </w:r>
    </w:p>
    <w:p w14:paraId="2DA7BE42" w14:textId="77777777" w:rsidR="004A588F" w:rsidRDefault="004A588F" w:rsidP="004A588F">
      <w:pPr>
        <w:pStyle w:val="ListParagraph"/>
        <w:keepLines/>
        <w:numPr>
          <w:ilvl w:val="0"/>
          <w:numId w:val="11"/>
        </w:numPr>
        <w:suppressAutoHyphens/>
        <w:spacing w:after="0" w:line="100" w:lineRule="atLeast"/>
        <w:jc w:val="both"/>
        <w:textAlignment w:val="baseline"/>
      </w:pPr>
      <w:r>
        <w:t xml:space="preserve">The heading or subheading </w:t>
      </w:r>
      <w:r w:rsidRPr="0012024A">
        <w:rPr>
          <w:b/>
          <w:bCs/>
        </w:rPr>
        <w:t>must</w:t>
      </w:r>
      <w:r>
        <w:t xml:space="preserve"> be </w:t>
      </w:r>
      <w:r w:rsidRPr="004936EF">
        <w:rPr>
          <w:highlight w:val="yellow"/>
        </w:rPr>
        <w:t>highlighted</w:t>
      </w:r>
    </w:p>
    <w:p w14:paraId="173AC445" w14:textId="77777777" w:rsidR="004A588F" w:rsidRDefault="004A588F" w:rsidP="004A588F">
      <w:pPr>
        <w:pStyle w:val="ListParagraph"/>
        <w:keepLines/>
        <w:numPr>
          <w:ilvl w:val="0"/>
          <w:numId w:val="11"/>
        </w:numPr>
        <w:suppressAutoHyphens/>
        <w:spacing w:after="0" w:line="100" w:lineRule="atLeast"/>
        <w:jc w:val="both"/>
        <w:textAlignment w:val="baseline"/>
      </w:pPr>
      <w:r>
        <w:t xml:space="preserve">Any text or tables </w:t>
      </w:r>
      <w:r w:rsidRPr="0012024A">
        <w:rPr>
          <w:b/>
          <w:bCs/>
        </w:rPr>
        <w:t>must</w:t>
      </w:r>
      <w:r>
        <w:t xml:space="preserve"> be </w:t>
      </w:r>
      <w:r w:rsidRPr="004936EF">
        <w:rPr>
          <w:highlight w:val="yellow"/>
        </w:rPr>
        <w:t>highlighted</w:t>
      </w:r>
    </w:p>
    <w:p w14:paraId="448839D2" w14:textId="77777777" w:rsidR="004A588F" w:rsidRDefault="004A588F" w:rsidP="004A588F">
      <w:pPr>
        <w:pStyle w:val="ListParagraph"/>
        <w:keepLines/>
        <w:numPr>
          <w:ilvl w:val="0"/>
          <w:numId w:val="11"/>
        </w:numPr>
        <w:suppressAutoHyphens/>
        <w:spacing w:after="0" w:line="100" w:lineRule="atLeast"/>
        <w:jc w:val="both"/>
        <w:textAlignment w:val="baseline"/>
      </w:pPr>
      <w:r>
        <w:t xml:space="preserve">Any images or graphics added </w:t>
      </w:r>
      <w:r w:rsidRPr="0012024A">
        <w:rPr>
          <w:b/>
          <w:bCs/>
        </w:rPr>
        <w:t>must</w:t>
      </w:r>
      <w:r>
        <w:t xml:space="preserve"> be accompanied with </w:t>
      </w:r>
      <w:r w:rsidRPr="00C61F4D">
        <w:rPr>
          <w:highlight w:val="yellow"/>
        </w:rPr>
        <w:t>highlighted</w:t>
      </w:r>
      <w:r>
        <w:t xml:space="preserve"> text explaining what the image or graphic represents.</w:t>
      </w:r>
    </w:p>
    <w:p w14:paraId="391F1451" w14:textId="77777777" w:rsidR="004A588F" w:rsidRDefault="004A588F" w:rsidP="004A588F">
      <w:pPr>
        <w:spacing w:after="0" w:line="240" w:lineRule="auto"/>
        <w:jc w:val="both"/>
      </w:pPr>
    </w:p>
    <w:p w14:paraId="785B37E5" w14:textId="77777777" w:rsidR="004A588F" w:rsidRDefault="004A588F" w:rsidP="00E8333E">
      <w:pPr>
        <w:spacing w:after="0" w:line="240" w:lineRule="auto"/>
      </w:pPr>
      <w:r w:rsidRPr="00E312B0">
        <w:rPr>
          <w:b/>
          <w:bCs/>
        </w:rPr>
        <w:t>Do not</w:t>
      </w:r>
      <w:r w:rsidRPr="00E312B0">
        <w:t xml:space="preserve"> change the headings or restructure their order. However, additional sub-headings can be added, </w:t>
      </w:r>
      <w:r w:rsidR="00E312B0" w:rsidRPr="008E1AA4">
        <w:t>to reflect the UAS operations to be conducted</w:t>
      </w:r>
      <w:r w:rsidRPr="00E312B0">
        <w:t xml:space="preserve"> by the UAS operator.</w:t>
      </w:r>
    </w:p>
    <w:p w14:paraId="5E7C4F8A" w14:textId="77777777" w:rsidR="004A588F" w:rsidRDefault="004A588F" w:rsidP="004A588F">
      <w:pPr>
        <w:spacing w:after="0" w:line="240" w:lineRule="auto"/>
        <w:jc w:val="both"/>
      </w:pPr>
    </w:p>
    <w:p w14:paraId="62044B01" w14:textId="77777777" w:rsidR="00F66053" w:rsidRDefault="00F66053" w:rsidP="00F66053">
      <w:pPr>
        <w:keepLines/>
        <w:suppressAutoHyphens/>
        <w:spacing w:after="0" w:line="100" w:lineRule="atLeast"/>
        <w:jc w:val="both"/>
        <w:textAlignment w:val="baseline"/>
      </w:pPr>
    </w:p>
    <w:p w14:paraId="59BE5874" w14:textId="77777777" w:rsidR="00F66053" w:rsidRPr="004A19AA" w:rsidRDefault="00F66053" w:rsidP="00CF1547">
      <w:pPr>
        <w:pStyle w:val="Heading1Prologue"/>
      </w:pPr>
      <w:bookmarkStart w:id="62" w:name="_Toc170121042"/>
      <w:bookmarkStart w:id="63" w:name="_Toc170127877"/>
      <w:bookmarkStart w:id="64" w:name="_Toc170373096"/>
      <w:r w:rsidRPr="004A19AA">
        <w:t>Adding to the Annexes</w:t>
      </w:r>
      <w:bookmarkEnd w:id="62"/>
      <w:bookmarkEnd w:id="63"/>
      <w:bookmarkEnd w:id="64"/>
    </w:p>
    <w:p w14:paraId="765433FA" w14:textId="77777777" w:rsidR="00F66053" w:rsidRDefault="00F66053" w:rsidP="00E8333E">
      <w:pPr>
        <w:keepLines/>
        <w:suppressAutoHyphens/>
        <w:spacing w:after="0" w:line="100" w:lineRule="atLeast"/>
        <w:textAlignment w:val="baseline"/>
      </w:pPr>
      <w:r>
        <w:t>You may add additional documents to the annexes, such as:</w:t>
      </w:r>
    </w:p>
    <w:p w14:paraId="175AF5DC" w14:textId="77777777" w:rsidR="00F66053" w:rsidRDefault="00F66053" w:rsidP="00E8333E">
      <w:pPr>
        <w:keepLines/>
        <w:suppressAutoHyphens/>
        <w:spacing w:after="0" w:line="100" w:lineRule="atLeast"/>
        <w:textAlignment w:val="baseline"/>
      </w:pPr>
    </w:p>
    <w:p w14:paraId="1796AC1A" w14:textId="77777777" w:rsidR="00F66053" w:rsidRDefault="00F66053" w:rsidP="00E8333E">
      <w:pPr>
        <w:pStyle w:val="ListParagraph"/>
        <w:keepLines/>
        <w:numPr>
          <w:ilvl w:val="0"/>
          <w:numId w:val="58"/>
        </w:numPr>
        <w:suppressAutoHyphens/>
        <w:spacing w:after="0" w:line="100" w:lineRule="atLeast"/>
        <w:textAlignment w:val="baseline"/>
      </w:pPr>
      <w:r>
        <w:t>Remote pilot certificates</w:t>
      </w:r>
    </w:p>
    <w:p w14:paraId="0A55173F" w14:textId="77777777" w:rsidR="00F66053" w:rsidRDefault="00F66053" w:rsidP="00E8333E">
      <w:pPr>
        <w:pStyle w:val="ListParagraph"/>
        <w:keepLines/>
        <w:numPr>
          <w:ilvl w:val="0"/>
          <w:numId w:val="58"/>
        </w:numPr>
        <w:suppressAutoHyphens/>
        <w:spacing w:after="0" w:line="100" w:lineRule="atLeast"/>
        <w:textAlignment w:val="baseline"/>
      </w:pPr>
      <w:r>
        <w:t>PDRA01 operational authorisation (upon receipt)</w:t>
      </w:r>
    </w:p>
    <w:p w14:paraId="7D698F65" w14:textId="77777777" w:rsidR="00F66053" w:rsidRDefault="00F66053" w:rsidP="00E8333E">
      <w:pPr>
        <w:pStyle w:val="ListParagraph"/>
        <w:keepLines/>
        <w:numPr>
          <w:ilvl w:val="0"/>
          <w:numId w:val="58"/>
        </w:numPr>
        <w:suppressAutoHyphens/>
        <w:spacing w:after="0" w:line="100" w:lineRule="atLeast"/>
        <w:textAlignment w:val="baseline"/>
      </w:pPr>
      <w:r>
        <w:t>Insurance documents</w:t>
      </w:r>
    </w:p>
    <w:p w14:paraId="55AF08C8" w14:textId="77777777" w:rsidR="00F66053" w:rsidRDefault="00F66053" w:rsidP="00E8333E">
      <w:pPr>
        <w:pStyle w:val="ListParagraph"/>
        <w:keepLines/>
        <w:numPr>
          <w:ilvl w:val="0"/>
          <w:numId w:val="58"/>
        </w:numPr>
        <w:suppressAutoHyphens/>
        <w:spacing w:after="0" w:line="100" w:lineRule="atLeast"/>
        <w:textAlignment w:val="baseline"/>
      </w:pPr>
      <w:r>
        <w:t>Other relevant documents</w:t>
      </w:r>
    </w:p>
    <w:p w14:paraId="36F0BA7F" w14:textId="77777777" w:rsidR="00F66053" w:rsidRDefault="00F66053" w:rsidP="003F3DBD">
      <w:pPr>
        <w:pStyle w:val="DeadHeading1"/>
        <w:jc w:val="both"/>
      </w:pPr>
    </w:p>
    <w:p w14:paraId="4C2F6BCF" w14:textId="131ABD22" w:rsidR="00DB3DC2" w:rsidRPr="004A19AA" w:rsidRDefault="00DB3DC2" w:rsidP="00CF1547">
      <w:pPr>
        <w:pStyle w:val="Heading1Prologue"/>
      </w:pPr>
      <w:bookmarkStart w:id="65" w:name="_Toc170121043"/>
      <w:bookmarkStart w:id="66" w:name="_Toc170127878"/>
      <w:bookmarkStart w:id="67" w:name="_Toc170373097"/>
      <w:r w:rsidRPr="004A19AA">
        <w:t>Operating outside the scope of the PDRA01</w:t>
      </w:r>
      <w:bookmarkEnd w:id="58"/>
      <w:bookmarkEnd w:id="59"/>
      <w:bookmarkEnd w:id="60"/>
      <w:bookmarkEnd w:id="61"/>
      <w:bookmarkEnd w:id="65"/>
      <w:bookmarkEnd w:id="66"/>
      <w:bookmarkEnd w:id="67"/>
    </w:p>
    <w:p w14:paraId="5247BD96" w14:textId="77777777" w:rsidR="00F11FD4" w:rsidRDefault="00DB3DC2" w:rsidP="00E8333E">
      <w:pPr>
        <w:spacing w:after="0" w:line="240" w:lineRule="auto"/>
      </w:pPr>
      <w:r w:rsidRPr="00C449BA">
        <w:t xml:space="preserve">If </w:t>
      </w:r>
      <w:r>
        <w:t xml:space="preserve">you wish to operate outside the scope of a PDRA01 operational authorisation, as defined in </w:t>
      </w:r>
      <w:hyperlink r:id="rId19" w:anchor=":~:text=Description%3A%20CAP%20722H%20lays%20out%20the%20conditions%20and,Operators%20for%20use%20in%20the%20Specific%20category%20only." w:history="1">
        <w:r w:rsidRPr="00FA4896">
          <w:rPr>
            <w:rStyle w:val="Hyperlink"/>
          </w:rPr>
          <w:t>CAP 722H</w:t>
        </w:r>
      </w:hyperlink>
      <w:r>
        <w:t xml:space="preserve">, you will need to submit an OSC (Operating Safety Case) based upon your own risk assessment, in order to obtain an operational authorisation. </w:t>
      </w:r>
      <w:hyperlink r:id="rId20" w:anchor=":~:text=Reference%3A%20CAP%20722A%20Title%3A%20Unmanned%20Aircraft%20System%20Operations,of%20the%20application%20process%20for%20an%20Operational%20Authorisation." w:history="1">
        <w:r w:rsidRPr="00FA4896">
          <w:rPr>
            <w:rStyle w:val="Hyperlink"/>
          </w:rPr>
          <w:t>CAP 722A</w:t>
        </w:r>
      </w:hyperlink>
      <w:r>
        <w:t xml:space="preserve"> provides guidance and a template </w:t>
      </w:r>
      <w:r w:rsidR="001224D4">
        <w:t>to assist</w:t>
      </w:r>
      <w:r>
        <w:t xml:space="preserve"> UAS operators </w:t>
      </w:r>
      <w:r w:rsidR="001224D4">
        <w:t xml:space="preserve">with </w:t>
      </w:r>
      <w:r>
        <w:t>OSC submissions.</w:t>
      </w:r>
    </w:p>
    <w:p w14:paraId="25411815" w14:textId="77777777" w:rsidR="00F11FD4" w:rsidRDefault="00F11FD4" w:rsidP="003F3DBD">
      <w:pPr>
        <w:spacing w:after="0" w:line="240" w:lineRule="auto"/>
        <w:jc w:val="both"/>
      </w:pPr>
    </w:p>
    <w:p w14:paraId="4D45A962" w14:textId="77777777" w:rsidR="00CE5205" w:rsidRDefault="00CE5205" w:rsidP="003F3DBD">
      <w:pPr>
        <w:spacing w:after="0" w:line="240" w:lineRule="auto"/>
        <w:jc w:val="both"/>
      </w:pPr>
    </w:p>
    <w:p w14:paraId="047FE095" w14:textId="77777777" w:rsidR="00DB3DC2" w:rsidRPr="00CE5205" w:rsidRDefault="001224D4" w:rsidP="003F3DBD">
      <w:pPr>
        <w:spacing w:after="0" w:line="240" w:lineRule="auto"/>
        <w:jc w:val="both"/>
        <w:rPr>
          <w:rFonts w:cs="Univers-Light"/>
          <w:color w:val="000000"/>
          <w:spacing w:val="-10"/>
          <w:sz w:val="40"/>
          <w:szCs w:val="40"/>
        </w:rPr>
      </w:pPr>
      <w:r>
        <w:t xml:space="preserve"> </w:t>
      </w:r>
      <w:r w:rsidR="00DB3DC2">
        <w:br w:type="page"/>
      </w:r>
    </w:p>
    <w:bookmarkEnd w:id="4"/>
    <w:p w14:paraId="38D76EA6" w14:textId="77777777" w:rsidR="00DB3DC2" w:rsidRPr="006D6792" w:rsidRDefault="00DB3DC2" w:rsidP="003F3DBD">
      <w:pPr>
        <w:pStyle w:val="ExecutiveSummaryPrelimsHeading"/>
        <w:jc w:val="both"/>
        <w:sectPr w:rsidR="00DB3DC2" w:rsidRPr="006D6792" w:rsidSect="00FE7854">
          <w:headerReference w:type="even" r:id="rId21"/>
          <w:headerReference w:type="default" r:id="rId22"/>
          <w:footerReference w:type="even" r:id="rId23"/>
          <w:footerReference w:type="default" r:id="rId24"/>
          <w:headerReference w:type="first" r:id="rId25"/>
          <w:footerReference w:type="first" r:id="rId26"/>
          <w:pgSz w:w="11906" w:h="16838" w:code="9"/>
          <w:pgMar w:top="1701" w:right="1134" w:bottom="1134" w:left="1134" w:header="567" w:footer="397" w:gutter="0"/>
          <w:cols w:space="720"/>
          <w:noEndnote/>
          <w:docGrid w:linePitch="326"/>
        </w:sectPr>
      </w:pPr>
    </w:p>
    <w:p w14:paraId="3BBCAAD3" w14:textId="7B1AC254" w:rsidR="00371E76" w:rsidRPr="006D6792" w:rsidRDefault="00371E76" w:rsidP="003F3DBD">
      <w:pPr>
        <w:pStyle w:val="ExecutiveSummaryPrelimsHeading"/>
        <w:jc w:val="both"/>
      </w:pPr>
      <w:bookmarkStart w:id="68" w:name="_Toc148626161"/>
      <w:bookmarkStart w:id="69" w:name="_Toc170127879"/>
      <w:bookmarkStart w:id="70" w:name="_Hlk170120461"/>
      <w:r>
        <w:lastRenderedPageBreak/>
        <w:t>PDRA01 operations manual</w:t>
      </w:r>
      <w:bookmarkEnd w:id="68"/>
      <w:bookmarkEnd w:id="69"/>
    </w:p>
    <w:tbl>
      <w:tblPr>
        <w:tblStyle w:val="TableGrid"/>
        <w:tblW w:w="9634" w:type="dxa"/>
        <w:tblLook w:val="04A0" w:firstRow="1" w:lastRow="0" w:firstColumn="1" w:lastColumn="0" w:noHBand="0" w:noVBand="1"/>
      </w:tblPr>
      <w:tblGrid>
        <w:gridCol w:w="3059"/>
        <w:gridCol w:w="6575"/>
      </w:tblGrid>
      <w:tr w:rsidR="00371E76" w14:paraId="6ACE55ED" w14:textId="77777777" w:rsidTr="00371E76">
        <w:tc>
          <w:tcPr>
            <w:tcW w:w="3059" w:type="dxa"/>
          </w:tcPr>
          <w:bookmarkEnd w:id="70"/>
          <w:p w14:paraId="4FF2364B"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UAS operator ID</w:t>
            </w:r>
          </w:p>
        </w:tc>
        <w:tc>
          <w:tcPr>
            <w:tcW w:w="6575" w:type="dxa"/>
          </w:tcPr>
          <w:p w14:paraId="1A19CCB1" w14:textId="605AEC81" w:rsidR="00371E76" w:rsidRPr="003D1A13" w:rsidRDefault="00371E76" w:rsidP="003F3DBD">
            <w:pPr>
              <w:jc w:val="both"/>
              <w:rPr>
                <w:rFonts w:ascii="Arial" w:hAnsi="Arial" w:cs="Univers-Light"/>
                <w:color w:val="FF0000"/>
                <w:sz w:val="20"/>
              </w:rPr>
            </w:pPr>
            <w:r w:rsidRPr="00E8333E">
              <w:rPr>
                <w:rFonts w:ascii="Arial" w:hAnsi="Arial" w:cs="Univers-Light"/>
                <w:color w:val="C00000"/>
                <w:sz w:val="20"/>
              </w:rPr>
              <w:t xml:space="preserve">Insert </w:t>
            </w:r>
            <w:r w:rsidR="00971F64">
              <w:rPr>
                <w:rFonts w:ascii="Arial" w:hAnsi="Arial" w:cs="Univers-Light"/>
                <w:color w:val="C00000"/>
                <w:sz w:val="20"/>
              </w:rPr>
              <w:t xml:space="preserve">the </w:t>
            </w:r>
            <w:r w:rsidRPr="00E8333E">
              <w:rPr>
                <w:rFonts w:ascii="Arial" w:hAnsi="Arial" w:cs="Univers-Light"/>
                <w:color w:val="C00000"/>
                <w:sz w:val="20"/>
              </w:rPr>
              <w:t>UK CAA UAS operator ID</w:t>
            </w:r>
            <w:r w:rsidR="00971F64">
              <w:rPr>
                <w:rFonts w:ascii="Arial" w:hAnsi="Arial" w:cs="Univers-Light"/>
                <w:color w:val="C00000"/>
                <w:sz w:val="20"/>
              </w:rPr>
              <w:t xml:space="preserve"> that will be displayed on the </w:t>
            </w:r>
            <w:r w:rsidR="008C7ED0">
              <w:rPr>
                <w:rFonts w:ascii="Arial" w:hAnsi="Arial" w:cs="Univers-Light"/>
                <w:color w:val="C00000"/>
                <w:sz w:val="20"/>
              </w:rPr>
              <w:t>O</w:t>
            </w:r>
            <w:r w:rsidR="00971F64">
              <w:rPr>
                <w:rFonts w:ascii="Arial" w:hAnsi="Arial" w:cs="Univers-Light"/>
                <w:color w:val="C00000"/>
                <w:sz w:val="20"/>
              </w:rPr>
              <w:t xml:space="preserve">perational </w:t>
            </w:r>
            <w:r w:rsidR="008C7ED0">
              <w:rPr>
                <w:rFonts w:ascii="Arial" w:hAnsi="Arial" w:cs="Univers-Light"/>
                <w:color w:val="C00000"/>
                <w:sz w:val="20"/>
              </w:rPr>
              <w:t>A</w:t>
            </w:r>
            <w:r w:rsidR="00971F64">
              <w:rPr>
                <w:rFonts w:ascii="Arial" w:hAnsi="Arial" w:cs="Univers-Light"/>
                <w:color w:val="C00000"/>
                <w:sz w:val="20"/>
              </w:rPr>
              <w:t xml:space="preserve">uthorisation </w:t>
            </w:r>
          </w:p>
        </w:tc>
      </w:tr>
      <w:tr w:rsidR="00371E76" w14:paraId="2CD600E5" w14:textId="77777777" w:rsidTr="00371E76">
        <w:tc>
          <w:tcPr>
            <w:tcW w:w="3059" w:type="dxa"/>
          </w:tcPr>
          <w:p w14:paraId="08C344B6"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Accountable manager’s name</w:t>
            </w:r>
          </w:p>
        </w:tc>
        <w:tc>
          <w:tcPr>
            <w:tcW w:w="6575" w:type="dxa"/>
          </w:tcPr>
          <w:p w14:paraId="462FA4E7" w14:textId="77777777" w:rsidR="00371E76" w:rsidRPr="003D1A13" w:rsidRDefault="00371E76" w:rsidP="003F3DBD">
            <w:pPr>
              <w:jc w:val="both"/>
              <w:rPr>
                <w:rFonts w:ascii="Arial" w:hAnsi="Arial" w:cs="Univers-Light"/>
                <w:color w:val="FF0000"/>
                <w:sz w:val="20"/>
              </w:rPr>
            </w:pPr>
            <w:r w:rsidRPr="00E8333E">
              <w:rPr>
                <w:rFonts w:ascii="Arial" w:hAnsi="Arial" w:cs="Univers-Light"/>
                <w:color w:val="C00000"/>
                <w:sz w:val="20"/>
              </w:rPr>
              <w:t>Insert name of the accountable manager</w:t>
            </w:r>
          </w:p>
        </w:tc>
      </w:tr>
      <w:tr w:rsidR="00371E76" w14:paraId="5A3798FD" w14:textId="77777777" w:rsidTr="00371E76">
        <w:tc>
          <w:tcPr>
            <w:tcW w:w="3059" w:type="dxa"/>
          </w:tcPr>
          <w:p w14:paraId="28ED15E7"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 xml:space="preserve">Email </w:t>
            </w:r>
          </w:p>
        </w:tc>
        <w:tc>
          <w:tcPr>
            <w:tcW w:w="6575" w:type="dxa"/>
          </w:tcPr>
          <w:p w14:paraId="2A6E080D"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email for the accountable manager</w:t>
            </w:r>
          </w:p>
        </w:tc>
      </w:tr>
      <w:tr w:rsidR="00371E76" w14:paraId="7350F7CB" w14:textId="77777777" w:rsidTr="00371E76">
        <w:tc>
          <w:tcPr>
            <w:tcW w:w="3059" w:type="dxa"/>
          </w:tcPr>
          <w:p w14:paraId="21F4F994"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 xml:space="preserve">Phone number </w:t>
            </w:r>
          </w:p>
        </w:tc>
        <w:tc>
          <w:tcPr>
            <w:tcW w:w="6575" w:type="dxa"/>
          </w:tcPr>
          <w:p w14:paraId="4E176A2C"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phone number for the accountable manager</w:t>
            </w:r>
          </w:p>
        </w:tc>
      </w:tr>
    </w:tbl>
    <w:p w14:paraId="043F1079" w14:textId="77777777" w:rsidR="00371E76" w:rsidRDefault="00371E76" w:rsidP="003F3DBD">
      <w:pPr>
        <w:jc w:val="both"/>
        <w:rPr>
          <w:rFonts w:cstheme="minorHAnsi"/>
          <w:color w:val="FF0000"/>
        </w:rPr>
      </w:pPr>
    </w:p>
    <w:tbl>
      <w:tblPr>
        <w:tblStyle w:val="TableGrid"/>
        <w:tblW w:w="9634" w:type="dxa"/>
        <w:tblLook w:val="04A0" w:firstRow="1" w:lastRow="0" w:firstColumn="1" w:lastColumn="0" w:noHBand="0" w:noVBand="1"/>
      </w:tblPr>
      <w:tblGrid>
        <w:gridCol w:w="3059"/>
        <w:gridCol w:w="6575"/>
      </w:tblGrid>
      <w:tr w:rsidR="00371E76" w14:paraId="5EF75156" w14:textId="77777777" w:rsidTr="00371E76">
        <w:tc>
          <w:tcPr>
            <w:tcW w:w="9634" w:type="dxa"/>
            <w:gridSpan w:val="2"/>
            <w:shd w:val="clear" w:color="auto" w:fill="000000" w:themeFill="text1"/>
          </w:tcPr>
          <w:p w14:paraId="0267B0D3" w14:textId="77777777" w:rsidR="00371E76" w:rsidRPr="003D1A13" w:rsidRDefault="00371E76" w:rsidP="003F3DBD">
            <w:pPr>
              <w:jc w:val="both"/>
              <w:rPr>
                <w:rFonts w:cstheme="minorHAnsi"/>
                <w:b/>
                <w:bCs/>
                <w:color w:val="FFFFFF" w:themeColor="background1"/>
              </w:rPr>
            </w:pPr>
            <w:r w:rsidRPr="003D1A13">
              <w:rPr>
                <w:rFonts w:ascii="Arial" w:hAnsi="Arial" w:cs="Univers-Light"/>
                <w:b/>
                <w:bCs/>
                <w:color w:val="FFFFFF" w:themeColor="background1"/>
                <w:sz w:val="20"/>
              </w:rPr>
              <w:t>Company/business/entity details</w:t>
            </w:r>
          </w:p>
        </w:tc>
      </w:tr>
      <w:tr w:rsidR="00371E76" w14:paraId="0AD45FB5" w14:textId="77777777" w:rsidTr="00371E76">
        <w:tc>
          <w:tcPr>
            <w:tcW w:w="3059" w:type="dxa"/>
          </w:tcPr>
          <w:p w14:paraId="50F84369"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 xml:space="preserve">Company/business/entity </w:t>
            </w:r>
          </w:p>
        </w:tc>
        <w:tc>
          <w:tcPr>
            <w:tcW w:w="6575" w:type="dxa"/>
          </w:tcPr>
          <w:p w14:paraId="5F3EE497"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name</w:t>
            </w:r>
          </w:p>
        </w:tc>
      </w:tr>
      <w:tr w:rsidR="00371E76" w14:paraId="0B2EF31C" w14:textId="77777777" w:rsidTr="00371E76">
        <w:tc>
          <w:tcPr>
            <w:tcW w:w="3059" w:type="dxa"/>
          </w:tcPr>
          <w:p w14:paraId="106856FB"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Company number</w:t>
            </w:r>
          </w:p>
        </w:tc>
        <w:tc>
          <w:tcPr>
            <w:tcW w:w="6575" w:type="dxa"/>
          </w:tcPr>
          <w:p w14:paraId="0DDDA5D1"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Companies House number if applicable</w:t>
            </w:r>
          </w:p>
        </w:tc>
      </w:tr>
      <w:tr w:rsidR="00371E76" w14:paraId="185FBAB1" w14:textId="77777777" w:rsidTr="00371E76">
        <w:trPr>
          <w:trHeight w:val="70"/>
        </w:trPr>
        <w:tc>
          <w:tcPr>
            <w:tcW w:w="3059" w:type="dxa"/>
          </w:tcPr>
          <w:p w14:paraId="233124C8"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Country of registration</w:t>
            </w:r>
          </w:p>
        </w:tc>
        <w:tc>
          <w:tcPr>
            <w:tcW w:w="6575" w:type="dxa"/>
          </w:tcPr>
          <w:p w14:paraId="2F5CDB8F"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country of registration for Companies House, if applicable</w:t>
            </w:r>
          </w:p>
        </w:tc>
      </w:tr>
      <w:tr w:rsidR="00371E76" w14:paraId="5B8EC182" w14:textId="77777777" w:rsidTr="00371E76">
        <w:trPr>
          <w:trHeight w:val="70"/>
        </w:trPr>
        <w:tc>
          <w:tcPr>
            <w:tcW w:w="3059" w:type="dxa"/>
          </w:tcPr>
          <w:p w14:paraId="2B89E58E"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Address</w:t>
            </w:r>
          </w:p>
        </w:tc>
        <w:tc>
          <w:tcPr>
            <w:tcW w:w="6575" w:type="dxa"/>
          </w:tcPr>
          <w:p w14:paraId="6438367A"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the contact address</w:t>
            </w:r>
          </w:p>
        </w:tc>
      </w:tr>
    </w:tbl>
    <w:p w14:paraId="0EA2743E" w14:textId="77777777" w:rsidR="00371E76" w:rsidRDefault="00371E76" w:rsidP="003F3DBD">
      <w:pPr>
        <w:jc w:val="both"/>
        <w:rPr>
          <w:rFonts w:cstheme="minorHAnsi"/>
          <w:color w:val="FF0000"/>
        </w:rPr>
      </w:pPr>
    </w:p>
    <w:tbl>
      <w:tblPr>
        <w:tblStyle w:val="TableGrid"/>
        <w:tblW w:w="9634" w:type="dxa"/>
        <w:tblLook w:val="04A0" w:firstRow="1" w:lastRow="0" w:firstColumn="1" w:lastColumn="0" w:noHBand="0" w:noVBand="1"/>
      </w:tblPr>
      <w:tblGrid>
        <w:gridCol w:w="2241"/>
        <w:gridCol w:w="1865"/>
        <w:gridCol w:w="3887"/>
        <w:gridCol w:w="1641"/>
      </w:tblGrid>
      <w:tr w:rsidR="00371E76" w14:paraId="2F3FA80D" w14:textId="77777777" w:rsidTr="00371E76">
        <w:tc>
          <w:tcPr>
            <w:tcW w:w="9634" w:type="dxa"/>
            <w:gridSpan w:val="4"/>
            <w:shd w:val="clear" w:color="auto" w:fill="000000" w:themeFill="text1"/>
          </w:tcPr>
          <w:p w14:paraId="0952241A" w14:textId="77777777" w:rsidR="00371E76" w:rsidRPr="00615A64" w:rsidRDefault="00371E76" w:rsidP="003F3DBD">
            <w:pPr>
              <w:jc w:val="both"/>
              <w:rPr>
                <w:rFonts w:cstheme="minorHAnsi"/>
                <w:b/>
                <w:bCs/>
              </w:rPr>
            </w:pPr>
            <w:r w:rsidRPr="003D1A13">
              <w:rPr>
                <w:rFonts w:ascii="Arial" w:hAnsi="Arial" w:cs="Univers-Light"/>
                <w:b/>
                <w:bCs/>
                <w:color w:val="FFFFFF" w:themeColor="background1"/>
                <w:sz w:val="20"/>
              </w:rPr>
              <w:t>UAS systems</w:t>
            </w:r>
          </w:p>
        </w:tc>
      </w:tr>
      <w:tr w:rsidR="00371E76" w14:paraId="70BD5E91" w14:textId="77777777" w:rsidTr="003D1A13">
        <w:tc>
          <w:tcPr>
            <w:tcW w:w="2241" w:type="dxa"/>
          </w:tcPr>
          <w:p w14:paraId="381ED3D0"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Make</w:t>
            </w:r>
          </w:p>
        </w:tc>
        <w:tc>
          <w:tcPr>
            <w:tcW w:w="1865" w:type="dxa"/>
          </w:tcPr>
          <w:p w14:paraId="11B0AB48"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Model</w:t>
            </w:r>
          </w:p>
        </w:tc>
        <w:tc>
          <w:tcPr>
            <w:tcW w:w="3887" w:type="dxa"/>
          </w:tcPr>
          <w:p w14:paraId="41A79F08"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Type</w:t>
            </w:r>
          </w:p>
        </w:tc>
        <w:tc>
          <w:tcPr>
            <w:tcW w:w="1641" w:type="dxa"/>
          </w:tcPr>
          <w:p w14:paraId="568CC062" w14:textId="77777777" w:rsidR="00371E76" w:rsidRPr="003D1A13" w:rsidRDefault="00371E76" w:rsidP="003F3DBD">
            <w:pPr>
              <w:jc w:val="both"/>
              <w:rPr>
                <w:rFonts w:ascii="Arial" w:hAnsi="Arial" w:cs="Univers-Light"/>
                <w:b/>
                <w:bCs/>
                <w:color w:val="000000"/>
                <w:sz w:val="20"/>
              </w:rPr>
            </w:pPr>
            <w:r w:rsidRPr="003D1A13">
              <w:rPr>
                <w:rFonts w:ascii="Arial" w:hAnsi="Arial" w:cs="Univers-Light"/>
                <w:b/>
                <w:bCs/>
                <w:color w:val="000000"/>
                <w:sz w:val="20"/>
              </w:rPr>
              <w:t>Quantity</w:t>
            </w:r>
          </w:p>
        </w:tc>
      </w:tr>
      <w:tr w:rsidR="00371E76" w:rsidRPr="00615A64" w14:paraId="1AFBA23D" w14:textId="77777777" w:rsidTr="003D1A13">
        <w:tc>
          <w:tcPr>
            <w:tcW w:w="2241" w:type="dxa"/>
          </w:tcPr>
          <w:p w14:paraId="2BE1E141"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make</w:t>
            </w:r>
          </w:p>
        </w:tc>
        <w:tc>
          <w:tcPr>
            <w:tcW w:w="1865" w:type="dxa"/>
          </w:tcPr>
          <w:p w14:paraId="138B48C4"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model</w:t>
            </w:r>
          </w:p>
        </w:tc>
        <w:tc>
          <w:tcPr>
            <w:tcW w:w="3887" w:type="dxa"/>
          </w:tcPr>
          <w:p w14:paraId="61734BFC"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Multirotor, fixed wing, VTOL, DIAB, etc.</w:t>
            </w:r>
          </w:p>
        </w:tc>
        <w:tc>
          <w:tcPr>
            <w:tcW w:w="1641" w:type="dxa"/>
          </w:tcPr>
          <w:p w14:paraId="1F36F903"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 xml:space="preserve">Insert quantity </w:t>
            </w:r>
          </w:p>
        </w:tc>
      </w:tr>
      <w:tr w:rsidR="00371E76" w:rsidRPr="00615A64" w14:paraId="57A4B8EA" w14:textId="77777777" w:rsidTr="003D1A13">
        <w:tc>
          <w:tcPr>
            <w:tcW w:w="2241" w:type="dxa"/>
          </w:tcPr>
          <w:p w14:paraId="428BAFD6"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make</w:t>
            </w:r>
          </w:p>
        </w:tc>
        <w:tc>
          <w:tcPr>
            <w:tcW w:w="1865" w:type="dxa"/>
          </w:tcPr>
          <w:p w14:paraId="03E58EFF"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model</w:t>
            </w:r>
          </w:p>
        </w:tc>
        <w:tc>
          <w:tcPr>
            <w:tcW w:w="3887" w:type="dxa"/>
          </w:tcPr>
          <w:p w14:paraId="18AB6F7B"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Multirotor, fixed wing, VTOL, DIAB, etc.</w:t>
            </w:r>
          </w:p>
        </w:tc>
        <w:tc>
          <w:tcPr>
            <w:tcW w:w="1641" w:type="dxa"/>
          </w:tcPr>
          <w:p w14:paraId="03E086EC"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quantity</w:t>
            </w:r>
          </w:p>
        </w:tc>
      </w:tr>
      <w:tr w:rsidR="00371E76" w:rsidRPr="00615A64" w14:paraId="6872ADDB" w14:textId="77777777" w:rsidTr="003D1A13">
        <w:tc>
          <w:tcPr>
            <w:tcW w:w="2241" w:type="dxa"/>
          </w:tcPr>
          <w:p w14:paraId="6556D727"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make</w:t>
            </w:r>
          </w:p>
        </w:tc>
        <w:tc>
          <w:tcPr>
            <w:tcW w:w="1865" w:type="dxa"/>
          </w:tcPr>
          <w:p w14:paraId="4F88CD75"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model</w:t>
            </w:r>
          </w:p>
        </w:tc>
        <w:tc>
          <w:tcPr>
            <w:tcW w:w="3887" w:type="dxa"/>
          </w:tcPr>
          <w:p w14:paraId="4E3ED69F"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Multirotor, fixed wing, VTOL, DIAB, etc.</w:t>
            </w:r>
          </w:p>
        </w:tc>
        <w:tc>
          <w:tcPr>
            <w:tcW w:w="1641" w:type="dxa"/>
          </w:tcPr>
          <w:p w14:paraId="5BBC78C9"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quantity</w:t>
            </w:r>
          </w:p>
        </w:tc>
      </w:tr>
    </w:tbl>
    <w:p w14:paraId="1284878C" w14:textId="77777777" w:rsidR="00371E76" w:rsidRDefault="00371E76" w:rsidP="003F3DBD">
      <w:pPr>
        <w:jc w:val="both"/>
        <w:rPr>
          <w:color w:val="FF0000"/>
        </w:rPr>
      </w:pPr>
    </w:p>
    <w:tbl>
      <w:tblPr>
        <w:tblStyle w:val="TableGrid"/>
        <w:tblW w:w="9634" w:type="dxa"/>
        <w:tblLook w:val="04A0" w:firstRow="1" w:lastRow="0" w:firstColumn="1" w:lastColumn="0" w:noHBand="0" w:noVBand="1"/>
      </w:tblPr>
      <w:tblGrid>
        <w:gridCol w:w="4815"/>
        <w:gridCol w:w="4819"/>
      </w:tblGrid>
      <w:tr w:rsidR="00371E76" w14:paraId="13472E5F" w14:textId="77777777" w:rsidTr="00371E76">
        <w:tc>
          <w:tcPr>
            <w:tcW w:w="9634" w:type="dxa"/>
            <w:gridSpan w:val="2"/>
            <w:shd w:val="clear" w:color="auto" w:fill="000000" w:themeFill="text1"/>
          </w:tcPr>
          <w:p w14:paraId="0150C94D" w14:textId="77777777" w:rsidR="00371E76" w:rsidRPr="00977EA0" w:rsidRDefault="00371E76" w:rsidP="003F3DBD">
            <w:pPr>
              <w:jc w:val="both"/>
              <w:rPr>
                <w:b/>
                <w:bCs/>
                <w:color w:val="FF0000"/>
              </w:rPr>
            </w:pPr>
            <w:r w:rsidRPr="003D1A13">
              <w:rPr>
                <w:rFonts w:ascii="Arial" w:hAnsi="Arial" w:cs="Univers-Light"/>
                <w:b/>
                <w:bCs/>
                <w:color w:val="FFFFFF" w:themeColor="background1"/>
                <w:sz w:val="20"/>
              </w:rPr>
              <w:t>Operational authorisation details</w:t>
            </w:r>
          </w:p>
        </w:tc>
      </w:tr>
      <w:tr w:rsidR="00371E76" w14:paraId="1919A5A8" w14:textId="77777777" w:rsidTr="003D1A13">
        <w:tc>
          <w:tcPr>
            <w:tcW w:w="4815" w:type="dxa"/>
          </w:tcPr>
          <w:p w14:paraId="2CCAAA1C" w14:textId="77777777" w:rsidR="00371E76" w:rsidRPr="003D1A13" w:rsidRDefault="00371E76" w:rsidP="003F3DBD">
            <w:pPr>
              <w:jc w:val="both"/>
              <w:rPr>
                <w:rFonts w:ascii="Arial" w:hAnsi="Arial" w:cs="Univers-Light"/>
                <w:color w:val="000000"/>
                <w:sz w:val="20"/>
              </w:rPr>
            </w:pPr>
            <w:r w:rsidRPr="003D1A13">
              <w:rPr>
                <w:rFonts w:ascii="Arial" w:hAnsi="Arial" w:cs="Univers-Light"/>
                <w:color w:val="000000"/>
                <w:sz w:val="20"/>
              </w:rPr>
              <w:t>OA name</w:t>
            </w:r>
          </w:p>
        </w:tc>
        <w:tc>
          <w:tcPr>
            <w:tcW w:w="4819" w:type="dxa"/>
          </w:tcPr>
          <w:p w14:paraId="75ECD0F8"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Add the OA name once awarded</w:t>
            </w:r>
          </w:p>
        </w:tc>
      </w:tr>
      <w:tr w:rsidR="00371E76" w14:paraId="7460242A" w14:textId="77777777" w:rsidTr="003D1A13">
        <w:trPr>
          <w:trHeight w:val="70"/>
        </w:trPr>
        <w:tc>
          <w:tcPr>
            <w:tcW w:w="4815" w:type="dxa"/>
          </w:tcPr>
          <w:p w14:paraId="07F4DAF4" w14:textId="77777777" w:rsidR="00371E76" w:rsidRPr="003D1A13" w:rsidRDefault="00371E76" w:rsidP="003F3DBD">
            <w:pPr>
              <w:jc w:val="both"/>
              <w:rPr>
                <w:rFonts w:ascii="Arial" w:hAnsi="Arial" w:cs="Univers-Light"/>
                <w:color w:val="000000"/>
                <w:sz w:val="20"/>
              </w:rPr>
            </w:pPr>
            <w:r w:rsidRPr="003D1A13">
              <w:rPr>
                <w:rFonts w:ascii="Arial" w:hAnsi="Arial" w:cs="Univers-Light"/>
                <w:color w:val="000000"/>
                <w:sz w:val="20"/>
              </w:rPr>
              <w:t>OA expiry date</w:t>
            </w:r>
          </w:p>
        </w:tc>
        <w:tc>
          <w:tcPr>
            <w:tcW w:w="4819" w:type="dxa"/>
          </w:tcPr>
          <w:p w14:paraId="5780699A"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Add your OA expiry date once awarded</w:t>
            </w:r>
          </w:p>
        </w:tc>
      </w:tr>
    </w:tbl>
    <w:p w14:paraId="27585CB1" w14:textId="77777777" w:rsidR="00371E76" w:rsidRPr="00945CF7" w:rsidRDefault="00371E76" w:rsidP="003F3DBD">
      <w:pPr>
        <w:jc w:val="both"/>
        <w:rPr>
          <w:color w:val="FF0000"/>
        </w:rPr>
      </w:pPr>
    </w:p>
    <w:tbl>
      <w:tblPr>
        <w:tblStyle w:val="TableGrid"/>
        <w:tblW w:w="9634" w:type="dxa"/>
        <w:tblLook w:val="04A0" w:firstRow="1" w:lastRow="0" w:firstColumn="1" w:lastColumn="0" w:noHBand="0" w:noVBand="1"/>
      </w:tblPr>
      <w:tblGrid>
        <w:gridCol w:w="3059"/>
        <w:gridCol w:w="6575"/>
      </w:tblGrid>
      <w:tr w:rsidR="00371E76" w14:paraId="0F941050" w14:textId="77777777" w:rsidTr="00371E76">
        <w:tc>
          <w:tcPr>
            <w:tcW w:w="9634" w:type="dxa"/>
            <w:gridSpan w:val="2"/>
            <w:shd w:val="clear" w:color="auto" w:fill="000000" w:themeFill="text1"/>
          </w:tcPr>
          <w:p w14:paraId="03E8A87A" w14:textId="77777777" w:rsidR="00371E76" w:rsidRPr="00977EA0" w:rsidRDefault="00371E76" w:rsidP="003F3DBD">
            <w:pPr>
              <w:jc w:val="both"/>
              <w:rPr>
                <w:b/>
                <w:bCs/>
                <w:color w:val="FF0000"/>
              </w:rPr>
            </w:pPr>
            <w:r w:rsidRPr="003D1A13">
              <w:rPr>
                <w:rFonts w:ascii="Arial" w:hAnsi="Arial" w:cs="Univers-Light"/>
                <w:b/>
                <w:bCs/>
                <w:color w:val="FFFFFF" w:themeColor="background1"/>
                <w:sz w:val="20"/>
              </w:rPr>
              <w:t>Document details</w:t>
            </w:r>
          </w:p>
        </w:tc>
      </w:tr>
      <w:tr w:rsidR="00371E76" w14:paraId="1EF50073" w14:textId="77777777" w:rsidTr="00371E76">
        <w:trPr>
          <w:trHeight w:val="70"/>
        </w:trPr>
        <w:tc>
          <w:tcPr>
            <w:tcW w:w="3059" w:type="dxa"/>
          </w:tcPr>
          <w:p w14:paraId="3E42852F" w14:textId="77777777" w:rsidR="00371E76" w:rsidRPr="003D1A13" w:rsidRDefault="00371E76" w:rsidP="003F3DBD">
            <w:pPr>
              <w:jc w:val="both"/>
              <w:rPr>
                <w:rFonts w:ascii="Arial" w:hAnsi="Arial" w:cs="Univers-Light"/>
                <w:color w:val="000000"/>
                <w:sz w:val="20"/>
              </w:rPr>
            </w:pPr>
            <w:r w:rsidRPr="003D1A13">
              <w:rPr>
                <w:rFonts w:ascii="Arial" w:hAnsi="Arial" w:cs="Univers-Light"/>
                <w:color w:val="000000"/>
                <w:sz w:val="20"/>
              </w:rPr>
              <w:t>Version</w:t>
            </w:r>
          </w:p>
        </w:tc>
        <w:tc>
          <w:tcPr>
            <w:tcW w:w="6575" w:type="dxa"/>
          </w:tcPr>
          <w:p w14:paraId="18FC37CA"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1.0</w:t>
            </w:r>
          </w:p>
        </w:tc>
      </w:tr>
      <w:tr w:rsidR="00371E76" w14:paraId="47E280F6" w14:textId="77777777" w:rsidTr="00371E76">
        <w:trPr>
          <w:trHeight w:val="70"/>
        </w:trPr>
        <w:tc>
          <w:tcPr>
            <w:tcW w:w="3059" w:type="dxa"/>
          </w:tcPr>
          <w:p w14:paraId="381EFADE" w14:textId="77777777" w:rsidR="00371E76" w:rsidRPr="003D1A13" w:rsidRDefault="00371E76" w:rsidP="003F3DBD">
            <w:pPr>
              <w:jc w:val="both"/>
              <w:rPr>
                <w:rFonts w:ascii="Arial" w:hAnsi="Arial" w:cs="Univers-Light"/>
                <w:color w:val="000000"/>
                <w:sz w:val="20"/>
              </w:rPr>
            </w:pPr>
            <w:r w:rsidRPr="003D1A13">
              <w:rPr>
                <w:rFonts w:ascii="Arial" w:hAnsi="Arial" w:cs="Univers-Light"/>
                <w:color w:val="000000"/>
                <w:sz w:val="20"/>
              </w:rPr>
              <w:t>Date of issue</w:t>
            </w:r>
          </w:p>
        </w:tc>
        <w:tc>
          <w:tcPr>
            <w:tcW w:w="6575" w:type="dxa"/>
          </w:tcPr>
          <w:p w14:paraId="178AEE3E" w14:textId="77777777" w:rsidR="00371E76" w:rsidRPr="00E8333E" w:rsidRDefault="00371E76" w:rsidP="003F3DBD">
            <w:pPr>
              <w:jc w:val="both"/>
              <w:rPr>
                <w:rFonts w:ascii="Arial" w:hAnsi="Arial" w:cs="Univers-Light"/>
                <w:color w:val="C00000"/>
                <w:sz w:val="20"/>
              </w:rPr>
            </w:pPr>
            <w:r w:rsidRPr="00E8333E">
              <w:rPr>
                <w:rFonts w:ascii="Arial" w:hAnsi="Arial" w:cs="Univers-Light"/>
                <w:color w:val="C00000"/>
                <w:sz w:val="20"/>
              </w:rPr>
              <w:t>Insert date</w:t>
            </w:r>
          </w:p>
        </w:tc>
      </w:tr>
    </w:tbl>
    <w:p w14:paraId="7ECBB2AD" w14:textId="77777777" w:rsidR="00371E76" w:rsidRPr="006C3A5C" w:rsidRDefault="006C3A5C" w:rsidP="003F3DBD">
      <w:pPr>
        <w:spacing w:after="0" w:line="240" w:lineRule="auto"/>
        <w:jc w:val="both"/>
        <w:rPr>
          <w:b/>
          <w:bCs/>
        </w:rPr>
      </w:pPr>
      <w:r w:rsidRPr="006C3A5C">
        <w:rPr>
          <w:b/>
          <w:bCs/>
        </w:rPr>
        <w:lastRenderedPageBreak/>
        <w:t>About</w:t>
      </w:r>
      <w:r>
        <w:rPr>
          <w:b/>
          <w:bCs/>
        </w:rPr>
        <w:t xml:space="preserve"> this document</w:t>
      </w:r>
    </w:p>
    <w:p w14:paraId="67928D88" w14:textId="77777777" w:rsidR="003D1A13" w:rsidRDefault="003D1A13" w:rsidP="00E8333E">
      <w:pPr>
        <w:rPr>
          <w:rFonts w:cstheme="minorHAnsi"/>
        </w:rPr>
      </w:pPr>
      <w:r>
        <w:rPr>
          <w:rFonts w:cstheme="minorHAnsi"/>
        </w:rPr>
        <w:t>T</w:t>
      </w:r>
      <w:r w:rsidRPr="00624CDB">
        <w:rPr>
          <w:rFonts w:cstheme="minorHAnsi"/>
        </w:rPr>
        <w:t xml:space="preserve">his UAS </w:t>
      </w:r>
      <w:r>
        <w:rPr>
          <w:rFonts w:cstheme="minorHAnsi"/>
        </w:rPr>
        <w:t>PDRA01 o</w:t>
      </w:r>
      <w:r w:rsidRPr="00624CDB">
        <w:rPr>
          <w:rFonts w:cstheme="minorHAnsi"/>
        </w:rPr>
        <w:t xml:space="preserve">perations </w:t>
      </w:r>
      <w:r>
        <w:rPr>
          <w:rFonts w:cstheme="minorHAnsi"/>
        </w:rPr>
        <w:t>m</w:t>
      </w:r>
      <w:r w:rsidRPr="00624CDB">
        <w:rPr>
          <w:rFonts w:cstheme="minorHAnsi"/>
        </w:rPr>
        <w:t xml:space="preserve">anual includes organisation detail, safety information and operational procedures required to satisfy </w:t>
      </w:r>
      <w:r>
        <w:rPr>
          <w:rFonts w:cstheme="minorHAnsi"/>
        </w:rPr>
        <w:t xml:space="preserve">the </w:t>
      </w:r>
      <w:r w:rsidRPr="00624CDB">
        <w:rPr>
          <w:rFonts w:cstheme="minorHAnsi"/>
        </w:rPr>
        <w:t xml:space="preserve">Civil Aviation Authority’s </w:t>
      </w:r>
      <w:r>
        <w:rPr>
          <w:rFonts w:cstheme="minorHAnsi"/>
        </w:rPr>
        <w:t xml:space="preserve">PDRA01 operational authorisation in compliance with </w:t>
      </w:r>
      <w:r w:rsidRPr="00624CDB">
        <w:rPr>
          <w:rFonts w:cstheme="minorHAnsi"/>
        </w:rPr>
        <w:t>UK Reg (EU) No. 2019/947</w:t>
      </w:r>
      <w:r>
        <w:rPr>
          <w:rFonts w:cstheme="minorHAnsi"/>
        </w:rPr>
        <w:t xml:space="preserve"> and CAP 722H</w:t>
      </w:r>
      <w:r w:rsidRPr="00624CDB">
        <w:rPr>
          <w:rFonts w:cstheme="minorHAnsi"/>
        </w:rPr>
        <w:t>.</w:t>
      </w:r>
    </w:p>
    <w:p w14:paraId="7C4C8FD1" w14:textId="77777777" w:rsidR="003D1A13" w:rsidRPr="00624CDB" w:rsidRDefault="003D1A13" w:rsidP="00E8333E">
      <w:pPr>
        <w:autoSpaceDE w:val="0"/>
        <w:spacing w:line="340" w:lineRule="exact"/>
        <w:rPr>
          <w:rFonts w:cstheme="minorHAnsi"/>
          <w:b/>
          <w:sz w:val="28"/>
        </w:rPr>
      </w:pPr>
      <w:r w:rsidRPr="00624CDB">
        <w:rPr>
          <w:rFonts w:cstheme="minorHAnsi"/>
        </w:rPr>
        <w:t xml:space="preserve">This </w:t>
      </w:r>
      <w:r>
        <w:rPr>
          <w:rFonts w:cstheme="minorHAnsi"/>
        </w:rPr>
        <w:t>o</w:t>
      </w:r>
      <w:r w:rsidRPr="00624CDB">
        <w:rPr>
          <w:rFonts w:cstheme="minorHAnsi"/>
        </w:rPr>
        <w:t xml:space="preserve">perations </w:t>
      </w:r>
      <w:r>
        <w:rPr>
          <w:rFonts w:cstheme="minorHAnsi"/>
        </w:rPr>
        <w:t>m</w:t>
      </w:r>
      <w:r w:rsidRPr="00624CDB">
        <w:rPr>
          <w:rFonts w:cstheme="minorHAnsi"/>
        </w:rPr>
        <w:t xml:space="preserve">anual may only be used by </w:t>
      </w:r>
      <w:r>
        <w:rPr>
          <w:rFonts w:cstheme="minorHAnsi"/>
        </w:rPr>
        <w:t xml:space="preserve">competent </w:t>
      </w:r>
      <w:r w:rsidRPr="00624CDB">
        <w:rPr>
          <w:rFonts w:cstheme="minorHAnsi"/>
        </w:rPr>
        <w:t xml:space="preserve">personnel </w:t>
      </w:r>
      <w:r w:rsidRPr="0018173C">
        <w:rPr>
          <w:rFonts w:cstheme="minorHAnsi"/>
        </w:rPr>
        <w:t xml:space="preserve">in accordance with the </w:t>
      </w:r>
      <w:r>
        <w:rPr>
          <w:rFonts w:cstheme="minorHAnsi"/>
        </w:rPr>
        <w:t>accountable</w:t>
      </w:r>
      <w:r w:rsidRPr="0018173C">
        <w:rPr>
          <w:rFonts w:cstheme="minorHAnsi"/>
        </w:rPr>
        <w:t xml:space="preserve"> managers </w:t>
      </w:r>
      <w:r>
        <w:rPr>
          <w:rFonts w:cstheme="minorHAnsi"/>
        </w:rPr>
        <w:t>permission.</w:t>
      </w:r>
    </w:p>
    <w:p w14:paraId="203636F8" w14:textId="77777777" w:rsidR="0012024A" w:rsidRDefault="0012024A" w:rsidP="003F3DBD">
      <w:pPr>
        <w:keepLines/>
        <w:suppressAutoHyphens/>
        <w:spacing w:after="0" w:line="100" w:lineRule="atLeast"/>
        <w:jc w:val="both"/>
        <w:textAlignment w:val="baseline"/>
      </w:pPr>
    </w:p>
    <w:p w14:paraId="5AE78D40" w14:textId="77777777" w:rsidR="007E0DEB" w:rsidRDefault="007E0DEB">
      <w:pPr>
        <w:spacing w:after="0" w:line="240" w:lineRule="auto"/>
      </w:pPr>
      <w:r>
        <w:br w:type="page"/>
      </w:r>
    </w:p>
    <w:p w14:paraId="0022C332" w14:textId="77777777" w:rsidR="007E0DEB" w:rsidRPr="006D4DAC" w:rsidRDefault="007E0DEB" w:rsidP="007E0DEB">
      <w:pPr>
        <w:pStyle w:val="Heading1"/>
        <w:jc w:val="both"/>
        <w:rPr>
          <w:bCs w:val="0"/>
        </w:rPr>
      </w:pPr>
      <w:bookmarkStart w:id="71" w:name="_Toc148692300"/>
      <w:bookmarkStart w:id="72" w:name="_Toc170121044"/>
      <w:bookmarkStart w:id="73" w:name="_Toc170122069"/>
      <w:bookmarkStart w:id="74" w:name="_Toc170127880"/>
      <w:bookmarkStart w:id="75" w:name="_Toc170128533"/>
      <w:bookmarkStart w:id="76" w:name="_Toc184198971"/>
      <w:bookmarkStart w:id="77" w:name="_Toc148692304"/>
      <w:bookmarkStart w:id="78" w:name="Manual"/>
      <w:r w:rsidRPr="006D4DAC">
        <w:rPr>
          <w:bCs w:val="0"/>
        </w:rPr>
        <w:lastRenderedPageBreak/>
        <w:t>Amendment record</w:t>
      </w:r>
      <w:bookmarkEnd w:id="71"/>
      <w:bookmarkEnd w:id="72"/>
      <w:bookmarkEnd w:id="73"/>
      <w:bookmarkEnd w:id="74"/>
      <w:bookmarkEnd w:id="75"/>
      <w:bookmarkEnd w:id="76"/>
    </w:p>
    <w:p w14:paraId="50A6FAB4" w14:textId="77777777" w:rsidR="007E0DEB" w:rsidRDefault="007E0DEB" w:rsidP="007E0DEB">
      <w:pPr>
        <w:spacing w:after="0" w:line="240" w:lineRule="auto"/>
        <w:jc w:val="both"/>
      </w:pPr>
    </w:p>
    <w:tbl>
      <w:tblPr>
        <w:tblW w:w="9526" w:type="dxa"/>
        <w:tblInd w:w="108" w:type="dxa"/>
        <w:tblLayout w:type="fixed"/>
        <w:tblLook w:val="04A0" w:firstRow="1" w:lastRow="0" w:firstColumn="1" w:lastColumn="0" w:noHBand="0" w:noVBand="1"/>
      </w:tblPr>
      <w:tblGrid>
        <w:gridCol w:w="1021"/>
        <w:gridCol w:w="1701"/>
        <w:gridCol w:w="2835"/>
        <w:gridCol w:w="3969"/>
      </w:tblGrid>
      <w:tr w:rsidR="007E0DEB" w14:paraId="14BEFAA2" w14:textId="77777777" w:rsidTr="00EB7088">
        <w:tc>
          <w:tcPr>
            <w:tcW w:w="1021"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30ECA54F" w14:textId="77777777" w:rsidR="007E0DEB" w:rsidRPr="00EB7088" w:rsidRDefault="007E0DEB" w:rsidP="003D55A0">
            <w:pPr>
              <w:jc w:val="both"/>
              <w:rPr>
                <w:rFonts w:cs="Univers-Light"/>
                <w:b/>
                <w:bCs/>
                <w:color w:val="FFFFFF" w:themeColor="background1"/>
                <w:sz w:val="20"/>
              </w:rPr>
            </w:pPr>
            <w:r w:rsidRPr="00EB7088">
              <w:rPr>
                <w:rFonts w:cs="Univers-Light"/>
                <w:b/>
                <w:bCs/>
                <w:color w:val="FFFFFF" w:themeColor="background1"/>
                <w:sz w:val="20"/>
              </w:rPr>
              <w:t>Version</w:t>
            </w:r>
          </w:p>
        </w:tc>
        <w:tc>
          <w:tcPr>
            <w:tcW w:w="1701"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018E885E" w14:textId="77777777" w:rsidR="007E0DEB" w:rsidRPr="00EB7088" w:rsidRDefault="007E0DEB" w:rsidP="003D55A0">
            <w:pPr>
              <w:jc w:val="both"/>
              <w:rPr>
                <w:rFonts w:cs="Univers-Light"/>
                <w:b/>
                <w:bCs/>
                <w:color w:val="FFFFFF" w:themeColor="background1"/>
                <w:sz w:val="20"/>
              </w:rPr>
            </w:pPr>
            <w:r w:rsidRPr="00EB7088">
              <w:rPr>
                <w:rFonts w:cs="Univers-Light"/>
                <w:b/>
                <w:bCs/>
                <w:color w:val="FFFFFF" w:themeColor="background1"/>
                <w:sz w:val="20"/>
              </w:rPr>
              <w:t>Date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54122842" w14:textId="77777777" w:rsidR="007E0DEB" w:rsidRPr="00EB7088" w:rsidRDefault="007E0DEB" w:rsidP="003D55A0">
            <w:pPr>
              <w:jc w:val="both"/>
              <w:rPr>
                <w:rFonts w:cs="Univers-Light"/>
                <w:b/>
                <w:bCs/>
                <w:color w:val="FFFFFF" w:themeColor="background1"/>
                <w:sz w:val="20"/>
              </w:rPr>
            </w:pPr>
            <w:r w:rsidRPr="00EB7088">
              <w:rPr>
                <w:rFonts w:cs="Univers-Light"/>
                <w:b/>
                <w:bCs/>
                <w:color w:val="FFFFFF" w:themeColor="background1"/>
                <w:sz w:val="20"/>
              </w:rPr>
              <w:t>Amended by</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579F48F6" w14:textId="77777777" w:rsidR="007E0DEB" w:rsidRPr="00EB7088" w:rsidRDefault="007E0DEB" w:rsidP="003D55A0">
            <w:pPr>
              <w:jc w:val="both"/>
              <w:rPr>
                <w:rFonts w:cs="Univers-Light"/>
                <w:b/>
                <w:bCs/>
                <w:color w:val="FFFFFF" w:themeColor="background1"/>
                <w:sz w:val="20"/>
              </w:rPr>
            </w:pPr>
            <w:r w:rsidRPr="00EB7088">
              <w:rPr>
                <w:rFonts w:cs="Univers-Light"/>
                <w:b/>
                <w:bCs/>
                <w:color w:val="FFFFFF" w:themeColor="background1"/>
                <w:sz w:val="20"/>
              </w:rPr>
              <w:t>Details of change</w:t>
            </w:r>
          </w:p>
        </w:tc>
      </w:tr>
      <w:tr w:rsidR="007E0DEB" w14:paraId="597B96B8" w14:textId="77777777" w:rsidTr="003D55A0">
        <w:tc>
          <w:tcPr>
            <w:tcW w:w="1021" w:type="dxa"/>
            <w:tcBorders>
              <w:top w:val="single" w:sz="4" w:space="0" w:color="000000"/>
              <w:left w:val="single" w:sz="4" w:space="0" w:color="000000"/>
              <w:bottom w:val="single" w:sz="4" w:space="0" w:color="000000"/>
              <w:right w:val="single" w:sz="4" w:space="0" w:color="000000"/>
            </w:tcBorders>
            <w:hideMark/>
          </w:tcPr>
          <w:p w14:paraId="7DA1D697" w14:textId="77777777" w:rsidR="007E0DEB" w:rsidRPr="003D1A13" w:rsidRDefault="007E0DEB" w:rsidP="003D55A0">
            <w:pPr>
              <w:jc w:val="both"/>
              <w:rPr>
                <w:rFonts w:cs="Univers-Light"/>
                <w:color w:val="000000"/>
                <w:sz w:val="20"/>
              </w:rPr>
            </w:pPr>
            <w:r w:rsidRPr="003D1A13">
              <w:rPr>
                <w:rFonts w:cs="Univers-Light"/>
                <w:color w:val="000000"/>
                <w:sz w:val="20"/>
              </w:rPr>
              <w:t>1.0</w:t>
            </w:r>
          </w:p>
        </w:tc>
        <w:tc>
          <w:tcPr>
            <w:tcW w:w="1701" w:type="dxa"/>
            <w:tcBorders>
              <w:top w:val="single" w:sz="4" w:space="0" w:color="000000"/>
              <w:left w:val="single" w:sz="4" w:space="0" w:color="000000"/>
              <w:bottom w:val="single" w:sz="4" w:space="0" w:color="000000"/>
              <w:right w:val="single" w:sz="4" w:space="0" w:color="000000"/>
            </w:tcBorders>
            <w:hideMark/>
          </w:tcPr>
          <w:p w14:paraId="44B25278" w14:textId="77777777" w:rsidR="007E0DEB" w:rsidRPr="00E8333E" w:rsidRDefault="007E0DEB" w:rsidP="003D55A0">
            <w:pPr>
              <w:jc w:val="both"/>
              <w:rPr>
                <w:rFonts w:cs="Univers-Light"/>
                <w:color w:val="C00000"/>
                <w:sz w:val="20"/>
              </w:rPr>
            </w:pPr>
            <w:r w:rsidRPr="00E8333E">
              <w:rPr>
                <w:rFonts w:cs="Univers-Light"/>
                <w:color w:val="C00000"/>
                <w:sz w:val="20"/>
              </w:rPr>
              <w:t>Day/month/</w:t>
            </w:r>
            <w:r w:rsidR="003B2AFC" w:rsidRPr="00E8333E">
              <w:rPr>
                <w:rFonts w:cs="Univers-Light"/>
                <w:color w:val="C00000"/>
                <w:sz w:val="20"/>
              </w:rPr>
              <w:t>y</w:t>
            </w:r>
            <w:r w:rsidRPr="00E8333E">
              <w:rPr>
                <w:rFonts w:cs="Univers-Light"/>
                <w:color w:val="C00000"/>
                <w:sz w:val="20"/>
              </w:rPr>
              <w:t>ear</w:t>
            </w:r>
          </w:p>
        </w:tc>
        <w:tc>
          <w:tcPr>
            <w:tcW w:w="2835" w:type="dxa"/>
            <w:tcBorders>
              <w:top w:val="single" w:sz="4" w:space="0" w:color="000000"/>
              <w:left w:val="single" w:sz="4" w:space="0" w:color="000000"/>
              <w:bottom w:val="single" w:sz="4" w:space="0" w:color="000000"/>
              <w:right w:val="single" w:sz="4" w:space="0" w:color="000000"/>
            </w:tcBorders>
            <w:hideMark/>
          </w:tcPr>
          <w:p w14:paraId="0812A9ED" w14:textId="77777777" w:rsidR="007E0DEB" w:rsidRPr="00E8333E" w:rsidRDefault="007E0DEB" w:rsidP="003D55A0">
            <w:pPr>
              <w:jc w:val="both"/>
              <w:rPr>
                <w:rFonts w:cs="Univers-Light"/>
                <w:color w:val="C00000"/>
                <w:sz w:val="20"/>
              </w:rPr>
            </w:pPr>
            <w:r w:rsidRPr="00E8333E">
              <w:rPr>
                <w:rFonts w:cs="Univers-Light"/>
                <w:color w:val="C00000"/>
                <w:sz w:val="20"/>
              </w:rPr>
              <w:t>Name of person</w:t>
            </w:r>
          </w:p>
        </w:tc>
        <w:tc>
          <w:tcPr>
            <w:tcW w:w="3969" w:type="dxa"/>
            <w:tcBorders>
              <w:top w:val="single" w:sz="4" w:space="0" w:color="000000"/>
              <w:left w:val="single" w:sz="4" w:space="0" w:color="000000"/>
              <w:bottom w:val="single" w:sz="4" w:space="0" w:color="000000"/>
              <w:right w:val="single" w:sz="4" w:space="0" w:color="000000"/>
            </w:tcBorders>
            <w:hideMark/>
          </w:tcPr>
          <w:p w14:paraId="4F0DA4E4" w14:textId="77777777" w:rsidR="007E0DEB" w:rsidRPr="00E8333E" w:rsidRDefault="007E0DEB" w:rsidP="003D55A0">
            <w:pPr>
              <w:jc w:val="both"/>
              <w:rPr>
                <w:rFonts w:cs="Univers-Light"/>
                <w:color w:val="C00000"/>
                <w:sz w:val="20"/>
              </w:rPr>
            </w:pPr>
            <w:r w:rsidRPr="00E8333E">
              <w:rPr>
                <w:rFonts w:cs="Univers-Light"/>
                <w:color w:val="C00000"/>
                <w:sz w:val="20"/>
              </w:rPr>
              <w:t>Name the sections changed and highlight what is different.</w:t>
            </w:r>
          </w:p>
        </w:tc>
      </w:tr>
      <w:tr w:rsidR="007E0DEB" w14:paraId="3C037DA3" w14:textId="77777777" w:rsidTr="003D55A0">
        <w:tc>
          <w:tcPr>
            <w:tcW w:w="1021" w:type="dxa"/>
            <w:tcBorders>
              <w:top w:val="single" w:sz="4" w:space="0" w:color="000000"/>
              <w:left w:val="single" w:sz="4" w:space="0" w:color="000000"/>
              <w:bottom w:val="single" w:sz="4" w:space="0" w:color="000000"/>
              <w:right w:val="single" w:sz="4" w:space="0" w:color="000000"/>
            </w:tcBorders>
          </w:tcPr>
          <w:p w14:paraId="7551ED27" w14:textId="77777777" w:rsidR="007E0DEB" w:rsidRPr="003D1A13" w:rsidRDefault="007E0DEB" w:rsidP="003D55A0">
            <w:pPr>
              <w:jc w:val="both"/>
              <w:rPr>
                <w:rFonts w:cs="Univers-Light"/>
                <w:color w:val="000000"/>
                <w:sz w:val="20"/>
              </w:rPr>
            </w:pPr>
          </w:p>
        </w:tc>
        <w:tc>
          <w:tcPr>
            <w:tcW w:w="1701" w:type="dxa"/>
            <w:tcBorders>
              <w:top w:val="single" w:sz="4" w:space="0" w:color="000000"/>
              <w:left w:val="single" w:sz="4" w:space="0" w:color="000000"/>
              <w:bottom w:val="single" w:sz="4" w:space="0" w:color="000000"/>
              <w:right w:val="single" w:sz="4" w:space="0" w:color="000000"/>
            </w:tcBorders>
          </w:tcPr>
          <w:p w14:paraId="6303E8FA" w14:textId="77777777" w:rsidR="007E0DEB" w:rsidRPr="003D1A13" w:rsidRDefault="007E0DEB" w:rsidP="003D55A0">
            <w:pPr>
              <w:jc w:val="both"/>
              <w:rPr>
                <w:rFonts w:cs="Univers-Light"/>
                <w:color w:val="000000"/>
                <w:sz w:val="20"/>
              </w:rPr>
            </w:pPr>
          </w:p>
        </w:tc>
        <w:tc>
          <w:tcPr>
            <w:tcW w:w="2835" w:type="dxa"/>
            <w:tcBorders>
              <w:top w:val="single" w:sz="4" w:space="0" w:color="000000"/>
              <w:left w:val="single" w:sz="4" w:space="0" w:color="000000"/>
              <w:bottom w:val="single" w:sz="4" w:space="0" w:color="000000"/>
              <w:right w:val="single" w:sz="4" w:space="0" w:color="000000"/>
            </w:tcBorders>
          </w:tcPr>
          <w:p w14:paraId="280DA9BF" w14:textId="77777777" w:rsidR="007E0DEB" w:rsidRPr="003D1A13" w:rsidRDefault="007E0DEB" w:rsidP="003D55A0">
            <w:pPr>
              <w:jc w:val="both"/>
              <w:rPr>
                <w:rFonts w:cs="Univers-Light"/>
                <w:color w:val="000000"/>
                <w:sz w:val="20"/>
              </w:rPr>
            </w:pPr>
          </w:p>
        </w:tc>
        <w:tc>
          <w:tcPr>
            <w:tcW w:w="3969" w:type="dxa"/>
            <w:tcBorders>
              <w:top w:val="single" w:sz="4" w:space="0" w:color="000000"/>
              <w:left w:val="single" w:sz="4" w:space="0" w:color="000000"/>
              <w:bottom w:val="single" w:sz="4" w:space="0" w:color="000000"/>
              <w:right w:val="single" w:sz="4" w:space="0" w:color="000000"/>
            </w:tcBorders>
          </w:tcPr>
          <w:p w14:paraId="2F35BF95" w14:textId="77777777" w:rsidR="007E0DEB" w:rsidRPr="003D1A13" w:rsidRDefault="007E0DEB" w:rsidP="003D55A0">
            <w:pPr>
              <w:jc w:val="both"/>
              <w:rPr>
                <w:rFonts w:cs="Univers-Light"/>
                <w:color w:val="000000"/>
                <w:sz w:val="20"/>
              </w:rPr>
            </w:pPr>
          </w:p>
        </w:tc>
      </w:tr>
      <w:tr w:rsidR="007E0DEB" w14:paraId="02E92681" w14:textId="77777777" w:rsidTr="003D55A0">
        <w:tc>
          <w:tcPr>
            <w:tcW w:w="1021" w:type="dxa"/>
            <w:tcBorders>
              <w:top w:val="single" w:sz="4" w:space="0" w:color="000000"/>
              <w:left w:val="single" w:sz="4" w:space="0" w:color="000000"/>
              <w:bottom w:val="single" w:sz="4" w:space="0" w:color="000000"/>
              <w:right w:val="single" w:sz="4" w:space="0" w:color="000000"/>
            </w:tcBorders>
          </w:tcPr>
          <w:p w14:paraId="6CF7AD21" w14:textId="77777777" w:rsidR="007E0DEB" w:rsidRPr="003D1A13" w:rsidRDefault="007E0DEB" w:rsidP="003D55A0">
            <w:pPr>
              <w:jc w:val="both"/>
              <w:rPr>
                <w:rFonts w:cs="Univers-Light"/>
                <w:color w:val="000000"/>
                <w:sz w:val="20"/>
              </w:rPr>
            </w:pPr>
          </w:p>
        </w:tc>
        <w:tc>
          <w:tcPr>
            <w:tcW w:w="1701" w:type="dxa"/>
            <w:tcBorders>
              <w:top w:val="single" w:sz="4" w:space="0" w:color="000000"/>
              <w:left w:val="single" w:sz="4" w:space="0" w:color="000000"/>
              <w:bottom w:val="single" w:sz="4" w:space="0" w:color="000000"/>
              <w:right w:val="single" w:sz="4" w:space="0" w:color="000000"/>
            </w:tcBorders>
          </w:tcPr>
          <w:p w14:paraId="74B9BFCC" w14:textId="77777777" w:rsidR="007E0DEB" w:rsidRPr="003D1A13" w:rsidRDefault="007E0DEB" w:rsidP="003D55A0">
            <w:pPr>
              <w:jc w:val="both"/>
              <w:rPr>
                <w:rFonts w:cs="Univers-Light"/>
                <w:color w:val="000000"/>
                <w:sz w:val="20"/>
              </w:rPr>
            </w:pPr>
          </w:p>
        </w:tc>
        <w:tc>
          <w:tcPr>
            <w:tcW w:w="2835" w:type="dxa"/>
            <w:tcBorders>
              <w:top w:val="single" w:sz="4" w:space="0" w:color="000000"/>
              <w:left w:val="single" w:sz="4" w:space="0" w:color="000000"/>
              <w:bottom w:val="single" w:sz="4" w:space="0" w:color="000000"/>
              <w:right w:val="single" w:sz="4" w:space="0" w:color="000000"/>
            </w:tcBorders>
          </w:tcPr>
          <w:p w14:paraId="14FFFC35" w14:textId="77777777" w:rsidR="007E0DEB" w:rsidRPr="003D1A13" w:rsidRDefault="007E0DEB" w:rsidP="003D55A0">
            <w:pPr>
              <w:jc w:val="both"/>
              <w:rPr>
                <w:rFonts w:cs="Univers-Light"/>
                <w:color w:val="000000"/>
                <w:sz w:val="20"/>
              </w:rPr>
            </w:pPr>
          </w:p>
        </w:tc>
        <w:tc>
          <w:tcPr>
            <w:tcW w:w="3969" w:type="dxa"/>
            <w:tcBorders>
              <w:top w:val="single" w:sz="4" w:space="0" w:color="000000"/>
              <w:left w:val="single" w:sz="4" w:space="0" w:color="000000"/>
              <w:bottom w:val="single" w:sz="4" w:space="0" w:color="000000"/>
              <w:right w:val="single" w:sz="4" w:space="0" w:color="000000"/>
            </w:tcBorders>
          </w:tcPr>
          <w:p w14:paraId="3B7B43E9" w14:textId="77777777" w:rsidR="007E0DEB" w:rsidRPr="003D1A13" w:rsidRDefault="007E0DEB" w:rsidP="003D55A0">
            <w:pPr>
              <w:jc w:val="both"/>
              <w:rPr>
                <w:rFonts w:cs="Univers-Light"/>
                <w:color w:val="000000"/>
                <w:sz w:val="20"/>
              </w:rPr>
            </w:pPr>
          </w:p>
        </w:tc>
      </w:tr>
      <w:tr w:rsidR="007E0DEB" w14:paraId="3AD09E39" w14:textId="77777777" w:rsidTr="003D55A0">
        <w:tc>
          <w:tcPr>
            <w:tcW w:w="1021" w:type="dxa"/>
            <w:tcBorders>
              <w:top w:val="single" w:sz="4" w:space="0" w:color="000000"/>
              <w:left w:val="single" w:sz="4" w:space="0" w:color="000000"/>
              <w:bottom w:val="single" w:sz="4" w:space="0" w:color="000000"/>
              <w:right w:val="single" w:sz="4" w:space="0" w:color="000000"/>
            </w:tcBorders>
          </w:tcPr>
          <w:p w14:paraId="4576C2B5" w14:textId="77777777" w:rsidR="007E0DEB" w:rsidRPr="003D1A13" w:rsidRDefault="007E0DEB" w:rsidP="003D55A0">
            <w:pPr>
              <w:jc w:val="both"/>
              <w:rPr>
                <w:rFonts w:cs="Univers-Light"/>
                <w:color w:val="000000"/>
                <w:sz w:val="20"/>
              </w:rPr>
            </w:pPr>
          </w:p>
        </w:tc>
        <w:tc>
          <w:tcPr>
            <w:tcW w:w="1701" w:type="dxa"/>
            <w:tcBorders>
              <w:top w:val="single" w:sz="4" w:space="0" w:color="000000"/>
              <w:left w:val="single" w:sz="4" w:space="0" w:color="000000"/>
              <w:bottom w:val="single" w:sz="4" w:space="0" w:color="000000"/>
              <w:right w:val="single" w:sz="4" w:space="0" w:color="000000"/>
            </w:tcBorders>
          </w:tcPr>
          <w:p w14:paraId="78187B29" w14:textId="77777777" w:rsidR="007E0DEB" w:rsidRPr="003D1A13" w:rsidRDefault="007E0DEB" w:rsidP="003D55A0">
            <w:pPr>
              <w:jc w:val="both"/>
              <w:rPr>
                <w:rFonts w:cs="Univers-Light"/>
                <w:color w:val="000000"/>
                <w:sz w:val="20"/>
              </w:rPr>
            </w:pPr>
          </w:p>
        </w:tc>
        <w:tc>
          <w:tcPr>
            <w:tcW w:w="2835" w:type="dxa"/>
            <w:tcBorders>
              <w:top w:val="single" w:sz="4" w:space="0" w:color="000000"/>
              <w:left w:val="single" w:sz="4" w:space="0" w:color="000000"/>
              <w:bottom w:val="single" w:sz="4" w:space="0" w:color="000000"/>
              <w:right w:val="single" w:sz="4" w:space="0" w:color="000000"/>
            </w:tcBorders>
          </w:tcPr>
          <w:p w14:paraId="5E39C9D5" w14:textId="77777777" w:rsidR="007E0DEB" w:rsidRPr="003D1A13" w:rsidRDefault="007E0DEB" w:rsidP="003D55A0">
            <w:pPr>
              <w:jc w:val="both"/>
              <w:rPr>
                <w:rFonts w:cs="Univers-Light"/>
                <w:color w:val="000000"/>
                <w:sz w:val="20"/>
              </w:rPr>
            </w:pPr>
          </w:p>
        </w:tc>
        <w:tc>
          <w:tcPr>
            <w:tcW w:w="3969" w:type="dxa"/>
            <w:tcBorders>
              <w:top w:val="single" w:sz="4" w:space="0" w:color="000000"/>
              <w:left w:val="single" w:sz="4" w:space="0" w:color="000000"/>
              <w:bottom w:val="single" w:sz="4" w:space="0" w:color="000000"/>
              <w:right w:val="single" w:sz="4" w:space="0" w:color="000000"/>
            </w:tcBorders>
          </w:tcPr>
          <w:p w14:paraId="6A00C69E" w14:textId="77777777" w:rsidR="007E0DEB" w:rsidRPr="003D1A13" w:rsidRDefault="007E0DEB" w:rsidP="003D55A0">
            <w:pPr>
              <w:jc w:val="both"/>
              <w:rPr>
                <w:rFonts w:cs="Univers-Light"/>
                <w:color w:val="000000"/>
                <w:sz w:val="20"/>
              </w:rPr>
            </w:pPr>
          </w:p>
        </w:tc>
      </w:tr>
      <w:tr w:rsidR="007E0DEB" w14:paraId="4568404D" w14:textId="77777777" w:rsidTr="003D55A0">
        <w:tc>
          <w:tcPr>
            <w:tcW w:w="1021" w:type="dxa"/>
            <w:tcBorders>
              <w:top w:val="single" w:sz="4" w:space="0" w:color="000000"/>
              <w:left w:val="single" w:sz="4" w:space="0" w:color="000000"/>
              <w:bottom w:val="single" w:sz="4" w:space="0" w:color="000000"/>
              <w:right w:val="single" w:sz="4" w:space="0" w:color="000000"/>
            </w:tcBorders>
          </w:tcPr>
          <w:p w14:paraId="7052D017" w14:textId="77777777" w:rsidR="007E0DEB" w:rsidRPr="003D1A13" w:rsidRDefault="007E0DEB" w:rsidP="003D55A0">
            <w:pPr>
              <w:jc w:val="both"/>
              <w:rPr>
                <w:rFonts w:cs="Univers-Light"/>
                <w:color w:val="000000"/>
                <w:sz w:val="20"/>
              </w:rPr>
            </w:pPr>
          </w:p>
        </w:tc>
        <w:tc>
          <w:tcPr>
            <w:tcW w:w="1701" w:type="dxa"/>
            <w:tcBorders>
              <w:top w:val="single" w:sz="4" w:space="0" w:color="000000"/>
              <w:left w:val="single" w:sz="4" w:space="0" w:color="000000"/>
              <w:bottom w:val="single" w:sz="4" w:space="0" w:color="000000"/>
              <w:right w:val="single" w:sz="4" w:space="0" w:color="000000"/>
            </w:tcBorders>
          </w:tcPr>
          <w:p w14:paraId="3405E4F6" w14:textId="77777777" w:rsidR="007E0DEB" w:rsidRPr="003D1A13" w:rsidRDefault="007E0DEB" w:rsidP="003D55A0">
            <w:pPr>
              <w:jc w:val="both"/>
              <w:rPr>
                <w:rFonts w:cs="Univers-Light"/>
                <w:color w:val="000000"/>
                <w:sz w:val="20"/>
              </w:rPr>
            </w:pPr>
          </w:p>
        </w:tc>
        <w:tc>
          <w:tcPr>
            <w:tcW w:w="2835" w:type="dxa"/>
            <w:tcBorders>
              <w:top w:val="single" w:sz="4" w:space="0" w:color="000000"/>
              <w:left w:val="single" w:sz="4" w:space="0" w:color="000000"/>
              <w:bottom w:val="single" w:sz="4" w:space="0" w:color="000000"/>
              <w:right w:val="single" w:sz="4" w:space="0" w:color="000000"/>
            </w:tcBorders>
          </w:tcPr>
          <w:p w14:paraId="612D8CB4" w14:textId="77777777" w:rsidR="007E0DEB" w:rsidRPr="003D1A13" w:rsidRDefault="007E0DEB" w:rsidP="003D55A0">
            <w:pPr>
              <w:jc w:val="both"/>
              <w:rPr>
                <w:rFonts w:cs="Univers-Light"/>
                <w:color w:val="000000"/>
                <w:sz w:val="20"/>
              </w:rPr>
            </w:pPr>
          </w:p>
        </w:tc>
        <w:tc>
          <w:tcPr>
            <w:tcW w:w="3969" w:type="dxa"/>
            <w:tcBorders>
              <w:top w:val="single" w:sz="4" w:space="0" w:color="000000"/>
              <w:left w:val="single" w:sz="4" w:space="0" w:color="000000"/>
              <w:bottom w:val="single" w:sz="4" w:space="0" w:color="000000"/>
              <w:right w:val="single" w:sz="4" w:space="0" w:color="000000"/>
            </w:tcBorders>
          </w:tcPr>
          <w:p w14:paraId="2B7BBF57" w14:textId="77777777" w:rsidR="007E0DEB" w:rsidRPr="003D1A13" w:rsidRDefault="007E0DEB" w:rsidP="003D55A0">
            <w:pPr>
              <w:jc w:val="both"/>
              <w:rPr>
                <w:rFonts w:cs="Univers-Light"/>
                <w:color w:val="000000"/>
                <w:sz w:val="20"/>
              </w:rPr>
            </w:pPr>
          </w:p>
        </w:tc>
      </w:tr>
      <w:tr w:rsidR="007E0DEB" w14:paraId="555B7638" w14:textId="77777777" w:rsidTr="003D55A0">
        <w:tc>
          <w:tcPr>
            <w:tcW w:w="1021" w:type="dxa"/>
            <w:tcBorders>
              <w:top w:val="single" w:sz="4" w:space="0" w:color="000000"/>
              <w:left w:val="single" w:sz="4" w:space="0" w:color="000000"/>
              <w:bottom w:val="single" w:sz="4" w:space="0" w:color="000000"/>
              <w:right w:val="single" w:sz="4" w:space="0" w:color="000000"/>
            </w:tcBorders>
          </w:tcPr>
          <w:p w14:paraId="4B779FB1" w14:textId="77777777" w:rsidR="007E0DEB" w:rsidRPr="003D1A13" w:rsidRDefault="007E0DEB" w:rsidP="003D55A0">
            <w:pPr>
              <w:jc w:val="both"/>
              <w:rPr>
                <w:rFonts w:cs="Univers-Light"/>
                <w:color w:val="000000"/>
                <w:sz w:val="20"/>
              </w:rPr>
            </w:pPr>
          </w:p>
        </w:tc>
        <w:tc>
          <w:tcPr>
            <w:tcW w:w="1701" w:type="dxa"/>
            <w:tcBorders>
              <w:top w:val="single" w:sz="4" w:space="0" w:color="000000"/>
              <w:left w:val="single" w:sz="4" w:space="0" w:color="000000"/>
              <w:bottom w:val="single" w:sz="4" w:space="0" w:color="000000"/>
              <w:right w:val="single" w:sz="4" w:space="0" w:color="000000"/>
            </w:tcBorders>
          </w:tcPr>
          <w:p w14:paraId="47361B59" w14:textId="77777777" w:rsidR="007E0DEB" w:rsidRPr="003D1A13" w:rsidRDefault="007E0DEB" w:rsidP="003D55A0">
            <w:pPr>
              <w:jc w:val="both"/>
              <w:rPr>
                <w:rFonts w:cs="Univers-Light"/>
                <w:color w:val="000000"/>
                <w:sz w:val="20"/>
              </w:rPr>
            </w:pPr>
          </w:p>
        </w:tc>
        <w:tc>
          <w:tcPr>
            <w:tcW w:w="2835" w:type="dxa"/>
            <w:tcBorders>
              <w:top w:val="single" w:sz="4" w:space="0" w:color="000000"/>
              <w:left w:val="single" w:sz="4" w:space="0" w:color="000000"/>
              <w:bottom w:val="single" w:sz="4" w:space="0" w:color="000000"/>
              <w:right w:val="single" w:sz="4" w:space="0" w:color="000000"/>
            </w:tcBorders>
          </w:tcPr>
          <w:p w14:paraId="01C3FB34" w14:textId="77777777" w:rsidR="007E0DEB" w:rsidRPr="003D1A13" w:rsidRDefault="007E0DEB" w:rsidP="003D55A0">
            <w:pPr>
              <w:jc w:val="both"/>
              <w:rPr>
                <w:rFonts w:cs="Univers-Light"/>
                <w:color w:val="000000"/>
                <w:sz w:val="20"/>
              </w:rPr>
            </w:pPr>
          </w:p>
        </w:tc>
        <w:tc>
          <w:tcPr>
            <w:tcW w:w="3969" w:type="dxa"/>
            <w:tcBorders>
              <w:top w:val="single" w:sz="4" w:space="0" w:color="000000"/>
              <w:left w:val="single" w:sz="4" w:space="0" w:color="000000"/>
              <w:bottom w:val="single" w:sz="4" w:space="0" w:color="000000"/>
              <w:right w:val="single" w:sz="4" w:space="0" w:color="000000"/>
            </w:tcBorders>
          </w:tcPr>
          <w:p w14:paraId="5688B382" w14:textId="77777777" w:rsidR="007E0DEB" w:rsidRPr="003D1A13" w:rsidRDefault="007E0DEB" w:rsidP="003D55A0">
            <w:pPr>
              <w:jc w:val="both"/>
              <w:rPr>
                <w:rFonts w:cs="Univers-Light"/>
                <w:color w:val="000000"/>
                <w:sz w:val="20"/>
              </w:rPr>
            </w:pPr>
          </w:p>
        </w:tc>
      </w:tr>
      <w:tr w:rsidR="007E0DEB" w14:paraId="05662960" w14:textId="77777777" w:rsidTr="003D55A0">
        <w:tc>
          <w:tcPr>
            <w:tcW w:w="1021" w:type="dxa"/>
            <w:tcBorders>
              <w:top w:val="single" w:sz="4" w:space="0" w:color="000000"/>
              <w:left w:val="single" w:sz="4" w:space="0" w:color="000000"/>
              <w:bottom w:val="single" w:sz="4" w:space="0" w:color="000000"/>
              <w:right w:val="single" w:sz="4" w:space="0" w:color="000000"/>
            </w:tcBorders>
          </w:tcPr>
          <w:p w14:paraId="30D313B8" w14:textId="77777777" w:rsidR="007E0DEB" w:rsidRPr="003D1A13" w:rsidRDefault="007E0DEB" w:rsidP="003D55A0">
            <w:pPr>
              <w:jc w:val="both"/>
              <w:rPr>
                <w:rFonts w:cs="Univers-Light"/>
                <w:color w:val="000000"/>
                <w:sz w:val="20"/>
              </w:rPr>
            </w:pPr>
          </w:p>
        </w:tc>
        <w:tc>
          <w:tcPr>
            <w:tcW w:w="1701" w:type="dxa"/>
            <w:tcBorders>
              <w:top w:val="single" w:sz="4" w:space="0" w:color="000000"/>
              <w:left w:val="single" w:sz="4" w:space="0" w:color="000000"/>
              <w:bottom w:val="single" w:sz="4" w:space="0" w:color="000000"/>
              <w:right w:val="single" w:sz="4" w:space="0" w:color="000000"/>
            </w:tcBorders>
          </w:tcPr>
          <w:p w14:paraId="2CA8375D" w14:textId="77777777" w:rsidR="007E0DEB" w:rsidRPr="003D1A13" w:rsidRDefault="007E0DEB" w:rsidP="003D55A0">
            <w:pPr>
              <w:jc w:val="both"/>
              <w:rPr>
                <w:rFonts w:cs="Univers-Light"/>
                <w:color w:val="000000"/>
                <w:sz w:val="20"/>
              </w:rPr>
            </w:pPr>
          </w:p>
        </w:tc>
        <w:tc>
          <w:tcPr>
            <w:tcW w:w="2835" w:type="dxa"/>
            <w:tcBorders>
              <w:top w:val="single" w:sz="4" w:space="0" w:color="000000"/>
              <w:left w:val="single" w:sz="4" w:space="0" w:color="000000"/>
              <w:bottom w:val="single" w:sz="4" w:space="0" w:color="000000"/>
              <w:right w:val="single" w:sz="4" w:space="0" w:color="000000"/>
            </w:tcBorders>
          </w:tcPr>
          <w:p w14:paraId="4C60A321" w14:textId="77777777" w:rsidR="007E0DEB" w:rsidRPr="003D1A13" w:rsidRDefault="007E0DEB" w:rsidP="003D55A0">
            <w:pPr>
              <w:jc w:val="both"/>
              <w:rPr>
                <w:rFonts w:cs="Univers-Light"/>
                <w:color w:val="000000"/>
                <w:sz w:val="20"/>
              </w:rPr>
            </w:pPr>
          </w:p>
        </w:tc>
        <w:tc>
          <w:tcPr>
            <w:tcW w:w="3969" w:type="dxa"/>
            <w:tcBorders>
              <w:top w:val="single" w:sz="4" w:space="0" w:color="000000"/>
              <w:left w:val="single" w:sz="4" w:space="0" w:color="000000"/>
              <w:bottom w:val="single" w:sz="4" w:space="0" w:color="000000"/>
              <w:right w:val="single" w:sz="4" w:space="0" w:color="000000"/>
            </w:tcBorders>
          </w:tcPr>
          <w:p w14:paraId="325F199B" w14:textId="77777777" w:rsidR="007E0DEB" w:rsidRPr="003D1A13" w:rsidRDefault="007E0DEB" w:rsidP="003D55A0">
            <w:pPr>
              <w:jc w:val="both"/>
              <w:rPr>
                <w:rFonts w:cs="Univers-Light"/>
                <w:color w:val="000000"/>
                <w:sz w:val="20"/>
              </w:rPr>
            </w:pPr>
          </w:p>
        </w:tc>
      </w:tr>
    </w:tbl>
    <w:p w14:paraId="3B4E0817" w14:textId="77777777" w:rsidR="007E0DEB" w:rsidRDefault="007E0DEB" w:rsidP="007E0DEB">
      <w:pPr>
        <w:spacing w:after="0" w:line="240" w:lineRule="auto"/>
        <w:jc w:val="both"/>
      </w:pPr>
    </w:p>
    <w:p w14:paraId="3B992762" w14:textId="77777777" w:rsidR="007E0DEB" w:rsidRPr="00624CDB" w:rsidRDefault="007E0DEB" w:rsidP="007E0DEB">
      <w:pPr>
        <w:jc w:val="both"/>
        <w:rPr>
          <w:rFonts w:cstheme="minorHAnsi"/>
        </w:rPr>
      </w:pPr>
      <w:r w:rsidRPr="00624CDB">
        <w:rPr>
          <w:rFonts w:cstheme="minorHAnsi"/>
        </w:rPr>
        <w:t xml:space="preserve">Amendments to this document shall be authorised by the </w:t>
      </w:r>
      <w:r>
        <w:rPr>
          <w:rFonts w:cstheme="minorHAnsi"/>
        </w:rPr>
        <w:t>a</w:t>
      </w:r>
      <w:r w:rsidRPr="00624CDB">
        <w:rPr>
          <w:rFonts w:cstheme="minorHAnsi"/>
        </w:rPr>
        <w:t xml:space="preserve">ccountable </w:t>
      </w:r>
      <w:r>
        <w:rPr>
          <w:rFonts w:cstheme="minorHAnsi"/>
        </w:rPr>
        <w:t>m</w:t>
      </w:r>
      <w:r w:rsidRPr="00624CDB">
        <w:rPr>
          <w:rFonts w:cstheme="minorHAnsi"/>
        </w:rPr>
        <w:t xml:space="preserve">anager. All changes shall be read by the </w:t>
      </w:r>
      <w:r>
        <w:rPr>
          <w:rFonts w:cstheme="minorHAnsi"/>
        </w:rPr>
        <w:t>remote pilots</w:t>
      </w:r>
      <w:r w:rsidRPr="00624CDB">
        <w:rPr>
          <w:rFonts w:cstheme="minorHAnsi"/>
        </w:rPr>
        <w:t xml:space="preserve">. Any changes that impact flight operations will be accompanied by additional training. Any recent changes to this document shall be </w:t>
      </w:r>
      <w:r w:rsidRPr="00624CDB">
        <w:rPr>
          <w:rFonts w:cstheme="minorHAnsi"/>
          <w:highlight w:val="yellow"/>
        </w:rPr>
        <w:t>highlighted</w:t>
      </w:r>
      <w:r w:rsidRPr="00624CDB">
        <w:rPr>
          <w:rFonts w:cstheme="minorHAnsi"/>
        </w:rPr>
        <w:t>.</w:t>
      </w:r>
    </w:p>
    <w:p w14:paraId="7D88A9F2" w14:textId="77777777" w:rsidR="007E0DEB" w:rsidRDefault="007E0DEB">
      <w:pPr>
        <w:spacing w:after="0" w:line="240" w:lineRule="auto"/>
      </w:pPr>
      <w:r>
        <w:br w:type="page"/>
      </w:r>
    </w:p>
    <w:p w14:paraId="00B1A755" w14:textId="77777777" w:rsidR="00884FCB" w:rsidRDefault="00884FCB" w:rsidP="00CF1547">
      <w:pPr>
        <w:pStyle w:val="Heading1Alt"/>
      </w:pPr>
      <w:bookmarkStart w:id="79" w:name="_Toc170121045"/>
      <w:bookmarkStart w:id="80" w:name="_Toc170122070"/>
      <w:bookmarkStart w:id="81" w:name="_Toc170127881"/>
      <w:bookmarkStart w:id="82" w:name="_Toc170128534"/>
      <w:r>
        <w:lastRenderedPageBreak/>
        <w:t>Table of contents</w:t>
      </w:r>
      <w:bookmarkEnd w:id="79"/>
      <w:bookmarkEnd w:id="80"/>
      <w:bookmarkEnd w:id="81"/>
      <w:bookmarkEnd w:id="82"/>
    </w:p>
    <w:p w14:paraId="3A6D19B5" w14:textId="318097E3" w:rsidR="00884FCB" w:rsidRDefault="00884FCB" w:rsidP="00884FCB">
      <w:pPr>
        <w:rPr>
          <w:color w:val="C00000"/>
        </w:rPr>
      </w:pPr>
      <w:r w:rsidRPr="00E8333E">
        <w:rPr>
          <w:color w:val="C00000"/>
        </w:rPr>
        <w:t>The table of contents below is hyperlinked to the existing headings</w:t>
      </w:r>
      <w:r w:rsidR="008C7ED0">
        <w:rPr>
          <w:color w:val="C00000"/>
        </w:rPr>
        <w:t xml:space="preserve">. This </w:t>
      </w:r>
      <w:r w:rsidRPr="00E8333E">
        <w:rPr>
          <w:color w:val="C00000"/>
        </w:rPr>
        <w:t>can be updated to automatically insert new headings, subheadings and page numbers.</w:t>
      </w:r>
    </w:p>
    <w:bookmarkStart w:id="83" w:name="_Toc148692301"/>
    <w:bookmarkEnd w:id="77"/>
    <w:p w14:paraId="63A5F9B5" w14:textId="599F5AF1" w:rsidR="00497E11" w:rsidRDefault="00313554">
      <w:pPr>
        <w:pStyle w:val="TOC2"/>
        <w:tabs>
          <w:tab w:val="right" w:leader="dot" w:pos="9628"/>
        </w:tabs>
        <w:rPr>
          <w:rFonts w:eastAsiaTheme="minorEastAsia" w:cstheme="minorBidi"/>
          <w:b w:val="0"/>
          <w:bCs w:val="0"/>
          <w:noProof/>
          <w:kern w:val="2"/>
          <w:sz w:val="22"/>
          <w:szCs w:val="22"/>
          <w:lang w:eastAsia="en-GB"/>
          <w14:ligatures w14:val="standardContextual"/>
        </w:rPr>
      </w:pPr>
      <w:r>
        <w:rPr>
          <w:rFonts w:asciiTheme="majorHAnsi" w:hAnsiTheme="majorHAnsi" w:cstheme="majorHAnsi"/>
          <w:b w:val="0"/>
          <w:bCs w:val="0"/>
        </w:rPr>
        <w:fldChar w:fldCharType="begin"/>
      </w:r>
      <w:r>
        <w:rPr>
          <w:rFonts w:asciiTheme="majorHAnsi" w:hAnsiTheme="majorHAnsi" w:cstheme="majorHAnsi"/>
          <w:b w:val="0"/>
          <w:bCs w:val="0"/>
        </w:rPr>
        <w:instrText xml:space="preserve"> TOC \f \t "Heading 1,2,Heading 2,3,Heading 3,4,Heading 4,5,Heading 5,6,Volume headings,1" </w:instrText>
      </w:r>
      <w:r>
        <w:rPr>
          <w:rFonts w:asciiTheme="majorHAnsi" w:hAnsiTheme="majorHAnsi" w:cstheme="majorHAnsi"/>
          <w:b w:val="0"/>
          <w:bCs w:val="0"/>
        </w:rPr>
        <w:fldChar w:fldCharType="separate"/>
      </w:r>
      <w:r w:rsidR="00497E11" w:rsidRPr="005C3E88">
        <w:rPr>
          <w:bCs w:val="0"/>
          <w:noProof/>
        </w:rPr>
        <w:t>Amendment record</w:t>
      </w:r>
      <w:r w:rsidR="00497E11">
        <w:rPr>
          <w:noProof/>
        </w:rPr>
        <w:tab/>
      </w:r>
      <w:r w:rsidR="00497E11">
        <w:rPr>
          <w:noProof/>
        </w:rPr>
        <w:fldChar w:fldCharType="begin"/>
      </w:r>
      <w:r w:rsidR="00497E11">
        <w:rPr>
          <w:noProof/>
        </w:rPr>
        <w:instrText xml:space="preserve"> PAGEREF _Toc184198971 \h </w:instrText>
      </w:r>
      <w:r w:rsidR="00497E11">
        <w:rPr>
          <w:noProof/>
        </w:rPr>
      </w:r>
      <w:r w:rsidR="00497E11">
        <w:rPr>
          <w:noProof/>
        </w:rPr>
        <w:fldChar w:fldCharType="separate"/>
      </w:r>
      <w:r w:rsidR="00FC2E33">
        <w:rPr>
          <w:noProof/>
        </w:rPr>
        <w:t>11</w:t>
      </w:r>
      <w:r w:rsidR="00497E11">
        <w:rPr>
          <w:noProof/>
        </w:rPr>
        <w:fldChar w:fldCharType="end"/>
      </w:r>
    </w:p>
    <w:p w14:paraId="71698A04" w14:textId="6E694198"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Acronyms and abbreviations</w:t>
      </w:r>
      <w:r>
        <w:rPr>
          <w:noProof/>
        </w:rPr>
        <w:tab/>
      </w:r>
      <w:r>
        <w:rPr>
          <w:noProof/>
        </w:rPr>
        <w:fldChar w:fldCharType="begin"/>
      </w:r>
      <w:r>
        <w:rPr>
          <w:noProof/>
        </w:rPr>
        <w:instrText xml:space="preserve"> PAGEREF _Toc184198972 \h </w:instrText>
      </w:r>
      <w:r>
        <w:rPr>
          <w:noProof/>
        </w:rPr>
      </w:r>
      <w:r>
        <w:rPr>
          <w:noProof/>
        </w:rPr>
        <w:fldChar w:fldCharType="separate"/>
      </w:r>
      <w:r w:rsidR="00FC2E33">
        <w:rPr>
          <w:noProof/>
        </w:rPr>
        <w:t>17</w:t>
      </w:r>
      <w:r>
        <w:rPr>
          <w:noProof/>
        </w:rPr>
        <w:fldChar w:fldCharType="end"/>
      </w:r>
    </w:p>
    <w:p w14:paraId="78E09F8E" w14:textId="2B025816"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Terminology</w:t>
      </w:r>
      <w:r>
        <w:rPr>
          <w:noProof/>
        </w:rPr>
        <w:tab/>
      </w:r>
      <w:r>
        <w:rPr>
          <w:noProof/>
        </w:rPr>
        <w:fldChar w:fldCharType="begin"/>
      </w:r>
      <w:r>
        <w:rPr>
          <w:noProof/>
        </w:rPr>
        <w:instrText xml:space="preserve"> PAGEREF _Toc184198973 \h </w:instrText>
      </w:r>
      <w:r>
        <w:rPr>
          <w:noProof/>
        </w:rPr>
      </w:r>
      <w:r>
        <w:rPr>
          <w:noProof/>
        </w:rPr>
        <w:fldChar w:fldCharType="separate"/>
      </w:r>
      <w:r w:rsidR="00FC2E33">
        <w:rPr>
          <w:noProof/>
        </w:rPr>
        <w:t>20</w:t>
      </w:r>
      <w:r>
        <w:rPr>
          <w:noProof/>
        </w:rPr>
        <w:fldChar w:fldCharType="end"/>
      </w:r>
    </w:p>
    <w:p w14:paraId="5C55FE33" w14:textId="7BE476BB"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Publications</w:t>
      </w:r>
      <w:r>
        <w:rPr>
          <w:noProof/>
        </w:rPr>
        <w:tab/>
      </w:r>
      <w:r>
        <w:rPr>
          <w:noProof/>
        </w:rPr>
        <w:fldChar w:fldCharType="begin"/>
      </w:r>
      <w:r>
        <w:rPr>
          <w:noProof/>
        </w:rPr>
        <w:instrText xml:space="preserve"> PAGEREF _Toc184198974 \h </w:instrText>
      </w:r>
      <w:r>
        <w:rPr>
          <w:noProof/>
        </w:rPr>
      </w:r>
      <w:r>
        <w:rPr>
          <w:noProof/>
        </w:rPr>
        <w:fldChar w:fldCharType="separate"/>
      </w:r>
      <w:r w:rsidR="00FC2E33">
        <w:rPr>
          <w:noProof/>
        </w:rPr>
        <w:t>21</w:t>
      </w:r>
      <w:r>
        <w:rPr>
          <w:noProof/>
        </w:rPr>
        <w:fldChar w:fldCharType="end"/>
      </w:r>
    </w:p>
    <w:p w14:paraId="6A05CEDB" w14:textId="0A78CE9B" w:rsidR="00497E11" w:rsidRDefault="00497E11">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rPr>
          <w:noProof/>
        </w:rPr>
        <w:t>Volume 1</w:t>
      </w:r>
      <w:r>
        <w:rPr>
          <w:noProof/>
        </w:rPr>
        <w:tab/>
      </w:r>
      <w:r>
        <w:rPr>
          <w:noProof/>
        </w:rPr>
        <w:fldChar w:fldCharType="begin"/>
      </w:r>
      <w:r>
        <w:rPr>
          <w:noProof/>
        </w:rPr>
        <w:instrText xml:space="preserve"> PAGEREF _Toc184198975 \h </w:instrText>
      </w:r>
      <w:r>
        <w:rPr>
          <w:noProof/>
        </w:rPr>
      </w:r>
      <w:r>
        <w:rPr>
          <w:noProof/>
        </w:rPr>
        <w:fldChar w:fldCharType="separate"/>
      </w:r>
      <w:r w:rsidR="00FC2E33">
        <w:rPr>
          <w:noProof/>
        </w:rPr>
        <w:t>22</w:t>
      </w:r>
      <w:r>
        <w:rPr>
          <w:noProof/>
        </w:rPr>
        <w:fldChar w:fldCharType="end"/>
      </w:r>
    </w:p>
    <w:p w14:paraId="7BDD89B6" w14:textId="6A104843"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Section 1 – The organisation</w:t>
      </w:r>
      <w:r>
        <w:rPr>
          <w:noProof/>
        </w:rPr>
        <w:tab/>
      </w:r>
      <w:r>
        <w:rPr>
          <w:noProof/>
        </w:rPr>
        <w:fldChar w:fldCharType="begin"/>
      </w:r>
      <w:r>
        <w:rPr>
          <w:noProof/>
        </w:rPr>
        <w:instrText xml:space="preserve"> PAGEREF _Toc184198976 \h </w:instrText>
      </w:r>
      <w:r>
        <w:rPr>
          <w:noProof/>
        </w:rPr>
      </w:r>
      <w:r>
        <w:rPr>
          <w:noProof/>
        </w:rPr>
        <w:fldChar w:fldCharType="separate"/>
      </w:r>
      <w:r w:rsidR="00FC2E33">
        <w:rPr>
          <w:noProof/>
        </w:rPr>
        <w:t>22</w:t>
      </w:r>
      <w:r>
        <w:rPr>
          <w:noProof/>
        </w:rPr>
        <w:fldChar w:fldCharType="end"/>
      </w:r>
    </w:p>
    <w:p w14:paraId="7CF9095E" w14:textId="614337CC"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1.1 Introduction</w:t>
      </w:r>
      <w:r>
        <w:rPr>
          <w:noProof/>
        </w:rPr>
        <w:tab/>
      </w:r>
      <w:r>
        <w:rPr>
          <w:noProof/>
        </w:rPr>
        <w:fldChar w:fldCharType="begin"/>
      </w:r>
      <w:r>
        <w:rPr>
          <w:noProof/>
        </w:rPr>
        <w:instrText xml:space="preserve"> PAGEREF _Toc184198977 \h </w:instrText>
      </w:r>
      <w:r>
        <w:rPr>
          <w:noProof/>
        </w:rPr>
      </w:r>
      <w:r>
        <w:rPr>
          <w:noProof/>
        </w:rPr>
        <w:fldChar w:fldCharType="separate"/>
      </w:r>
      <w:r w:rsidR="00FC2E33">
        <w:rPr>
          <w:noProof/>
        </w:rPr>
        <w:t>22</w:t>
      </w:r>
      <w:r>
        <w:rPr>
          <w:noProof/>
        </w:rPr>
        <w:fldChar w:fldCharType="end"/>
      </w:r>
    </w:p>
    <w:p w14:paraId="78E95DE5" w14:textId="741A5459"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1.2 Safety statement</w:t>
      </w:r>
      <w:r>
        <w:rPr>
          <w:noProof/>
        </w:rPr>
        <w:tab/>
      </w:r>
      <w:r>
        <w:rPr>
          <w:noProof/>
        </w:rPr>
        <w:fldChar w:fldCharType="begin"/>
      </w:r>
      <w:r>
        <w:rPr>
          <w:noProof/>
        </w:rPr>
        <w:instrText xml:space="preserve"> PAGEREF _Toc184198978 \h </w:instrText>
      </w:r>
      <w:r>
        <w:rPr>
          <w:noProof/>
        </w:rPr>
      </w:r>
      <w:r>
        <w:rPr>
          <w:noProof/>
        </w:rPr>
        <w:fldChar w:fldCharType="separate"/>
      </w:r>
      <w:r w:rsidR="00FC2E33">
        <w:rPr>
          <w:noProof/>
        </w:rPr>
        <w:t>23</w:t>
      </w:r>
      <w:r>
        <w:rPr>
          <w:noProof/>
        </w:rPr>
        <w:fldChar w:fldCharType="end"/>
      </w:r>
    </w:p>
    <w:p w14:paraId="2BC4190C" w14:textId="216E6836"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1.3 Safety policy</w:t>
      </w:r>
      <w:r>
        <w:rPr>
          <w:noProof/>
        </w:rPr>
        <w:tab/>
      </w:r>
      <w:r>
        <w:rPr>
          <w:noProof/>
        </w:rPr>
        <w:fldChar w:fldCharType="begin"/>
      </w:r>
      <w:r>
        <w:rPr>
          <w:noProof/>
        </w:rPr>
        <w:instrText xml:space="preserve"> PAGEREF _Toc184198979 \h </w:instrText>
      </w:r>
      <w:r>
        <w:rPr>
          <w:noProof/>
        </w:rPr>
      </w:r>
      <w:r>
        <w:rPr>
          <w:noProof/>
        </w:rPr>
        <w:fldChar w:fldCharType="separate"/>
      </w:r>
      <w:r w:rsidR="00FC2E33">
        <w:rPr>
          <w:noProof/>
        </w:rPr>
        <w:t>24</w:t>
      </w:r>
      <w:r>
        <w:rPr>
          <w:noProof/>
        </w:rPr>
        <w:fldChar w:fldCharType="end"/>
      </w:r>
    </w:p>
    <w:p w14:paraId="1D01A8C5" w14:textId="63F55D5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1.3.1 Safety targets</w:t>
      </w:r>
      <w:r>
        <w:rPr>
          <w:noProof/>
        </w:rPr>
        <w:tab/>
      </w:r>
      <w:r>
        <w:rPr>
          <w:noProof/>
        </w:rPr>
        <w:fldChar w:fldCharType="begin"/>
      </w:r>
      <w:r>
        <w:rPr>
          <w:noProof/>
        </w:rPr>
        <w:instrText xml:space="preserve"> PAGEREF _Toc184198980 \h </w:instrText>
      </w:r>
      <w:r>
        <w:rPr>
          <w:noProof/>
        </w:rPr>
      </w:r>
      <w:r>
        <w:rPr>
          <w:noProof/>
        </w:rPr>
        <w:fldChar w:fldCharType="separate"/>
      </w:r>
      <w:r w:rsidR="00FC2E33">
        <w:rPr>
          <w:noProof/>
        </w:rPr>
        <w:t>24</w:t>
      </w:r>
      <w:r>
        <w:rPr>
          <w:noProof/>
        </w:rPr>
        <w:fldChar w:fldCharType="end"/>
      </w:r>
    </w:p>
    <w:p w14:paraId="63B44503" w14:textId="57376A7F"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1.4 Insurance</w:t>
      </w:r>
      <w:r>
        <w:rPr>
          <w:noProof/>
        </w:rPr>
        <w:tab/>
      </w:r>
      <w:r>
        <w:rPr>
          <w:noProof/>
        </w:rPr>
        <w:fldChar w:fldCharType="begin"/>
      </w:r>
      <w:r>
        <w:rPr>
          <w:noProof/>
        </w:rPr>
        <w:instrText xml:space="preserve"> PAGEREF _Toc184198981 \h </w:instrText>
      </w:r>
      <w:r>
        <w:rPr>
          <w:noProof/>
        </w:rPr>
      </w:r>
      <w:r>
        <w:rPr>
          <w:noProof/>
        </w:rPr>
        <w:fldChar w:fldCharType="separate"/>
      </w:r>
      <w:r w:rsidR="00FC2E33">
        <w:rPr>
          <w:noProof/>
        </w:rPr>
        <w:t>25</w:t>
      </w:r>
      <w:r>
        <w:rPr>
          <w:noProof/>
        </w:rPr>
        <w:fldChar w:fldCharType="end"/>
      </w:r>
    </w:p>
    <w:p w14:paraId="15C86DD1" w14:textId="2D4444B9"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1.5 Nominated Personnel</w:t>
      </w:r>
      <w:r>
        <w:rPr>
          <w:noProof/>
        </w:rPr>
        <w:tab/>
      </w:r>
      <w:r>
        <w:rPr>
          <w:noProof/>
        </w:rPr>
        <w:fldChar w:fldCharType="begin"/>
      </w:r>
      <w:r>
        <w:rPr>
          <w:noProof/>
        </w:rPr>
        <w:instrText xml:space="preserve"> PAGEREF _Toc184198982 \h </w:instrText>
      </w:r>
      <w:r>
        <w:rPr>
          <w:noProof/>
        </w:rPr>
      </w:r>
      <w:r>
        <w:rPr>
          <w:noProof/>
        </w:rPr>
        <w:fldChar w:fldCharType="separate"/>
      </w:r>
      <w:r w:rsidR="00FC2E33">
        <w:rPr>
          <w:noProof/>
        </w:rPr>
        <w:t>26</w:t>
      </w:r>
      <w:r>
        <w:rPr>
          <w:noProof/>
        </w:rPr>
        <w:fldChar w:fldCharType="end"/>
      </w:r>
    </w:p>
    <w:p w14:paraId="4529A9B7" w14:textId="29FE5975"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1.5.1 Change Management</w:t>
      </w:r>
      <w:r>
        <w:rPr>
          <w:noProof/>
        </w:rPr>
        <w:tab/>
      </w:r>
      <w:r>
        <w:rPr>
          <w:noProof/>
        </w:rPr>
        <w:fldChar w:fldCharType="begin"/>
      </w:r>
      <w:r>
        <w:rPr>
          <w:noProof/>
        </w:rPr>
        <w:instrText xml:space="preserve"> PAGEREF _Toc184198983 \h </w:instrText>
      </w:r>
      <w:r>
        <w:rPr>
          <w:noProof/>
        </w:rPr>
      </w:r>
      <w:r>
        <w:rPr>
          <w:noProof/>
        </w:rPr>
        <w:fldChar w:fldCharType="separate"/>
      </w:r>
      <w:r w:rsidR="00FC2E33">
        <w:rPr>
          <w:noProof/>
        </w:rPr>
        <w:t>26</w:t>
      </w:r>
      <w:r>
        <w:rPr>
          <w:noProof/>
        </w:rPr>
        <w:fldChar w:fldCharType="end"/>
      </w:r>
    </w:p>
    <w:p w14:paraId="6A60B38F" w14:textId="1CF9351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1.5.2 Accountable manager</w:t>
      </w:r>
      <w:r>
        <w:rPr>
          <w:noProof/>
        </w:rPr>
        <w:tab/>
      </w:r>
      <w:r>
        <w:rPr>
          <w:noProof/>
        </w:rPr>
        <w:fldChar w:fldCharType="begin"/>
      </w:r>
      <w:r>
        <w:rPr>
          <w:noProof/>
        </w:rPr>
        <w:instrText xml:space="preserve"> PAGEREF _Toc184198984 \h </w:instrText>
      </w:r>
      <w:r>
        <w:rPr>
          <w:noProof/>
        </w:rPr>
      </w:r>
      <w:r>
        <w:rPr>
          <w:noProof/>
        </w:rPr>
        <w:fldChar w:fldCharType="separate"/>
      </w:r>
      <w:r w:rsidR="00FC2E33">
        <w:rPr>
          <w:noProof/>
        </w:rPr>
        <w:t>26</w:t>
      </w:r>
      <w:r>
        <w:rPr>
          <w:noProof/>
        </w:rPr>
        <w:fldChar w:fldCharType="end"/>
      </w:r>
    </w:p>
    <w:p w14:paraId="1AD56C3D" w14:textId="18405A00"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1.5.3 Remote pilot</w:t>
      </w:r>
      <w:r>
        <w:rPr>
          <w:noProof/>
        </w:rPr>
        <w:tab/>
      </w:r>
      <w:r>
        <w:rPr>
          <w:noProof/>
        </w:rPr>
        <w:fldChar w:fldCharType="begin"/>
      </w:r>
      <w:r>
        <w:rPr>
          <w:noProof/>
        </w:rPr>
        <w:instrText xml:space="preserve"> PAGEREF _Toc184198985 \h </w:instrText>
      </w:r>
      <w:r>
        <w:rPr>
          <w:noProof/>
        </w:rPr>
      </w:r>
      <w:r>
        <w:rPr>
          <w:noProof/>
        </w:rPr>
        <w:fldChar w:fldCharType="separate"/>
      </w:r>
      <w:r w:rsidR="00FC2E33">
        <w:rPr>
          <w:noProof/>
        </w:rPr>
        <w:t>26</w:t>
      </w:r>
      <w:r>
        <w:rPr>
          <w:noProof/>
        </w:rPr>
        <w:fldChar w:fldCharType="end"/>
      </w:r>
    </w:p>
    <w:p w14:paraId="08A61A3C" w14:textId="042CEC29"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1.6 Responsibilities and duties of the UAS operator, remote pilot and support personnel</w:t>
      </w:r>
      <w:r>
        <w:rPr>
          <w:noProof/>
        </w:rPr>
        <w:tab/>
      </w:r>
      <w:r>
        <w:rPr>
          <w:noProof/>
        </w:rPr>
        <w:fldChar w:fldCharType="begin"/>
      </w:r>
      <w:r>
        <w:rPr>
          <w:noProof/>
        </w:rPr>
        <w:instrText xml:space="preserve"> PAGEREF _Toc184198986 \h </w:instrText>
      </w:r>
      <w:r>
        <w:rPr>
          <w:noProof/>
        </w:rPr>
      </w:r>
      <w:r>
        <w:rPr>
          <w:noProof/>
        </w:rPr>
        <w:fldChar w:fldCharType="separate"/>
      </w:r>
      <w:r w:rsidR="00FC2E33">
        <w:rPr>
          <w:noProof/>
        </w:rPr>
        <w:t>27</w:t>
      </w:r>
      <w:r>
        <w:rPr>
          <w:noProof/>
        </w:rPr>
        <w:fldChar w:fldCharType="end"/>
      </w:r>
    </w:p>
    <w:p w14:paraId="67491A81" w14:textId="42459507"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1.6.1 UAS operator</w:t>
      </w:r>
      <w:r>
        <w:rPr>
          <w:noProof/>
        </w:rPr>
        <w:tab/>
      </w:r>
      <w:r>
        <w:rPr>
          <w:noProof/>
        </w:rPr>
        <w:fldChar w:fldCharType="begin"/>
      </w:r>
      <w:r>
        <w:rPr>
          <w:noProof/>
        </w:rPr>
        <w:instrText xml:space="preserve"> PAGEREF _Toc184198987 \h </w:instrText>
      </w:r>
      <w:r>
        <w:rPr>
          <w:noProof/>
        </w:rPr>
      </w:r>
      <w:r>
        <w:rPr>
          <w:noProof/>
        </w:rPr>
        <w:fldChar w:fldCharType="separate"/>
      </w:r>
      <w:r w:rsidR="00FC2E33">
        <w:rPr>
          <w:noProof/>
        </w:rPr>
        <w:t>27</w:t>
      </w:r>
      <w:r>
        <w:rPr>
          <w:noProof/>
        </w:rPr>
        <w:fldChar w:fldCharType="end"/>
      </w:r>
    </w:p>
    <w:p w14:paraId="7A8AB53B" w14:textId="13F474FF"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1.6.2 Remote pilot</w:t>
      </w:r>
      <w:r>
        <w:rPr>
          <w:noProof/>
        </w:rPr>
        <w:tab/>
      </w:r>
      <w:r>
        <w:rPr>
          <w:noProof/>
        </w:rPr>
        <w:fldChar w:fldCharType="begin"/>
      </w:r>
      <w:r>
        <w:rPr>
          <w:noProof/>
        </w:rPr>
        <w:instrText xml:space="preserve"> PAGEREF _Toc184198988 \h </w:instrText>
      </w:r>
      <w:r>
        <w:rPr>
          <w:noProof/>
        </w:rPr>
      </w:r>
      <w:r>
        <w:rPr>
          <w:noProof/>
        </w:rPr>
        <w:fldChar w:fldCharType="separate"/>
      </w:r>
      <w:r w:rsidR="00FC2E33">
        <w:rPr>
          <w:noProof/>
        </w:rPr>
        <w:t>28</w:t>
      </w:r>
      <w:r>
        <w:rPr>
          <w:noProof/>
        </w:rPr>
        <w:fldChar w:fldCharType="end"/>
      </w:r>
    </w:p>
    <w:p w14:paraId="365787A1" w14:textId="3F9F6C0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1.6.3 Support personnel</w:t>
      </w:r>
      <w:r>
        <w:rPr>
          <w:noProof/>
        </w:rPr>
        <w:tab/>
      </w:r>
      <w:r>
        <w:rPr>
          <w:noProof/>
        </w:rPr>
        <w:fldChar w:fldCharType="begin"/>
      </w:r>
      <w:r>
        <w:rPr>
          <w:noProof/>
        </w:rPr>
        <w:instrText xml:space="preserve"> PAGEREF _Toc184198989 \h </w:instrText>
      </w:r>
      <w:r>
        <w:rPr>
          <w:noProof/>
        </w:rPr>
      </w:r>
      <w:r>
        <w:rPr>
          <w:noProof/>
        </w:rPr>
        <w:fldChar w:fldCharType="separate"/>
      </w:r>
      <w:r w:rsidR="00FC2E33">
        <w:rPr>
          <w:noProof/>
        </w:rPr>
        <w:t>29</w:t>
      </w:r>
      <w:r>
        <w:rPr>
          <w:noProof/>
        </w:rPr>
        <w:fldChar w:fldCharType="end"/>
      </w:r>
    </w:p>
    <w:p w14:paraId="56FAF43E" w14:textId="2839CA53"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1.6.3.1 Visual observers</w:t>
      </w:r>
      <w:r>
        <w:rPr>
          <w:noProof/>
        </w:rPr>
        <w:tab/>
      </w:r>
      <w:r>
        <w:rPr>
          <w:noProof/>
        </w:rPr>
        <w:fldChar w:fldCharType="begin"/>
      </w:r>
      <w:r>
        <w:rPr>
          <w:noProof/>
        </w:rPr>
        <w:instrText xml:space="preserve"> PAGEREF _Toc184198990 \h </w:instrText>
      </w:r>
      <w:r>
        <w:rPr>
          <w:noProof/>
        </w:rPr>
      </w:r>
      <w:r>
        <w:rPr>
          <w:noProof/>
        </w:rPr>
        <w:fldChar w:fldCharType="separate"/>
      </w:r>
      <w:r w:rsidR="00FC2E33">
        <w:rPr>
          <w:noProof/>
        </w:rPr>
        <w:t>29</w:t>
      </w:r>
      <w:r>
        <w:rPr>
          <w:noProof/>
        </w:rPr>
        <w:fldChar w:fldCharType="end"/>
      </w:r>
    </w:p>
    <w:p w14:paraId="7478D6AC" w14:textId="298EE2E3"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1.6.3.1.1 Airspace observer</w:t>
      </w:r>
      <w:r>
        <w:rPr>
          <w:noProof/>
        </w:rPr>
        <w:tab/>
      </w:r>
      <w:r>
        <w:rPr>
          <w:noProof/>
        </w:rPr>
        <w:fldChar w:fldCharType="begin"/>
      </w:r>
      <w:r>
        <w:rPr>
          <w:noProof/>
        </w:rPr>
        <w:instrText xml:space="preserve"> PAGEREF _Toc184198991 \h </w:instrText>
      </w:r>
      <w:r>
        <w:rPr>
          <w:noProof/>
        </w:rPr>
      </w:r>
      <w:r>
        <w:rPr>
          <w:noProof/>
        </w:rPr>
        <w:fldChar w:fldCharType="separate"/>
      </w:r>
      <w:r w:rsidR="00FC2E33">
        <w:rPr>
          <w:noProof/>
        </w:rPr>
        <w:t>29</w:t>
      </w:r>
      <w:r>
        <w:rPr>
          <w:noProof/>
        </w:rPr>
        <w:fldChar w:fldCharType="end"/>
      </w:r>
    </w:p>
    <w:p w14:paraId="5AD070C1" w14:textId="29CF5485"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1.6.3.1.2 Unmanned aircraft observer</w:t>
      </w:r>
      <w:r>
        <w:rPr>
          <w:noProof/>
        </w:rPr>
        <w:tab/>
      </w:r>
      <w:r>
        <w:rPr>
          <w:noProof/>
        </w:rPr>
        <w:fldChar w:fldCharType="begin"/>
      </w:r>
      <w:r>
        <w:rPr>
          <w:noProof/>
        </w:rPr>
        <w:instrText xml:space="preserve"> PAGEREF _Toc184198992 \h </w:instrText>
      </w:r>
      <w:r>
        <w:rPr>
          <w:noProof/>
        </w:rPr>
      </w:r>
      <w:r>
        <w:rPr>
          <w:noProof/>
        </w:rPr>
        <w:fldChar w:fldCharType="separate"/>
      </w:r>
      <w:r w:rsidR="00FC2E33">
        <w:rPr>
          <w:noProof/>
        </w:rPr>
        <w:t>29</w:t>
      </w:r>
      <w:r>
        <w:rPr>
          <w:noProof/>
        </w:rPr>
        <w:fldChar w:fldCharType="end"/>
      </w:r>
    </w:p>
    <w:p w14:paraId="09828817" w14:textId="6486CB8E"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1.6.3.2 Safety marshal</w:t>
      </w:r>
      <w:r>
        <w:rPr>
          <w:noProof/>
        </w:rPr>
        <w:tab/>
      </w:r>
      <w:r>
        <w:rPr>
          <w:noProof/>
        </w:rPr>
        <w:fldChar w:fldCharType="begin"/>
      </w:r>
      <w:r>
        <w:rPr>
          <w:noProof/>
        </w:rPr>
        <w:instrText xml:space="preserve"> PAGEREF _Toc184198993 \h </w:instrText>
      </w:r>
      <w:r>
        <w:rPr>
          <w:noProof/>
        </w:rPr>
      </w:r>
      <w:r>
        <w:rPr>
          <w:noProof/>
        </w:rPr>
        <w:fldChar w:fldCharType="separate"/>
      </w:r>
      <w:r w:rsidR="00FC2E33">
        <w:rPr>
          <w:noProof/>
        </w:rPr>
        <w:t>29</w:t>
      </w:r>
      <w:r>
        <w:rPr>
          <w:noProof/>
        </w:rPr>
        <w:fldChar w:fldCharType="end"/>
      </w:r>
    </w:p>
    <w:p w14:paraId="6FAB8403" w14:textId="70B58964"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1.6.3.3 Maintenance personnel</w:t>
      </w:r>
      <w:r>
        <w:rPr>
          <w:noProof/>
        </w:rPr>
        <w:tab/>
      </w:r>
      <w:r>
        <w:rPr>
          <w:noProof/>
        </w:rPr>
        <w:fldChar w:fldCharType="begin"/>
      </w:r>
      <w:r>
        <w:rPr>
          <w:noProof/>
        </w:rPr>
        <w:instrText xml:space="preserve"> PAGEREF _Toc184198994 \h </w:instrText>
      </w:r>
      <w:r>
        <w:rPr>
          <w:noProof/>
        </w:rPr>
      </w:r>
      <w:r>
        <w:rPr>
          <w:noProof/>
        </w:rPr>
        <w:fldChar w:fldCharType="separate"/>
      </w:r>
      <w:r w:rsidR="00FC2E33">
        <w:rPr>
          <w:noProof/>
        </w:rPr>
        <w:t>30</w:t>
      </w:r>
      <w:r>
        <w:rPr>
          <w:noProof/>
        </w:rPr>
        <w:fldChar w:fldCharType="end"/>
      </w:r>
    </w:p>
    <w:p w14:paraId="21F466FF" w14:textId="58612491"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1.7 Qualification, role training, currency and competency</w:t>
      </w:r>
      <w:r>
        <w:rPr>
          <w:noProof/>
        </w:rPr>
        <w:tab/>
      </w:r>
      <w:r>
        <w:rPr>
          <w:noProof/>
        </w:rPr>
        <w:fldChar w:fldCharType="begin"/>
      </w:r>
      <w:r>
        <w:rPr>
          <w:noProof/>
        </w:rPr>
        <w:instrText xml:space="preserve"> PAGEREF _Toc184198995 \h </w:instrText>
      </w:r>
      <w:r>
        <w:rPr>
          <w:noProof/>
        </w:rPr>
      </w:r>
      <w:r>
        <w:rPr>
          <w:noProof/>
        </w:rPr>
        <w:fldChar w:fldCharType="separate"/>
      </w:r>
      <w:r w:rsidR="00FC2E33">
        <w:rPr>
          <w:noProof/>
        </w:rPr>
        <w:t>31</w:t>
      </w:r>
      <w:r>
        <w:rPr>
          <w:noProof/>
        </w:rPr>
        <w:fldChar w:fldCharType="end"/>
      </w:r>
    </w:p>
    <w:p w14:paraId="381FFA83" w14:textId="12FA052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1.7.1 UAS operator</w:t>
      </w:r>
      <w:r>
        <w:rPr>
          <w:noProof/>
        </w:rPr>
        <w:tab/>
      </w:r>
      <w:r>
        <w:rPr>
          <w:noProof/>
        </w:rPr>
        <w:fldChar w:fldCharType="begin"/>
      </w:r>
      <w:r>
        <w:rPr>
          <w:noProof/>
        </w:rPr>
        <w:instrText xml:space="preserve"> PAGEREF _Toc184198996 \h </w:instrText>
      </w:r>
      <w:r>
        <w:rPr>
          <w:noProof/>
        </w:rPr>
      </w:r>
      <w:r>
        <w:rPr>
          <w:noProof/>
        </w:rPr>
        <w:fldChar w:fldCharType="separate"/>
      </w:r>
      <w:r w:rsidR="00FC2E33">
        <w:rPr>
          <w:noProof/>
        </w:rPr>
        <w:t>31</w:t>
      </w:r>
      <w:r>
        <w:rPr>
          <w:noProof/>
        </w:rPr>
        <w:fldChar w:fldCharType="end"/>
      </w:r>
    </w:p>
    <w:p w14:paraId="3DDA3E12" w14:textId="0D0C92CA"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1.7.2 Remote pilot</w:t>
      </w:r>
      <w:r>
        <w:rPr>
          <w:noProof/>
        </w:rPr>
        <w:tab/>
      </w:r>
      <w:r>
        <w:rPr>
          <w:noProof/>
        </w:rPr>
        <w:fldChar w:fldCharType="begin"/>
      </w:r>
      <w:r>
        <w:rPr>
          <w:noProof/>
        </w:rPr>
        <w:instrText xml:space="preserve"> PAGEREF _Toc184198997 \h </w:instrText>
      </w:r>
      <w:r>
        <w:rPr>
          <w:noProof/>
        </w:rPr>
      </w:r>
      <w:r>
        <w:rPr>
          <w:noProof/>
        </w:rPr>
        <w:fldChar w:fldCharType="separate"/>
      </w:r>
      <w:r w:rsidR="00FC2E33">
        <w:rPr>
          <w:noProof/>
        </w:rPr>
        <w:t>31</w:t>
      </w:r>
      <w:r>
        <w:rPr>
          <w:noProof/>
        </w:rPr>
        <w:fldChar w:fldCharType="end"/>
      </w:r>
    </w:p>
    <w:p w14:paraId="788C0124" w14:textId="51C666A0"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1.7.2.1 Qualifications</w:t>
      </w:r>
      <w:r>
        <w:rPr>
          <w:noProof/>
        </w:rPr>
        <w:tab/>
      </w:r>
      <w:r>
        <w:rPr>
          <w:noProof/>
        </w:rPr>
        <w:fldChar w:fldCharType="begin"/>
      </w:r>
      <w:r>
        <w:rPr>
          <w:noProof/>
        </w:rPr>
        <w:instrText xml:space="preserve"> PAGEREF _Toc184198998 \h </w:instrText>
      </w:r>
      <w:r>
        <w:rPr>
          <w:noProof/>
        </w:rPr>
      </w:r>
      <w:r>
        <w:rPr>
          <w:noProof/>
        </w:rPr>
        <w:fldChar w:fldCharType="separate"/>
      </w:r>
      <w:r w:rsidR="00FC2E33">
        <w:rPr>
          <w:noProof/>
        </w:rPr>
        <w:t>31</w:t>
      </w:r>
      <w:r>
        <w:rPr>
          <w:noProof/>
        </w:rPr>
        <w:fldChar w:fldCharType="end"/>
      </w:r>
    </w:p>
    <w:p w14:paraId="2E14C2A8" w14:textId="368B5751"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1.7.2.2 Currency</w:t>
      </w:r>
      <w:r>
        <w:rPr>
          <w:noProof/>
        </w:rPr>
        <w:tab/>
      </w:r>
      <w:r>
        <w:rPr>
          <w:noProof/>
        </w:rPr>
        <w:fldChar w:fldCharType="begin"/>
      </w:r>
      <w:r>
        <w:rPr>
          <w:noProof/>
        </w:rPr>
        <w:instrText xml:space="preserve"> PAGEREF _Toc184198999 \h </w:instrText>
      </w:r>
      <w:r>
        <w:rPr>
          <w:noProof/>
        </w:rPr>
      </w:r>
      <w:r>
        <w:rPr>
          <w:noProof/>
        </w:rPr>
        <w:fldChar w:fldCharType="separate"/>
      </w:r>
      <w:r w:rsidR="00FC2E33">
        <w:rPr>
          <w:noProof/>
        </w:rPr>
        <w:t>32</w:t>
      </w:r>
      <w:r>
        <w:rPr>
          <w:noProof/>
        </w:rPr>
        <w:fldChar w:fldCharType="end"/>
      </w:r>
    </w:p>
    <w:p w14:paraId="6D7C752E" w14:textId="44C2B5B8"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1.7.2.3 Competence</w:t>
      </w:r>
      <w:r>
        <w:rPr>
          <w:noProof/>
        </w:rPr>
        <w:tab/>
      </w:r>
      <w:r>
        <w:rPr>
          <w:noProof/>
        </w:rPr>
        <w:fldChar w:fldCharType="begin"/>
      </w:r>
      <w:r>
        <w:rPr>
          <w:noProof/>
        </w:rPr>
        <w:instrText xml:space="preserve"> PAGEREF _Toc184199000 \h </w:instrText>
      </w:r>
      <w:r>
        <w:rPr>
          <w:noProof/>
        </w:rPr>
      </w:r>
      <w:r>
        <w:rPr>
          <w:noProof/>
        </w:rPr>
        <w:fldChar w:fldCharType="separate"/>
      </w:r>
      <w:r w:rsidR="00FC2E33">
        <w:rPr>
          <w:noProof/>
        </w:rPr>
        <w:t>32</w:t>
      </w:r>
      <w:r>
        <w:rPr>
          <w:noProof/>
        </w:rPr>
        <w:fldChar w:fldCharType="end"/>
      </w:r>
    </w:p>
    <w:p w14:paraId="5AA850DB" w14:textId="41119C3A"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1.7.3 Support personnel</w:t>
      </w:r>
      <w:r>
        <w:rPr>
          <w:noProof/>
        </w:rPr>
        <w:tab/>
      </w:r>
      <w:r>
        <w:rPr>
          <w:noProof/>
        </w:rPr>
        <w:fldChar w:fldCharType="begin"/>
      </w:r>
      <w:r>
        <w:rPr>
          <w:noProof/>
        </w:rPr>
        <w:instrText xml:space="preserve"> PAGEREF _Toc184199001 \h </w:instrText>
      </w:r>
      <w:r>
        <w:rPr>
          <w:noProof/>
        </w:rPr>
      </w:r>
      <w:r>
        <w:rPr>
          <w:noProof/>
        </w:rPr>
        <w:fldChar w:fldCharType="separate"/>
      </w:r>
      <w:r w:rsidR="00FC2E33">
        <w:rPr>
          <w:noProof/>
        </w:rPr>
        <w:t>33</w:t>
      </w:r>
      <w:r>
        <w:rPr>
          <w:noProof/>
        </w:rPr>
        <w:fldChar w:fldCharType="end"/>
      </w:r>
    </w:p>
    <w:p w14:paraId="0632D82D" w14:textId="21614498"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1.7.3.1 Visual observers</w:t>
      </w:r>
      <w:r>
        <w:rPr>
          <w:noProof/>
        </w:rPr>
        <w:tab/>
      </w:r>
      <w:r>
        <w:rPr>
          <w:noProof/>
        </w:rPr>
        <w:fldChar w:fldCharType="begin"/>
      </w:r>
      <w:r>
        <w:rPr>
          <w:noProof/>
        </w:rPr>
        <w:instrText xml:space="preserve"> PAGEREF _Toc184199002 \h </w:instrText>
      </w:r>
      <w:r>
        <w:rPr>
          <w:noProof/>
        </w:rPr>
      </w:r>
      <w:r>
        <w:rPr>
          <w:noProof/>
        </w:rPr>
        <w:fldChar w:fldCharType="separate"/>
      </w:r>
      <w:r w:rsidR="00FC2E33">
        <w:rPr>
          <w:noProof/>
        </w:rPr>
        <w:t>33</w:t>
      </w:r>
      <w:r>
        <w:rPr>
          <w:noProof/>
        </w:rPr>
        <w:fldChar w:fldCharType="end"/>
      </w:r>
    </w:p>
    <w:p w14:paraId="679BD810" w14:textId="7B62F836"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1.7.3.2 Safety marshal</w:t>
      </w:r>
      <w:r>
        <w:rPr>
          <w:noProof/>
        </w:rPr>
        <w:tab/>
      </w:r>
      <w:r>
        <w:rPr>
          <w:noProof/>
        </w:rPr>
        <w:fldChar w:fldCharType="begin"/>
      </w:r>
      <w:r>
        <w:rPr>
          <w:noProof/>
        </w:rPr>
        <w:instrText xml:space="preserve"> PAGEREF _Toc184199003 \h </w:instrText>
      </w:r>
      <w:r>
        <w:rPr>
          <w:noProof/>
        </w:rPr>
      </w:r>
      <w:r>
        <w:rPr>
          <w:noProof/>
        </w:rPr>
        <w:fldChar w:fldCharType="separate"/>
      </w:r>
      <w:r w:rsidR="00FC2E33">
        <w:rPr>
          <w:noProof/>
        </w:rPr>
        <w:t>33</w:t>
      </w:r>
      <w:r>
        <w:rPr>
          <w:noProof/>
        </w:rPr>
        <w:fldChar w:fldCharType="end"/>
      </w:r>
    </w:p>
    <w:p w14:paraId="60BCD3F9" w14:textId="0E42CF12"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1.7.3.3 Maintenance personnel</w:t>
      </w:r>
      <w:r>
        <w:rPr>
          <w:noProof/>
        </w:rPr>
        <w:tab/>
      </w:r>
      <w:r>
        <w:rPr>
          <w:noProof/>
        </w:rPr>
        <w:fldChar w:fldCharType="begin"/>
      </w:r>
      <w:r>
        <w:rPr>
          <w:noProof/>
        </w:rPr>
        <w:instrText xml:space="preserve"> PAGEREF _Toc184199004 \h </w:instrText>
      </w:r>
      <w:r>
        <w:rPr>
          <w:noProof/>
        </w:rPr>
      </w:r>
      <w:r>
        <w:rPr>
          <w:noProof/>
        </w:rPr>
        <w:fldChar w:fldCharType="separate"/>
      </w:r>
      <w:r w:rsidR="00FC2E33">
        <w:rPr>
          <w:noProof/>
        </w:rPr>
        <w:t>33</w:t>
      </w:r>
      <w:r>
        <w:rPr>
          <w:noProof/>
        </w:rPr>
        <w:fldChar w:fldCharType="end"/>
      </w:r>
    </w:p>
    <w:p w14:paraId="471CE274" w14:textId="32557A7E"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1.8 Crew health</w:t>
      </w:r>
      <w:r>
        <w:rPr>
          <w:noProof/>
        </w:rPr>
        <w:tab/>
      </w:r>
      <w:r>
        <w:rPr>
          <w:noProof/>
        </w:rPr>
        <w:fldChar w:fldCharType="begin"/>
      </w:r>
      <w:r>
        <w:rPr>
          <w:noProof/>
        </w:rPr>
        <w:instrText xml:space="preserve"> PAGEREF _Toc184199005 \h </w:instrText>
      </w:r>
      <w:r>
        <w:rPr>
          <w:noProof/>
        </w:rPr>
      </w:r>
      <w:r>
        <w:rPr>
          <w:noProof/>
        </w:rPr>
        <w:fldChar w:fldCharType="separate"/>
      </w:r>
      <w:r w:rsidR="00FC2E33">
        <w:rPr>
          <w:noProof/>
        </w:rPr>
        <w:t>35</w:t>
      </w:r>
      <w:r>
        <w:rPr>
          <w:noProof/>
        </w:rPr>
        <w:fldChar w:fldCharType="end"/>
      </w:r>
    </w:p>
    <w:p w14:paraId="3A2864AB" w14:textId="500C83AF"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lastRenderedPageBreak/>
        <w:t>1.9 Security and privacy</w:t>
      </w:r>
      <w:r>
        <w:rPr>
          <w:noProof/>
        </w:rPr>
        <w:tab/>
      </w:r>
      <w:r>
        <w:rPr>
          <w:noProof/>
        </w:rPr>
        <w:fldChar w:fldCharType="begin"/>
      </w:r>
      <w:r>
        <w:rPr>
          <w:noProof/>
        </w:rPr>
        <w:instrText xml:space="preserve"> PAGEREF _Toc184199006 \h </w:instrText>
      </w:r>
      <w:r>
        <w:rPr>
          <w:noProof/>
        </w:rPr>
      </w:r>
      <w:r>
        <w:rPr>
          <w:noProof/>
        </w:rPr>
        <w:fldChar w:fldCharType="separate"/>
      </w:r>
      <w:r w:rsidR="00FC2E33">
        <w:rPr>
          <w:noProof/>
        </w:rPr>
        <w:t>36</w:t>
      </w:r>
      <w:r>
        <w:rPr>
          <w:noProof/>
        </w:rPr>
        <w:fldChar w:fldCharType="end"/>
      </w:r>
    </w:p>
    <w:p w14:paraId="3AAAB682" w14:textId="18349B7C"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1.9.1 Security</w:t>
      </w:r>
      <w:r>
        <w:rPr>
          <w:noProof/>
        </w:rPr>
        <w:tab/>
      </w:r>
      <w:r>
        <w:rPr>
          <w:noProof/>
        </w:rPr>
        <w:fldChar w:fldCharType="begin"/>
      </w:r>
      <w:r>
        <w:rPr>
          <w:noProof/>
        </w:rPr>
        <w:instrText xml:space="preserve"> PAGEREF _Toc184199007 \h </w:instrText>
      </w:r>
      <w:r>
        <w:rPr>
          <w:noProof/>
        </w:rPr>
      </w:r>
      <w:r>
        <w:rPr>
          <w:noProof/>
        </w:rPr>
        <w:fldChar w:fldCharType="separate"/>
      </w:r>
      <w:r w:rsidR="00FC2E33">
        <w:rPr>
          <w:noProof/>
        </w:rPr>
        <w:t>36</w:t>
      </w:r>
      <w:r>
        <w:rPr>
          <w:noProof/>
        </w:rPr>
        <w:fldChar w:fldCharType="end"/>
      </w:r>
    </w:p>
    <w:p w14:paraId="42287085" w14:textId="192C875C"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1.9.1.1 Physical security</w:t>
      </w:r>
      <w:r>
        <w:rPr>
          <w:noProof/>
        </w:rPr>
        <w:tab/>
      </w:r>
      <w:r>
        <w:rPr>
          <w:noProof/>
        </w:rPr>
        <w:fldChar w:fldCharType="begin"/>
      </w:r>
      <w:r>
        <w:rPr>
          <w:noProof/>
        </w:rPr>
        <w:instrText xml:space="preserve"> PAGEREF _Toc184199008 \h </w:instrText>
      </w:r>
      <w:r>
        <w:rPr>
          <w:noProof/>
        </w:rPr>
      </w:r>
      <w:r>
        <w:rPr>
          <w:noProof/>
        </w:rPr>
        <w:fldChar w:fldCharType="separate"/>
      </w:r>
      <w:r w:rsidR="00FC2E33">
        <w:rPr>
          <w:noProof/>
        </w:rPr>
        <w:t>36</w:t>
      </w:r>
      <w:r>
        <w:rPr>
          <w:noProof/>
        </w:rPr>
        <w:fldChar w:fldCharType="end"/>
      </w:r>
    </w:p>
    <w:p w14:paraId="2471693F" w14:textId="411ED9F9"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1.9.1.2 Cyber security</w:t>
      </w:r>
      <w:r>
        <w:rPr>
          <w:noProof/>
        </w:rPr>
        <w:tab/>
      </w:r>
      <w:r>
        <w:rPr>
          <w:noProof/>
        </w:rPr>
        <w:fldChar w:fldCharType="begin"/>
      </w:r>
      <w:r>
        <w:rPr>
          <w:noProof/>
        </w:rPr>
        <w:instrText xml:space="preserve"> PAGEREF _Toc184199009 \h </w:instrText>
      </w:r>
      <w:r>
        <w:rPr>
          <w:noProof/>
        </w:rPr>
      </w:r>
      <w:r>
        <w:rPr>
          <w:noProof/>
        </w:rPr>
        <w:fldChar w:fldCharType="separate"/>
      </w:r>
      <w:r w:rsidR="00FC2E33">
        <w:rPr>
          <w:noProof/>
        </w:rPr>
        <w:t>36</w:t>
      </w:r>
      <w:r>
        <w:rPr>
          <w:noProof/>
        </w:rPr>
        <w:fldChar w:fldCharType="end"/>
      </w:r>
    </w:p>
    <w:p w14:paraId="2DDF61F1" w14:textId="3E062C41"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1.9.2 Privacy</w:t>
      </w:r>
      <w:r>
        <w:rPr>
          <w:noProof/>
        </w:rPr>
        <w:tab/>
      </w:r>
      <w:r>
        <w:rPr>
          <w:noProof/>
        </w:rPr>
        <w:fldChar w:fldCharType="begin"/>
      </w:r>
      <w:r>
        <w:rPr>
          <w:noProof/>
        </w:rPr>
        <w:instrText xml:space="preserve"> PAGEREF _Toc184199010 \h </w:instrText>
      </w:r>
      <w:r>
        <w:rPr>
          <w:noProof/>
        </w:rPr>
      </w:r>
      <w:r>
        <w:rPr>
          <w:noProof/>
        </w:rPr>
        <w:fldChar w:fldCharType="separate"/>
      </w:r>
      <w:r w:rsidR="00FC2E33">
        <w:rPr>
          <w:noProof/>
        </w:rPr>
        <w:t>36</w:t>
      </w:r>
      <w:r>
        <w:rPr>
          <w:noProof/>
        </w:rPr>
        <w:fldChar w:fldCharType="end"/>
      </w:r>
    </w:p>
    <w:p w14:paraId="6DBD1C09" w14:textId="620EBAF1"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Section 2 – Flight operations</w:t>
      </w:r>
      <w:r>
        <w:rPr>
          <w:noProof/>
        </w:rPr>
        <w:tab/>
      </w:r>
      <w:r>
        <w:rPr>
          <w:noProof/>
        </w:rPr>
        <w:fldChar w:fldCharType="begin"/>
      </w:r>
      <w:r>
        <w:rPr>
          <w:noProof/>
        </w:rPr>
        <w:instrText xml:space="preserve"> PAGEREF _Toc184199011 \h </w:instrText>
      </w:r>
      <w:r>
        <w:rPr>
          <w:noProof/>
        </w:rPr>
      </w:r>
      <w:r>
        <w:rPr>
          <w:noProof/>
        </w:rPr>
        <w:fldChar w:fldCharType="separate"/>
      </w:r>
      <w:r w:rsidR="00FC2E33">
        <w:rPr>
          <w:noProof/>
        </w:rPr>
        <w:t>37</w:t>
      </w:r>
      <w:r>
        <w:rPr>
          <w:noProof/>
        </w:rPr>
        <w:fldChar w:fldCharType="end"/>
      </w:r>
    </w:p>
    <w:p w14:paraId="0AE97C09" w14:textId="63FE6CA9"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 UAS operation locations</w:t>
      </w:r>
      <w:r>
        <w:rPr>
          <w:noProof/>
        </w:rPr>
        <w:tab/>
      </w:r>
      <w:r>
        <w:rPr>
          <w:noProof/>
        </w:rPr>
        <w:fldChar w:fldCharType="begin"/>
      </w:r>
      <w:r>
        <w:rPr>
          <w:noProof/>
        </w:rPr>
        <w:instrText xml:space="preserve"> PAGEREF _Toc184199012 \h </w:instrText>
      </w:r>
      <w:r>
        <w:rPr>
          <w:noProof/>
        </w:rPr>
      </w:r>
      <w:r>
        <w:rPr>
          <w:noProof/>
        </w:rPr>
        <w:fldChar w:fldCharType="separate"/>
      </w:r>
      <w:r w:rsidR="00FC2E33">
        <w:rPr>
          <w:noProof/>
        </w:rPr>
        <w:t>37</w:t>
      </w:r>
      <w:r>
        <w:rPr>
          <w:noProof/>
        </w:rPr>
        <w:fldChar w:fldCharType="end"/>
      </w:r>
    </w:p>
    <w:p w14:paraId="3A481500" w14:textId="134B647E"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2.2 Type of operation</w:t>
      </w:r>
      <w:r>
        <w:rPr>
          <w:noProof/>
        </w:rPr>
        <w:tab/>
      </w:r>
      <w:r>
        <w:rPr>
          <w:noProof/>
        </w:rPr>
        <w:fldChar w:fldCharType="begin"/>
      </w:r>
      <w:r>
        <w:rPr>
          <w:noProof/>
        </w:rPr>
        <w:instrText xml:space="preserve"> PAGEREF _Toc184199013 \h </w:instrText>
      </w:r>
      <w:r>
        <w:rPr>
          <w:noProof/>
        </w:rPr>
      </w:r>
      <w:r>
        <w:rPr>
          <w:noProof/>
        </w:rPr>
        <w:fldChar w:fldCharType="separate"/>
      </w:r>
      <w:r w:rsidR="00FC2E33">
        <w:rPr>
          <w:noProof/>
        </w:rPr>
        <w:t>38</w:t>
      </w:r>
      <w:r>
        <w:rPr>
          <w:noProof/>
        </w:rPr>
        <w:fldChar w:fldCharType="end"/>
      </w:r>
    </w:p>
    <w:p w14:paraId="7A5A6F86" w14:textId="11796500"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2.2.1 VLOS</w:t>
      </w:r>
      <w:r>
        <w:rPr>
          <w:noProof/>
        </w:rPr>
        <w:tab/>
      </w:r>
      <w:r>
        <w:rPr>
          <w:noProof/>
        </w:rPr>
        <w:fldChar w:fldCharType="begin"/>
      </w:r>
      <w:r>
        <w:rPr>
          <w:noProof/>
        </w:rPr>
        <w:instrText xml:space="preserve"> PAGEREF _Toc184199014 \h </w:instrText>
      </w:r>
      <w:r>
        <w:rPr>
          <w:noProof/>
        </w:rPr>
      </w:r>
      <w:r>
        <w:rPr>
          <w:noProof/>
        </w:rPr>
        <w:fldChar w:fldCharType="separate"/>
      </w:r>
      <w:r w:rsidR="00FC2E33">
        <w:rPr>
          <w:noProof/>
        </w:rPr>
        <w:t>38</w:t>
      </w:r>
      <w:r>
        <w:rPr>
          <w:noProof/>
        </w:rPr>
        <w:fldChar w:fldCharType="end"/>
      </w:r>
    </w:p>
    <w:p w14:paraId="7A754F4D" w14:textId="077F67D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2.2.2 PDRA01 limitations</w:t>
      </w:r>
      <w:r>
        <w:rPr>
          <w:noProof/>
        </w:rPr>
        <w:tab/>
      </w:r>
      <w:r>
        <w:rPr>
          <w:noProof/>
        </w:rPr>
        <w:fldChar w:fldCharType="begin"/>
      </w:r>
      <w:r>
        <w:rPr>
          <w:noProof/>
        </w:rPr>
        <w:instrText xml:space="preserve"> PAGEREF _Toc184199015 \h </w:instrText>
      </w:r>
      <w:r>
        <w:rPr>
          <w:noProof/>
        </w:rPr>
      </w:r>
      <w:r>
        <w:rPr>
          <w:noProof/>
        </w:rPr>
        <w:fldChar w:fldCharType="separate"/>
      </w:r>
      <w:r w:rsidR="00FC2E33">
        <w:rPr>
          <w:noProof/>
        </w:rPr>
        <w:t>39</w:t>
      </w:r>
      <w:r>
        <w:rPr>
          <w:noProof/>
        </w:rPr>
        <w:fldChar w:fldCharType="end"/>
      </w:r>
    </w:p>
    <w:p w14:paraId="01704545" w14:textId="77E3CDAB"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2.2.3 Night operations</w:t>
      </w:r>
      <w:r>
        <w:rPr>
          <w:noProof/>
        </w:rPr>
        <w:tab/>
      </w:r>
      <w:r>
        <w:rPr>
          <w:noProof/>
        </w:rPr>
        <w:fldChar w:fldCharType="begin"/>
      </w:r>
      <w:r>
        <w:rPr>
          <w:noProof/>
        </w:rPr>
        <w:instrText xml:space="preserve"> PAGEREF _Toc184199016 \h </w:instrText>
      </w:r>
      <w:r>
        <w:rPr>
          <w:noProof/>
        </w:rPr>
      </w:r>
      <w:r>
        <w:rPr>
          <w:noProof/>
        </w:rPr>
        <w:fldChar w:fldCharType="separate"/>
      </w:r>
      <w:r w:rsidR="00FC2E33">
        <w:rPr>
          <w:noProof/>
        </w:rPr>
        <w:t>39</w:t>
      </w:r>
      <w:r>
        <w:rPr>
          <w:noProof/>
        </w:rPr>
        <w:fldChar w:fldCharType="end"/>
      </w:r>
    </w:p>
    <w:p w14:paraId="4B1E2B20" w14:textId="73E5FBA0"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2.3 Multiple simultaneous operation of UAS</w:t>
      </w:r>
      <w:r>
        <w:rPr>
          <w:noProof/>
        </w:rPr>
        <w:tab/>
      </w:r>
      <w:r>
        <w:rPr>
          <w:noProof/>
        </w:rPr>
        <w:fldChar w:fldCharType="begin"/>
      </w:r>
      <w:r>
        <w:rPr>
          <w:noProof/>
        </w:rPr>
        <w:instrText xml:space="preserve"> PAGEREF _Toc184199017 \h </w:instrText>
      </w:r>
      <w:r>
        <w:rPr>
          <w:noProof/>
        </w:rPr>
      </w:r>
      <w:r>
        <w:rPr>
          <w:noProof/>
        </w:rPr>
        <w:fldChar w:fldCharType="separate"/>
      </w:r>
      <w:r w:rsidR="00FC2E33">
        <w:rPr>
          <w:noProof/>
        </w:rPr>
        <w:t>40</w:t>
      </w:r>
      <w:r>
        <w:rPr>
          <w:noProof/>
        </w:rPr>
        <w:fldChar w:fldCharType="end"/>
      </w:r>
    </w:p>
    <w:p w14:paraId="5F695A45" w14:textId="01ADE27A"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2.4 Radio licencing requirements</w:t>
      </w:r>
      <w:r>
        <w:rPr>
          <w:noProof/>
        </w:rPr>
        <w:tab/>
      </w:r>
      <w:r>
        <w:rPr>
          <w:noProof/>
        </w:rPr>
        <w:fldChar w:fldCharType="begin"/>
      </w:r>
      <w:r>
        <w:rPr>
          <w:noProof/>
        </w:rPr>
        <w:instrText xml:space="preserve"> PAGEREF _Toc184199018 \h </w:instrText>
      </w:r>
      <w:r>
        <w:rPr>
          <w:noProof/>
        </w:rPr>
      </w:r>
      <w:r>
        <w:rPr>
          <w:noProof/>
        </w:rPr>
        <w:fldChar w:fldCharType="separate"/>
      </w:r>
      <w:r w:rsidR="00FC2E33">
        <w:rPr>
          <w:noProof/>
        </w:rPr>
        <w:t>41</w:t>
      </w:r>
      <w:r>
        <w:rPr>
          <w:noProof/>
        </w:rPr>
        <w:fldChar w:fldCharType="end"/>
      </w:r>
    </w:p>
    <w:p w14:paraId="67B8E0BB" w14:textId="5CD5B2E1"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2.4.1 Command and control</w:t>
      </w:r>
      <w:r>
        <w:rPr>
          <w:noProof/>
        </w:rPr>
        <w:tab/>
      </w:r>
      <w:r>
        <w:rPr>
          <w:noProof/>
        </w:rPr>
        <w:fldChar w:fldCharType="begin"/>
      </w:r>
      <w:r>
        <w:rPr>
          <w:noProof/>
        </w:rPr>
        <w:instrText xml:space="preserve"> PAGEREF _Toc184199019 \h </w:instrText>
      </w:r>
      <w:r>
        <w:rPr>
          <w:noProof/>
        </w:rPr>
      </w:r>
      <w:r>
        <w:rPr>
          <w:noProof/>
        </w:rPr>
        <w:fldChar w:fldCharType="separate"/>
      </w:r>
      <w:r w:rsidR="00FC2E33">
        <w:rPr>
          <w:noProof/>
        </w:rPr>
        <w:t>41</w:t>
      </w:r>
      <w:r>
        <w:rPr>
          <w:noProof/>
        </w:rPr>
        <w:fldChar w:fldCharType="end"/>
      </w:r>
    </w:p>
    <w:p w14:paraId="3A9253B4" w14:textId="5C7AFEC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2.4.2 Electronic conspicuity devices</w:t>
      </w:r>
      <w:r>
        <w:rPr>
          <w:noProof/>
        </w:rPr>
        <w:tab/>
      </w:r>
      <w:r>
        <w:rPr>
          <w:noProof/>
        </w:rPr>
        <w:fldChar w:fldCharType="begin"/>
      </w:r>
      <w:r>
        <w:rPr>
          <w:noProof/>
        </w:rPr>
        <w:instrText xml:space="preserve"> PAGEREF _Toc184199020 \h </w:instrText>
      </w:r>
      <w:r>
        <w:rPr>
          <w:noProof/>
        </w:rPr>
      </w:r>
      <w:r>
        <w:rPr>
          <w:noProof/>
        </w:rPr>
        <w:fldChar w:fldCharType="separate"/>
      </w:r>
      <w:r w:rsidR="00FC2E33">
        <w:rPr>
          <w:noProof/>
        </w:rPr>
        <w:t>41</w:t>
      </w:r>
      <w:r>
        <w:rPr>
          <w:noProof/>
        </w:rPr>
        <w:fldChar w:fldCharType="end"/>
      </w:r>
    </w:p>
    <w:p w14:paraId="1AA1FE34" w14:textId="2D6DB29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2.4.3 Communication devices</w:t>
      </w:r>
      <w:r>
        <w:rPr>
          <w:noProof/>
        </w:rPr>
        <w:tab/>
      </w:r>
      <w:r>
        <w:rPr>
          <w:noProof/>
        </w:rPr>
        <w:fldChar w:fldCharType="begin"/>
      </w:r>
      <w:r>
        <w:rPr>
          <w:noProof/>
        </w:rPr>
        <w:instrText xml:space="preserve"> PAGEREF _Toc184199021 \h </w:instrText>
      </w:r>
      <w:r>
        <w:rPr>
          <w:noProof/>
        </w:rPr>
      </w:r>
      <w:r>
        <w:rPr>
          <w:noProof/>
        </w:rPr>
        <w:fldChar w:fldCharType="separate"/>
      </w:r>
      <w:r w:rsidR="00FC2E33">
        <w:rPr>
          <w:noProof/>
        </w:rPr>
        <w:t>41</w:t>
      </w:r>
      <w:r>
        <w:rPr>
          <w:noProof/>
        </w:rPr>
        <w:fldChar w:fldCharType="end"/>
      </w:r>
    </w:p>
    <w:p w14:paraId="53A1D440" w14:textId="1DA66DAD"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2.5 Methods to determine the feasibility of the operation</w:t>
      </w:r>
      <w:r>
        <w:rPr>
          <w:noProof/>
        </w:rPr>
        <w:tab/>
      </w:r>
      <w:r>
        <w:rPr>
          <w:noProof/>
        </w:rPr>
        <w:fldChar w:fldCharType="begin"/>
      </w:r>
      <w:r>
        <w:rPr>
          <w:noProof/>
        </w:rPr>
        <w:instrText xml:space="preserve"> PAGEREF _Toc184199022 \h </w:instrText>
      </w:r>
      <w:r>
        <w:rPr>
          <w:noProof/>
        </w:rPr>
      </w:r>
      <w:r>
        <w:rPr>
          <w:noProof/>
        </w:rPr>
        <w:fldChar w:fldCharType="separate"/>
      </w:r>
      <w:r w:rsidR="00FC2E33">
        <w:rPr>
          <w:noProof/>
        </w:rPr>
        <w:t>42</w:t>
      </w:r>
      <w:r>
        <w:rPr>
          <w:noProof/>
        </w:rPr>
        <w:fldChar w:fldCharType="end"/>
      </w:r>
    </w:p>
    <w:p w14:paraId="02588068" w14:textId="2E08AB30"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2.6 Pre-notification to third parties</w:t>
      </w:r>
      <w:r>
        <w:rPr>
          <w:noProof/>
        </w:rPr>
        <w:tab/>
      </w:r>
      <w:r>
        <w:rPr>
          <w:noProof/>
        </w:rPr>
        <w:fldChar w:fldCharType="begin"/>
      </w:r>
      <w:r>
        <w:rPr>
          <w:noProof/>
        </w:rPr>
        <w:instrText xml:space="preserve"> PAGEREF _Toc184199023 \h </w:instrText>
      </w:r>
      <w:r>
        <w:rPr>
          <w:noProof/>
        </w:rPr>
      </w:r>
      <w:r>
        <w:rPr>
          <w:noProof/>
        </w:rPr>
        <w:fldChar w:fldCharType="separate"/>
      </w:r>
      <w:r w:rsidR="00FC2E33">
        <w:rPr>
          <w:noProof/>
        </w:rPr>
        <w:t>43</w:t>
      </w:r>
      <w:r>
        <w:rPr>
          <w:noProof/>
        </w:rPr>
        <w:fldChar w:fldCharType="end"/>
      </w:r>
    </w:p>
    <w:p w14:paraId="1842D180" w14:textId="07266479"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2.6.1 Obtaining contact details for third parties managing airspace</w:t>
      </w:r>
      <w:r>
        <w:rPr>
          <w:noProof/>
        </w:rPr>
        <w:tab/>
      </w:r>
      <w:r>
        <w:rPr>
          <w:noProof/>
        </w:rPr>
        <w:fldChar w:fldCharType="begin"/>
      </w:r>
      <w:r>
        <w:rPr>
          <w:noProof/>
        </w:rPr>
        <w:instrText xml:space="preserve"> PAGEREF _Toc184199024 \h </w:instrText>
      </w:r>
      <w:r>
        <w:rPr>
          <w:noProof/>
        </w:rPr>
      </w:r>
      <w:r>
        <w:rPr>
          <w:noProof/>
        </w:rPr>
        <w:fldChar w:fldCharType="separate"/>
      </w:r>
      <w:r w:rsidR="00FC2E33">
        <w:rPr>
          <w:noProof/>
        </w:rPr>
        <w:t>44</w:t>
      </w:r>
      <w:r>
        <w:rPr>
          <w:noProof/>
        </w:rPr>
        <w:fldChar w:fldCharType="end"/>
      </w:r>
    </w:p>
    <w:p w14:paraId="566BEC6D" w14:textId="1C09806D"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2.6.1.1 Civilian operated aerodromes, heliports and space sites</w:t>
      </w:r>
      <w:r>
        <w:rPr>
          <w:noProof/>
        </w:rPr>
        <w:tab/>
      </w:r>
      <w:r>
        <w:rPr>
          <w:noProof/>
        </w:rPr>
        <w:fldChar w:fldCharType="begin"/>
      </w:r>
      <w:r>
        <w:rPr>
          <w:noProof/>
        </w:rPr>
        <w:instrText xml:space="preserve"> PAGEREF _Toc184199025 \h </w:instrText>
      </w:r>
      <w:r>
        <w:rPr>
          <w:noProof/>
        </w:rPr>
      </w:r>
      <w:r>
        <w:rPr>
          <w:noProof/>
        </w:rPr>
        <w:fldChar w:fldCharType="separate"/>
      </w:r>
      <w:r w:rsidR="00FC2E33">
        <w:rPr>
          <w:noProof/>
        </w:rPr>
        <w:t>44</w:t>
      </w:r>
      <w:r>
        <w:rPr>
          <w:noProof/>
        </w:rPr>
        <w:fldChar w:fldCharType="end"/>
      </w:r>
    </w:p>
    <w:p w14:paraId="0559E2AD" w14:textId="4E3A494B"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2.6.1.1.1 Civilian aerodromes</w:t>
      </w:r>
      <w:r>
        <w:rPr>
          <w:noProof/>
        </w:rPr>
        <w:tab/>
      </w:r>
      <w:r>
        <w:rPr>
          <w:noProof/>
        </w:rPr>
        <w:fldChar w:fldCharType="begin"/>
      </w:r>
      <w:r>
        <w:rPr>
          <w:noProof/>
        </w:rPr>
        <w:instrText xml:space="preserve"> PAGEREF _Toc184199026 \h </w:instrText>
      </w:r>
      <w:r>
        <w:rPr>
          <w:noProof/>
        </w:rPr>
      </w:r>
      <w:r>
        <w:rPr>
          <w:noProof/>
        </w:rPr>
        <w:fldChar w:fldCharType="separate"/>
      </w:r>
      <w:r w:rsidR="00FC2E33">
        <w:rPr>
          <w:noProof/>
        </w:rPr>
        <w:t>44</w:t>
      </w:r>
      <w:r>
        <w:rPr>
          <w:noProof/>
        </w:rPr>
        <w:fldChar w:fldCharType="end"/>
      </w:r>
    </w:p>
    <w:p w14:paraId="6459A87D" w14:textId="71FC7CFD"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2.6.1.1.2 Civilian heliports</w:t>
      </w:r>
      <w:r>
        <w:rPr>
          <w:noProof/>
        </w:rPr>
        <w:tab/>
      </w:r>
      <w:r>
        <w:rPr>
          <w:noProof/>
        </w:rPr>
        <w:fldChar w:fldCharType="begin"/>
      </w:r>
      <w:r>
        <w:rPr>
          <w:noProof/>
        </w:rPr>
        <w:instrText xml:space="preserve"> PAGEREF _Toc184199027 \h </w:instrText>
      </w:r>
      <w:r>
        <w:rPr>
          <w:noProof/>
        </w:rPr>
      </w:r>
      <w:r>
        <w:rPr>
          <w:noProof/>
        </w:rPr>
        <w:fldChar w:fldCharType="separate"/>
      </w:r>
      <w:r w:rsidR="00FC2E33">
        <w:rPr>
          <w:noProof/>
        </w:rPr>
        <w:t>44</w:t>
      </w:r>
      <w:r>
        <w:rPr>
          <w:noProof/>
        </w:rPr>
        <w:fldChar w:fldCharType="end"/>
      </w:r>
    </w:p>
    <w:p w14:paraId="5EA1B29A" w14:textId="72FC2BF9"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2.6.1.1.3 Space sites</w:t>
      </w:r>
      <w:r>
        <w:rPr>
          <w:noProof/>
        </w:rPr>
        <w:tab/>
      </w:r>
      <w:r>
        <w:rPr>
          <w:noProof/>
        </w:rPr>
        <w:fldChar w:fldCharType="begin"/>
      </w:r>
      <w:r>
        <w:rPr>
          <w:noProof/>
        </w:rPr>
        <w:instrText xml:space="preserve"> PAGEREF _Toc184199028 \h </w:instrText>
      </w:r>
      <w:r>
        <w:rPr>
          <w:noProof/>
        </w:rPr>
      </w:r>
      <w:r>
        <w:rPr>
          <w:noProof/>
        </w:rPr>
        <w:fldChar w:fldCharType="separate"/>
      </w:r>
      <w:r w:rsidR="00FC2E33">
        <w:rPr>
          <w:noProof/>
        </w:rPr>
        <w:t>45</w:t>
      </w:r>
      <w:r>
        <w:rPr>
          <w:noProof/>
        </w:rPr>
        <w:fldChar w:fldCharType="end"/>
      </w:r>
    </w:p>
    <w:p w14:paraId="7C4DAD10" w14:textId="7C018409"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2.6.1.2 Government aerodromes and heliports</w:t>
      </w:r>
      <w:r>
        <w:rPr>
          <w:noProof/>
        </w:rPr>
        <w:tab/>
      </w:r>
      <w:r>
        <w:rPr>
          <w:noProof/>
        </w:rPr>
        <w:fldChar w:fldCharType="begin"/>
      </w:r>
      <w:r>
        <w:rPr>
          <w:noProof/>
        </w:rPr>
        <w:instrText xml:space="preserve"> PAGEREF _Toc184199029 \h </w:instrText>
      </w:r>
      <w:r>
        <w:rPr>
          <w:noProof/>
        </w:rPr>
      </w:r>
      <w:r>
        <w:rPr>
          <w:noProof/>
        </w:rPr>
        <w:fldChar w:fldCharType="separate"/>
      </w:r>
      <w:r w:rsidR="00FC2E33">
        <w:rPr>
          <w:noProof/>
        </w:rPr>
        <w:t>45</w:t>
      </w:r>
      <w:r>
        <w:rPr>
          <w:noProof/>
        </w:rPr>
        <w:fldChar w:fldCharType="end"/>
      </w:r>
    </w:p>
    <w:p w14:paraId="4AF526F6" w14:textId="087D894A"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2.6.1.2.1 Military aerodromes</w:t>
      </w:r>
      <w:r>
        <w:rPr>
          <w:noProof/>
        </w:rPr>
        <w:tab/>
      </w:r>
      <w:r>
        <w:rPr>
          <w:noProof/>
        </w:rPr>
        <w:fldChar w:fldCharType="begin"/>
      </w:r>
      <w:r>
        <w:rPr>
          <w:noProof/>
        </w:rPr>
        <w:instrText xml:space="preserve"> PAGEREF _Toc184199030 \h </w:instrText>
      </w:r>
      <w:r>
        <w:rPr>
          <w:noProof/>
        </w:rPr>
      </w:r>
      <w:r>
        <w:rPr>
          <w:noProof/>
        </w:rPr>
        <w:fldChar w:fldCharType="separate"/>
      </w:r>
      <w:r w:rsidR="00FC2E33">
        <w:rPr>
          <w:noProof/>
        </w:rPr>
        <w:t>45</w:t>
      </w:r>
      <w:r>
        <w:rPr>
          <w:noProof/>
        </w:rPr>
        <w:fldChar w:fldCharType="end"/>
      </w:r>
    </w:p>
    <w:p w14:paraId="39E497CA" w14:textId="0D089039"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rPr>
        <w:t>2.6.1.2.2 Military heliports</w:t>
      </w:r>
      <w:r>
        <w:rPr>
          <w:noProof/>
        </w:rPr>
        <w:tab/>
      </w:r>
      <w:r>
        <w:rPr>
          <w:noProof/>
        </w:rPr>
        <w:fldChar w:fldCharType="begin"/>
      </w:r>
      <w:r>
        <w:rPr>
          <w:noProof/>
        </w:rPr>
        <w:instrText xml:space="preserve"> PAGEREF _Toc184199031 \h </w:instrText>
      </w:r>
      <w:r>
        <w:rPr>
          <w:noProof/>
        </w:rPr>
      </w:r>
      <w:r>
        <w:rPr>
          <w:noProof/>
        </w:rPr>
        <w:fldChar w:fldCharType="separate"/>
      </w:r>
      <w:r w:rsidR="00FC2E33">
        <w:rPr>
          <w:noProof/>
        </w:rPr>
        <w:t>45</w:t>
      </w:r>
      <w:r>
        <w:rPr>
          <w:noProof/>
        </w:rPr>
        <w:fldChar w:fldCharType="end"/>
      </w:r>
    </w:p>
    <w:p w14:paraId="119FF3DB" w14:textId="1808473D"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2.6.1.3 Restricted airspace</w:t>
      </w:r>
      <w:r>
        <w:rPr>
          <w:noProof/>
        </w:rPr>
        <w:tab/>
      </w:r>
      <w:r>
        <w:rPr>
          <w:noProof/>
        </w:rPr>
        <w:fldChar w:fldCharType="begin"/>
      </w:r>
      <w:r>
        <w:rPr>
          <w:noProof/>
        </w:rPr>
        <w:instrText xml:space="preserve"> PAGEREF _Toc184199032 \h </w:instrText>
      </w:r>
      <w:r>
        <w:rPr>
          <w:noProof/>
        </w:rPr>
      </w:r>
      <w:r>
        <w:rPr>
          <w:noProof/>
        </w:rPr>
        <w:fldChar w:fldCharType="separate"/>
      </w:r>
      <w:r w:rsidR="00FC2E33">
        <w:rPr>
          <w:noProof/>
        </w:rPr>
        <w:t>46</w:t>
      </w:r>
      <w:r>
        <w:rPr>
          <w:noProof/>
        </w:rPr>
        <w:fldChar w:fldCharType="end"/>
      </w:r>
    </w:p>
    <w:p w14:paraId="405AD95F" w14:textId="265E9C91"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2.6.1.4 Temporarily restricted airspace</w:t>
      </w:r>
      <w:r>
        <w:rPr>
          <w:noProof/>
        </w:rPr>
        <w:tab/>
      </w:r>
      <w:r>
        <w:rPr>
          <w:noProof/>
        </w:rPr>
        <w:fldChar w:fldCharType="begin"/>
      </w:r>
      <w:r>
        <w:rPr>
          <w:noProof/>
        </w:rPr>
        <w:instrText xml:space="preserve"> PAGEREF _Toc184199033 \h </w:instrText>
      </w:r>
      <w:r>
        <w:rPr>
          <w:noProof/>
        </w:rPr>
      </w:r>
      <w:r>
        <w:rPr>
          <w:noProof/>
        </w:rPr>
        <w:fldChar w:fldCharType="separate"/>
      </w:r>
      <w:r w:rsidR="00FC2E33">
        <w:rPr>
          <w:noProof/>
        </w:rPr>
        <w:t>46</w:t>
      </w:r>
      <w:r>
        <w:rPr>
          <w:noProof/>
        </w:rPr>
        <w:fldChar w:fldCharType="end"/>
      </w:r>
    </w:p>
    <w:p w14:paraId="7851EFEB" w14:textId="73065D30"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2.6.1.5 Military Airspace Management Cell</w:t>
      </w:r>
      <w:r>
        <w:rPr>
          <w:noProof/>
        </w:rPr>
        <w:tab/>
      </w:r>
      <w:r>
        <w:rPr>
          <w:noProof/>
        </w:rPr>
        <w:fldChar w:fldCharType="begin"/>
      </w:r>
      <w:r>
        <w:rPr>
          <w:noProof/>
        </w:rPr>
        <w:instrText xml:space="preserve"> PAGEREF _Toc184199034 \h </w:instrText>
      </w:r>
      <w:r>
        <w:rPr>
          <w:noProof/>
        </w:rPr>
      </w:r>
      <w:r>
        <w:rPr>
          <w:noProof/>
        </w:rPr>
        <w:fldChar w:fldCharType="separate"/>
      </w:r>
      <w:r w:rsidR="00FC2E33">
        <w:rPr>
          <w:noProof/>
        </w:rPr>
        <w:t>46</w:t>
      </w:r>
      <w:r>
        <w:rPr>
          <w:noProof/>
        </w:rPr>
        <w:fldChar w:fldCharType="end"/>
      </w:r>
    </w:p>
    <w:p w14:paraId="7A6E057A" w14:textId="53B47691"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2.6.2 Obtaining contact details for landowners</w:t>
      </w:r>
      <w:r>
        <w:rPr>
          <w:noProof/>
        </w:rPr>
        <w:tab/>
      </w:r>
      <w:r>
        <w:rPr>
          <w:noProof/>
        </w:rPr>
        <w:fldChar w:fldCharType="begin"/>
      </w:r>
      <w:r>
        <w:rPr>
          <w:noProof/>
        </w:rPr>
        <w:instrText xml:space="preserve"> PAGEREF _Toc184199035 \h </w:instrText>
      </w:r>
      <w:r>
        <w:rPr>
          <w:noProof/>
        </w:rPr>
      </w:r>
      <w:r>
        <w:rPr>
          <w:noProof/>
        </w:rPr>
        <w:fldChar w:fldCharType="separate"/>
      </w:r>
      <w:r w:rsidR="00FC2E33">
        <w:rPr>
          <w:noProof/>
        </w:rPr>
        <w:t>47</w:t>
      </w:r>
      <w:r>
        <w:rPr>
          <w:noProof/>
        </w:rPr>
        <w:fldChar w:fldCharType="end"/>
      </w:r>
    </w:p>
    <w:p w14:paraId="69D503F1" w14:textId="17D893B8"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2.7 Communications</w:t>
      </w:r>
      <w:r>
        <w:rPr>
          <w:noProof/>
        </w:rPr>
        <w:tab/>
      </w:r>
      <w:r>
        <w:rPr>
          <w:noProof/>
        </w:rPr>
        <w:fldChar w:fldCharType="begin"/>
      </w:r>
      <w:r>
        <w:rPr>
          <w:noProof/>
        </w:rPr>
        <w:instrText xml:space="preserve"> PAGEREF _Toc184199036 \h </w:instrText>
      </w:r>
      <w:r>
        <w:rPr>
          <w:noProof/>
        </w:rPr>
      </w:r>
      <w:r>
        <w:rPr>
          <w:noProof/>
        </w:rPr>
        <w:fldChar w:fldCharType="separate"/>
      </w:r>
      <w:r w:rsidR="00FC2E33">
        <w:rPr>
          <w:noProof/>
        </w:rPr>
        <w:t>48</w:t>
      </w:r>
      <w:r>
        <w:rPr>
          <w:noProof/>
        </w:rPr>
        <w:fldChar w:fldCharType="end"/>
      </w:r>
    </w:p>
    <w:p w14:paraId="2C0520AD" w14:textId="4226211E"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2.7.1 Communication between the flight crew</w:t>
      </w:r>
      <w:r>
        <w:rPr>
          <w:noProof/>
        </w:rPr>
        <w:tab/>
      </w:r>
      <w:r>
        <w:rPr>
          <w:noProof/>
        </w:rPr>
        <w:fldChar w:fldCharType="begin"/>
      </w:r>
      <w:r>
        <w:rPr>
          <w:noProof/>
        </w:rPr>
        <w:instrText xml:space="preserve"> PAGEREF _Toc184199037 \h </w:instrText>
      </w:r>
      <w:r>
        <w:rPr>
          <w:noProof/>
        </w:rPr>
      </w:r>
      <w:r>
        <w:rPr>
          <w:noProof/>
        </w:rPr>
        <w:fldChar w:fldCharType="separate"/>
      </w:r>
      <w:r w:rsidR="00FC2E33">
        <w:rPr>
          <w:noProof/>
        </w:rPr>
        <w:t>48</w:t>
      </w:r>
      <w:r>
        <w:rPr>
          <w:noProof/>
        </w:rPr>
        <w:fldChar w:fldCharType="end"/>
      </w:r>
    </w:p>
    <w:p w14:paraId="5BC34471" w14:textId="3ACA0EB3"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2.7.1.1 Remote pilot and flight crew</w:t>
      </w:r>
      <w:r>
        <w:rPr>
          <w:noProof/>
        </w:rPr>
        <w:tab/>
      </w:r>
      <w:r>
        <w:rPr>
          <w:noProof/>
        </w:rPr>
        <w:fldChar w:fldCharType="begin"/>
      </w:r>
      <w:r>
        <w:rPr>
          <w:noProof/>
        </w:rPr>
        <w:instrText xml:space="preserve"> PAGEREF _Toc184199038 \h </w:instrText>
      </w:r>
      <w:r>
        <w:rPr>
          <w:noProof/>
        </w:rPr>
      </w:r>
      <w:r>
        <w:rPr>
          <w:noProof/>
        </w:rPr>
        <w:fldChar w:fldCharType="separate"/>
      </w:r>
      <w:r w:rsidR="00FC2E33">
        <w:rPr>
          <w:noProof/>
        </w:rPr>
        <w:t>48</w:t>
      </w:r>
      <w:r>
        <w:rPr>
          <w:noProof/>
        </w:rPr>
        <w:fldChar w:fldCharType="end"/>
      </w:r>
    </w:p>
    <w:p w14:paraId="6D259AB5" w14:textId="243163C7"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2.7.1.2 Support personnel</w:t>
      </w:r>
      <w:r>
        <w:rPr>
          <w:noProof/>
        </w:rPr>
        <w:tab/>
      </w:r>
      <w:r>
        <w:rPr>
          <w:noProof/>
        </w:rPr>
        <w:fldChar w:fldCharType="begin"/>
      </w:r>
      <w:r>
        <w:rPr>
          <w:noProof/>
        </w:rPr>
        <w:instrText xml:space="preserve"> PAGEREF _Toc184199039 \h </w:instrText>
      </w:r>
      <w:r>
        <w:rPr>
          <w:noProof/>
        </w:rPr>
      </w:r>
      <w:r>
        <w:rPr>
          <w:noProof/>
        </w:rPr>
        <w:fldChar w:fldCharType="separate"/>
      </w:r>
      <w:r w:rsidR="00FC2E33">
        <w:rPr>
          <w:noProof/>
        </w:rPr>
        <w:t>48</w:t>
      </w:r>
      <w:r>
        <w:rPr>
          <w:noProof/>
        </w:rPr>
        <w:fldChar w:fldCharType="end"/>
      </w:r>
    </w:p>
    <w:p w14:paraId="56AD1507" w14:textId="0A7FBD7B"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2.7.1.3 Communication language</w:t>
      </w:r>
      <w:r>
        <w:rPr>
          <w:noProof/>
        </w:rPr>
        <w:tab/>
      </w:r>
      <w:r>
        <w:rPr>
          <w:noProof/>
        </w:rPr>
        <w:fldChar w:fldCharType="begin"/>
      </w:r>
      <w:r>
        <w:rPr>
          <w:noProof/>
        </w:rPr>
        <w:instrText xml:space="preserve"> PAGEREF _Toc184199040 \h </w:instrText>
      </w:r>
      <w:r>
        <w:rPr>
          <w:noProof/>
        </w:rPr>
      </w:r>
      <w:r>
        <w:rPr>
          <w:noProof/>
        </w:rPr>
        <w:fldChar w:fldCharType="separate"/>
      </w:r>
      <w:r w:rsidR="00FC2E33">
        <w:rPr>
          <w:noProof/>
        </w:rPr>
        <w:t>48</w:t>
      </w:r>
      <w:r>
        <w:rPr>
          <w:noProof/>
        </w:rPr>
        <w:fldChar w:fldCharType="end"/>
      </w:r>
    </w:p>
    <w:p w14:paraId="490C9060" w14:textId="22150EA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2.7.2 Communication with ANSP, restricted airspace and temporarily restricted airspace managers</w:t>
      </w:r>
      <w:r>
        <w:rPr>
          <w:noProof/>
        </w:rPr>
        <w:tab/>
      </w:r>
      <w:r>
        <w:rPr>
          <w:noProof/>
        </w:rPr>
        <w:fldChar w:fldCharType="begin"/>
      </w:r>
      <w:r>
        <w:rPr>
          <w:noProof/>
        </w:rPr>
        <w:instrText xml:space="preserve"> PAGEREF _Toc184199041 \h </w:instrText>
      </w:r>
      <w:r>
        <w:rPr>
          <w:noProof/>
        </w:rPr>
      </w:r>
      <w:r>
        <w:rPr>
          <w:noProof/>
        </w:rPr>
        <w:fldChar w:fldCharType="separate"/>
      </w:r>
      <w:r w:rsidR="00FC2E33">
        <w:rPr>
          <w:noProof/>
        </w:rPr>
        <w:t>49</w:t>
      </w:r>
      <w:r>
        <w:rPr>
          <w:noProof/>
        </w:rPr>
        <w:fldChar w:fldCharType="end"/>
      </w:r>
    </w:p>
    <w:p w14:paraId="020B7CC2" w14:textId="5BC37410"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2.7.3 Communication with emergency services</w:t>
      </w:r>
      <w:r>
        <w:rPr>
          <w:noProof/>
        </w:rPr>
        <w:tab/>
      </w:r>
      <w:r>
        <w:rPr>
          <w:noProof/>
        </w:rPr>
        <w:fldChar w:fldCharType="begin"/>
      </w:r>
      <w:r>
        <w:rPr>
          <w:noProof/>
        </w:rPr>
        <w:instrText xml:space="preserve"> PAGEREF _Toc184199042 \h </w:instrText>
      </w:r>
      <w:r>
        <w:rPr>
          <w:noProof/>
        </w:rPr>
      </w:r>
      <w:r>
        <w:rPr>
          <w:noProof/>
        </w:rPr>
        <w:fldChar w:fldCharType="separate"/>
      </w:r>
      <w:r w:rsidR="00FC2E33">
        <w:rPr>
          <w:noProof/>
        </w:rPr>
        <w:t>49</w:t>
      </w:r>
      <w:r>
        <w:rPr>
          <w:noProof/>
        </w:rPr>
        <w:fldChar w:fldCharType="end"/>
      </w:r>
    </w:p>
    <w:p w14:paraId="0DBDD5B4" w14:textId="1AAD721D"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2.8 Assessment of environmental conditions</w:t>
      </w:r>
      <w:r>
        <w:rPr>
          <w:noProof/>
        </w:rPr>
        <w:tab/>
      </w:r>
      <w:r>
        <w:rPr>
          <w:noProof/>
        </w:rPr>
        <w:fldChar w:fldCharType="begin"/>
      </w:r>
      <w:r>
        <w:rPr>
          <w:noProof/>
        </w:rPr>
        <w:instrText xml:space="preserve"> PAGEREF _Toc184199043 \h </w:instrText>
      </w:r>
      <w:r>
        <w:rPr>
          <w:noProof/>
        </w:rPr>
      </w:r>
      <w:r>
        <w:rPr>
          <w:noProof/>
        </w:rPr>
        <w:fldChar w:fldCharType="separate"/>
      </w:r>
      <w:r w:rsidR="00FC2E33">
        <w:rPr>
          <w:noProof/>
        </w:rPr>
        <w:t>50</w:t>
      </w:r>
      <w:r>
        <w:rPr>
          <w:noProof/>
        </w:rPr>
        <w:fldChar w:fldCharType="end"/>
      </w:r>
    </w:p>
    <w:p w14:paraId="46BC08D9" w14:textId="097573B1"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2.8.1 Atmospheric weather</w:t>
      </w:r>
      <w:r>
        <w:rPr>
          <w:noProof/>
        </w:rPr>
        <w:tab/>
      </w:r>
      <w:r>
        <w:rPr>
          <w:noProof/>
        </w:rPr>
        <w:fldChar w:fldCharType="begin"/>
      </w:r>
      <w:r>
        <w:rPr>
          <w:noProof/>
        </w:rPr>
        <w:instrText xml:space="preserve"> PAGEREF _Toc184199044 \h </w:instrText>
      </w:r>
      <w:r>
        <w:rPr>
          <w:noProof/>
        </w:rPr>
      </w:r>
      <w:r>
        <w:rPr>
          <w:noProof/>
        </w:rPr>
        <w:fldChar w:fldCharType="separate"/>
      </w:r>
      <w:r w:rsidR="00FC2E33">
        <w:rPr>
          <w:noProof/>
        </w:rPr>
        <w:t>50</w:t>
      </w:r>
      <w:r>
        <w:rPr>
          <w:noProof/>
        </w:rPr>
        <w:fldChar w:fldCharType="end"/>
      </w:r>
    </w:p>
    <w:p w14:paraId="36AC4EFD" w14:textId="3A57EB77"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2.8.1.1 Checking weather before a flight</w:t>
      </w:r>
      <w:r>
        <w:rPr>
          <w:noProof/>
        </w:rPr>
        <w:tab/>
      </w:r>
      <w:r>
        <w:rPr>
          <w:noProof/>
        </w:rPr>
        <w:fldChar w:fldCharType="begin"/>
      </w:r>
      <w:r>
        <w:rPr>
          <w:noProof/>
        </w:rPr>
        <w:instrText xml:space="preserve"> PAGEREF _Toc184199045 \h </w:instrText>
      </w:r>
      <w:r>
        <w:rPr>
          <w:noProof/>
        </w:rPr>
      </w:r>
      <w:r>
        <w:rPr>
          <w:noProof/>
        </w:rPr>
        <w:fldChar w:fldCharType="separate"/>
      </w:r>
      <w:r w:rsidR="00FC2E33">
        <w:rPr>
          <w:noProof/>
        </w:rPr>
        <w:t>50</w:t>
      </w:r>
      <w:r>
        <w:rPr>
          <w:noProof/>
        </w:rPr>
        <w:fldChar w:fldCharType="end"/>
      </w:r>
    </w:p>
    <w:p w14:paraId="0B5F17CE" w14:textId="10F78BBB"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2.8.1.2 Checking wind strength and direction on site</w:t>
      </w:r>
      <w:r>
        <w:rPr>
          <w:noProof/>
        </w:rPr>
        <w:tab/>
      </w:r>
      <w:r>
        <w:rPr>
          <w:noProof/>
        </w:rPr>
        <w:fldChar w:fldCharType="begin"/>
      </w:r>
      <w:r>
        <w:rPr>
          <w:noProof/>
        </w:rPr>
        <w:instrText xml:space="preserve"> PAGEREF _Toc184199046 \h </w:instrText>
      </w:r>
      <w:r>
        <w:rPr>
          <w:noProof/>
        </w:rPr>
      </w:r>
      <w:r>
        <w:rPr>
          <w:noProof/>
        </w:rPr>
        <w:fldChar w:fldCharType="separate"/>
      </w:r>
      <w:r w:rsidR="00FC2E33">
        <w:rPr>
          <w:noProof/>
        </w:rPr>
        <w:t>50</w:t>
      </w:r>
      <w:r>
        <w:rPr>
          <w:noProof/>
        </w:rPr>
        <w:fldChar w:fldCharType="end"/>
      </w:r>
    </w:p>
    <w:p w14:paraId="5A20EFC8" w14:textId="4D19A8A9"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2.8.2 Space weather</w:t>
      </w:r>
      <w:r>
        <w:rPr>
          <w:noProof/>
        </w:rPr>
        <w:tab/>
      </w:r>
      <w:r>
        <w:rPr>
          <w:noProof/>
        </w:rPr>
        <w:fldChar w:fldCharType="begin"/>
      </w:r>
      <w:r>
        <w:rPr>
          <w:noProof/>
        </w:rPr>
        <w:instrText xml:space="preserve"> PAGEREF _Toc184199047 \h </w:instrText>
      </w:r>
      <w:r>
        <w:rPr>
          <w:noProof/>
        </w:rPr>
      </w:r>
      <w:r>
        <w:rPr>
          <w:noProof/>
        </w:rPr>
        <w:fldChar w:fldCharType="separate"/>
      </w:r>
      <w:r w:rsidR="00FC2E33">
        <w:rPr>
          <w:noProof/>
        </w:rPr>
        <w:t>50</w:t>
      </w:r>
      <w:r>
        <w:rPr>
          <w:noProof/>
        </w:rPr>
        <w:fldChar w:fldCharType="end"/>
      </w:r>
    </w:p>
    <w:p w14:paraId="3C9BC378" w14:textId="76D47930"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2.8.3 Environmental conditions limitations</w:t>
      </w:r>
      <w:r>
        <w:rPr>
          <w:noProof/>
        </w:rPr>
        <w:tab/>
      </w:r>
      <w:r>
        <w:rPr>
          <w:noProof/>
        </w:rPr>
        <w:fldChar w:fldCharType="begin"/>
      </w:r>
      <w:r>
        <w:rPr>
          <w:noProof/>
        </w:rPr>
        <w:instrText xml:space="preserve"> PAGEREF _Toc184199048 \h </w:instrText>
      </w:r>
      <w:r>
        <w:rPr>
          <w:noProof/>
        </w:rPr>
      </w:r>
      <w:r>
        <w:rPr>
          <w:noProof/>
        </w:rPr>
        <w:fldChar w:fldCharType="separate"/>
      </w:r>
      <w:r w:rsidR="00FC2E33">
        <w:rPr>
          <w:noProof/>
        </w:rPr>
        <w:t>51</w:t>
      </w:r>
      <w:r>
        <w:rPr>
          <w:noProof/>
        </w:rPr>
        <w:fldChar w:fldCharType="end"/>
      </w:r>
    </w:p>
    <w:p w14:paraId="3EA69714" w14:textId="5FEF4A16"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lastRenderedPageBreak/>
        <w:t>2.9 Onsite procedures</w:t>
      </w:r>
      <w:r>
        <w:rPr>
          <w:noProof/>
        </w:rPr>
        <w:tab/>
      </w:r>
      <w:r>
        <w:rPr>
          <w:noProof/>
        </w:rPr>
        <w:fldChar w:fldCharType="begin"/>
      </w:r>
      <w:r>
        <w:rPr>
          <w:noProof/>
        </w:rPr>
        <w:instrText xml:space="preserve"> PAGEREF _Toc184199049 \h </w:instrText>
      </w:r>
      <w:r>
        <w:rPr>
          <w:noProof/>
        </w:rPr>
      </w:r>
      <w:r>
        <w:rPr>
          <w:noProof/>
        </w:rPr>
        <w:fldChar w:fldCharType="separate"/>
      </w:r>
      <w:r w:rsidR="00FC2E33">
        <w:rPr>
          <w:noProof/>
        </w:rPr>
        <w:t>52</w:t>
      </w:r>
      <w:r>
        <w:rPr>
          <w:noProof/>
        </w:rPr>
        <w:fldChar w:fldCharType="end"/>
      </w:r>
    </w:p>
    <w:p w14:paraId="17FEB4DB" w14:textId="087B6303"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2.9.1 Onsite survey outcome - GO</w:t>
      </w:r>
      <w:r>
        <w:rPr>
          <w:noProof/>
        </w:rPr>
        <w:tab/>
      </w:r>
      <w:r>
        <w:rPr>
          <w:noProof/>
        </w:rPr>
        <w:fldChar w:fldCharType="begin"/>
      </w:r>
      <w:r>
        <w:rPr>
          <w:noProof/>
        </w:rPr>
        <w:instrText xml:space="preserve"> PAGEREF _Toc184199050 \h </w:instrText>
      </w:r>
      <w:r>
        <w:rPr>
          <w:noProof/>
        </w:rPr>
      </w:r>
      <w:r>
        <w:rPr>
          <w:noProof/>
        </w:rPr>
        <w:fldChar w:fldCharType="separate"/>
      </w:r>
      <w:r w:rsidR="00FC2E33">
        <w:rPr>
          <w:noProof/>
        </w:rPr>
        <w:t>52</w:t>
      </w:r>
      <w:r>
        <w:rPr>
          <w:noProof/>
        </w:rPr>
        <w:fldChar w:fldCharType="end"/>
      </w:r>
    </w:p>
    <w:p w14:paraId="216D0030" w14:textId="7F5FE289"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2.9.2 Onsite survey outcome - NO GO</w:t>
      </w:r>
      <w:r>
        <w:rPr>
          <w:noProof/>
        </w:rPr>
        <w:tab/>
      </w:r>
      <w:r>
        <w:rPr>
          <w:noProof/>
        </w:rPr>
        <w:fldChar w:fldCharType="begin"/>
      </w:r>
      <w:r>
        <w:rPr>
          <w:noProof/>
        </w:rPr>
        <w:instrText xml:space="preserve"> PAGEREF _Toc184199051 \h </w:instrText>
      </w:r>
      <w:r>
        <w:rPr>
          <w:noProof/>
        </w:rPr>
      </w:r>
      <w:r>
        <w:rPr>
          <w:noProof/>
        </w:rPr>
        <w:fldChar w:fldCharType="separate"/>
      </w:r>
      <w:r w:rsidR="00FC2E33">
        <w:rPr>
          <w:noProof/>
        </w:rPr>
        <w:t>52</w:t>
      </w:r>
      <w:r>
        <w:rPr>
          <w:noProof/>
        </w:rPr>
        <w:fldChar w:fldCharType="end"/>
      </w:r>
    </w:p>
    <w:p w14:paraId="6DAD07FA" w14:textId="5A3C2E5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2.9.3 Pre-flight briefing</w:t>
      </w:r>
      <w:r>
        <w:rPr>
          <w:noProof/>
        </w:rPr>
        <w:tab/>
      </w:r>
      <w:r>
        <w:rPr>
          <w:noProof/>
        </w:rPr>
        <w:fldChar w:fldCharType="begin"/>
      </w:r>
      <w:r>
        <w:rPr>
          <w:noProof/>
        </w:rPr>
        <w:instrText xml:space="preserve"> PAGEREF _Toc184199052 \h </w:instrText>
      </w:r>
      <w:r>
        <w:rPr>
          <w:noProof/>
        </w:rPr>
      </w:r>
      <w:r>
        <w:rPr>
          <w:noProof/>
        </w:rPr>
        <w:fldChar w:fldCharType="separate"/>
      </w:r>
      <w:r w:rsidR="00FC2E33">
        <w:rPr>
          <w:noProof/>
        </w:rPr>
        <w:t>53</w:t>
      </w:r>
      <w:r>
        <w:rPr>
          <w:noProof/>
        </w:rPr>
        <w:fldChar w:fldCharType="end"/>
      </w:r>
    </w:p>
    <w:p w14:paraId="2217FA28" w14:textId="07C944D8"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2.10 Cordon procedure</w:t>
      </w:r>
      <w:r>
        <w:rPr>
          <w:noProof/>
        </w:rPr>
        <w:tab/>
      </w:r>
      <w:r>
        <w:rPr>
          <w:noProof/>
        </w:rPr>
        <w:fldChar w:fldCharType="begin"/>
      </w:r>
      <w:r>
        <w:rPr>
          <w:noProof/>
        </w:rPr>
        <w:instrText xml:space="preserve"> PAGEREF _Toc184199053 \h </w:instrText>
      </w:r>
      <w:r>
        <w:rPr>
          <w:noProof/>
        </w:rPr>
      </w:r>
      <w:r>
        <w:rPr>
          <w:noProof/>
        </w:rPr>
        <w:fldChar w:fldCharType="separate"/>
      </w:r>
      <w:r w:rsidR="00FC2E33">
        <w:rPr>
          <w:noProof/>
        </w:rPr>
        <w:t>54</w:t>
      </w:r>
      <w:r>
        <w:rPr>
          <w:noProof/>
        </w:rPr>
        <w:fldChar w:fldCharType="end"/>
      </w:r>
    </w:p>
    <w:p w14:paraId="0CE49F96" w14:textId="19AFD957"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2.10.1 Cordon types</w:t>
      </w:r>
      <w:r>
        <w:rPr>
          <w:noProof/>
        </w:rPr>
        <w:tab/>
      </w:r>
      <w:r>
        <w:rPr>
          <w:noProof/>
        </w:rPr>
        <w:fldChar w:fldCharType="begin"/>
      </w:r>
      <w:r>
        <w:rPr>
          <w:noProof/>
        </w:rPr>
        <w:instrText xml:space="preserve"> PAGEREF _Toc184199054 \h </w:instrText>
      </w:r>
      <w:r>
        <w:rPr>
          <w:noProof/>
        </w:rPr>
      </w:r>
      <w:r>
        <w:rPr>
          <w:noProof/>
        </w:rPr>
        <w:fldChar w:fldCharType="separate"/>
      </w:r>
      <w:r w:rsidR="00FC2E33">
        <w:rPr>
          <w:noProof/>
        </w:rPr>
        <w:t>54</w:t>
      </w:r>
      <w:r>
        <w:rPr>
          <w:noProof/>
        </w:rPr>
        <w:fldChar w:fldCharType="end"/>
      </w:r>
    </w:p>
    <w:p w14:paraId="39CAE2CF" w14:textId="2DFCBBE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2.10.2 Contingency volume</w:t>
      </w:r>
      <w:r>
        <w:rPr>
          <w:noProof/>
        </w:rPr>
        <w:tab/>
      </w:r>
      <w:r>
        <w:rPr>
          <w:noProof/>
        </w:rPr>
        <w:fldChar w:fldCharType="begin"/>
      </w:r>
      <w:r>
        <w:rPr>
          <w:noProof/>
        </w:rPr>
        <w:instrText xml:space="preserve"> PAGEREF _Toc184199055 \h </w:instrText>
      </w:r>
      <w:r>
        <w:rPr>
          <w:noProof/>
        </w:rPr>
      </w:r>
      <w:r>
        <w:rPr>
          <w:noProof/>
        </w:rPr>
        <w:fldChar w:fldCharType="separate"/>
      </w:r>
      <w:r w:rsidR="00FC2E33">
        <w:rPr>
          <w:noProof/>
        </w:rPr>
        <w:t>55</w:t>
      </w:r>
      <w:r>
        <w:rPr>
          <w:noProof/>
        </w:rPr>
        <w:fldChar w:fldCharType="end"/>
      </w:r>
    </w:p>
    <w:p w14:paraId="376BE436" w14:textId="5FBB089C"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2.11 Pre-flight procedures: Assembly and function checks</w:t>
      </w:r>
      <w:r>
        <w:rPr>
          <w:noProof/>
        </w:rPr>
        <w:tab/>
      </w:r>
      <w:r>
        <w:rPr>
          <w:noProof/>
        </w:rPr>
        <w:fldChar w:fldCharType="begin"/>
      </w:r>
      <w:r>
        <w:rPr>
          <w:noProof/>
        </w:rPr>
        <w:instrText xml:space="preserve"> PAGEREF _Toc184199056 \h </w:instrText>
      </w:r>
      <w:r>
        <w:rPr>
          <w:noProof/>
        </w:rPr>
      </w:r>
      <w:r>
        <w:rPr>
          <w:noProof/>
        </w:rPr>
        <w:fldChar w:fldCharType="separate"/>
      </w:r>
      <w:r w:rsidR="00FC2E33">
        <w:rPr>
          <w:noProof/>
        </w:rPr>
        <w:t>56</w:t>
      </w:r>
      <w:r>
        <w:rPr>
          <w:noProof/>
        </w:rPr>
        <w:fldChar w:fldCharType="end"/>
      </w:r>
    </w:p>
    <w:p w14:paraId="411EAA42" w14:textId="0F3F2669"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2.11.1 Assembly</w:t>
      </w:r>
      <w:r>
        <w:rPr>
          <w:noProof/>
        </w:rPr>
        <w:tab/>
      </w:r>
      <w:r>
        <w:rPr>
          <w:noProof/>
        </w:rPr>
        <w:fldChar w:fldCharType="begin"/>
      </w:r>
      <w:r>
        <w:rPr>
          <w:noProof/>
        </w:rPr>
        <w:instrText xml:space="preserve"> PAGEREF _Toc184199057 \h </w:instrText>
      </w:r>
      <w:r>
        <w:rPr>
          <w:noProof/>
        </w:rPr>
      </w:r>
      <w:r>
        <w:rPr>
          <w:noProof/>
        </w:rPr>
        <w:fldChar w:fldCharType="separate"/>
      </w:r>
      <w:r w:rsidR="00FC2E33">
        <w:rPr>
          <w:noProof/>
        </w:rPr>
        <w:t>56</w:t>
      </w:r>
      <w:r>
        <w:rPr>
          <w:noProof/>
        </w:rPr>
        <w:fldChar w:fldCharType="end"/>
      </w:r>
    </w:p>
    <w:p w14:paraId="50767A1F" w14:textId="2047DAE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2.11.2 Refuelling</w:t>
      </w:r>
      <w:r>
        <w:rPr>
          <w:noProof/>
        </w:rPr>
        <w:tab/>
      </w:r>
      <w:r>
        <w:rPr>
          <w:noProof/>
        </w:rPr>
        <w:fldChar w:fldCharType="begin"/>
      </w:r>
      <w:r>
        <w:rPr>
          <w:noProof/>
        </w:rPr>
        <w:instrText xml:space="preserve"> PAGEREF _Toc184199058 \h </w:instrText>
      </w:r>
      <w:r>
        <w:rPr>
          <w:noProof/>
        </w:rPr>
      </w:r>
      <w:r>
        <w:rPr>
          <w:noProof/>
        </w:rPr>
        <w:fldChar w:fldCharType="separate"/>
      </w:r>
      <w:r w:rsidR="00FC2E33">
        <w:rPr>
          <w:noProof/>
        </w:rPr>
        <w:t>56</w:t>
      </w:r>
      <w:r>
        <w:rPr>
          <w:noProof/>
        </w:rPr>
        <w:fldChar w:fldCharType="end"/>
      </w:r>
    </w:p>
    <w:p w14:paraId="6C37D06D" w14:textId="15D7F65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2.11.3 Pre-flight checklists</w:t>
      </w:r>
      <w:r>
        <w:rPr>
          <w:noProof/>
        </w:rPr>
        <w:tab/>
      </w:r>
      <w:r>
        <w:rPr>
          <w:noProof/>
        </w:rPr>
        <w:fldChar w:fldCharType="begin"/>
      </w:r>
      <w:r>
        <w:rPr>
          <w:noProof/>
        </w:rPr>
        <w:instrText xml:space="preserve"> PAGEREF _Toc184199059 \h </w:instrText>
      </w:r>
      <w:r>
        <w:rPr>
          <w:noProof/>
        </w:rPr>
      </w:r>
      <w:r>
        <w:rPr>
          <w:noProof/>
        </w:rPr>
        <w:fldChar w:fldCharType="separate"/>
      </w:r>
      <w:r w:rsidR="00FC2E33">
        <w:rPr>
          <w:noProof/>
        </w:rPr>
        <w:t>57</w:t>
      </w:r>
      <w:r>
        <w:rPr>
          <w:noProof/>
        </w:rPr>
        <w:fldChar w:fldCharType="end"/>
      </w:r>
    </w:p>
    <w:p w14:paraId="3443C548" w14:textId="54191BF2"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 xml:space="preserve">2.11.3.1 </w:t>
      </w:r>
      <w:r w:rsidRPr="005C3E88">
        <w:rPr>
          <w:noProof/>
          <w:color w:val="C00000"/>
        </w:rPr>
        <w:t>Insert make and model of UAS</w:t>
      </w:r>
      <w:r>
        <w:rPr>
          <w:noProof/>
        </w:rPr>
        <w:tab/>
      </w:r>
      <w:r>
        <w:rPr>
          <w:noProof/>
        </w:rPr>
        <w:fldChar w:fldCharType="begin"/>
      </w:r>
      <w:r>
        <w:rPr>
          <w:noProof/>
        </w:rPr>
        <w:instrText xml:space="preserve"> PAGEREF _Toc184199060 \h </w:instrText>
      </w:r>
      <w:r>
        <w:rPr>
          <w:noProof/>
        </w:rPr>
      </w:r>
      <w:r>
        <w:rPr>
          <w:noProof/>
        </w:rPr>
        <w:fldChar w:fldCharType="separate"/>
      </w:r>
      <w:r w:rsidR="00FC2E33">
        <w:rPr>
          <w:noProof/>
        </w:rPr>
        <w:t>57</w:t>
      </w:r>
      <w:r>
        <w:rPr>
          <w:noProof/>
        </w:rPr>
        <w:fldChar w:fldCharType="end"/>
      </w:r>
    </w:p>
    <w:p w14:paraId="26F43359" w14:textId="7E899C09"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2.12 In-flight procedures</w:t>
      </w:r>
      <w:r>
        <w:rPr>
          <w:noProof/>
        </w:rPr>
        <w:tab/>
      </w:r>
      <w:r>
        <w:rPr>
          <w:noProof/>
        </w:rPr>
        <w:fldChar w:fldCharType="begin"/>
      </w:r>
      <w:r>
        <w:rPr>
          <w:noProof/>
        </w:rPr>
        <w:instrText xml:space="preserve"> PAGEREF _Toc184199061 \h </w:instrText>
      </w:r>
      <w:r>
        <w:rPr>
          <w:noProof/>
        </w:rPr>
      </w:r>
      <w:r>
        <w:rPr>
          <w:noProof/>
        </w:rPr>
        <w:fldChar w:fldCharType="separate"/>
      </w:r>
      <w:r w:rsidR="00FC2E33">
        <w:rPr>
          <w:noProof/>
        </w:rPr>
        <w:t>59</w:t>
      </w:r>
      <w:r>
        <w:rPr>
          <w:noProof/>
        </w:rPr>
        <w:fldChar w:fldCharType="end"/>
      </w:r>
    </w:p>
    <w:p w14:paraId="0162AF28" w14:textId="6860B21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2.12.1 Take-off checklist</w:t>
      </w:r>
      <w:r>
        <w:rPr>
          <w:noProof/>
        </w:rPr>
        <w:tab/>
      </w:r>
      <w:r>
        <w:rPr>
          <w:noProof/>
        </w:rPr>
        <w:fldChar w:fldCharType="begin"/>
      </w:r>
      <w:r>
        <w:rPr>
          <w:noProof/>
        </w:rPr>
        <w:instrText xml:space="preserve"> PAGEREF _Toc184199062 \h </w:instrText>
      </w:r>
      <w:r>
        <w:rPr>
          <w:noProof/>
        </w:rPr>
      </w:r>
      <w:r>
        <w:rPr>
          <w:noProof/>
        </w:rPr>
        <w:fldChar w:fldCharType="separate"/>
      </w:r>
      <w:r w:rsidR="00FC2E33">
        <w:rPr>
          <w:noProof/>
        </w:rPr>
        <w:t>59</w:t>
      </w:r>
      <w:r>
        <w:rPr>
          <w:noProof/>
        </w:rPr>
        <w:fldChar w:fldCharType="end"/>
      </w:r>
    </w:p>
    <w:p w14:paraId="41E6527F" w14:textId="73667470"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 xml:space="preserve">2.12.1.1 </w:t>
      </w:r>
      <w:r w:rsidRPr="005C3E88">
        <w:rPr>
          <w:noProof/>
          <w:color w:val="C00000"/>
        </w:rPr>
        <w:t>Insert make and model of UAS</w:t>
      </w:r>
      <w:r>
        <w:rPr>
          <w:noProof/>
        </w:rPr>
        <w:tab/>
      </w:r>
      <w:r>
        <w:rPr>
          <w:noProof/>
        </w:rPr>
        <w:fldChar w:fldCharType="begin"/>
      </w:r>
      <w:r>
        <w:rPr>
          <w:noProof/>
        </w:rPr>
        <w:instrText xml:space="preserve"> PAGEREF _Toc184199063 \h </w:instrText>
      </w:r>
      <w:r>
        <w:rPr>
          <w:noProof/>
        </w:rPr>
      </w:r>
      <w:r>
        <w:rPr>
          <w:noProof/>
        </w:rPr>
        <w:fldChar w:fldCharType="separate"/>
      </w:r>
      <w:r w:rsidR="00FC2E33">
        <w:rPr>
          <w:noProof/>
        </w:rPr>
        <w:t>59</w:t>
      </w:r>
      <w:r>
        <w:rPr>
          <w:noProof/>
        </w:rPr>
        <w:fldChar w:fldCharType="end"/>
      </w:r>
    </w:p>
    <w:p w14:paraId="3BF7981F" w14:textId="27BDC6EE"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2.12.2 In-flight checklist</w:t>
      </w:r>
      <w:r>
        <w:rPr>
          <w:noProof/>
        </w:rPr>
        <w:tab/>
      </w:r>
      <w:r>
        <w:rPr>
          <w:noProof/>
        </w:rPr>
        <w:fldChar w:fldCharType="begin"/>
      </w:r>
      <w:r>
        <w:rPr>
          <w:noProof/>
        </w:rPr>
        <w:instrText xml:space="preserve"> PAGEREF _Toc184199064 \h </w:instrText>
      </w:r>
      <w:r>
        <w:rPr>
          <w:noProof/>
        </w:rPr>
      </w:r>
      <w:r>
        <w:rPr>
          <w:noProof/>
        </w:rPr>
        <w:fldChar w:fldCharType="separate"/>
      </w:r>
      <w:r w:rsidR="00FC2E33">
        <w:rPr>
          <w:noProof/>
        </w:rPr>
        <w:t>61</w:t>
      </w:r>
      <w:r>
        <w:rPr>
          <w:noProof/>
        </w:rPr>
        <w:fldChar w:fldCharType="end"/>
      </w:r>
    </w:p>
    <w:p w14:paraId="2493B53B" w14:textId="35EC8343"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 xml:space="preserve">2.12.2.1 </w:t>
      </w:r>
      <w:r w:rsidRPr="005C3E88">
        <w:rPr>
          <w:noProof/>
          <w:color w:val="C00000"/>
        </w:rPr>
        <w:t>Insert make and model of UAS</w:t>
      </w:r>
      <w:r>
        <w:rPr>
          <w:noProof/>
        </w:rPr>
        <w:tab/>
      </w:r>
      <w:r>
        <w:rPr>
          <w:noProof/>
        </w:rPr>
        <w:fldChar w:fldCharType="begin"/>
      </w:r>
      <w:r>
        <w:rPr>
          <w:noProof/>
        </w:rPr>
        <w:instrText xml:space="preserve"> PAGEREF _Toc184199065 \h </w:instrText>
      </w:r>
      <w:r>
        <w:rPr>
          <w:noProof/>
        </w:rPr>
      </w:r>
      <w:r>
        <w:rPr>
          <w:noProof/>
        </w:rPr>
        <w:fldChar w:fldCharType="separate"/>
      </w:r>
      <w:r w:rsidR="00FC2E33">
        <w:rPr>
          <w:noProof/>
        </w:rPr>
        <w:t>61</w:t>
      </w:r>
      <w:r>
        <w:rPr>
          <w:noProof/>
        </w:rPr>
        <w:fldChar w:fldCharType="end"/>
      </w:r>
    </w:p>
    <w:p w14:paraId="519C5559" w14:textId="0647E0A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2.12.3 Landing checklist</w:t>
      </w:r>
      <w:r>
        <w:rPr>
          <w:noProof/>
        </w:rPr>
        <w:tab/>
      </w:r>
      <w:r>
        <w:rPr>
          <w:noProof/>
        </w:rPr>
        <w:fldChar w:fldCharType="begin"/>
      </w:r>
      <w:r>
        <w:rPr>
          <w:noProof/>
        </w:rPr>
        <w:instrText xml:space="preserve"> PAGEREF _Toc184199066 \h </w:instrText>
      </w:r>
      <w:r>
        <w:rPr>
          <w:noProof/>
        </w:rPr>
      </w:r>
      <w:r>
        <w:rPr>
          <w:noProof/>
        </w:rPr>
        <w:fldChar w:fldCharType="separate"/>
      </w:r>
      <w:r w:rsidR="00FC2E33">
        <w:rPr>
          <w:noProof/>
        </w:rPr>
        <w:t>62</w:t>
      </w:r>
      <w:r>
        <w:rPr>
          <w:noProof/>
        </w:rPr>
        <w:fldChar w:fldCharType="end"/>
      </w:r>
    </w:p>
    <w:p w14:paraId="75832B05" w14:textId="50B378B7"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rPr>
        <w:t xml:space="preserve">2.12.3.1 </w:t>
      </w:r>
      <w:r w:rsidRPr="005C3E88">
        <w:rPr>
          <w:noProof/>
          <w:color w:val="C00000"/>
        </w:rPr>
        <w:t>Insert make and model of UAS</w:t>
      </w:r>
      <w:r>
        <w:rPr>
          <w:noProof/>
        </w:rPr>
        <w:tab/>
      </w:r>
      <w:r>
        <w:rPr>
          <w:noProof/>
        </w:rPr>
        <w:fldChar w:fldCharType="begin"/>
      </w:r>
      <w:r>
        <w:rPr>
          <w:noProof/>
        </w:rPr>
        <w:instrText xml:space="preserve"> PAGEREF _Toc184199067 \h </w:instrText>
      </w:r>
      <w:r>
        <w:rPr>
          <w:noProof/>
        </w:rPr>
      </w:r>
      <w:r>
        <w:rPr>
          <w:noProof/>
        </w:rPr>
        <w:fldChar w:fldCharType="separate"/>
      </w:r>
      <w:r w:rsidR="00FC2E33">
        <w:rPr>
          <w:noProof/>
        </w:rPr>
        <w:t>62</w:t>
      </w:r>
      <w:r>
        <w:rPr>
          <w:noProof/>
        </w:rPr>
        <w:fldChar w:fldCharType="end"/>
      </w:r>
    </w:p>
    <w:p w14:paraId="44164A0A" w14:textId="57A2A155"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2.12.4 Shut down checklist</w:t>
      </w:r>
      <w:r>
        <w:rPr>
          <w:noProof/>
        </w:rPr>
        <w:tab/>
      </w:r>
      <w:r>
        <w:rPr>
          <w:noProof/>
        </w:rPr>
        <w:fldChar w:fldCharType="begin"/>
      </w:r>
      <w:r>
        <w:rPr>
          <w:noProof/>
        </w:rPr>
        <w:instrText xml:space="preserve"> PAGEREF _Toc184199068 \h </w:instrText>
      </w:r>
      <w:r>
        <w:rPr>
          <w:noProof/>
        </w:rPr>
      </w:r>
      <w:r>
        <w:rPr>
          <w:noProof/>
        </w:rPr>
        <w:fldChar w:fldCharType="separate"/>
      </w:r>
      <w:r w:rsidR="00FC2E33">
        <w:rPr>
          <w:noProof/>
        </w:rPr>
        <w:t>63</w:t>
      </w:r>
      <w:r>
        <w:rPr>
          <w:noProof/>
        </w:rPr>
        <w:fldChar w:fldCharType="end"/>
      </w:r>
    </w:p>
    <w:p w14:paraId="262338C7" w14:textId="3D95F368"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 xml:space="preserve">2.12.4.1 </w:t>
      </w:r>
      <w:r w:rsidRPr="005C3E88">
        <w:rPr>
          <w:noProof/>
          <w:color w:val="C00000"/>
        </w:rPr>
        <w:t>Insert make and model of UAS</w:t>
      </w:r>
      <w:r>
        <w:rPr>
          <w:noProof/>
        </w:rPr>
        <w:tab/>
      </w:r>
      <w:r>
        <w:rPr>
          <w:noProof/>
        </w:rPr>
        <w:fldChar w:fldCharType="begin"/>
      </w:r>
      <w:r>
        <w:rPr>
          <w:noProof/>
        </w:rPr>
        <w:instrText xml:space="preserve"> PAGEREF _Toc184199069 \h </w:instrText>
      </w:r>
      <w:r>
        <w:rPr>
          <w:noProof/>
        </w:rPr>
      </w:r>
      <w:r>
        <w:rPr>
          <w:noProof/>
        </w:rPr>
        <w:fldChar w:fldCharType="separate"/>
      </w:r>
      <w:r w:rsidR="00FC2E33">
        <w:rPr>
          <w:noProof/>
        </w:rPr>
        <w:t>63</w:t>
      </w:r>
      <w:r>
        <w:rPr>
          <w:noProof/>
        </w:rPr>
        <w:fldChar w:fldCharType="end"/>
      </w:r>
    </w:p>
    <w:p w14:paraId="3045E749" w14:textId="067241D4"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2.13 Safety feature operating procedures</w:t>
      </w:r>
      <w:r>
        <w:rPr>
          <w:noProof/>
        </w:rPr>
        <w:tab/>
      </w:r>
      <w:r>
        <w:rPr>
          <w:noProof/>
        </w:rPr>
        <w:fldChar w:fldCharType="begin"/>
      </w:r>
      <w:r>
        <w:rPr>
          <w:noProof/>
        </w:rPr>
        <w:instrText xml:space="preserve"> PAGEREF _Toc184199070 \h </w:instrText>
      </w:r>
      <w:r>
        <w:rPr>
          <w:noProof/>
        </w:rPr>
      </w:r>
      <w:r>
        <w:rPr>
          <w:noProof/>
        </w:rPr>
        <w:fldChar w:fldCharType="separate"/>
      </w:r>
      <w:r w:rsidR="00FC2E33">
        <w:rPr>
          <w:noProof/>
        </w:rPr>
        <w:t>64</w:t>
      </w:r>
      <w:r>
        <w:rPr>
          <w:noProof/>
        </w:rPr>
        <w:fldChar w:fldCharType="end"/>
      </w:r>
    </w:p>
    <w:p w14:paraId="04C6AFD1" w14:textId="7E1F650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 xml:space="preserve">2.13.1 Return </w:t>
      </w:r>
      <w:r w:rsidRPr="005C3E88">
        <w:rPr>
          <w:noProof/>
        </w:rPr>
        <w:t>to</w:t>
      </w:r>
      <w:r>
        <w:rPr>
          <w:noProof/>
        </w:rPr>
        <w:t xml:space="preserve"> home – Manual activation</w:t>
      </w:r>
      <w:r>
        <w:rPr>
          <w:noProof/>
        </w:rPr>
        <w:tab/>
      </w:r>
      <w:r>
        <w:rPr>
          <w:noProof/>
        </w:rPr>
        <w:fldChar w:fldCharType="begin"/>
      </w:r>
      <w:r>
        <w:rPr>
          <w:noProof/>
        </w:rPr>
        <w:instrText xml:space="preserve"> PAGEREF _Toc184199071 \h </w:instrText>
      </w:r>
      <w:r>
        <w:rPr>
          <w:noProof/>
        </w:rPr>
      </w:r>
      <w:r>
        <w:rPr>
          <w:noProof/>
        </w:rPr>
        <w:fldChar w:fldCharType="separate"/>
      </w:r>
      <w:r w:rsidR="00FC2E33">
        <w:rPr>
          <w:noProof/>
        </w:rPr>
        <w:t>64</w:t>
      </w:r>
      <w:r>
        <w:rPr>
          <w:noProof/>
        </w:rPr>
        <w:fldChar w:fldCharType="end"/>
      </w:r>
    </w:p>
    <w:p w14:paraId="5553A5AA" w14:textId="37EF5F31"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 xml:space="preserve">2.13.1.1 </w:t>
      </w:r>
      <w:r w:rsidRPr="005C3E88">
        <w:rPr>
          <w:noProof/>
          <w:color w:val="C00000"/>
        </w:rPr>
        <w:t>Insert make and model of UAS</w:t>
      </w:r>
      <w:r>
        <w:rPr>
          <w:noProof/>
        </w:rPr>
        <w:tab/>
      </w:r>
      <w:r>
        <w:rPr>
          <w:noProof/>
        </w:rPr>
        <w:fldChar w:fldCharType="begin"/>
      </w:r>
      <w:r>
        <w:rPr>
          <w:noProof/>
        </w:rPr>
        <w:instrText xml:space="preserve"> PAGEREF _Toc184199072 \h </w:instrText>
      </w:r>
      <w:r>
        <w:rPr>
          <w:noProof/>
        </w:rPr>
      </w:r>
      <w:r>
        <w:rPr>
          <w:noProof/>
        </w:rPr>
        <w:fldChar w:fldCharType="separate"/>
      </w:r>
      <w:r w:rsidR="00FC2E33">
        <w:rPr>
          <w:noProof/>
        </w:rPr>
        <w:t>64</w:t>
      </w:r>
      <w:r>
        <w:rPr>
          <w:noProof/>
        </w:rPr>
        <w:fldChar w:fldCharType="end"/>
      </w:r>
    </w:p>
    <w:p w14:paraId="05074234" w14:textId="74297C8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2.13.2 Return to home – Automatic activation</w:t>
      </w:r>
      <w:r>
        <w:rPr>
          <w:noProof/>
        </w:rPr>
        <w:tab/>
      </w:r>
      <w:r>
        <w:rPr>
          <w:noProof/>
        </w:rPr>
        <w:fldChar w:fldCharType="begin"/>
      </w:r>
      <w:r>
        <w:rPr>
          <w:noProof/>
        </w:rPr>
        <w:instrText xml:space="preserve"> PAGEREF _Toc184199073 \h </w:instrText>
      </w:r>
      <w:r>
        <w:rPr>
          <w:noProof/>
        </w:rPr>
      </w:r>
      <w:r>
        <w:rPr>
          <w:noProof/>
        </w:rPr>
        <w:fldChar w:fldCharType="separate"/>
      </w:r>
      <w:r w:rsidR="00FC2E33">
        <w:rPr>
          <w:noProof/>
        </w:rPr>
        <w:t>65</w:t>
      </w:r>
      <w:r>
        <w:rPr>
          <w:noProof/>
        </w:rPr>
        <w:fldChar w:fldCharType="end"/>
      </w:r>
    </w:p>
    <w:p w14:paraId="02837765" w14:textId="2CC4148A" w:rsidR="00497E11" w:rsidRDefault="00497E11">
      <w:pPr>
        <w:pStyle w:val="TOC5"/>
        <w:tabs>
          <w:tab w:val="right" w:leader="dot" w:pos="9628"/>
        </w:tabs>
        <w:rPr>
          <w:rFonts w:eastAsiaTheme="minorEastAsia" w:cstheme="minorBidi"/>
          <w:noProof/>
          <w:kern w:val="2"/>
          <w:sz w:val="22"/>
          <w:szCs w:val="22"/>
          <w:lang w:eastAsia="en-GB"/>
          <w14:ligatures w14:val="standardContextual"/>
        </w:rPr>
      </w:pPr>
      <w:r>
        <w:rPr>
          <w:noProof/>
          <w:lang w:eastAsia="ar-SA"/>
        </w:rPr>
        <w:t xml:space="preserve">2.13.2.1 </w:t>
      </w:r>
      <w:r w:rsidRPr="005C3E88">
        <w:rPr>
          <w:noProof/>
          <w:color w:val="C00000"/>
        </w:rPr>
        <w:t>Insert make and model of UAS</w:t>
      </w:r>
      <w:r>
        <w:rPr>
          <w:noProof/>
        </w:rPr>
        <w:tab/>
      </w:r>
      <w:r>
        <w:rPr>
          <w:noProof/>
        </w:rPr>
        <w:fldChar w:fldCharType="begin"/>
      </w:r>
      <w:r>
        <w:rPr>
          <w:noProof/>
        </w:rPr>
        <w:instrText xml:space="preserve"> PAGEREF _Toc184199074 \h </w:instrText>
      </w:r>
      <w:r>
        <w:rPr>
          <w:noProof/>
        </w:rPr>
      </w:r>
      <w:r>
        <w:rPr>
          <w:noProof/>
        </w:rPr>
        <w:fldChar w:fldCharType="separate"/>
      </w:r>
      <w:r w:rsidR="00FC2E33">
        <w:rPr>
          <w:noProof/>
        </w:rPr>
        <w:t>65</w:t>
      </w:r>
      <w:r>
        <w:rPr>
          <w:noProof/>
        </w:rPr>
        <w:fldChar w:fldCharType="end"/>
      </w:r>
    </w:p>
    <w:p w14:paraId="08882181" w14:textId="419B49B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 xml:space="preserve">2.13.3 Return </w:t>
      </w:r>
      <w:r w:rsidRPr="005C3E88">
        <w:rPr>
          <w:noProof/>
        </w:rPr>
        <w:t>to</w:t>
      </w:r>
      <w:r>
        <w:rPr>
          <w:noProof/>
        </w:rPr>
        <w:t xml:space="preserve"> home – Manual cancellation</w:t>
      </w:r>
      <w:r>
        <w:rPr>
          <w:noProof/>
        </w:rPr>
        <w:tab/>
      </w:r>
      <w:r>
        <w:rPr>
          <w:noProof/>
        </w:rPr>
        <w:fldChar w:fldCharType="begin"/>
      </w:r>
      <w:r>
        <w:rPr>
          <w:noProof/>
        </w:rPr>
        <w:instrText xml:space="preserve"> PAGEREF _Toc184199075 \h </w:instrText>
      </w:r>
      <w:r>
        <w:rPr>
          <w:noProof/>
        </w:rPr>
      </w:r>
      <w:r>
        <w:rPr>
          <w:noProof/>
        </w:rPr>
        <w:fldChar w:fldCharType="separate"/>
      </w:r>
      <w:r w:rsidR="00FC2E33">
        <w:rPr>
          <w:noProof/>
        </w:rPr>
        <w:t>66</w:t>
      </w:r>
      <w:r>
        <w:rPr>
          <w:noProof/>
        </w:rPr>
        <w:fldChar w:fldCharType="end"/>
      </w:r>
    </w:p>
    <w:p w14:paraId="697A141A" w14:textId="32D05FCC"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sidRPr="005C3E88">
        <w:rPr>
          <w:noProof/>
          <w:color w:val="C00000"/>
          <w:lang w:eastAsia="ar-SA"/>
        </w:rPr>
        <w:t xml:space="preserve">2.13.3.1 </w:t>
      </w:r>
      <w:r w:rsidRPr="005C3E88">
        <w:rPr>
          <w:noProof/>
          <w:color w:val="C00000"/>
        </w:rPr>
        <w:t>Insert make and model of UAS</w:t>
      </w:r>
      <w:r>
        <w:rPr>
          <w:noProof/>
        </w:rPr>
        <w:tab/>
      </w:r>
      <w:r>
        <w:rPr>
          <w:noProof/>
        </w:rPr>
        <w:fldChar w:fldCharType="begin"/>
      </w:r>
      <w:r>
        <w:rPr>
          <w:noProof/>
        </w:rPr>
        <w:instrText xml:space="preserve"> PAGEREF _Toc184199076 \h </w:instrText>
      </w:r>
      <w:r>
        <w:rPr>
          <w:noProof/>
        </w:rPr>
      </w:r>
      <w:r>
        <w:rPr>
          <w:noProof/>
        </w:rPr>
        <w:fldChar w:fldCharType="separate"/>
      </w:r>
      <w:r w:rsidR="00FC2E33">
        <w:rPr>
          <w:noProof/>
        </w:rPr>
        <w:t>66</w:t>
      </w:r>
      <w:r>
        <w:rPr>
          <w:noProof/>
        </w:rPr>
        <w:fldChar w:fldCharType="end"/>
      </w:r>
    </w:p>
    <w:p w14:paraId="0B6209CC" w14:textId="057D55A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2.13.4 Low battery auto-land</w:t>
      </w:r>
      <w:r>
        <w:rPr>
          <w:noProof/>
        </w:rPr>
        <w:tab/>
      </w:r>
      <w:r>
        <w:rPr>
          <w:noProof/>
        </w:rPr>
        <w:fldChar w:fldCharType="begin"/>
      </w:r>
      <w:r>
        <w:rPr>
          <w:noProof/>
        </w:rPr>
        <w:instrText xml:space="preserve"> PAGEREF _Toc184199077 \h </w:instrText>
      </w:r>
      <w:r>
        <w:rPr>
          <w:noProof/>
        </w:rPr>
      </w:r>
      <w:r>
        <w:rPr>
          <w:noProof/>
        </w:rPr>
        <w:fldChar w:fldCharType="separate"/>
      </w:r>
      <w:r w:rsidR="00FC2E33">
        <w:rPr>
          <w:noProof/>
        </w:rPr>
        <w:t>67</w:t>
      </w:r>
      <w:r>
        <w:rPr>
          <w:noProof/>
        </w:rPr>
        <w:fldChar w:fldCharType="end"/>
      </w:r>
    </w:p>
    <w:p w14:paraId="4B1E91EE" w14:textId="4BBB0620" w:rsidR="00497E11" w:rsidRDefault="00497E11">
      <w:pPr>
        <w:pStyle w:val="TOC6"/>
        <w:tabs>
          <w:tab w:val="right" w:leader="dot" w:pos="9628"/>
        </w:tabs>
        <w:rPr>
          <w:rFonts w:eastAsiaTheme="minorEastAsia" w:cstheme="minorBidi"/>
          <w:noProof/>
          <w:kern w:val="2"/>
          <w:sz w:val="22"/>
          <w:szCs w:val="22"/>
          <w:lang w:eastAsia="en-GB"/>
          <w14:ligatures w14:val="standardContextual"/>
        </w:rPr>
      </w:pPr>
      <w:r>
        <w:rPr>
          <w:noProof/>
          <w:lang w:eastAsia="ar-SA"/>
        </w:rPr>
        <w:t xml:space="preserve">2.13.4.1 </w:t>
      </w:r>
      <w:r w:rsidRPr="005C3E88">
        <w:rPr>
          <w:noProof/>
          <w:color w:val="C00000"/>
        </w:rPr>
        <w:t>Insert make and model of UAS</w:t>
      </w:r>
      <w:r>
        <w:rPr>
          <w:noProof/>
        </w:rPr>
        <w:tab/>
      </w:r>
      <w:r>
        <w:rPr>
          <w:noProof/>
        </w:rPr>
        <w:fldChar w:fldCharType="begin"/>
      </w:r>
      <w:r>
        <w:rPr>
          <w:noProof/>
        </w:rPr>
        <w:instrText xml:space="preserve"> PAGEREF _Toc184199078 \h </w:instrText>
      </w:r>
      <w:r>
        <w:rPr>
          <w:noProof/>
        </w:rPr>
      </w:r>
      <w:r>
        <w:rPr>
          <w:noProof/>
        </w:rPr>
        <w:fldChar w:fldCharType="separate"/>
      </w:r>
      <w:r w:rsidR="00FC2E33">
        <w:rPr>
          <w:noProof/>
        </w:rPr>
        <w:t>67</w:t>
      </w:r>
      <w:r>
        <w:rPr>
          <w:noProof/>
        </w:rPr>
        <w:fldChar w:fldCharType="end"/>
      </w:r>
    </w:p>
    <w:p w14:paraId="6ED1217D" w14:textId="10E11E33"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2.13.5 Strobes – Switch on</w:t>
      </w:r>
      <w:r>
        <w:rPr>
          <w:noProof/>
        </w:rPr>
        <w:tab/>
      </w:r>
      <w:r>
        <w:rPr>
          <w:noProof/>
        </w:rPr>
        <w:fldChar w:fldCharType="begin"/>
      </w:r>
      <w:r>
        <w:rPr>
          <w:noProof/>
        </w:rPr>
        <w:instrText xml:space="preserve"> PAGEREF _Toc184199079 \h </w:instrText>
      </w:r>
      <w:r>
        <w:rPr>
          <w:noProof/>
        </w:rPr>
      </w:r>
      <w:r>
        <w:rPr>
          <w:noProof/>
        </w:rPr>
        <w:fldChar w:fldCharType="separate"/>
      </w:r>
      <w:r w:rsidR="00FC2E33">
        <w:rPr>
          <w:noProof/>
        </w:rPr>
        <w:t>67</w:t>
      </w:r>
      <w:r>
        <w:rPr>
          <w:noProof/>
        </w:rPr>
        <w:fldChar w:fldCharType="end"/>
      </w:r>
    </w:p>
    <w:p w14:paraId="67FEA3EE" w14:textId="4F69DB60"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2.13.6 Strobes – Switch off</w:t>
      </w:r>
      <w:r>
        <w:rPr>
          <w:noProof/>
        </w:rPr>
        <w:tab/>
      </w:r>
      <w:r>
        <w:rPr>
          <w:noProof/>
        </w:rPr>
        <w:fldChar w:fldCharType="begin"/>
      </w:r>
      <w:r>
        <w:rPr>
          <w:noProof/>
        </w:rPr>
        <w:instrText xml:space="preserve"> PAGEREF _Toc184199080 \h </w:instrText>
      </w:r>
      <w:r>
        <w:rPr>
          <w:noProof/>
        </w:rPr>
      </w:r>
      <w:r>
        <w:rPr>
          <w:noProof/>
        </w:rPr>
        <w:fldChar w:fldCharType="separate"/>
      </w:r>
      <w:r w:rsidR="00FC2E33">
        <w:rPr>
          <w:noProof/>
        </w:rPr>
        <w:t>68</w:t>
      </w:r>
      <w:r>
        <w:rPr>
          <w:noProof/>
        </w:rPr>
        <w:fldChar w:fldCharType="end"/>
      </w:r>
    </w:p>
    <w:p w14:paraId="2EE3D47A" w14:textId="65E62FF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2.13.7 Flight volume limitation systems</w:t>
      </w:r>
      <w:r>
        <w:rPr>
          <w:noProof/>
        </w:rPr>
        <w:tab/>
      </w:r>
      <w:r>
        <w:rPr>
          <w:noProof/>
        </w:rPr>
        <w:fldChar w:fldCharType="begin"/>
      </w:r>
      <w:r>
        <w:rPr>
          <w:noProof/>
        </w:rPr>
        <w:instrText xml:space="preserve"> PAGEREF _Toc184199081 \h </w:instrText>
      </w:r>
      <w:r>
        <w:rPr>
          <w:noProof/>
        </w:rPr>
      </w:r>
      <w:r>
        <w:rPr>
          <w:noProof/>
        </w:rPr>
        <w:fldChar w:fldCharType="separate"/>
      </w:r>
      <w:r w:rsidR="00FC2E33">
        <w:rPr>
          <w:noProof/>
        </w:rPr>
        <w:t>68</w:t>
      </w:r>
      <w:r>
        <w:rPr>
          <w:noProof/>
        </w:rPr>
        <w:fldChar w:fldCharType="end"/>
      </w:r>
    </w:p>
    <w:p w14:paraId="755B1F30" w14:textId="60EA22DB"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2.14 Post-flight and between flight checks</w:t>
      </w:r>
      <w:r>
        <w:rPr>
          <w:noProof/>
        </w:rPr>
        <w:tab/>
      </w:r>
      <w:r>
        <w:rPr>
          <w:noProof/>
        </w:rPr>
        <w:fldChar w:fldCharType="begin"/>
      </w:r>
      <w:r>
        <w:rPr>
          <w:noProof/>
        </w:rPr>
        <w:instrText xml:space="preserve"> PAGEREF _Toc184199082 \h </w:instrText>
      </w:r>
      <w:r>
        <w:rPr>
          <w:noProof/>
        </w:rPr>
      </w:r>
      <w:r>
        <w:rPr>
          <w:noProof/>
        </w:rPr>
        <w:fldChar w:fldCharType="separate"/>
      </w:r>
      <w:r w:rsidR="00FC2E33">
        <w:rPr>
          <w:noProof/>
        </w:rPr>
        <w:t>69</w:t>
      </w:r>
      <w:r>
        <w:rPr>
          <w:noProof/>
        </w:rPr>
        <w:fldChar w:fldCharType="end"/>
      </w:r>
    </w:p>
    <w:p w14:paraId="43C87098" w14:textId="149099E2"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2.14.1 Post-flight inspection</w:t>
      </w:r>
      <w:r>
        <w:rPr>
          <w:noProof/>
        </w:rPr>
        <w:tab/>
      </w:r>
      <w:r>
        <w:rPr>
          <w:noProof/>
        </w:rPr>
        <w:fldChar w:fldCharType="begin"/>
      </w:r>
      <w:r>
        <w:rPr>
          <w:noProof/>
        </w:rPr>
        <w:instrText xml:space="preserve"> PAGEREF _Toc184199083 \h </w:instrText>
      </w:r>
      <w:r>
        <w:rPr>
          <w:noProof/>
        </w:rPr>
      </w:r>
      <w:r>
        <w:rPr>
          <w:noProof/>
        </w:rPr>
        <w:fldChar w:fldCharType="separate"/>
      </w:r>
      <w:r w:rsidR="00FC2E33">
        <w:rPr>
          <w:noProof/>
        </w:rPr>
        <w:t>69</w:t>
      </w:r>
      <w:r>
        <w:rPr>
          <w:noProof/>
        </w:rPr>
        <w:fldChar w:fldCharType="end"/>
      </w:r>
    </w:p>
    <w:p w14:paraId="7B94504E" w14:textId="73024292"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2.14.2 Debrief</w:t>
      </w:r>
      <w:r>
        <w:rPr>
          <w:noProof/>
        </w:rPr>
        <w:tab/>
      </w:r>
      <w:r>
        <w:rPr>
          <w:noProof/>
        </w:rPr>
        <w:fldChar w:fldCharType="begin"/>
      </w:r>
      <w:r>
        <w:rPr>
          <w:noProof/>
        </w:rPr>
        <w:instrText xml:space="preserve"> PAGEREF _Toc184199084 \h </w:instrText>
      </w:r>
      <w:r>
        <w:rPr>
          <w:noProof/>
        </w:rPr>
      </w:r>
      <w:r>
        <w:rPr>
          <w:noProof/>
        </w:rPr>
        <w:fldChar w:fldCharType="separate"/>
      </w:r>
      <w:r w:rsidR="00FC2E33">
        <w:rPr>
          <w:noProof/>
        </w:rPr>
        <w:t>70</w:t>
      </w:r>
      <w:r>
        <w:rPr>
          <w:noProof/>
        </w:rPr>
        <w:fldChar w:fldCharType="end"/>
      </w:r>
    </w:p>
    <w:p w14:paraId="03D9BF6B" w14:textId="5973ED99"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2.14.3 Flight logs</w:t>
      </w:r>
      <w:r>
        <w:rPr>
          <w:noProof/>
        </w:rPr>
        <w:tab/>
      </w:r>
      <w:r>
        <w:rPr>
          <w:noProof/>
        </w:rPr>
        <w:fldChar w:fldCharType="begin"/>
      </w:r>
      <w:r>
        <w:rPr>
          <w:noProof/>
        </w:rPr>
        <w:instrText xml:space="preserve"> PAGEREF _Toc184199085 \h </w:instrText>
      </w:r>
      <w:r>
        <w:rPr>
          <w:noProof/>
        </w:rPr>
      </w:r>
      <w:r>
        <w:rPr>
          <w:noProof/>
        </w:rPr>
        <w:fldChar w:fldCharType="separate"/>
      </w:r>
      <w:r w:rsidR="00FC2E33">
        <w:rPr>
          <w:noProof/>
        </w:rPr>
        <w:t>70</w:t>
      </w:r>
      <w:r>
        <w:rPr>
          <w:noProof/>
        </w:rPr>
        <w:fldChar w:fldCharType="end"/>
      </w:r>
    </w:p>
    <w:p w14:paraId="539121BE" w14:textId="6C3CBA0D"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2.15 Flight Safety Program</w:t>
      </w:r>
      <w:r>
        <w:rPr>
          <w:noProof/>
        </w:rPr>
        <w:tab/>
      </w:r>
      <w:r>
        <w:rPr>
          <w:noProof/>
        </w:rPr>
        <w:fldChar w:fldCharType="begin"/>
      </w:r>
      <w:r>
        <w:rPr>
          <w:noProof/>
        </w:rPr>
        <w:instrText xml:space="preserve"> PAGEREF _Toc184199086 \h </w:instrText>
      </w:r>
      <w:r>
        <w:rPr>
          <w:noProof/>
        </w:rPr>
      </w:r>
      <w:r>
        <w:rPr>
          <w:noProof/>
        </w:rPr>
        <w:fldChar w:fldCharType="separate"/>
      </w:r>
      <w:r w:rsidR="00FC2E33">
        <w:rPr>
          <w:noProof/>
        </w:rPr>
        <w:t>71</w:t>
      </w:r>
      <w:r>
        <w:rPr>
          <w:noProof/>
        </w:rPr>
        <w:fldChar w:fldCharType="end"/>
      </w:r>
    </w:p>
    <w:p w14:paraId="01C866DF" w14:textId="3A7C989B"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2.15.1 Threat and error management</w:t>
      </w:r>
      <w:r>
        <w:rPr>
          <w:noProof/>
        </w:rPr>
        <w:tab/>
      </w:r>
      <w:r>
        <w:rPr>
          <w:noProof/>
        </w:rPr>
        <w:fldChar w:fldCharType="begin"/>
      </w:r>
      <w:r>
        <w:rPr>
          <w:noProof/>
        </w:rPr>
        <w:instrText xml:space="preserve"> PAGEREF _Toc184199087 \h </w:instrText>
      </w:r>
      <w:r>
        <w:rPr>
          <w:noProof/>
        </w:rPr>
      </w:r>
      <w:r>
        <w:rPr>
          <w:noProof/>
        </w:rPr>
        <w:fldChar w:fldCharType="separate"/>
      </w:r>
      <w:r w:rsidR="00FC2E33">
        <w:rPr>
          <w:noProof/>
        </w:rPr>
        <w:t>71</w:t>
      </w:r>
      <w:r>
        <w:rPr>
          <w:noProof/>
        </w:rPr>
        <w:fldChar w:fldCharType="end"/>
      </w:r>
    </w:p>
    <w:p w14:paraId="001F1B42" w14:textId="22F496AF"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2.15.2 Emergency procedure training</w:t>
      </w:r>
      <w:r>
        <w:rPr>
          <w:noProof/>
        </w:rPr>
        <w:tab/>
      </w:r>
      <w:r>
        <w:rPr>
          <w:noProof/>
        </w:rPr>
        <w:fldChar w:fldCharType="begin"/>
      </w:r>
      <w:r>
        <w:rPr>
          <w:noProof/>
        </w:rPr>
        <w:instrText xml:space="preserve"> PAGEREF _Toc184199088 \h </w:instrText>
      </w:r>
      <w:r>
        <w:rPr>
          <w:noProof/>
        </w:rPr>
      </w:r>
      <w:r>
        <w:rPr>
          <w:noProof/>
        </w:rPr>
        <w:fldChar w:fldCharType="separate"/>
      </w:r>
      <w:r w:rsidR="00FC2E33">
        <w:rPr>
          <w:noProof/>
        </w:rPr>
        <w:t>72</w:t>
      </w:r>
      <w:r>
        <w:rPr>
          <w:noProof/>
        </w:rPr>
        <w:fldChar w:fldCharType="end"/>
      </w:r>
    </w:p>
    <w:p w14:paraId="446566D4" w14:textId="3216B622"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2.16 Specific emergency procedures</w:t>
      </w:r>
      <w:r>
        <w:rPr>
          <w:noProof/>
        </w:rPr>
        <w:tab/>
      </w:r>
      <w:r>
        <w:rPr>
          <w:noProof/>
        </w:rPr>
        <w:fldChar w:fldCharType="begin"/>
      </w:r>
      <w:r>
        <w:rPr>
          <w:noProof/>
        </w:rPr>
        <w:instrText xml:space="preserve"> PAGEREF _Toc184199089 \h </w:instrText>
      </w:r>
      <w:r>
        <w:rPr>
          <w:noProof/>
        </w:rPr>
      </w:r>
      <w:r>
        <w:rPr>
          <w:noProof/>
        </w:rPr>
        <w:fldChar w:fldCharType="separate"/>
      </w:r>
      <w:r w:rsidR="00FC2E33">
        <w:rPr>
          <w:noProof/>
        </w:rPr>
        <w:t>73</w:t>
      </w:r>
      <w:r>
        <w:rPr>
          <w:noProof/>
        </w:rPr>
        <w:fldChar w:fldCharType="end"/>
      </w:r>
    </w:p>
    <w:p w14:paraId="0126B82B" w14:textId="793721D2"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 Abnormal environmental conditions - Visibility</w:t>
      </w:r>
      <w:r>
        <w:rPr>
          <w:noProof/>
        </w:rPr>
        <w:tab/>
      </w:r>
      <w:r>
        <w:rPr>
          <w:noProof/>
        </w:rPr>
        <w:fldChar w:fldCharType="begin"/>
      </w:r>
      <w:r>
        <w:rPr>
          <w:noProof/>
        </w:rPr>
        <w:instrText xml:space="preserve"> PAGEREF _Toc184199090 \h </w:instrText>
      </w:r>
      <w:r>
        <w:rPr>
          <w:noProof/>
        </w:rPr>
      </w:r>
      <w:r>
        <w:rPr>
          <w:noProof/>
        </w:rPr>
        <w:fldChar w:fldCharType="separate"/>
      </w:r>
      <w:r w:rsidR="00FC2E33">
        <w:rPr>
          <w:noProof/>
        </w:rPr>
        <w:t>74</w:t>
      </w:r>
      <w:r>
        <w:rPr>
          <w:noProof/>
        </w:rPr>
        <w:fldChar w:fldCharType="end"/>
      </w:r>
    </w:p>
    <w:p w14:paraId="4573F514" w14:textId="0FE3155F"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2.16.2 Abnormal environmental conditions - Wind</w:t>
      </w:r>
      <w:r>
        <w:rPr>
          <w:noProof/>
        </w:rPr>
        <w:tab/>
      </w:r>
      <w:r>
        <w:rPr>
          <w:noProof/>
        </w:rPr>
        <w:fldChar w:fldCharType="begin"/>
      </w:r>
      <w:r>
        <w:rPr>
          <w:noProof/>
        </w:rPr>
        <w:instrText xml:space="preserve"> PAGEREF _Toc184199091 \h </w:instrText>
      </w:r>
      <w:r>
        <w:rPr>
          <w:noProof/>
        </w:rPr>
      </w:r>
      <w:r>
        <w:rPr>
          <w:noProof/>
        </w:rPr>
        <w:fldChar w:fldCharType="separate"/>
      </w:r>
      <w:r w:rsidR="00FC2E33">
        <w:rPr>
          <w:noProof/>
        </w:rPr>
        <w:t>75</w:t>
      </w:r>
      <w:r>
        <w:rPr>
          <w:noProof/>
        </w:rPr>
        <w:fldChar w:fldCharType="end"/>
      </w:r>
    </w:p>
    <w:p w14:paraId="0C8DE799" w14:textId="40DFCD73"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lastRenderedPageBreak/>
        <w:t>2.16.3 Air excursion</w:t>
      </w:r>
      <w:r>
        <w:rPr>
          <w:noProof/>
        </w:rPr>
        <w:tab/>
      </w:r>
      <w:r>
        <w:rPr>
          <w:noProof/>
        </w:rPr>
        <w:fldChar w:fldCharType="begin"/>
      </w:r>
      <w:r>
        <w:rPr>
          <w:noProof/>
        </w:rPr>
        <w:instrText xml:space="preserve"> PAGEREF _Toc184199092 \h </w:instrText>
      </w:r>
      <w:r>
        <w:rPr>
          <w:noProof/>
        </w:rPr>
      </w:r>
      <w:r>
        <w:rPr>
          <w:noProof/>
        </w:rPr>
        <w:fldChar w:fldCharType="separate"/>
      </w:r>
      <w:r w:rsidR="00FC2E33">
        <w:rPr>
          <w:noProof/>
        </w:rPr>
        <w:t>76</w:t>
      </w:r>
      <w:r>
        <w:rPr>
          <w:noProof/>
        </w:rPr>
        <w:fldChar w:fldCharType="end"/>
      </w:r>
    </w:p>
    <w:p w14:paraId="3AFA83AB" w14:textId="0904B7CA"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2.16.4 Air incursion</w:t>
      </w:r>
      <w:r>
        <w:rPr>
          <w:noProof/>
        </w:rPr>
        <w:tab/>
      </w:r>
      <w:r>
        <w:rPr>
          <w:noProof/>
        </w:rPr>
        <w:fldChar w:fldCharType="begin"/>
      </w:r>
      <w:r>
        <w:rPr>
          <w:noProof/>
        </w:rPr>
        <w:instrText xml:space="preserve"> PAGEREF _Toc184199093 \h </w:instrText>
      </w:r>
      <w:r>
        <w:rPr>
          <w:noProof/>
        </w:rPr>
      </w:r>
      <w:r>
        <w:rPr>
          <w:noProof/>
        </w:rPr>
        <w:fldChar w:fldCharType="separate"/>
      </w:r>
      <w:r w:rsidR="00FC2E33">
        <w:rPr>
          <w:noProof/>
        </w:rPr>
        <w:t>77</w:t>
      </w:r>
      <w:r>
        <w:rPr>
          <w:noProof/>
        </w:rPr>
        <w:fldChar w:fldCharType="end"/>
      </w:r>
    </w:p>
    <w:p w14:paraId="3799FB9B" w14:textId="74CFE06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2.16.5 Control signal loss</w:t>
      </w:r>
      <w:r>
        <w:rPr>
          <w:noProof/>
        </w:rPr>
        <w:tab/>
      </w:r>
      <w:r>
        <w:rPr>
          <w:noProof/>
        </w:rPr>
        <w:fldChar w:fldCharType="begin"/>
      </w:r>
      <w:r>
        <w:rPr>
          <w:noProof/>
        </w:rPr>
        <w:instrText xml:space="preserve"> PAGEREF _Toc184199094 \h </w:instrText>
      </w:r>
      <w:r>
        <w:rPr>
          <w:noProof/>
        </w:rPr>
      </w:r>
      <w:r>
        <w:rPr>
          <w:noProof/>
        </w:rPr>
        <w:fldChar w:fldCharType="separate"/>
      </w:r>
      <w:r w:rsidR="00FC2E33">
        <w:rPr>
          <w:noProof/>
        </w:rPr>
        <w:t>78</w:t>
      </w:r>
      <w:r>
        <w:rPr>
          <w:noProof/>
        </w:rPr>
        <w:fldChar w:fldCharType="end"/>
      </w:r>
    </w:p>
    <w:p w14:paraId="295643E6" w14:textId="1C818865"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2.16.6 Fire</w:t>
      </w:r>
      <w:r>
        <w:rPr>
          <w:noProof/>
        </w:rPr>
        <w:tab/>
      </w:r>
      <w:r>
        <w:rPr>
          <w:noProof/>
        </w:rPr>
        <w:fldChar w:fldCharType="begin"/>
      </w:r>
      <w:r>
        <w:rPr>
          <w:noProof/>
        </w:rPr>
        <w:instrText xml:space="preserve"> PAGEREF _Toc184199095 \h </w:instrText>
      </w:r>
      <w:r>
        <w:rPr>
          <w:noProof/>
        </w:rPr>
      </w:r>
      <w:r>
        <w:rPr>
          <w:noProof/>
        </w:rPr>
        <w:fldChar w:fldCharType="separate"/>
      </w:r>
      <w:r w:rsidR="00FC2E33">
        <w:rPr>
          <w:noProof/>
        </w:rPr>
        <w:t>79</w:t>
      </w:r>
      <w:r>
        <w:rPr>
          <w:noProof/>
        </w:rPr>
        <w:fldChar w:fldCharType="end"/>
      </w:r>
    </w:p>
    <w:p w14:paraId="6D77992E" w14:textId="140F46C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2.16.7 Flyaway</w:t>
      </w:r>
      <w:r>
        <w:rPr>
          <w:noProof/>
        </w:rPr>
        <w:tab/>
      </w:r>
      <w:r>
        <w:rPr>
          <w:noProof/>
        </w:rPr>
        <w:fldChar w:fldCharType="begin"/>
      </w:r>
      <w:r>
        <w:rPr>
          <w:noProof/>
        </w:rPr>
        <w:instrText xml:space="preserve"> PAGEREF _Toc184199096 \h </w:instrText>
      </w:r>
      <w:r>
        <w:rPr>
          <w:noProof/>
        </w:rPr>
      </w:r>
      <w:r>
        <w:rPr>
          <w:noProof/>
        </w:rPr>
        <w:fldChar w:fldCharType="separate"/>
      </w:r>
      <w:r w:rsidR="00FC2E33">
        <w:rPr>
          <w:noProof/>
        </w:rPr>
        <w:t>80</w:t>
      </w:r>
      <w:r>
        <w:rPr>
          <w:noProof/>
        </w:rPr>
        <w:fldChar w:fldCharType="end"/>
      </w:r>
    </w:p>
    <w:p w14:paraId="203C769E" w14:textId="7A8AB093"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2.16.8 GNSS signal loss</w:t>
      </w:r>
      <w:r>
        <w:rPr>
          <w:noProof/>
        </w:rPr>
        <w:tab/>
      </w:r>
      <w:r>
        <w:rPr>
          <w:noProof/>
        </w:rPr>
        <w:fldChar w:fldCharType="begin"/>
      </w:r>
      <w:r>
        <w:rPr>
          <w:noProof/>
        </w:rPr>
        <w:instrText xml:space="preserve"> PAGEREF _Toc184199097 \h </w:instrText>
      </w:r>
      <w:r>
        <w:rPr>
          <w:noProof/>
        </w:rPr>
      </w:r>
      <w:r>
        <w:rPr>
          <w:noProof/>
        </w:rPr>
        <w:fldChar w:fldCharType="separate"/>
      </w:r>
      <w:r w:rsidR="00FC2E33">
        <w:rPr>
          <w:noProof/>
        </w:rPr>
        <w:t>81</w:t>
      </w:r>
      <w:r>
        <w:rPr>
          <w:noProof/>
        </w:rPr>
        <w:fldChar w:fldCharType="end"/>
      </w:r>
    </w:p>
    <w:p w14:paraId="4A9F5D72" w14:textId="1570DEFC"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2.16.9 Ground incursion</w:t>
      </w:r>
      <w:r>
        <w:rPr>
          <w:noProof/>
        </w:rPr>
        <w:tab/>
      </w:r>
      <w:r>
        <w:rPr>
          <w:noProof/>
        </w:rPr>
        <w:fldChar w:fldCharType="begin"/>
      </w:r>
      <w:r>
        <w:rPr>
          <w:noProof/>
        </w:rPr>
        <w:instrText xml:space="preserve"> PAGEREF _Toc184199098 \h </w:instrText>
      </w:r>
      <w:r>
        <w:rPr>
          <w:noProof/>
        </w:rPr>
      </w:r>
      <w:r>
        <w:rPr>
          <w:noProof/>
        </w:rPr>
        <w:fldChar w:fldCharType="separate"/>
      </w:r>
      <w:r w:rsidR="00FC2E33">
        <w:rPr>
          <w:noProof/>
        </w:rPr>
        <w:t>82</w:t>
      </w:r>
      <w:r>
        <w:rPr>
          <w:noProof/>
        </w:rPr>
        <w:fldChar w:fldCharType="end"/>
      </w:r>
    </w:p>
    <w:p w14:paraId="5ED0B448" w14:textId="48ECBA2F"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2.16.10 Landing gear failure – Fixed wing</w:t>
      </w:r>
      <w:r>
        <w:rPr>
          <w:noProof/>
        </w:rPr>
        <w:tab/>
      </w:r>
      <w:r>
        <w:rPr>
          <w:noProof/>
        </w:rPr>
        <w:fldChar w:fldCharType="begin"/>
      </w:r>
      <w:r>
        <w:rPr>
          <w:noProof/>
        </w:rPr>
        <w:instrText xml:space="preserve"> PAGEREF _Toc184199099 \h </w:instrText>
      </w:r>
      <w:r>
        <w:rPr>
          <w:noProof/>
        </w:rPr>
      </w:r>
      <w:r>
        <w:rPr>
          <w:noProof/>
        </w:rPr>
        <w:fldChar w:fldCharType="separate"/>
      </w:r>
      <w:r w:rsidR="00FC2E33">
        <w:rPr>
          <w:noProof/>
        </w:rPr>
        <w:t>83</w:t>
      </w:r>
      <w:r>
        <w:rPr>
          <w:noProof/>
        </w:rPr>
        <w:fldChar w:fldCharType="end"/>
      </w:r>
    </w:p>
    <w:p w14:paraId="07A10E25" w14:textId="31B1295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2.16.11 Landing gear failure - Multirotor</w:t>
      </w:r>
      <w:r>
        <w:rPr>
          <w:noProof/>
        </w:rPr>
        <w:tab/>
      </w:r>
      <w:r>
        <w:rPr>
          <w:noProof/>
        </w:rPr>
        <w:fldChar w:fldCharType="begin"/>
      </w:r>
      <w:r>
        <w:rPr>
          <w:noProof/>
        </w:rPr>
        <w:instrText xml:space="preserve"> PAGEREF _Toc184199100 \h </w:instrText>
      </w:r>
      <w:r>
        <w:rPr>
          <w:noProof/>
        </w:rPr>
      </w:r>
      <w:r>
        <w:rPr>
          <w:noProof/>
        </w:rPr>
        <w:fldChar w:fldCharType="separate"/>
      </w:r>
      <w:r w:rsidR="00FC2E33">
        <w:rPr>
          <w:noProof/>
        </w:rPr>
        <w:t>84</w:t>
      </w:r>
      <w:r>
        <w:rPr>
          <w:noProof/>
        </w:rPr>
        <w:fldChar w:fldCharType="end"/>
      </w:r>
    </w:p>
    <w:p w14:paraId="48A848B4" w14:textId="3866609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2.16.12 Loss of control</w:t>
      </w:r>
      <w:r>
        <w:rPr>
          <w:noProof/>
        </w:rPr>
        <w:tab/>
      </w:r>
      <w:r>
        <w:rPr>
          <w:noProof/>
        </w:rPr>
        <w:fldChar w:fldCharType="begin"/>
      </w:r>
      <w:r>
        <w:rPr>
          <w:noProof/>
        </w:rPr>
        <w:instrText xml:space="preserve"> PAGEREF _Toc184199101 \h </w:instrText>
      </w:r>
      <w:r>
        <w:rPr>
          <w:noProof/>
        </w:rPr>
      </w:r>
      <w:r>
        <w:rPr>
          <w:noProof/>
        </w:rPr>
        <w:fldChar w:fldCharType="separate"/>
      </w:r>
      <w:r w:rsidR="00FC2E33">
        <w:rPr>
          <w:noProof/>
        </w:rPr>
        <w:t>85</w:t>
      </w:r>
      <w:r>
        <w:rPr>
          <w:noProof/>
        </w:rPr>
        <w:fldChar w:fldCharType="end"/>
      </w:r>
    </w:p>
    <w:p w14:paraId="7AFA021F" w14:textId="316C40C7"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2.16.13 Power loss – Command unit</w:t>
      </w:r>
      <w:r>
        <w:rPr>
          <w:noProof/>
        </w:rPr>
        <w:tab/>
      </w:r>
      <w:r>
        <w:rPr>
          <w:noProof/>
        </w:rPr>
        <w:fldChar w:fldCharType="begin"/>
      </w:r>
      <w:r>
        <w:rPr>
          <w:noProof/>
        </w:rPr>
        <w:instrText xml:space="preserve"> PAGEREF _Toc184199102 \h </w:instrText>
      </w:r>
      <w:r>
        <w:rPr>
          <w:noProof/>
        </w:rPr>
      </w:r>
      <w:r>
        <w:rPr>
          <w:noProof/>
        </w:rPr>
        <w:fldChar w:fldCharType="separate"/>
      </w:r>
      <w:r w:rsidR="00FC2E33">
        <w:rPr>
          <w:noProof/>
        </w:rPr>
        <w:t>86</w:t>
      </w:r>
      <w:r>
        <w:rPr>
          <w:noProof/>
        </w:rPr>
        <w:fldChar w:fldCharType="end"/>
      </w:r>
    </w:p>
    <w:p w14:paraId="64304C35" w14:textId="473932F5"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2.16.14 Power loss - UA (partial)</w:t>
      </w:r>
      <w:r>
        <w:rPr>
          <w:noProof/>
        </w:rPr>
        <w:tab/>
      </w:r>
      <w:r>
        <w:rPr>
          <w:noProof/>
        </w:rPr>
        <w:fldChar w:fldCharType="begin"/>
      </w:r>
      <w:r>
        <w:rPr>
          <w:noProof/>
        </w:rPr>
        <w:instrText xml:space="preserve"> PAGEREF _Toc184199103 \h </w:instrText>
      </w:r>
      <w:r>
        <w:rPr>
          <w:noProof/>
        </w:rPr>
      </w:r>
      <w:r>
        <w:rPr>
          <w:noProof/>
        </w:rPr>
        <w:fldChar w:fldCharType="separate"/>
      </w:r>
      <w:r w:rsidR="00FC2E33">
        <w:rPr>
          <w:noProof/>
        </w:rPr>
        <w:t>87</w:t>
      </w:r>
      <w:r>
        <w:rPr>
          <w:noProof/>
        </w:rPr>
        <w:fldChar w:fldCharType="end"/>
      </w:r>
    </w:p>
    <w:p w14:paraId="2BE86B4A" w14:textId="49D413FD"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2.16.15 Power loss – UA (full)</w:t>
      </w:r>
      <w:r>
        <w:rPr>
          <w:noProof/>
        </w:rPr>
        <w:tab/>
      </w:r>
      <w:r>
        <w:rPr>
          <w:noProof/>
        </w:rPr>
        <w:fldChar w:fldCharType="begin"/>
      </w:r>
      <w:r>
        <w:rPr>
          <w:noProof/>
        </w:rPr>
        <w:instrText xml:space="preserve"> PAGEREF _Toc184199104 \h </w:instrText>
      </w:r>
      <w:r>
        <w:rPr>
          <w:noProof/>
        </w:rPr>
      </w:r>
      <w:r>
        <w:rPr>
          <w:noProof/>
        </w:rPr>
        <w:fldChar w:fldCharType="separate"/>
      </w:r>
      <w:r w:rsidR="00FC2E33">
        <w:rPr>
          <w:noProof/>
        </w:rPr>
        <w:t>88</w:t>
      </w:r>
      <w:r>
        <w:rPr>
          <w:noProof/>
        </w:rPr>
        <w:fldChar w:fldCharType="end"/>
      </w:r>
    </w:p>
    <w:p w14:paraId="0E68CE27" w14:textId="3B0265D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2.16.16 Propulsion system loss (total or partial) - Fixed wing</w:t>
      </w:r>
      <w:r>
        <w:rPr>
          <w:noProof/>
        </w:rPr>
        <w:tab/>
      </w:r>
      <w:r>
        <w:rPr>
          <w:noProof/>
        </w:rPr>
        <w:fldChar w:fldCharType="begin"/>
      </w:r>
      <w:r>
        <w:rPr>
          <w:noProof/>
        </w:rPr>
        <w:instrText xml:space="preserve"> PAGEREF _Toc184199105 \h </w:instrText>
      </w:r>
      <w:r>
        <w:rPr>
          <w:noProof/>
        </w:rPr>
      </w:r>
      <w:r>
        <w:rPr>
          <w:noProof/>
        </w:rPr>
        <w:fldChar w:fldCharType="separate"/>
      </w:r>
      <w:r w:rsidR="00FC2E33">
        <w:rPr>
          <w:noProof/>
        </w:rPr>
        <w:t>89</w:t>
      </w:r>
      <w:r>
        <w:rPr>
          <w:noProof/>
        </w:rPr>
        <w:fldChar w:fldCharType="end"/>
      </w:r>
    </w:p>
    <w:p w14:paraId="65B96098" w14:textId="1B837DE3"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2.16.17 Propulsion system loss (single motor) - Multirotor</w:t>
      </w:r>
      <w:r>
        <w:rPr>
          <w:noProof/>
        </w:rPr>
        <w:tab/>
      </w:r>
      <w:r>
        <w:rPr>
          <w:noProof/>
        </w:rPr>
        <w:fldChar w:fldCharType="begin"/>
      </w:r>
      <w:r>
        <w:rPr>
          <w:noProof/>
        </w:rPr>
        <w:instrText xml:space="preserve"> PAGEREF _Toc184199106 \h </w:instrText>
      </w:r>
      <w:r>
        <w:rPr>
          <w:noProof/>
        </w:rPr>
      </w:r>
      <w:r>
        <w:rPr>
          <w:noProof/>
        </w:rPr>
        <w:fldChar w:fldCharType="separate"/>
      </w:r>
      <w:r w:rsidR="00FC2E33">
        <w:rPr>
          <w:noProof/>
        </w:rPr>
        <w:t>90</w:t>
      </w:r>
      <w:r>
        <w:rPr>
          <w:noProof/>
        </w:rPr>
        <w:fldChar w:fldCharType="end"/>
      </w:r>
    </w:p>
    <w:p w14:paraId="13BB8A6D" w14:textId="5D68F1BC"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2.16.18 Propulsion system loss (multiple motors) - Multirotor</w:t>
      </w:r>
      <w:r>
        <w:rPr>
          <w:noProof/>
        </w:rPr>
        <w:tab/>
      </w:r>
      <w:r>
        <w:rPr>
          <w:noProof/>
        </w:rPr>
        <w:fldChar w:fldCharType="begin"/>
      </w:r>
      <w:r>
        <w:rPr>
          <w:noProof/>
        </w:rPr>
        <w:instrText xml:space="preserve"> PAGEREF _Toc184199107 \h </w:instrText>
      </w:r>
      <w:r>
        <w:rPr>
          <w:noProof/>
        </w:rPr>
      </w:r>
      <w:r>
        <w:rPr>
          <w:noProof/>
        </w:rPr>
        <w:fldChar w:fldCharType="separate"/>
      </w:r>
      <w:r w:rsidR="00FC2E33">
        <w:rPr>
          <w:noProof/>
        </w:rPr>
        <w:t>91</w:t>
      </w:r>
      <w:r>
        <w:rPr>
          <w:noProof/>
        </w:rPr>
        <w:fldChar w:fldCharType="end"/>
      </w:r>
    </w:p>
    <w:p w14:paraId="1CBA3DF5" w14:textId="3309968A"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2.16.19 Propulsion system loss (full) - Multirotor</w:t>
      </w:r>
      <w:r>
        <w:rPr>
          <w:noProof/>
        </w:rPr>
        <w:tab/>
      </w:r>
      <w:r>
        <w:rPr>
          <w:noProof/>
        </w:rPr>
        <w:fldChar w:fldCharType="begin"/>
      </w:r>
      <w:r>
        <w:rPr>
          <w:noProof/>
        </w:rPr>
        <w:instrText xml:space="preserve"> PAGEREF _Toc184199108 \h </w:instrText>
      </w:r>
      <w:r>
        <w:rPr>
          <w:noProof/>
        </w:rPr>
      </w:r>
      <w:r>
        <w:rPr>
          <w:noProof/>
        </w:rPr>
        <w:fldChar w:fldCharType="separate"/>
      </w:r>
      <w:r w:rsidR="00FC2E33">
        <w:rPr>
          <w:noProof/>
        </w:rPr>
        <w:t>92</w:t>
      </w:r>
      <w:r>
        <w:rPr>
          <w:noProof/>
        </w:rPr>
        <w:fldChar w:fldCharType="end"/>
      </w:r>
    </w:p>
    <w:p w14:paraId="2FE7A8FC" w14:textId="7EFA06C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2.16.20 Navigation light failure at night</w:t>
      </w:r>
      <w:r>
        <w:rPr>
          <w:noProof/>
        </w:rPr>
        <w:tab/>
      </w:r>
      <w:r>
        <w:rPr>
          <w:noProof/>
        </w:rPr>
        <w:fldChar w:fldCharType="begin"/>
      </w:r>
      <w:r>
        <w:rPr>
          <w:noProof/>
        </w:rPr>
        <w:instrText xml:space="preserve"> PAGEREF _Toc184199109 \h </w:instrText>
      </w:r>
      <w:r>
        <w:rPr>
          <w:noProof/>
        </w:rPr>
      </w:r>
      <w:r>
        <w:rPr>
          <w:noProof/>
        </w:rPr>
        <w:fldChar w:fldCharType="separate"/>
      </w:r>
      <w:r w:rsidR="00FC2E33">
        <w:rPr>
          <w:noProof/>
        </w:rPr>
        <w:t>93</w:t>
      </w:r>
      <w:r>
        <w:rPr>
          <w:noProof/>
        </w:rPr>
        <w:fldChar w:fldCharType="end"/>
      </w:r>
    </w:p>
    <w:p w14:paraId="654AA23D" w14:textId="1F2842B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2.16.21 Pilot Incapacitation</w:t>
      </w:r>
      <w:r>
        <w:rPr>
          <w:noProof/>
        </w:rPr>
        <w:tab/>
      </w:r>
      <w:r>
        <w:rPr>
          <w:noProof/>
        </w:rPr>
        <w:fldChar w:fldCharType="begin"/>
      </w:r>
      <w:r>
        <w:rPr>
          <w:noProof/>
        </w:rPr>
        <w:instrText xml:space="preserve"> PAGEREF _Toc184199110 \h </w:instrText>
      </w:r>
      <w:r>
        <w:rPr>
          <w:noProof/>
        </w:rPr>
      </w:r>
      <w:r>
        <w:rPr>
          <w:noProof/>
        </w:rPr>
        <w:fldChar w:fldCharType="separate"/>
      </w:r>
      <w:r w:rsidR="00FC2E33">
        <w:rPr>
          <w:noProof/>
        </w:rPr>
        <w:t>94</w:t>
      </w:r>
      <w:r>
        <w:rPr>
          <w:noProof/>
        </w:rPr>
        <w:fldChar w:fldCharType="end"/>
      </w:r>
    </w:p>
    <w:p w14:paraId="7B3EDE11" w14:textId="64DE08A2"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2.16.22 Structural failure</w:t>
      </w:r>
      <w:r>
        <w:rPr>
          <w:noProof/>
        </w:rPr>
        <w:tab/>
      </w:r>
      <w:r>
        <w:rPr>
          <w:noProof/>
        </w:rPr>
        <w:fldChar w:fldCharType="begin"/>
      </w:r>
      <w:r>
        <w:rPr>
          <w:noProof/>
        </w:rPr>
        <w:instrText xml:space="preserve"> PAGEREF _Toc184199111 \h </w:instrText>
      </w:r>
      <w:r>
        <w:rPr>
          <w:noProof/>
        </w:rPr>
      </w:r>
      <w:r>
        <w:rPr>
          <w:noProof/>
        </w:rPr>
        <w:fldChar w:fldCharType="separate"/>
      </w:r>
      <w:r w:rsidR="00FC2E33">
        <w:rPr>
          <w:noProof/>
        </w:rPr>
        <w:t>95</w:t>
      </w:r>
      <w:r>
        <w:rPr>
          <w:noProof/>
        </w:rPr>
        <w:fldChar w:fldCharType="end"/>
      </w:r>
    </w:p>
    <w:p w14:paraId="35DA1F33" w14:textId="150FACE4"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2.17 Emergency Response Plan</w:t>
      </w:r>
      <w:r>
        <w:rPr>
          <w:noProof/>
        </w:rPr>
        <w:tab/>
      </w:r>
      <w:r>
        <w:rPr>
          <w:noProof/>
        </w:rPr>
        <w:fldChar w:fldCharType="begin"/>
      </w:r>
      <w:r>
        <w:rPr>
          <w:noProof/>
        </w:rPr>
        <w:instrText xml:space="preserve"> PAGEREF _Toc184199112 \h </w:instrText>
      </w:r>
      <w:r>
        <w:rPr>
          <w:noProof/>
        </w:rPr>
      </w:r>
      <w:r>
        <w:rPr>
          <w:noProof/>
        </w:rPr>
        <w:fldChar w:fldCharType="separate"/>
      </w:r>
      <w:r w:rsidR="00FC2E33">
        <w:rPr>
          <w:noProof/>
        </w:rPr>
        <w:t>96</w:t>
      </w:r>
      <w:r>
        <w:rPr>
          <w:noProof/>
        </w:rPr>
        <w:fldChar w:fldCharType="end"/>
      </w:r>
    </w:p>
    <w:p w14:paraId="0BEBA619" w14:textId="62906F2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2.17.1 Reportable occurrences</w:t>
      </w:r>
      <w:r>
        <w:rPr>
          <w:noProof/>
        </w:rPr>
        <w:tab/>
      </w:r>
      <w:r>
        <w:rPr>
          <w:noProof/>
        </w:rPr>
        <w:fldChar w:fldCharType="begin"/>
      </w:r>
      <w:r>
        <w:rPr>
          <w:noProof/>
        </w:rPr>
        <w:instrText xml:space="preserve"> PAGEREF _Toc184199113 \h </w:instrText>
      </w:r>
      <w:r>
        <w:rPr>
          <w:noProof/>
        </w:rPr>
      </w:r>
      <w:r>
        <w:rPr>
          <w:noProof/>
        </w:rPr>
        <w:fldChar w:fldCharType="separate"/>
      </w:r>
      <w:r w:rsidR="00FC2E33">
        <w:rPr>
          <w:noProof/>
        </w:rPr>
        <w:t>96</w:t>
      </w:r>
      <w:r>
        <w:rPr>
          <w:noProof/>
        </w:rPr>
        <w:fldChar w:fldCharType="end"/>
      </w:r>
    </w:p>
    <w:p w14:paraId="6A4FB3E5" w14:textId="0A0338EA"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sidRPr="005C3E88">
        <w:rPr>
          <w:noProof/>
        </w:rPr>
        <w:t>2.17.2 Mandatory Occurrence Reporting Scheme (MORS)</w:t>
      </w:r>
      <w:r>
        <w:rPr>
          <w:noProof/>
        </w:rPr>
        <w:tab/>
      </w:r>
      <w:r>
        <w:rPr>
          <w:noProof/>
        </w:rPr>
        <w:fldChar w:fldCharType="begin"/>
      </w:r>
      <w:r>
        <w:rPr>
          <w:noProof/>
        </w:rPr>
        <w:instrText xml:space="preserve"> PAGEREF _Toc184199114 \h </w:instrText>
      </w:r>
      <w:r>
        <w:rPr>
          <w:noProof/>
        </w:rPr>
      </w:r>
      <w:r>
        <w:rPr>
          <w:noProof/>
        </w:rPr>
        <w:fldChar w:fldCharType="separate"/>
      </w:r>
      <w:r w:rsidR="00FC2E33">
        <w:rPr>
          <w:noProof/>
        </w:rPr>
        <w:t>97</w:t>
      </w:r>
      <w:r>
        <w:rPr>
          <w:noProof/>
        </w:rPr>
        <w:fldChar w:fldCharType="end"/>
      </w:r>
    </w:p>
    <w:p w14:paraId="0EB5357B" w14:textId="1A25538E"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2.17.3 Occurrence investigation</w:t>
      </w:r>
      <w:r>
        <w:rPr>
          <w:noProof/>
        </w:rPr>
        <w:tab/>
      </w:r>
      <w:r>
        <w:rPr>
          <w:noProof/>
        </w:rPr>
        <w:fldChar w:fldCharType="begin"/>
      </w:r>
      <w:r>
        <w:rPr>
          <w:noProof/>
        </w:rPr>
        <w:instrText xml:space="preserve"> PAGEREF _Toc184199115 \h </w:instrText>
      </w:r>
      <w:r>
        <w:rPr>
          <w:noProof/>
        </w:rPr>
      </w:r>
      <w:r>
        <w:rPr>
          <w:noProof/>
        </w:rPr>
        <w:fldChar w:fldCharType="separate"/>
      </w:r>
      <w:r w:rsidR="00FC2E33">
        <w:rPr>
          <w:noProof/>
        </w:rPr>
        <w:t>97</w:t>
      </w:r>
      <w:r>
        <w:rPr>
          <w:noProof/>
        </w:rPr>
        <w:fldChar w:fldCharType="end"/>
      </w:r>
    </w:p>
    <w:p w14:paraId="58D168A1" w14:textId="04D12AE5"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rPr>
        <w:t>2.17.4 Occurrence outcome actions</w:t>
      </w:r>
      <w:r>
        <w:rPr>
          <w:noProof/>
        </w:rPr>
        <w:tab/>
      </w:r>
      <w:r>
        <w:rPr>
          <w:noProof/>
        </w:rPr>
        <w:fldChar w:fldCharType="begin"/>
      </w:r>
      <w:r>
        <w:rPr>
          <w:noProof/>
        </w:rPr>
        <w:instrText xml:space="preserve"> PAGEREF _Toc184199116 \h </w:instrText>
      </w:r>
      <w:r>
        <w:rPr>
          <w:noProof/>
        </w:rPr>
      </w:r>
      <w:r>
        <w:rPr>
          <w:noProof/>
        </w:rPr>
        <w:fldChar w:fldCharType="separate"/>
      </w:r>
      <w:r w:rsidR="00FC2E33">
        <w:rPr>
          <w:noProof/>
        </w:rPr>
        <w:t>97</w:t>
      </w:r>
      <w:r>
        <w:rPr>
          <w:noProof/>
        </w:rPr>
        <w:fldChar w:fldCharType="end"/>
      </w:r>
    </w:p>
    <w:p w14:paraId="74A7C41F" w14:textId="7D3D6040"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2.18 Airprox reporting</w:t>
      </w:r>
      <w:r>
        <w:rPr>
          <w:noProof/>
        </w:rPr>
        <w:tab/>
      </w:r>
      <w:r>
        <w:rPr>
          <w:noProof/>
        </w:rPr>
        <w:fldChar w:fldCharType="begin"/>
      </w:r>
      <w:r>
        <w:rPr>
          <w:noProof/>
        </w:rPr>
        <w:instrText xml:space="preserve"> PAGEREF _Toc184199117 \h </w:instrText>
      </w:r>
      <w:r>
        <w:rPr>
          <w:noProof/>
        </w:rPr>
      </w:r>
      <w:r>
        <w:rPr>
          <w:noProof/>
        </w:rPr>
        <w:fldChar w:fldCharType="separate"/>
      </w:r>
      <w:r w:rsidR="00FC2E33">
        <w:rPr>
          <w:noProof/>
        </w:rPr>
        <w:t>98</w:t>
      </w:r>
      <w:r>
        <w:rPr>
          <w:noProof/>
        </w:rPr>
        <w:fldChar w:fldCharType="end"/>
      </w:r>
    </w:p>
    <w:p w14:paraId="631BDF15" w14:textId="11859233"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2.19 Maintenance</w:t>
      </w:r>
      <w:r>
        <w:rPr>
          <w:noProof/>
        </w:rPr>
        <w:tab/>
      </w:r>
      <w:r>
        <w:rPr>
          <w:noProof/>
        </w:rPr>
        <w:fldChar w:fldCharType="begin"/>
      </w:r>
      <w:r>
        <w:rPr>
          <w:noProof/>
        </w:rPr>
        <w:instrText xml:space="preserve"> PAGEREF _Toc184199118 \h </w:instrText>
      </w:r>
      <w:r>
        <w:rPr>
          <w:noProof/>
        </w:rPr>
      </w:r>
      <w:r>
        <w:rPr>
          <w:noProof/>
        </w:rPr>
        <w:fldChar w:fldCharType="separate"/>
      </w:r>
      <w:r w:rsidR="00FC2E33">
        <w:rPr>
          <w:noProof/>
        </w:rPr>
        <w:t>99</w:t>
      </w:r>
      <w:r>
        <w:rPr>
          <w:noProof/>
        </w:rPr>
        <w:fldChar w:fldCharType="end"/>
      </w:r>
    </w:p>
    <w:p w14:paraId="3F4A125A" w14:textId="43612F94"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2.19.1 Maintenance procedure</w:t>
      </w:r>
      <w:r>
        <w:rPr>
          <w:noProof/>
        </w:rPr>
        <w:tab/>
      </w:r>
      <w:r>
        <w:rPr>
          <w:noProof/>
        </w:rPr>
        <w:fldChar w:fldCharType="begin"/>
      </w:r>
      <w:r>
        <w:rPr>
          <w:noProof/>
        </w:rPr>
        <w:instrText xml:space="preserve"> PAGEREF _Toc184199119 \h </w:instrText>
      </w:r>
      <w:r>
        <w:rPr>
          <w:noProof/>
        </w:rPr>
      </w:r>
      <w:r>
        <w:rPr>
          <w:noProof/>
        </w:rPr>
        <w:fldChar w:fldCharType="separate"/>
      </w:r>
      <w:r w:rsidR="00FC2E33">
        <w:rPr>
          <w:noProof/>
        </w:rPr>
        <w:t>99</w:t>
      </w:r>
      <w:r>
        <w:rPr>
          <w:noProof/>
        </w:rPr>
        <w:fldChar w:fldCharType="end"/>
      </w:r>
    </w:p>
    <w:p w14:paraId="17AEEBDA" w14:textId="619AE178"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2.19.2 Maintenance schedule</w:t>
      </w:r>
      <w:r>
        <w:rPr>
          <w:noProof/>
        </w:rPr>
        <w:tab/>
      </w:r>
      <w:r>
        <w:rPr>
          <w:noProof/>
        </w:rPr>
        <w:fldChar w:fldCharType="begin"/>
      </w:r>
      <w:r>
        <w:rPr>
          <w:noProof/>
        </w:rPr>
        <w:instrText xml:space="preserve"> PAGEREF _Toc184199120 \h </w:instrText>
      </w:r>
      <w:r>
        <w:rPr>
          <w:noProof/>
        </w:rPr>
      </w:r>
      <w:r>
        <w:rPr>
          <w:noProof/>
        </w:rPr>
        <w:fldChar w:fldCharType="separate"/>
      </w:r>
      <w:r w:rsidR="00FC2E33">
        <w:rPr>
          <w:noProof/>
        </w:rPr>
        <w:t>100</w:t>
      </w:r>
      <w:r>
        <w:rPr>
          <w:noProof/>
        </w:rPr>
        <w:fldChar w:fldCharType="end"/>
      </w:r>
    </w:p>
    <w:p w14:paraId="2C9AC5EA" w14:textId="67C27A27"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2.19.3 Maintenance personnel</w:t>
      </w:r>
      <w:r>
        <w:rPr>
          <w:noProof/>
        </w:rPr>
        <w:tab/>
      </w:r>
      <w:r>
        <w:rPr>
          <w:noProof/>
        </w:rPr>
        <w:fldChar w:fldCharType="begin"/>
      </w:r>
      <w:r>
        <w:rPr>
          <w:noProof/>
        </w:rPr>
        <w:instrText xml:space="preserve"> PAGEREF _Toc184199121 \h </w:instrText>
      </w:r>
      <w:r>
        <w:rPr>
          <w:noProof/>
        </w:rPr>
      </w:r>
      <w:r>
        <w:rPr>
          <w:noProof/>
        </w:rPr>
        <w:fldChar w:fldCharType="separate"/>
      </w:r>
      <w:r w:rsidR="00FC2E33">
        <w:rPr>
          <w:noProof/>
        </w:rPr>
        <w:t>100</w:t>
      </w:r>
      <w:r>
        <w:rPr>
          <w:noProof/>
        </w:rPr>
        <w:fldChar w:fldCharType="end"/>
      </w:r>
    </w:p>
    <w:p w14:paraId="48A772EE" w14:textId="4E0F587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2.19.4 Repairs</w:t>
      </w:r>
      <w:r>
        <w:rPr>
          <w:noProof/>
        </w:rPr>
        <w:tab/>
      </w:r>
      <w:r>
        <w:rPr>
          <w:noProof/>
        </w:rPr>
        <w:fldChar w:fldCharType="begin"/>
      </w:r>
      <w:r>
        <w:rPr>
          <w:noProof/>
        </w:rPr>
        <w:instrText xml:space="preserve"> PAGEREF _Toc184199122 \h </w:instrText>
      </w:r>
      <w:r>
        <w:rPr>
          <w:noProof/>
        </w:rPr>
      </w:r>
      <w:r>
        <w:rPr>
          <w:noProof/>
        </w:rPr>
        <w:fldChar w:fldCharType="separate"/>
      </w:r>
      <w:r w:rsidR="00FC2E33">
        <w:rPr>
          <w:noProof/>
        </w:rPr>
        <w:t>100</w:t>
      </w:r>
      <w:r>
        <w:rPr>
          <w:noProof/>
        </w:rPr>
        <w:fldChar w:fldCharType="end"/>
      </w:r>
    </w:p>
    <w:p w14:paraId="5AF0F4E4" w14:textId="42AA3A7B"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2.19.5 Maintenance, repair and modification log</w:t>
      </w:r>
      <w:r>
        <w:rPr>
          <w:noProof/>
        </w:rPr>
        <w:tab/>
      </w:r>
      <w:r>
        <w:rPr>
          <w:noProof/>
        </w:rPr>
        <w:fldChar w:fldCharType="begin"/>
      </w:r>
      <w:r>
        <w:rPr>
          <w:noProof/>
        </w:rPr>
        <w:instrText xml:space="preserve"> PAGEREF _Toc184199123 \h </w:instrText>
      </w:r>
      <w:r>
        <w:rPr>
          <w:noProof/>
        </w:rPr>
      </w:r>
      <w:r>
        <w:rPr>
          <w:noProof/>
        </w:rPr>
        <w:fldChar w:fldCharType="separate"/>
      </w:r>
      <w:r w:rsidR="00FC2E33">
        <w:rPr>
          <w:noProof/>
        </w:rPr>
        <w:t>101</w:t>
      </w:r>
      <w:r>
        <w:rPr>
          <w:noProof/>
        </w:rPr>
        <w:fldChar w:fldCharType="end"/>
      </w:r>
    </w:p>
    <w:p w14:paraId="68EFC643" w14:textId="61D338F1"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2.19.6 Storing lithium polymer batteries</w:t>
      </w:r>
      <w:r>
        <w:rPr>
          <w:noProof/>
        </w:rPr>
        <w:tab/>
      </w:r>
      <w:r>
        <w:rPr>
          <w:noProof/>
        </w:rPr>
        <w:fldChar w:fldCharType="begin"/>
      </w:r>
      <w:r>
        <w:rPr>
          <w:noProof/>
        </w:rPr>
        <w:instrText xml:space="preserve"> PAGEREF _Toc184199124 \h </w:instrText>
      </w:r>
      <w:r>
        <w:rPr>
          <w:noProof/>
        </w:rPr>
      </w:r>
      <w:r>
        <w:rPr>
          <w:noProof/>
        </w:rPr>
        <w:fldChar w:fldCharType="separate"/>
      </w:r>
      <w:r w:rsidR="00FC2E33">
        <w:rPr>
          <w:noProof/>
        </w:rPr>
        <w:t>101</w:t>
      </w:r>
      <w:r>
        <w:rPr>
          <w:noProof/>
        </w:rPr>
        <w:fldChar w:fldCharType="end"/>
      </w:r>
    </w:p>
    <w:p w14:paraId="5195E6B5" w14:textId="4814BD1F"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2.19.7 Storage of UAS</w:t>
      </w:r>
      <w:r>
        <w:rPr>
          <w:noProof/>
        </w:rPr>
        <w:tab/>
      </w:r>
      <w:r>
        <w:rPr>
          <w:noProof/>
        </w:rPr>
        <w:fldChar w:fldCharType="begin"/>
      </w:r>
      <w:r>
        <w:rPr>
          <w:noProof/>
        </w:rPr>
        <w:instrText xml:space="preserve"> PAGEREF _Toc184199125 \h </w:instrText>
      </w:r>
      <w:r>
        <w:rPr>
          <w:noProof/>
        </w:rPr>
      </w:r>
      <w:r>
        <w:rPr>
          <w:noProof/>
        </w:rPr>
        <w:fldChar w:fldCharType="separate"/>
      </w:r>
      <w:r w:rsidR="00FC2E33">
        <w:rPr>
          <w:noProof/>
        </w:rPr>
        <w:t>101</w:t>
      </w:r>
      <w:r>
        <w:rPr>
          <w:noProof/>
        </w:rPr>
        <w:fldChar w:fldCharType="end"/>
      </w:r>
    </w:p>
    <w:p w14:paraId="7EC09CF2" w14:textId="72BE4EA2"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2.19.8 Use of third-party equipment</w:t>
      </w:r>
      <w:r>
        <w:rPr>
          <w:noProof/>
        </w:rPr>
        <w:tab/>
      </w:r>
      <w:r>
        <w:rPr>
          <w:noProof/>
        </w:rPr>
        <w:fldChar w:fldCharType="begin"/>
      </w:r>
      <w:r>
        <w:rPr>
          <w:noProof/>
        </w:rPr>
        <w:instrText xml:space="preserve"> PAGEREF _Toc184199126 \h </w:instrText>
      </w:r>
      <w:r>
        <w:rPr>
          <w:noProof/>
        </w:rPr>
      </w:r>
      <w:r>
        <w:rPr>
          <w:noProof/>
        </w:rPr>
        <w:fldChar w:fldCharType="separate"/>
      </w:r>
      <w:r w:rsidR="00FC2E33">
        <w:rPr>
          <w:noProof/>
        </w:rPr>
        <w:t>101</w:t>
      </w:r>
      <w:r>
        <w:rPr>
          <w:noProof/>
        </w:rPr>
        <w:fldChar w:fldCharType="end"/>
      </w:r>
    </w:p>
    <w:p w14:paraId="3E51DF08" w14:textId="4872BBDA"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2.20 Logs and records</w:t>
      </w:r>
      <w:r>
        <w:rPr>
          <w:noProof/>
        </w:rPr>
        <w:tab/>
      </w:r>
      <w:r>
        <w:rPr>
          <w:noProof/>
        </w:rPr>
        <w:fldChar w:fldCharType="begin"/>
      </w:r>
      <w:r>
        <w:rPr>
          <w:noProof/>
        </w:rPr>
        <w:instrText xml:space="preserve"> PAGEREF _Toc184199127 \h </w:instrText>
      </w:r>
      <w:r>
        <w:rPr>
          <w:noProof/>
        </w:rPr>
      </w:r>
      <w:r>
        <w:rPr>
          <w:noProof/>
        </w:rPr>
        <w:fldChar w:fldCharType="separate"/>
      </w:r>
      <w:r w:rsidR="00FC2E33">
        <w:rPr>
          <w:noProof/>
        </w:rPr>
        <w:t>103</w:t>
      </w:r>
      <w:r>
        <w:rPr>
          <w:noProof/>
        </w:rPr>
        <w:fldChar w:fldCharType="end"/>
      </w:r>
    </w:p>
    <w:p w14:paraId="65E61E21" w14:textId="567F3A31" w:rsidR="00497E11" w:rsidRDefault="00497E11">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rPr>
          <w:noProof/>
        </w:rPr>
        <w:t>Volume 2</w:t>
      </w:r>
      <w:r>
        <w:rPr>
          <w:noProof/>
        </w:rPr>
        <w:tab/>
      </w:r>
      <w:r>
        <w:rPr>
          <w:noProof/>
        </w:rPr>
        <w:fldChar w:fldCharType="begin"/>
      </w:r>
      <w:r>
        <w:rPr>
          <w:noProof/>
        </w:rPr>
        <w:instrText xml:space="preserve"> PAGEREF _Toc184199128 \h </w:instrText>
      </w:r>
      <w:r>
        <w:rPr>
          <w:noProof/>
        </w:rPr>
      </w:r>
      <w:r>
        <w:rPr>
          <w:noProof/>
        </w:rPr>
        <w:fldChar w:fldCharType="separate"/>
      </w:r>
      <w:r w:rsidR="00FC2E33">
        <w:rPr>
          <w:noProof/>
        </w:rPr>
        <w:t>104</w:t>
      </w:r>
      <w:r>
        <w:rPr>
          <w:noProof/>
        </w:rPr>
        <w:fldChar w:fldCharType="end"/>
      </w:r>
    </w:p>
    <w:p w14:paraId="481ECB3A" w14:textId="10662602"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rPr>
        <w:t>Section 3 – UAS description</w:t>
      </w:r>
      <w:r>
        <w:rPr>
          <w:noProof/>
        </w:rPr>
        <w:tab/>
      </w:r>
      <w:r>
        <w:rPr>
          <w:noProof/>
        </w:rPr>
        <w:fldChar w:fldCharType="begin"/>
      </w:r>
      <w:r>
        <w:rPr>
          <w:noProof/>
        </w:rPr>
        <w:instrText xml:space="preserve"> PAGEREF _Toc184199129 \h </w:instrText>
      </w:r>
      <w:r>
        <w:rPr>
          <w:noProof/>
        </w:rPr>
      </w:r>
      <w:r>
        <w:rPr>
          <w:noProof/>
        </w:rPr>
        <w:fldChar w:fldCharType="separate"/>
      </w:r>
      <w:r w:rsidR="00FC2E33">
        <w:rPr>
          <w:noProof/>
        </w:rPr>
        <w:t>104</w:t>
      </w:r>
      <w:r>
        <w:rPr>
          <w:noProof/>
        </w:rPr>
        <w:fldChar w:fldCharType="end"/>
      </w:r>
    </w:p>
    <w:p w14:paraId="606757D8" w14:textId="040090AF"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3.1 Details of UAS</w:t>
      </w:r>
      <w:r>
        <w:rPr>
          <w:noProof/>
        </w:rPr>
        <w:tab/>
      </w:r>
      <w:r>
        <w:rPr>
          <w:noProof/>
        </w:rPr>
        <w:fldChar w:fldCharType="begin"/>
      </w:r>
      <w:r>
        <w:rPr>
          <w:noProof/>
        </w:rPr>
        <w:instrText xml:space="preserve"> PAGEREF _Toc184199130 \h </w:instrText>
      </w:r>
      <w:r>
        <w:rPr>
          <w:noProof/>
        </w:rPr>
      </w:r>
      <w:r>
        <w:rPr>
          <w:noProof/>
        </w:rPr>
        <w:fldChar w:fldCharType="separate"/>
      </w:r>
      <w:r w:rsidR="00FC2E33">
        <w:rPr>
          <w:noProof/>
        </w:rPr>
        <w:t>104</w:t>
      </w:r>
      <w:r>
        <w:rPr>
          <w:noProof/>
        </w:rPr>
        <w:fldChar w:fldCharType="end"/>
      </w:r>
    </w:p>
    <w:p w14:paraId="77A1E942" w14:textId="3D3BF7BE"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3.2 UA performance characteristics</w:t>
      </w:r>
      <w:r>
        <w:rPr>
          <w:noProof/>
        </w:rPr>
        <w:tab/>
      </w:r>
      <w:r>
        <w:rPr>
          <w:noProof/>
        </w:rPr>
        <w:fldChar w:fldCharType="begin"/>
      </w:r>
      <w:r>
        <w:rPr>
          <w:noProof/>
        </w:rPr>
        <w:instrText xml:space="preserve"> PAGEREF _Toc184199131 \h </w:instrText>
      </w:r>
      <w:r>
        <w:rPr>
          <w:noProof/>
        </w:rPr>
      </w:r>
      <w:r>
        <w:rPr>
          <w:noProof/>
        </w:rPr>
        <w:fldChar w:fldCharType="separate"/>
      </w:r>
      <w:r w:rsidR="00FC2E33">
        <w:rPr>
          <w:noProof/>
        </w:rPr>
        <w:t>105</w:t>
      </w:r>
      <w:r>
        <w:rPr>
          <w:noProof/>
        </w:rPr>
        <w:fldChar w:fldCharType="end"/>
      </w:r>
    </w:p>
    <w:p w14:paraId="197E897B" w14:textId="3B6584A2"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3.3 UAS environmental limitations</w:t>
      </w:r>
      <w:r>
        <w:rPr>
          <w:noProof/>
        </w:rPr>
        <w:tab/>
      </w:r>
      <w:r>
        <w:rPr>
          <w:noProof/>
        </w:rPr>
        <w:fldChar w:fldCharType="begin"/>
      </w:r>
      <w:r>
        <w:rPr>
          <w:noProof/>
        </w:rPr>
        <w:instrText xml:space="preserve"> PAGEREF _Toc184199132 \h </w:instrText>
      </w:r>
      <w:r>
        <w:rPr>
          <w:noProof/>
        </w:rPr>
      </w:r>
      <w:r>
        <w:rPr>
          <w:noProof/>
        </w:rPr>
        <w:fldChar w:fldCharType="separate"/>
      </w:r>
      <w:r w:rsidR="00FC2E33">
        <w:rPr>
          <w:noProof/>
        </w:rPr>
        <w:t>106</w:t>
      </w:r>
      <w:r>
        <w:rPr>
          <w:noProof/>
        </w:rPr>
        <w:fldChar w:fldCharType="end"/>
      </w:r>
    </w:p>
    <w:p w14:paraId="266CFAF1" w14:textId="0B6A1D87"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lastRenderedPageBreak/>
        <w:t>3.4 Fuel</w:t>
      </w:r>
      <w:r>
        <w:rPr>
          <w:noProof/>
        </w:rPr>
        <w:tab/>
      </w:r>
      <w:r>
        <w:rPr>
          <w:noProof/>
        </w:rPr>
        <w:fldChar w:fldCharType="begin"/>
      </w:r>
      <w:r>
        <w:rPr>
          <w:noProof/>
        </w:rPr>
        <w:instrText xml:space="preserve"> PAGEREF _Toc184199133 \h </w:instrText>
      </w:r>
      <w:r>
        <w:rPr>
          <w:noProof/>
        </w:rPr>
      </w:r>
      <w:r>
        <w:rPr>
          <w:noProof/>
        </w:rPr>
        <w:fldChar w:fldCharType="separate"/>
      </w:r>
      <w:r w:rsidR="00FC2E33">
        <w:rPr>
          <w:noProof/>
        </w:rPr>
        <w:t>107</w:t>
      </w:r>
      <w:r>
        <w:rPr>
          <w:noProof/>
        </w:rPr>
        <w:fldChar w:fldCharType="end"/>
      </w:r>
    </w:p>
    <w:p w14:paraId="3DE3BF6D" w14:textId="4BBD28A0"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3.5 Batteries</w:t>
      </w:r>
      <w:r>
        <w:rPr>
          <w:noProof/>
        </w:rPr>
        <w:tab/>
      </w:r>
      <w:r>
        <w:rPr>
          <w:noProof/>
        </w:rPr>
        <w:fldChar w:fldCharType="begin"/>
      </w:r>
      <w:r>
        <w:rPr>
          <w:noProof/>
        </w:rPr>
        <w:instrText xml:space="preserve"> PAGEREF _Toc184199134 \h </w:instrText>
      </w:r>
      <w:r>
        <w:rPr>
          <w:noProof/>
        </w:rPr>
      </w:r>
      <w:r>
        <w:rPr>
          <w:noProof/>
        </w:rPr>
        <w:fldChar w:fldCharType="separate"/>
      </w:r>
      <w:r w:rsidR="00FC2E33">
        <w:rPr>
          <w:noProof/>
        </w:rPr>
        <w:t>108</w:t>
      </w:r>
      <w:r>
        <w:rPr>
          <w:noProof/>
        </w:rPr>
        <w:fldChar w:fldCharType="end"/>
      </w:r>
    </w:p>
    <w:p w14:paraId="65338433" w14:textId="636A0174"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3.6 Engines and propellors</w:t>
      </w:r>
      <w:r>
        <w:rPr>
          <w:noProof/>
        </w:rPr>
        <w:tab/>
      </w:r>
      <w:r>
        <w:rPr>
          <w:noProof/>
        </w:rPr>
        <w:fldChar w:fldCharType="begin"/>
      </w:r>
      <w:r>
        <w:rPr>
          <w:noProof/>
        </w:rPr>
        <w:instrText xml:space="preserve"> PAGEREF _Toc184199135 \h </w:instrText>
      </w:r>
      <w:r>
        <w:rPr>
          <w:noProof/>
        </w:rPr>
      </w:r>
      <w:r>
        <w:rPr>
          <w:noProof/>
        </w:rPr>
        <w:fldChar w:fldCharType="separate"/>
      </w:r>
      <w:r w:rsidR="00FC2E33">
        <w:rPr>
          <w:noProof/>
        </w:rPr>
        <w:t>109</w:t>
      </w:r>
      <w:r>
        <w:rPr>
          <w:noProof/>
        </w:rPr>
        <w:fldChar w:fldCharType="end"/>
      </w:r>
    </w:p>
    <w:p w14:paraId="04637CEF" w14:textId="0423AD20"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3.7 Navigation</w:t>
      </w:r>
      <w:r>
        <w:rPr>
          <w:noProof/>
        </w:rPr>
        <w:tab/>
      </w:r>
      <w:r>
        <w:rPr>
          <w:noProof/>
        </w:rPr>
        <w:fldChar w:fldCharType="begin"/>
      </w:r>
      <w:r>
        <w:rPr>
          <w:noProof/>
        </w:rPr>
        <w:instrText xml:space="preserve"> PAGEREF _Toc184199136 \h </w:instrText>
      </w:r>
      <w:r>
        <w:rPr>
          <w:noProof/>
        </w:rPr>
      </w:r>
      <w:r>
        <w:rPr>
          <w:noProof/>
        </w:rPr>
        <w:fldChar w:fldCharType="separate"/>
      </w:r>
      <w:r w:rsidR="00FC2E33">
        <w:rPr>
          <w:noProof/>
        </w:rPr>
        <w:t>110</w:t>
      </w:r>
      <w:r>
        <w:rPr>
          <w:noProof/>
        </w:rPr>
        <w:fldChar w:fldCharType="end"/>
      </w:r>
    </w:p>
    <w:p w14:paraId="77BC9F95" w14:textId="30C888BA"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3.8 C2 link</w:t>
      </w:r>
      <w:r>
        <w:rPr>
          <w:noProof/>
        </w:rPr>
        <w:tab/>
      </w:r>
      <w:r>
        <w:rPr>
          <w:noProof/>
        </w:rPr>
        <w:fldChar w:fldCharType="begin"/>
      </w:r>
      <w:r>
        <w:rPr>
          <w:noProof/>
        </w:rPr>
        <w:instrText xml:space="preserve"> PAGEREF _Toc184199137 \h </w:instrText>
      </w:r>
      <w:r>
        <w:rPr>
          <w:noProof/>
        </w:rPr>
      </w:r>
      <w:r>
        <w:rPr>
          <w:noProof/>
        </w:rPr>
        <w:fldChar w:fldCharType="separate"/>
      </w:r>
      <w:r w:rsidR="00FC2E33">
        <w:rPr>
          <w:noProof/>
        </w:rPr>
        <w:t>112</w:t>
      </w:r>
      <w:r>
        <w:rPr>
          <w:noProof/>
        </w:rPr>
        <w:fldChar w:fldCharType="end"/>
      </w:r>
    </w:p>
    <w:p w14:paraId="1A431144" w14:textId="51F43BF6"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rPr>
        <w:t>3.9 Geo-awareness</w:t>
      </w:r>
      <w:r>
        <w:rPr>
          <w:noProof/>
        </w:rPr>
        <w:tab/>
      </w:r>
      <w:r>
        <w:rPr>
          <w:noProof/>
        </w:rPr>
        <w:fldChar w:fldCharType="begin"/>
      </w:r>
      <w:r>
        <w:rPr>
          <w:noProof/>
        </w:rPr>
        <w:instrText xml:space="preserve"> PAGEREF _Toc184199138 \h </w:instrText>
      </w:r>
      <w:r>
        <w:rPr>
          <w:noProof/>
        </w:rPr>
      </w:r>
      <w:r>
        <w:rPr>
          <w:noProof/>
        </w:rPr>
        <w:fldChar w:fldCharType="separate"/>
      </w:r>
      <w:r w:rsidR="00FC2E33">
        <w:rPr>
          <w:noProof/>
        </w:rPr>
        <w:t>113</w:t>
      </w:r>
      <w:r>
        <w:rPr>
          <w:noProof/>
        </w:rPr>
        <w:fldChar w:fldCharType="end"/>
      </w:r>
    </w:p>
    <w:p w14:paraId="19FA142E" w14:textId="0985DD9A"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3.10 Payloads</w:t>
      </w:r>
      <w:r>
        <w:rPr>
          <w:noProof/>
        </w:rPr>
        <w:tab/>
      </w:r>
      <w:r>
        <w:rPr>
          <w:noProof/>
        </w:rPr>
        <w:fldChar w:fldCharType="begin"/>
      </w:r>
      <w:r>
        <w:rPr>
          <w:noProof/>
        </w:rPr>
        <w:instrText xml:space="preserve"> PAGEREF _Toc184199139 \h </w:instrText>
      </w:r>
      <w:r>
        <w:rPr>
          <w:noProof/>
        </w:rPr>
      </w:r>
      <w:r>
        <w:rPr>
          <w:noProof/>
        </w:rPr>
        <w:fldChar w:fldCharType="separate"/>
      </w:r>
      <w:r w:rsidR="00FC2E33">
        <w:rPr>
          <w:noProof/>
        </w:rPr>
        <w:t>114</w:t>
      </w:r>
      <w:r>
        <w:rPr>
          <w:noProof/>
        </w:rPr>
        <w:fldChar w:fldCharType="end"/>
      </w:r>
    </w:p>
    <w:p w14:paraId="29E4DE36" w14:textId="7AE0AEC3"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3.10.1 Payload details</w:t>
      </w:r>
      <w:r>
        <w:rPr>
          <w:noProof/>
        </w:rPr>
        <w:tab/>
      </w:r>
      <w:r>
        <w:rPr>
          <w:noProof/>
        </w:rPr>
        <w:fldChar w:fldCharType="begin"/>
      </w:r>
      <w:r>
        <w:rPr>
          <w:noProof/>
        </w:rPr>
        <w:instrText xml:space="preserve"> PAGEREF _Toc184199140 \h </w:instrText>
      </w:r>
      <w:r>
        <w:rPr>
          <w:noProof/>
        </w:rPr>
      </w:r>
      <w:r>
        <w:rPr>
          <w:noProof/>
        </w:rPr>
        <w:fldChar w:fldCharType="separate"/>
      </w:r>
      <w:r w:rsidR="00FC2E33">
        <w:rPr>
          <w:noProof/>
        </w:rPr>
        <w:t>114</w:t>
      </w:r>
      <w:r>
        <w:rPr>
          <w:noProof/>
        </w:rPr>
        <w:fldChar w:fldCharType="end"/>
      </w:r>
    </w:p>
    <w:p w14:paraId="4C2D8B9E" w14:textId="689D630E"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3.10.2 Carriage of multiple payloads</w:t>
      </w:r>
      <w:r>
        <w:rPr>
          <w:noProof/>
        </w:rPr>
        <w:tab/>
      </w:r>
      <w:r>
        <w:rPr>
          <w:noProof/>
        </w:rPr>
        <w:fldChar w:fldCharType="begin"/>
      </w:r>
      <w:r>
        <w:rPr>
          <w:noProof/>
        </w:rPr>
        <w:instrText xml:space="preserve"> PAGEREF _Toc184199141 \h </w:instrText>
      </w:r>
      <w:r>
        <w:rPr>
          <w:noProof/>
        </w:rPr>
      </w:r>
      <w:r>
        <w:rPr>
          <w:noProof/>
        </w:rPr>
        <w:fldChar w:fldCharType="separate"/>
      </w:r>
      <w:r w:rsidR="00FC2E33">
        <w:rPr>
          <w:noProof/>
        </w:rPr>
        <w:t>114</w:t>
      </w:r>
      <w:r>
        <w:rPr>
          <w:noProof/>
        </w:rPr>
        <w:fldChar w:fldCharType="end"/>
      </w:r>
    </w:p>
    <w:p w14:paraId="0A52099D" w14:textId="5C4D8296"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3.10.3 Centre of gravity adjustment and calibration</w:t>
      </w:r>
      <w:r>
        <w:rPr>
          <w:noProof/>
        </w:rPr>
        <w:tab/>
      </w:r>
      <w:r>
        <w:rPr>
          <w:noProof/>
        </w:rPr>
        <w:fldChar w:fldCharType="begin"/>
      </w:r>
      <w:r>
        <w:rPr>
          <w:noProof/>
        </w:rPr>
        <w:instrText xml:space="preserve"> PAGEREF _Toc184199142 \h </w:instrText>
      </w:r>
      <w:r>
        <w:rPr>
          <w:noProof/>
        </w:rPr>
      </w:r>
      <w:r>
        <w:rPr>
          <w:noProof/>
        </w:rPr>
        <w:fldChar w:fldCharType="separate"/>
      </w:r>
      <w:r w:rsidR="00FC2E33">
        <w:rPr>
          <w:noProof/>
        </w:rPr>
        <w:t>115</w:t>
      </w:r>
      <w:r>
        <w:rPr>
          <w:noProof/>
        </w:rPr>
        <w:fldChar w:fldCharType="end"/>
      </w:r>
    </w:p>
    <w:p w14:paraId="08477E04" w14:textId="64AC6B04" w:rsidR="00497E11" w:rsidRDefault="00497E11">
      <w:pPr>
        <w:pStyle w:val="TOC3"/>
        <w:tabs>
          <w:tab w:val="right" w:leader="dot" w:pos="9628"/>
        </w:tabs>
        <w:rPr>
          <w:rFonts w:eastAsiaTheme="minorEastAsia" w:cstheme="minorBidi"/>
          <w:noProof/>
          <w:kern w:val="2"/>
          <w:sz w:val="22"/>
          <w:szCs w:val="22"/>
          <w:lang w:eastAsia="en-GB"/>
          <w14:ligatures w14:val="standardContextual"/>
        </w:rPr>
      </w:pPr>
      <w:r>
        <w:rPr>
          <w:noProof/>
          <w:lang w:eastAsia="ar-SA"/>
        </w:rPr>
        <w:t>3.11 Modifications to the system</w:t>
      </w:r>
      <w:r>
        <w:rPr>
          <w:noProof/>
        </w:rPr>
        <w:tab/>
      </w:r>
      <w:r>
        <w:rPr>
          <w:noProof/>
        </w:rPr>
        <w:fldChar w:fldCharType="begin"/>
      </w:r>
      <w:r>
        <w:rPr>
          <w:noProof/>
        </w:rPr>
        <w:instrText xml:space="preserve"> PAGEREF _Toc184199143 \h </w:instrText>
      </w:r>
      <w:r>
        <w:rPr>
          <w:noProof/>
        </w:rPr>
      </w:r>
      <w:r>
        <w:rPr>
          <w:noProof/>
        </w:rPr>
        <w:fldChar w:fldCharType="separate"/>
      </w:r>
      <w:r w:rsidR="00FC2E33">
        <w:rPr>
          <w:noProof/>
        </w:rPr>
        <w:t>116</w:t>
      </w:r>
      <w:r>
        <w:rPr>
          <w:noProof/>
        </w:rPr>
        <w:fldChar w:fldCharType="end"/>
      </w:r>
    </w:p>
    <w:p w14:paraId="39BA18D9" w14:textId="1B7CC120" w:rsidR="00497E11" w:rsidRDefault="00497E11">
      <w:pPr>
        <w:pStyle w:val="TOC4"/>
        <w:tabs>
          <w:tab w:val="right" w:leader="dot" w:pos="9628"/>
        </w:tabs>
        <w:rPr>
          <w:rFonts w:eastAsiaTheme="minorEastAsia" w:cstheme="minorBidi"/>
          <w:noProof/>
          <w:kern w:val="2"/>
          <w:sz w:val="22"/>
          <w:szCs w:val="22"/>
          <w:lang w:eastAsia="en-GB"/>
          <w14:ligatures w14:val="standardContextual"/>
        </w:rPr>
      </w:pPr>
      <w:r>
        <w:rPr>
          <w:noProof/>
          <w:lang w:eastAsia="ar-SA"/>
        </w:rPr>
        <w:t xml:space="preserve">3.11.1 </w:t>
      </w:r>
      <w:r w:rsidRPr="005C3E88">
        <w:rPr>
          <w:noProof/>
          <w:color w:val="C00000"/>
          <w:lang w:eastAsia="ar-SA"/>
        </w:rPr>
        <w:t>Insert title of modification</w:t>
      </w:r>
      <w:r>
        <w:rPr>
          <w:noProof/>
        </w:rPr>
        <w:tab/>
      </w:r>
      <w:r>
        <w:rPr>
          <w:noProof/>
        </w:rPr>
        <w:fldChar w:fldCharType="begin"/>
      </w:r>
      <w:r>
        <w:rPr>
          <w:noProof/>
        </w:rPr>
        <w:instrText xml:space="preserve"> PAGEREF _Toc184199144 \h </w:instrText>
      </w:r>
      <w:r>
        <w:rPr>
          <w:noProof/>
        </w:rPr>
      </w:r>
      <w:r>
        <w:rPr>
          <w:noProof/>
        </w:rPr>
        <w:fldChar w:fldCharType="separate"/>
      </w:r>
      <w:r w:rsidR="00FC2E33">
        <w:rPr>
          <w:noProof/>
        </w:rPr>
        <w:t>116</w:t>
      </w:r>
      <w:r>
        <w:rPr>
          <w:noProof/>
        </w:rPr>
        <w:fldChar w:fldCharType="end"/>
      </w:r>
    </w:p>
    <w:p w14:paraId="33581BEB" w14:textId="38FE1460" w:rsidR="00497E11" w:rsidRDefault="00497E11">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rPr>
          <w:noProof/>
        </w:rPr>
        <w:t>Annexes</w:t>
      </w:r>
      <w:r>
        <w:rPr>
          <w:noProof/>
        </w:rPr>
        <w:tab/>
      </w:r>
      <w:r>
        <w:rPr>
          <w:noProof/>
        </w:rPr>
        <w:fldChar w:fldCharType="begin"/>
      </w:r>
      <w:r>
        <w:rPr>
          <w:noProof/>
        </w:rPr>
        <w:instrText xml:space="preserve"> PAGEREF _Toc184199145 \h </w:instrText>
      </w:r>
      <w:r>
        <w:rPr>
          <w:noProof/>
        </w:rPr>
      </w:r>
      <w:r>
        <w:rPr>
          <w:noProof/>
        </w:rPr>
        <w:fldChar w:fldCharType="separate"/>
      </w:r>
      <w:r w:rsidR="00FC2E33">
        <w:rPr>
          <w:noProof/>
        </w:rPr>
        <w:t>117</w:t>
      </w:r>
      <w:r>
        <w:rPr>
          <w:noProof/>
        </w:rPr>
        <w:fldChar w:fldCharType="end"/>
      </w:r>
    </w:p>
    <w:p w14:paraId="5633CD1A" w14:textId="3DBB4F39"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lang w:eastAsia="ar-SA"/>
        </w:rPr>
        <w:t>Annex 1 - Feasibility study form</w:t>
      </w:r>
      <w:r>
        <w:rPr>
          <w:noProof/>
        </w:rPr>
        <w:tab/>
      </w:r>
      <w:r>
        <w:rPr>
          <w:noProof/>
        </w:rPr>
        <w:fldChar w:fldCharType="begin"/>
      </w:r>
      <w:r>
        <w:rPr>
          <w:noProof/>
        </w:rPr>
        <w:instrText xml:space="preserve"> PAGEREF _Toc184199146 \h </w:instrText>
      </w:r>
      <w:r>
        <w:rPr>
          <w:noProof/>
        </w:rPr>
      </w:r>
      <w:r>
        <w:rPr>
          <w:noProof/>
        </w:rPr>
        <w:fldChar w:fldCharType="separate"/>
      </w:r>
      <w:r w:rsidR="00FC2E33">
        <w:rPr>
          <w:noProof/>
        </w:rPr>
        <w:t>117</w:t>
      </w:r>
      <w:r>
        <w:rPr>
          <w:noProof/>
        </w:rPr>
        <w:fldChar w:fldCharType="end"/>
      </w:r>
    </w:p>
    <w:p w14:paraId="1C504A45" w14:textId="521A5C69"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lang w:eastAsia="ar-SA"/>
        </w:rPr>
        <w:t>Annex 2 – Onsite survey form</w:t>
      </w:r>
      <w:r>
        <w:rPr>
          <w:noProof/>
        </w:rPr>
        <w:tab/>
      </w:r>
      <w:r>
        <w:rPr>
          <w:noProof/>
        </w:rPr>
        <w:fldChar w:fldCharType="begin"/>
      </w:r>
      <w:r>
        <w:rPr>
          <w:noProof/>
        </w:rPr>
        <w:instrText xml:space="preserve"> PAGEREF _Toc184199147 \h </w:instrText>
      </w:r>
      <w:r>
        <w:rPr>
          <w:noProof/>
        </w:rPr>
      </w:r>
      <w:r>
        <w:rPr>
          <w:noProof/>
        </w:rPr>
        <w:fldChar w:fldCharType="separate"/>
      </w:r>
      <w:r w:rsidR="00FC2E33">
        <w:rPr>
          <w:noProof/>
        </w:rPr>
        <w:t>122</w:t>
      </w:r>
      <w:r>
        <w:rPr>
          <w:noProof/>
        </w:rPr>
        <w:fldChar w:fldCharType="end"/>
      </w:r>
    </w:p>
    <w:p w14:paraId="4F3DFB27" w14:textId="41E102C6"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lang w:eastAsia="ar-SA"/>
        </w:rPr>
        <w:t>Annex 3 - Pre-flight briefing form</w:t>
      </w:r>
      <w:r>
        <w:rPr>
          <w:noProof/>
        </w:rPr>
        <w:tab/>
      </w:r>
      <w:r>
        <w:rPr>
          <w:noProof/>
        </w:rPr>
        <w:fldChar w:fldCharType="begin"/>
      </w:r>
      <w:r>
        <w:rPr>
          <w:noProof/>
        </w:rPr>
        <w:instrText xml:space="preserve"> PAGEREF _Toc184199148 \h </w:instrText>
      </w:r>
      <w:r>
        <w:rPr>
          <w:noProof/>
        </w:rPr>
      </w:r>
      <w:r>
        <w:rPr>
          <w:noProof/>
        </w:rPr>
        <w:fldChar w:fldCharType="separate"/>
      </w:r>
      <w:r w:rsidR="00FC2E33">
        <w:rPr>
          <w:noProof/>
        </w:rPr>
        <w:t>126</w:t>
      </w:r>
      <w:r>
        <w:rPr>
          <w:noProof/>
        </w:rPr>
        <w:fldChar w:fldCharType="end"/>
      </w:r>
    </w:p>
    <w:p w14:paraId="17D8E8F4" w14:textId="1DFE0B92"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lang w:eastAsia="ar-SA"/>
        </w:rPr>
        <w:t>Annex 4 - Debriefing form</w:t>
      </w:r>
      <w:r>
        <w:rPr>
          <w:noProof/>
        </w:rPr>
        <w:tab/>
      </w:r>
      <w:r>
        <w:rPr>
          <w:noProof/>
        </w:rPr>
        <w:fldChar w:fldCharType="begin"/>
      </w:r>
      <w:r>
        <w:rPr>
          <w:noProof/>
        </w:rPr>
        <w:instrText xml:space="preserve"> PAGEREF _Toc184199149 \h </w:instrText>
      </w:r>
      <w:r>
        <w:rPr>
          <w:noProof/>
        </w:rPr>
      </w:r>
      <w:r>
        <w:rPr>
          <w:noProof/>
        </w:rPr>
        <w:fldChar w:fldCharType="separate"/>
      </w:r>
      <w:r w:rsidR="00FC2E33">
        <w:rPr>
          <w:noProof/>
        </w:rPr>
        <w:t>129</w:t>
      </w:r>
      <w:r>
        <w:rPr>
          <w:noProof/>
        </w:rPr>
        <w:fldChar w:fldCharType="end"/>
      </w:r>
    </w:p>
    <w:p w14:paraId="776D8DB0" w14:textId="6A716746"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Pr>
          <w:noProof/>
          <w:lang w:eastAsia="ar-SA"/>
        </w:rPr>
        <w:t>Annex 5 - Occurrence and airprox reporting form</w:t>
      </w:r>
      <w:r>
        <w:rPr>
          <w:noProof/>
        </w:rPr>
        <w:tab/>
      </w:r>
      <w:r>
        <w:rPr>
          <w:noProof/>
        </w:rPr>
        <w:fldChar w:fldCharType="begin"/>
      </w:r>
      <w:r>
        <w:rPr>
          <w:noProof/>
        </w:rPr>
        <w:instrText xml:space="preserve"> PAGEREF _Toc184199150 \h </w:instrText>
      </w:r>
      <w:r>
        <w:rPr>
          <w:noProof/>
        </w:rPr>
      </w:r>
      <w:r>
        <w:rPr>
          <w:noProof/>
        </w:rPr>
        <w:fldChar w:fldCharType="separate"/>
      </w:r>
      <w:r w:rsidR="00FC2E33">
        <w:rPr>
          <w:noProof/>
        </w:rPr>
        <w:t>130</w:t>
      </w:r>
      <w:r>
        <w:rPr>
          <w:noProof/>
        </w:rPr>
        <w:fldChar w:fldCharType="end"/>
      </w:r>
    </w:p>
    <w:p w14:paraId="40E189DB" w14:textId="13EEA4EC" w:rsidR="00497E11" w:rsidRDefault="00497E11">
      <w:pPr>
        <w:pStyle w:val="TOC2"/>
        <w:tabs>
          <w:tab w:val="right" w:leader="dot" w:pos="9628"/>
        </w:tabs>
        <w:rPr>
          <w:rFonts w:eastAsiaTheme="minorEastAsia" w:cstheme="minorBidi"/>
          <w:b w:val="0"/>
          <w:bCs w:val="0"/>
          <w:noProof/>
          <w:kern w:val="2"/>
          <w:sz w:val="22"/>
          <w:szCs w:val="22"/>
          <w:lang w:eastAsia="en-GB"/>
          <w14:ligatures w14:val="standardContextual"/>
        </w:rPr>
      </w:pPr>
      <w:r w:rsidRPr="005C3E88">
        <w:rPr>
          <w:noProof/>
          <w:color w:val="C00000"/>
          <w:lang w:eastAsia="ar-SA"/>
        </w:rPr>
        <w:t>Annex 6 - Other documents</w:t>
      </w:r>
      <w:r>
        <w:rPr>
          <w:noProof/>
        </w:rPr>
        <w:tab/>
      </w:r>
      <w:r>
        <w:rPr>
          <w:noProof/>
        </w:rPr>
        <w:fldChar w:fldCharType="begin"/>
      </w:r>
      <w:r>
        <w:rPr>
          <w:noProof/>
        </w:rPr>
        <w:instrText xml:space="preserve"> PAGEREF _Toc184199151 \h </w:instrText>
      </w:r>
      <w:r>
        <w:rPr>
          <w:noProof/>
        </w:rPr>
      </w:r>
      <w:r>
        <w:rPr>
          <w:noProof/>
        </w:rPr>
        <w:fldChar w:fldCharType="separate"/>
      </w:r>
      <w:r w:rsidR="00FC2E33">
        <w:rPr>
          <w:noProof/>
        </w:rPr>
        <w:t>132</w:t>
      </w:r>
      <w:r>
        <w:rPr>
          <w:noProof/>
        </w:rPr>
        <w:fldChar w:fldCharType="end"/>
      </w:r>
    </w:p>
    <w:p w14:paraId="5A2EBE0D" w14:textId="27726636" w:rsidR="00884FCB" w:rsidRDefault="00313554" w:rsidP="00884FCB">
      <w:r>
        <w:rPr>
          <w:rFonts w:asciiTheme="majorHAnsi" w:hAnsiTheme="majorHAnsi" w:cstheme="majorHAnsi"/>
          <w:b/>
          <w:bCs/>
          <w:sz w:val="20"/>
          <w:szCs w:val="20"/>
        </w:rPr>
        <w:fldChar w:fldCharType="end"/>
      </w:r>
    </w:p>
    <w:p w14:paraId="2C538185" w14:textId="0E9D596B" w:rsidR="0074539E" w:rsidRDefault="0074539E" w:rsidP="008E0FDB">
      <w:pPr>
        <w:pStyle w:val="Heading1"/>
        <w:jc w:val="both"/>
        <w:rPr>
          <w:bCs w:val="0"/>
        </w:rPr>
      </w:pPr>
      <w:r>
        <w:br w:type="page"/>
      </w:r>
    </w:p>
    <w:p w14:paraId="1A9C8F21" w14:textId="77777777" w:rsidR="00D72CC3" w:rsidRPr="001D0F18" w:rsidRDefault="00D72CC3" w:rsidP="001D0F18">
      <w:pPr>
        <w:pStyle w:val="Heading1"/>
        <w:jc w:val="both"/>
      </w:pPr>
      <w:bookmarkStart w:id="84" w:name="_Toc170121046"/>
      <w:bookmarkStart w:id="85" w:name="_Toc170122071"/>
      <w:bookmarkStart w:id="86" w:name="_Toc170127882"/>
      <w:bookmarkStart w:id="87" w:name="_Toc170128535"/>
      <w:bookmarkStart w:id="88" w:name="_Toc184198972"/>
      <w:r w:rsidRPr="00D16557">
        <w:lastRenderedPageBreak/>
        <w:t>Acronyms and abbreviations</w:t>
      </w:r>
      <w:bookmarkEnd w:id="83"/>
      <w:bookmarkEnd w:id="84"/>
      <w:bookmarkEnd w:id="85"/>
      <w:bookmarkEnd w:id="86"/>
      <w:bookmarkEnd w:id="87"/>
      <w:bookmarkEnd w:id="88"/>
    </w:p>
    <w:p w14:paraId="032BA73B" w14:textId="77777777" w:rsidR="00D72CC3" w:rsidRPr="00E8333E" w:rsidRDefault="00D72CC3" w:rsidP="00E8333E">
      <w:pPr>
        <w:rPr>
          <w:rFonts w:cstheme="minorHAnsi"/>
          <w:color w:val="C00000"/>
        </w:rPr>
      </w:pPr>
      <w:r w:rsidRPr="00E8333E">
        <w:rPr>
          <w:rFonts w:cstheme="minorHAnsi"/>
          <w:color w:val="C00000"/>
        </w:rPr>
        <w:t>Insert abbreviations into the table below</w:t>
      </w:r>
      <w:r w:rsidR="00F47A9F" w:rsidRPr="00E8333E">
        <w:rPr>
          <w:rFonts w:cstheme="minorHAnsi"/>
          <w:color w:val="C00000"/>
        </w:rPr>
        <w:t xml:space="preserve"> </w:t>
      </w:r>
      <w:r w:rsidRPr="00E8333E">
        <w:rPr>
          <w:rFonts w:cstheme="minorHAnsi"/>
          <w:color w:val="C00000"/>
        </w:rPr>
        <w:t>that are used in this operations manual</w:t>
      </w:r>
      <w:r w:rsidR="00E01A2A" w:rsidRPr="00E8333E">
        <w:rPr>
          <w:rFonts w:cstheme="minorHAnsi"/>
          <w:color w:val="C00000"/>
        </w:rPr>
        <w:t>.</w:t>
      </w:r>
    </w:p>
    <w:tbl>
      <w:tblPr>
        <w:tblW w:w="9526" w:type="dxa"/>
        <w:tblInd w:w="108" w:type="dxa"/>
        <w:tblLayout w:type="fixed"/>
        <w:tblLook w:val="0000" w:firstRow="0" w:lastRow="0" w:firstColumn="0" w:lastColumn="0" w:noHBand="0" w:noVBand="0"/>
      </w:tblPr>
      <w:tblGrid>
        <w:gridCol w:w="2127"/>
        <w:gridCol w:w="7399"/>
      </w:tblGrid>
      <w:tr w:rsidR="00C23DCD" w:rsidRPr="00624CDB" w14:paraId="3CF2FCDF" w14:textId="77777777" w:rsidTr="00EB7088">
        <w:tc>
          <w:tcPr>
            <w:tcW w:w="21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3CBB256D" w14:textId="77777777" w:rsidR="00C23DCD" w:rsidRPr="00EB7088" w:rsidRDefault="00C23DCD" w:rsidP="00261458">
            <w:pPr>
              <w:jc w:val="both"/>
              <w:rPr>
                <w:rFonts w:cs="Univers-Light"/>
                <w:b/>
                <w:bCs/>
                <w:color w:val="FFFFFF" w:themeColor="background1"/>
                <w:sz w:val="20"/>
              </w:rPr>
            </w:pPr>
            <w:r w:rsidRPr="00EB7088">
              <w:rPr>
                <w:rFonts w:cs="Univers-Light"/>
                <w:b/>
                <w:bCs/>
                <w:color w:val="FFFFFF" w:themeColor="background1"/>
                <w:sz w:val="20"/>
              </w:rPr>
              <w:t>Abbreviation</w:t>
            </w:r>
          </w:p>
        </w:tc>
        <w:tc>
          <w:tcPr>
            <w:tcW w:w="7399" w:type="dxa"/>
            <w:tcBorders>
              <w:top w:val="single" w:sz="4" w:space="0" w:color="000000"/>
              <w:left w:val="single" w:sz="4" w:space="0" w:color="000000"/>
              <w:bottom w:val="single" w:sz="4" w:space="0" w:color="000000"/>
              <w:right w:val="single" w:sz="4" w:space="0" w:color="000000"/>
            </w:tcBorders>
            <w:shd w:val="clear" w:color="auto" w:fill="000000" w:themeFill="text1"/>
          </w:tcPr>
          <w:p w14:paraId="729799C5" w14:textId="77777777" w:rsidR="00C23DCD" w:rsidRPr="00EB7088" w:rsidRDefault="00C23DCD" w:rsidP="00261458">
            <w:pPr>
              <w:jc w:val="both"/>
              <w:rPr>
                <w:rFonts w:cs="Univers-Light"/>
                <w:b/>
                <w:bCs/>
                <w:color w:val="FFFFFF" w:themeColor="background1"/>
                <w:sz w:val="20"/>
              </w:rPr>
            </w:pPr>
            <w:r w:rsidRPr="00EB7088">
              <w:rPr>
                <w:rFonts w:cs="Univers-Light"/>
                <w:b/>
                <w:bCs/>
                <w:color w:val="FFFFFF" w:themeColor="background1"/>
                <w:sz w:val="20"/>
              </w:rPr>
              <w:t>Item</w:t>
            </w:r>
          </w:p>
        </w:tc>
      </w:tr>
      <w:tr w:rsidR="00C23DCD" w:rsidRPr="00624CDB" w14:paraId="1C44A88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0DBDCD7" w14:textId="77777777" w:rsidR="00C23DCD" w:rsidRPr="00F47A9F" w:rsidRDefault="00C23DCD" w:rsidP="00261458">
            <w:pPr>
              <w:jc w:val="both"/>
              <w:rPr>
                <w:rFonts w:cs="Univers-Light"/>
                <w:color w:val="000000"/>
                <w:sz w:val="20"/>
              </w:rPr>
            </w:pPr>
            <w:r>
              <w:rPr>
                <w:rFonts w:cs="Univers-Light"/>
                <w:color w:val="000000"/>
                <w:sz w:val="20"/>
              </w:rPr>
              <w:t>AAIB</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DB3F82D" w14:textId="77777777" w:rsidR="00C23DCD" w:rsidRPr="00F47A9F" w:rsidRDefault="00C23DCD" w:rsidP="00261458">
            <w:pPr>
              <w:jc w:val="both"/>
              <w:rPr>
                <w:rFonts w:cs="Univers-Light"/>
                <w:color w:val="000000"/>
                <w:sz w:val="20"/>
              </w:rPr>
            </w:pPr>
            <w:r w:rsidRPr="008221B2">
              <w:rPr>
                <w:rFonts w:cs="Univers-Light"/>
                <w:color w:val="000000"/>
                <w:sz w:val="20"/>
              </w:rPr>
              <w:t>Air Accident Investigation Board</w:t>
            </w:r>
          </w:p>
        </w:tc>
      </w:tr>
      <w:tr w:rsidR="00C23DCD" w:rsidRPr="00624CDB" w14:paraId="345237DB"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102C04E" w14:textId="77777777" w:rsidR="00C23DCD" w:rsidRPr="00F47A9F" w:rsidRDefault="00C23DCD" w:rsidP="00261458">
            <w:pPr>
              <w:jc w:val="both"/>
              <w:rPr>
                <w:rFonts w:cs="Univers-Light"/>
                <w:color w:val="000000"/>
                <w:sz w:val="20"/>
              </w:rPr>
            </w:pPr>
            <w:r w:rsidRPr="00F47A9F">
              <w:rPr>
                <w:rFonts w:cs="Univers-Light"/>
                <w:color w:val="000000"/>
                <w:sz w:val="20"/>
              </w:rPr>
              <w:t>AIAA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319821B7" w14:textId="77777777" w:rsidR="00C23DCD" w:rsidRPr="00F47A9F" w:rsidRDefault="00C23DCD" w:rsidP="00261458">
            <w:pPr>
              <w:jc w:val="both"/>
              <w:rPr>
                <w:rFonts w:cs="Univers-Light"/>
                <w:color w:val="000000"/>
                <w:sz w:val="20"/>
              </w:rPr>
            </w:pPr>
            <w:r w:rsidRPr="00F47A9F">
              <w:rPr>
                <w:rFonts w:cs="Univers-Light"/>
                <w:color w:val="000000"/>
                <w:sz w:val="20"/>
              </w:rPr>
              <w:t>Area of Intense Aerial Activity</w:t>
            </w:r>
          </w:p>
        </w:tc>
      </w:tr>
      <w:tr w:rsidR="00C23DCD" w:rsidRPr="00624CDB" w14:paraId="7C5AAD2D"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135A63F" w14:textId="77777777" w:rsidR="00C23DCD" w:rsidRPr="00F47A9F" w:rsidRDefault="00C23DCD" w:rsidP="00261458">
            <w:pPr>
              <w:jc w:val="both"/>
              <w:rPr>
                <w:rFonts w:cs="Univers-Light"/>
                <w:color w:val="000000"/>
                <w:sz w:val="20"/>
              </w:rPr>
            </w:pPr>
            <w:r w:rsidRPr="00F47A9F">
              <w:rPr>
                <w:rFonts w:cs="Univers-Light"/>
                <w:color w:val="000000"/>
                <w:sz w:val="20"/>
              </w:rPr>
              <w:t xml:space="preserve">AIRPROX Board </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237A8FD" w14:textId="77777777" w:rsidR="00C23DCD" w:rsidRPr="00F47A9F" w:rsidRDefault="00C23DCD" w:rsidP="00261458">
            <w:pPr>
              <w:jc w:val="both"/>
              <w:rPr>
                <w:rFonts w:cs="Univers-Light"/>
                <w:color w:val="000000"/>
                <w:sz w:val="20"/>
              </w:rPr>
            </w:pPr>
            <w:r w:rsidRPr="00F47A9F">
              <w:rPr>
                <w:rFonts w:cs="Univers-Light"/>
                <w:color w:val="000000"/>
                <w:sz w:val="20"/>
              </w:rPr>
              <w:t>Air Proximity Board (UK) – (Air miss Investigation)</w:t>
            </w:r>
          </w:p>
        </w:tc>
      </w:tr>
      <w:tr w:rsidR="00C23DCD" w:rsidRPr="00624CDB" w14:paraId="60C7235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DB28B30" w14:textId="77777777" w:rsidR="00C23DCD" w:rsidRPr="00F47A9F" w:rsidRDefault="00C23DCD" w:rsidP="00261458">
            <w:pPr>
              <w:jc w:val="both"/>
              <w:rPr>
                <w:rFonts w:cs="Univers-Light"/>
                <w:color w:val="000000"/>
                <w:sz w:val="20"/>
              </w:rPr>
            </w:pPr>
            <w:r>
              <w:rPr>
                <w:rFonts w:cs="Univers-Light"/>
                <w:color w:val="000000"/>
                <w:sz w:val="20"/>
              </w:rPr>
              <w:t>ALARP</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5928363" w14:textId="77777777" w:rsidR="00C23DCD" w:rsidRPr="00F47A9F" w:rsidRDefault="00C23DCD" w:rsidP="00261458">
            <w:pPr>
              <w:jc w:val="both"/>
              <w:rPr>
                <w:rFonts w:cs="Univers-Light"/>
                <w:color w:val="000000"/>
                <w:sz w:val="20"/>
              </w:rPr>
            </w:pPr>
            <w:r w:rsidRPr="008221B2">
              <w:rPr>
                <w:rFonts w:cs="Univers-Light"/>
                <w:color w:val="000000"/>
                <w:sz w:val="20"/>
              </w:rPr>
              <w:t>As Low As Reasonably Practicable</w:t>
            </w:r>
          </w:p>
        </w:tc>
      </w:tr>
      <w:tr w:rsidR="00C23DCD" w:rsidRPr="00624CDB" w14:paraId="552C5DB7"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2A47BAE" w14:textId="77777777" w:rsidR="00C23DCD" w:rsidRPr="00F47A9F" w:rsidRDefault="00C23DCD" w:rsidP="00261458">
            <w:pPr>
              <w:jc w:val="both"/>
              <w:rPr>
                <w:rFonts w:cs="Univers-Light"/>
                <w:color w:val="000000"/>
                <w:sz w:val="20"/>
              </w:rPr>
            </w:pPr>
            <w:r w:rsidRPr="00F47A9F">
              <w:rPr>
                <w:rFonts w:cs="Univers-Light"/>
                <w:color w:val="000000"/>
                <w:sz w:val="20"/>
              </w:rPr>
              <w:t>AOO</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B299456" w14:textId="77777777" w:rsidR="00C23DCD" w:rsidRPr="00F47A9F" w:rsidRDefault="00C23DCD" w:rsidP="00261458">
            <w:pPr>
              <w:jc w:val="both"/>
              <w:rPr>
                <w:rFonts w:cs="Univers-Light"/>
                <w:color w:val="000000"/>
                <w:sz w:val="20"/>
              </w:rPr>
            </w:pPr>
            <w:r w:rsidRPr="00F47A9F">
              <w:rPr>
                <w:rFonts w:cs="Univers-Light"/>
                <w:color w:val="000000"/>
                <w:sz w:val="20"/>
              </w:rPr>
              <w:t>Area Of Operation</w:t>
            </w:r>
          </w:p>
        </w:tc>
      </w:tr>
      <w:tr w:rsidR="00C23DCD" w:rsidRPr="00624CDB" w14:paraId="107F494F"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2141158" w14:textId="77777777" w:rsidR="00C23DCD" w:rsidRPr="00F47A9F" w:rsidRDefault="00C23DCD" w:rsidP="00261458">
            <w:pPr>
              <w:jc w:val="both"/>
              <w:rPr>
                <w:rFonts w:cs="Univers-Light"/>
                <w:color w:val="000000"/>
                <w:sz w:val="20"/>
              </w:rPr>
            </w:pPr>
            <w:r>
              <w:rPr>
                <w:rFonts w:cs="Univers-Light"/>
                <w:color w:val="000000"/>
                <w:sz w:val="20"/>
              </w:rPr>
              <w:t>AMC</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6EA2AF7" w14:textId="77777777" w:rsidR="00C23DCD" w:rsidRPr="00F47A9F" w:rsidRDefault="00C23DCD" w:rsidP="00261458">
            <w:pPr>
              <w:jc w:val="both"/>
              <w:rPr>
                <w:rFonts w:cs="Univers-Light"/>
                <w:color w:val="000000"/>
                <w:sz w:val="20"/>
              </w:rPr>
            </w:pPr>
            <w:r w:rsidRPr="008221B2">
              <w:rPr>
                <w:rFonts w:cs="Univers-Light"/>
                <w:color w:val="000000"/>
                <w:sz w:val="20"/>
              </w:rPr>
              <w:t>Acceptable Means of Compliance</w:t>
            </w:r>
          </w:p>
        </w:tc>
      </w:tr>
      <w:tr w:rsidR="00C23DCD" w:rsidRPr="00624CDB" w14:paraId="03B36A8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E2C0DAC" w14:textId="77777777" w:rsidR="00C23DCD" w:rsidRDefault="00C23DCD" w:rsidP="00261458">
            <w:pPr>
              <w:jc w:val="both"/>
              <w:rPr>
                <w:rFonts w:cs="Univers-Light"/>
                <w:color w:val="000000"/>
                <w:sz w:val="20"/>
              </w:rPr>
            </w:pPr>
            <w:r>
              <w:rPr>
                <w:rFonts w:cs="Univers-Light"/>
                <w:color w:val="000000"/>
                <w:sz w:val="20"/>
              </w:rPr>
              <w:t>ANO</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B15859A" w14:textId="77777777" w:rsidR="00C23DCD" w:rsidRPr="008221B2" w:rsidRDefault="00C23DCD" w:rsidP="00261458">
            <w:pPr>
              <w:jc w:val="both"/>
              <w:rPr>
                <w:rFonts w:cs="Univers-Light"/>
                <w:color w:val="000000"/>
                <w:sz w:val="20"/>
              </w:rPr>
            </w:pPr>
            <w:r w:rsidRPr="008221B2">
              <w:rPr>
                <w:rFonts w:cs="Univers-Light"/>
                <w:color w:val="000000"/>
                <w:sz w:val="20"/>
              </w:rPr>
              <w:t>Air Navigation Order</w:t>
            </w:r>
          </w:p>
        </w:tc>
      </w:tr>
      <w:tr w:rsidR="00F06DD2" w:rsidRPr="00624CDB" w14:paraId="11C2DDD6"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50B2B3E" w14:textId="77777777" w:rsidR="00F06DD2" w:rsidRDefault="00F06DD2" w:rsidP="00261458">
            <w:pPr>
              <w:jc w:val="both"/>
              <w:rPr>
                <w:rFonts w:cs="Univers-Light"/>
                <w:color w:val="000000"/>
                <w:sz w:val="20"/>
              </w:rPr>
            </w:pPr>
            <w:r>
              <w:rPr>
                <w:rFonts w:cs="Univers-Light"/>
                <w:color w:val="000000"/>
                <w:sz w:val="20"/>
              </w:rPr>
              <w:t>ANSP</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886ADB5" w14:textId="77777777" w:rsidR="00F06DD2" w:rsidRPr="008221B2" w:rsidRDefault="00F06DD2" w:rsidP="00261458">
            <w:pPr>
              <w:jc w:val="both"/>
              <w:rPr>
                <w:rFonts w:cs="Univers-Light"/>
                <w:color w:val="000000"/>
                <w:sz w:val="20"/>
              </w:rPr>
            </w:pPr>
            <w:r>
              <w:rPr>
                <w:rFonts w:cs="Univers-Light"/>
                <w:color w:val="000000"/>
                <w:sz w:val="20"/>
              </w:rPr>
              <w:t>Air Navigation Service Provider</w:t>
            </w:r>
          </w:p>
        </w:tc>
      </w:tr>
      <w:tr w:rsidR="00C23DCD" w:rsidRPr="00624CDB" w14:paraId="05811710"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BC50F7D" w14:textId="77777777" w:rsidR="00C23DCD" w:rsidRDefault="00C23DCD" w:rsidP="00261458">
            <w:pPr>
              <w:jc w:val="both"/>
              <w:rPr>
                <w:rFonts w:cs="Univers-Light"/>
                <w:color w:val="000000"/>
                <w:sz w:val="20"/>
              </w:rPr>
            </w:pPr>
            <w:r>
              <w:rPr>
                <w:rFonts w:cs="Univers-Light"/>
                <w:color w:val="000000"/>
                <w:sz w:val="20"/>
              </w:rPr>
              <w:t>ATC</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51F029D1" w14:textId="77777777" w:rsidR="00C23DCD" w:rsidRPr="008221B2" w:rsidRDefault="00C23DCD" w:rsidP="00261458">
            <w:pPr>
              <w:jc w:val="both"/>
              <w:rPr>
                <w:rFonts w:cs="Univers-Light"/>
                <w:color w:val="000000"/>
                <w:sz w:val="20"/>
              </w:rPr>
            </w:pPr>
            <w:r w:rsidRPr="008221B2">
              <w:rPr>
                <w:rFonts w:cs="Univers-Light"/>
                <w:color w:val="000000"/>
                <w:sz w:val="20"/>
              </w:rPr>
              <w:t>Air Traffic Control</w:t>
            </w:r>
          </w:p>
        </w:tc>
      </w:tr>
      <w:tr w:rsidR="00C23DCD" w:rsidRPr="00624CDB" w14:paraId="5D620076"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45E7603" w14:textId="77777777" w:rsidR="00C23DCD" w:rsidRDefault="00C23DCD" w:rsidP="00261458">
            <w:pPr>
              <w:jc w:val="both"/>
              <w:rPr>
                <w:rFonts w:cs="Univers-Light"/>
                <w:color w:val="000000"/>
                <w:sz w:val="20"/>
              </w:rPr>
            </w:pPr>
            <w:r>
              <w:rPr>
                <w:rFonts w:cs="Univers-Light"/>
                <w:color w:val="000000"/>
                <w:sz w:val="20"/>
              </w:rPr>
              <w:t>ATS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6E22994" w14:textId="77777777" w:rsidR="00C23DCD" w:rsidRPr="008221B2" w:rsidRDefault="00C23DCD" w:rsidP="00261458">
            <w:pPr>
              <w:jc w:val="both"/>
              <w:rPr>
                <w:rFonts w:cs="Univers-Light"/>
                <w:color w:val="000000"/>
                <w:sz w:val="20"/>
              </w:rPr>
            </w:pPr>
            <w:r w:rsidRPr="008221B2">
              <w:rPr>
                <w:rFonts w:cs="Univers-Light"/>
                <w:color w:val="000000"/>
                <w:sz w:val="20"/>
              </w:rPr>
              <w:t>Air Traffic Services</w:t>
            </w:r>
          </w:p>
        </w:tc>
      </w:tr>
      <w:tr w:rsidR="00C23DCD" w:rsidRPr="00624CDB" w14:paraId="5BAFF85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3B885B6" w14:textId="77777777" w:rsidR="00C23DCD" w:rsidRDefault="00C23DCD" w:rsidP="00261458">
            <w:pPr>
              <w:jc w:val="both"/>
              <w:rPr>
                <w:rFonts w:cs="Univers-Light"/>
                <w:color w:val="000000"/>
                <w:sz w:val="20"/>
              </w:rPr>
            </w:pPr>
            <w:r>
              <w:rPr>
                <w:rFonts w:cs="Univers-Light"/>
                <w:color w:val="000000"/>
                <w:sz w:val="20"/>
              </w:rPr>
              <w:t>C2</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8EE5E9A" w14:textId="77777777" w:rsidR="00C23DCD" w:rsidRPr="008221B2" w:rsidRDefault="00C23DCD" w:rsidP="00261458">
            <w:pPr>
              <w:jc w:val="both"/>
              <w:rPr>
                <w:rFonts w:cs="Univers-Light"/>
                <w:color w:val="000000"/>
                <w:sz w:val="20"/>
              </w:rPr>
            </w:pPr>
            <w:r w:rsidRPr="008221B2">
              <w:rPr>
                <w:rFonts w:cs="Univers-Light"/>
                <w:color w:val="000000"/>
                <w:sz w:val="20"/>
              </w:rPr>
              <w:t>Command and Control</w:t>
            </w:r>
          </w:p>
        </w:tc>
      </w:tr>
      <w:tr w:rsidR="00C23DCD" w:rsidRPr="00624CDB" w14:paraId="33A2FC51"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D7C707" w14:textId="77777777" w:rsidR="00C23DCD" w:rsidRPr="00F47A9F" w:rsidRDefault="00C23DCD" w:rsidP="00261458">
            <w:pPr>
              <w:jc w:val="both"/>
              <w:rPr>
                <w:rFonts w:cs="Univers-Light"/>
                <w:color w:val="000000"/>
                <w:sz w:val="20"/>
              </w:rPr>
            </w:pPr>
            <w:r>
              <w:rPr>
                <w:rFonts w:cs="Univers-Light"/>
                <w:color w:val="000000"/>
                <w:sz w:val="20"/>
              </w:rPr>
              <w:t>CAA</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B16B5" w14:textId="77777777" w:rsidR="00C23DCD" w:rsidRPr="00986441" w:rsidRDefault="00C23DCD" w:rsidP="00986441">
            <w:pPr>
              <w:rPr>
                <w:rFonts w:cs="Univers-Light"/>
                <w:color w:val="000000"/>
                <w:sz w:val="20"/>
              </w:rPr>
            </w:pPr>
            <w:r w:rsidRPr="00986441">
              <w:rPr>
                <w:rFonts w:cs="Univers-Light"/>
                <w:color w:val="000000"/>
                <w:sz w:val="20"/>
              </w:rPr>
              <w:t>Civil Aviation Authority</w:t>
            </w:r>
          </w:p>
        </w:tc>
      </w:tr>
      <w:tr w:rsidR="00C23DCD" w:rsidRPr="00624CDB" w14:paraId="2BDA8E5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EB66BBF" w14:textId="77777777" w:rsidR="00C23DCD" w:rsidRDefault="00C23DCD" w:rsidP="00261458">
            <w:pPr>
              <w:jc w:val="both"/>
              <w:rPr>
                <w:rFonts w:cs="Univers-Light"/>
                <w:color w:val="000000"/>
                <w:sz w:val="20"/>
              </w:rPr>
            </w:pPr>
            <w:r>
              <w:rPr>
                <w:rFonts w:cs="Univers-Light"/>
                <w:color w:val="000000"/>
                <w:sz w:val="20"/>
              </w:rPr>
              <w:t>CAP</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03A55" w14:textId="77777777" w:rsidR="00C23DCD" w:rsidRPr="00986441" w:rsidRDefault="00C23DCD" w:rsidP="00986441">
            <w:pPr>
              <w:rPr>
                <w:rFonts w:cs="Univers-Light"/>
                <w:color w:val="000000"/>
                <w:sz w:val="20"/>
              </w:rPr>
            </w:pPr>
            <w:r w:rsidRPr="00986441">
              <w:rPr>
                <w:rFonts w:cs="Univers-Light"/>
                <w:color w:val="000000"/>
                <w:sz w:val="20"/>
              </w:rPr>
              <w:t>Civil Aviation Publication</w:t>
            </w:r>
          </w:p>
        </w:tc>
      </w:tr>
      <w:tr w:rsidR="00C23DCD" w:rsidRPr="00624CDB" w14:paraId="2BFBFFE6"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A939A09" w14:textId="77777777" w:rsidR="00C23DCD" w:rsidRDefault="00C23DCD" w:rsidP="00261458">
            <w:pPr>
              <w:jc w:val="both"/>
              <w:rPr>
                <w:rFonts w:cs="Univers-Light"/>
                <w:color w:val="000000"/>
                <w:sz w:val="20"/>
              </w:rPr>
            </w:pPr>
            <w:r>
              <w:rPr>
                <w:rFonts w:cs="Univers-Light"/>
                <w:color w:val="000000"/>
                <w:sz w:val="20"/>
              </w:rPr>
              <w:t>CG</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943D5" w14:textId="77777777" w:rsidR="00C23DCD" w:rsidRPr="00986441" w:rsidRDefault="00C23DCD" w:rsidP="00986441">
            <w:pPr>
              <w:rPr>
                <w:rFonts w:cs="Univers-Light"/>
                <w:color w:val="000000"/>
                <w:sz w:val="20"/>
              </w:rPr>
            </w:pPr>
            <w:r w:rsidRPr="00986441">
              <w:rPr>
                <w:rFonts w:cs="Univers-Light"/>
                <w:color w:val="000000"/>
                <w:sz w:val="20"/>
              </w:rPr>
              <w:t>Centre of Gravity</w:t>
            </w:r>
          </w:p>
        </w:tc>
      </w:tr>
      <w:tr w:rsidR="00C23DCD" w:rsidRPr="00624CDB" w14:paraId="2B9F1C20"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D94D2E6" w14:textId="77777777" w:rsidR="00C23DCD" w:rsidRPr="00F47A9F" w:rsidRDefault="00C23DCD" w:rsidP="00261458">
            <w:pPr>
              <w:jc w:val="both"/>
              <w:rPr>
                <w:rFonts w:cs="Univers-Light"/>
                <w:color w:val="000000"/>
                <w:sz w:val="20"/>
              </w:rPr>
            </w:pPr>
            <w:r w:rsidRPr="00F47A9F">
              <w:rPr>
                <w:rFonts w:cs="Univers-Light"/>
                <w:color w:val="000000"/>
                <w:sz w:val="20"/>
              </w:rPr>
              <w:t>CTR</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BB22C" w14:textId="77777777" w:rsidR="00C23DCD" w:rsidRPr="00986441" w:rsidRDefault="00C23DCD" w:rsidP="00986441">
            <w:pPr>
              <w:rPr>
                <w:rFonts w:cs="Univers-Light"/>
                <w:color w:val="000000"/>
                <w:sz w:val="20"/>
              </w:rPr>
            </w:pPr>
            <w:r w:rsidRPr="00986441">
              <w:rPr>
                <w:rFonts w:cs="Univers-Light"/>
                <w:color w:val="000000"/>
                <w:sz w:val="20"/>
              </w:rPr>
              <w:t>Control Traffic Region</w:t>
            </w:r>
          </w:p>
        </w:tc>
      </w:tr>
      <w:tr w:rsidR="00DE6C70" w:rsidRPr="00624CDB" w14:paraId="5795DBDE"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CFD7BC5" w14:textId="03B8EF96" w:rsidR="00DE6C70" w:rsidRPr="00F47A9F" w:rsidRDefault="00DE6C70" w:rsidP="00261458">
            <w:pPr>
              <w:jc w:val="both"/>
              <w:rPr>
                <w:rFonts w:cs="Univers-Light"/>
                <w:color w:val="000000"/>
                <w:sz w:val="20"/>
              </w:rPr>
            </w:pPr>
            <w:r>
              <w:rPr>
                <w:rFonts w:cs="Univers-Light"/>
                <w:color w:val="000000"/>
                <w:sz w:val="20"/>
              </w:rPr>
              <w:t>CU</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1DA05" w14:textId="51AE9E9E" w:rsidR="00DE6C70" w:rsidRPr="00986441" w:rsidRDefault="00DE6C70" w:rsidP="00986441">
            <w:pPr>
              <w:rPr>
                <w:rFonts w:cs="Univers-Light"/>
                <w:color w:val="000000"/>
                <w:sz w:val="20"/>
              </w:rPr>
            </w:pPr>
            <w:r>
              <w:rPr>
                <w:rFonts w:cs="Univers-Light"/>
                <w:color w:val="000000"/>
                <w:sz w:val="20"/>
              </w:rPr>
              <w:t>Command Unit</w:t>
            </w:r>
          </w:p>
        </w:tc>
      </w:tr>
      <w:tr w:rsidR="00C23DCD" w:rsidRPr="00624CDB" w14:paraId="5E1FDF8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206BECF" w14:textId="77777777" w:rsidR="00C23DCD" w:rsidRPr="00F47A9F" w:rsidRDefault="00C23DCD" w:rsidP="00261458">
            <w:pPr>
              <w:jc w:val="both"/>
              <w:rPr>
                <w:rFonts w:cs="Univers-Light"/>
                <w:color w:val="000000"/>
                <w:sz w:val="20"/>
              </w:rPr>
            </w:pPr>
            <w:r>
              <w:rPr>
                <w:rFonts w:cs="Univers-Light"/>
                <w:color w:val="000000"/>
                <w:sz w:val="20"/>
              </w:rPr>
              <w:t>EC</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2D41B" w14:textId="77777777" w:rsidR="00C23DCD" w:rsidRPr="00986441" w:rsidRDefault="00C23DCD" w:rsidP="00986441">
            <w:pPr>
              <w:rPr>
                <w:rFonts w:cs="Univers-Light"/>
                <w:color w:val="000000"/>
                <w:sz w:val="20"/>
              </w:rPr>
            </w:pPr>
            <w:r w:rsidRPr="00986441">
              <w:rPr>
                <w:rFonts w:cs="Univers-Light"/>
                <w:color w:val="000000"/>
                <w:sz w:val="20"/>
              </w:rPr>
              <w:t>Electronic Conspicuity</w:t>
            </w:r>
          </w:p>
        </w:tc>
      </w:tr>
      <w:tr w:rsidR="00C23DCD" w:rsidRPr="00624CDB" w14:paraId="39EA307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7CF4870" w14:textId="77777777" w:rsidR="00C23DCD" w:rsidRDefault="00C23DCD" w:rsidP="00261458">
            <w:pPr>
              <w:jc w:val="both"/>
              <w:rPr>
                <w:rFonts w:cs="Univers-Light"/>
                <w:color w:val="000000"/>
                <w:sz w:val="20"/>
              </w:rPr>
            </w:pPr>
            <w:r>
              <w:rPr>
                <w:rFonts w:cs="Univers-Light"/>
                <w:color w:val="000000"/>
                <w:sz w:val="20"/>
              </w:rPr>
              <w:t>EMI</w:t>
            </w:r>
          </w:p>
        </w:tc>
        <w:tc>
          <w:tcPr>
            <w:tcW w:w="7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AB6F9" w14:textId="77777777" w:rsidR="00C23DCD" w:rsidRPr="00986441" w:rsidRDefault="00C23DCD" w:rsidP="00986441">
            <w:pPr>
              <w:rPr>
                <w:rFonts w:cs="Univers-Light"/>
                <w:color w:val="000000"/>
                <w:sz w:val="20"/>
              </w:rPr>
            </w:pPr>
            <w:r w:rsidRPr="00986441">
              <w:rPr>
                <w:rFonts w:cs="Univers-Light"/>
                <w:color w:val="000000"/>
                <w:sz w:val="20"/>
              </w:rPr>
              <w:t>Electromagnetic Interference</w:t>
            </w:r>
          </w:p>
        </w:tc>
      </w:tr>
      <w:tr w:rsidR="00C23DCD" w:rsidRPr="00624CDB" w14:paraId="0E14649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8524668" w14:textId="77777777" w:rsidR="00C23DCD" w:rsidRPr="00F47A9F" w:rsidRDefault="00C23DCD" w:rsidP="00261458">
            <w:pPr>
              <w:jc w:val="both"/>
              <w:rPr>
                <w:rFonts w:cs="Univers-Light"/>
                <w:color w:val="000000"/>
                <w:sz w:val="20"/>
              </w:rPr>
            </w:pPr>
            <w:r>
              <w:rPr>
                <w:rFonts w:cs="Univers-Light"/>
                <w:color w:val="000000"/>
                <w:sz w:val="20"/>
              </w:rPr>
              <w:t>ERA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3763E351" w14:textId="77777777" w:rsidR="00C23DCD" w:rsidRPr="00F47A9F" w:rsidRDefault="00C23DCD" w:rsidP="00261458">
            <w:pPr>
              <w:jc w:val="both"/>
              <w:rPr>
                <w:rFonts w:cs="Univers-Light"/>
                <w:color w:val="000000"/>
                <w:sz w:val="20"/>
              </w:rPr>
            </w:pPr>
            <w:r>
              <w:rPr>
                <w:rFonts w:cs="Univers-Light"/>
                <w:color w:val="000000"/>
                <w:sz w:val="20"/>
              </w:rPr>
              <w:t>Emergency Response Action</w:t>
            </w:r>
          </w:p>
        </w:tc>
      </w:tr>
      <w:tr w:rsidR="005F4AE4" w:rsidRPr="00624CDB" w14:paraId="6A27268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F646168" w14:textId="77777777" w:rsidR="005F4AE4" w:rsidRDefault="005F4AE4" w:rsidP="00261458">
            <w:pPr>
              <w:jc w:val="both"/>
              <w:rPr>
                <w:rFonts w:cs="Univers-Light"/>
                <w:color w:val="000000"/>
                <w:sz w:val="20"/>
              </w:rPr>
            </w:pPr>
            <w:r>
              <w:rPr>
                <w:rFonts w:cs="Univers-Light"/>
                <w:color w:val="000000"/>
                <w:sz w:val="20"/>
              </w:rPr>
              <w:t>ERP</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8F9971F" w14:textId="77777777" w:rsidR="005F4AE4" w:rsidRDefault="005F4AE4" w:rsidP="00261458">
            <w:pPr>
              <w:jc w:val="both"/>
              <w:rPr>
                <w:rFonts w:cs="Univers-Light"/>
                <w:color w:val="000000"/>
                <w:sz w:val="20"/>
              </w:rPr>
            </w:pPr>
            <w:r>
              <w:rPr>
                <w:rFonts w:cs="Univers-Light"/>
                <w:color w:val="000000"/>
                <w:sz w:val="20"/>
              </w:rPr>
              <w:t>Emergency Response Plan</w:t>
            </w:r>
          </w:p>
        </w:tc>
      </w:tr>
      <w:tr w:rsidR="00C23DCD" w:rsidRPr="00624CDB" w14:paraId="45ACC2AE"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AFEC217" w14:textId="77777777" w:rsidR="00C23DCD" w:rsidRPr="00F47A9F" w:rsidRDefault="00C23DCD" w:rsidP="00261458">
            <w:pPr>
              <w:jc w:val="both"/>
              <w:rPr>
                <w:rFonts w:cs="Univers-Light"/>
                <w:color w:val="000000"/>
                <w:sz w:val="20"/>
              </w:rPr>
            </w:pPr>
            <w:r>
              <w:rPr>
                <w:rFonts w:cs="Univers-Light"/>
                <w:color w:val="000000"/>
                <w:sz w:val="20"/>
              </w:rPr>
              <w:t>EU</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A68E884" w14:textId="77777777" w:rsidR="00C23DCD" w:rsidRPr="00F47A9F" w:rsidRDefault="00C23DCD" w:rsidP="00261458">
            <w:pPr>
              <w:jc w:val="both"/>
              <w:rPr>
                <w:rFonts w:cs="Univers-Light"/>
                <w:color w:val="000000"/>
                <w:sz w:val="20"/>
              </w:rPr>
            </w:pPr>
            <w:r>
              <w:rPr>
                <w:rFonts w:cs="Univers-Light"/>
                <w:color w:val="000000"/>
                <w:sz w:val="20"/>
              </w:rPr>
              <w:t>Eu</w:t>
            </w:r>
            <w:r w:rsidR="00AD71D5">
              <w:rPr>
                <w:rFonts w:cs="Univers-Light"/>
                <w:color w:val="000000"/>
                <w:sz w:val="20"/>
              </w:rPr>
              <w:t>r</w:t>
            </w:r>
            <w:r>
              <w:rPr>
                <w:rFonts w:cs="Univers-Light"/>
                <w:color w:val="000000"/>
                <w:sz w:val="20"/>
              </w:rPr>
              <w:t>opean Union</w:t>
            </w:r>
          </w:p>
        </w:tc>
      </w:tr>
      <w:tr w:rsidR="00C23DCD" w:rsidRPr="00624CDB" w14:paraId="45E9DAB9"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FB565EE" w14:textId="77777777" w:rsidR="00C23DCD" w:rsidRPr="00F47A9F" w:rsidRDefault="00C23DCD" w:rsidP="00261458">
            <w:pPr>
              <w:jc w:val="both"/>
              <w:rPr>
                <w:rFonts w:cs="Univers-Light"/>
                <w:color w:val="000000"/>
                <w:sz w:val="20"/>
              </w:rPr>
            </w:pPr>
            <w:r w:rsidRPr="00F47A9F">
              <w:rPr>
                <w:rFonts w:cs="Univers-Light"/>
                <w:color w:val="000000"/>
                <w:sz w:val="20"/>
              </w:rPr>
              <w:t>FIS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3D141156" w14:textId="77777777" w:rsidR="00C23DCD" w:rsidRPr="00F47A9F" w:rsidRDefault="00C23DCD" w:rsidP="00261458">
            <w:pPr>
              <w:jc w:val="both"/>
              <w:rPr>
                <w:rFonts w:cs="Univers-Light"/>
                <w:color w:val="000000"/>
                <w:sz w:val="20"/>
              </w:rPr>
            </w:pPr>
            <w:r w:rsidRPr="00F47A9F">
              <w:rPr>
                <w:rFonts w:cs="Univers-Light"/>
                <w:color w:val="000000"/>
                <w:sz w:val="20"/>
              </w:rPr>
              <w:t>Flight Information Service</w:t>
            </w:r>
          </w:p>
        </w:tc>
      </w:tr>
      <w:tr w:rsidR="00C23DCD" w:rsidRPr="00624CDB" w14:paraId="39D1FC72"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778B3D0" w14:textId="77777777" w:rsidR="00C23DCD" w:rsidRPr="00F47A9F" w:rsidRDefault="00C23DCD" w:rsidP="00261458">
            <w:pPr>
              <w:jc w:val="both"/>
              <w:rPr>
                <w:rFonts w:cs="Univers-Light"/>
                <w:color w:val="000000"/>
                <w:sz w:val="20"/>
              </w:rPr>
            </w:pPr>
            <w:r w:rsidRPr="00F47A9F">
              <w:rPr>
                <w:rFonts w:cs="Univers-Light"/>
                <w:color w:val="000000"/>
                <w:sz w:val="20"/>
              </w:rPr>
              <w:t>FOD</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C970CC7" w14:textId="77777777" w:rsidR="00C23DCD" w:rsidRPr="00F47A9F" w:rsidRDefault="00C23DCD" w:rsidP="00261458">
            <w:pPr>
              <w:jc w:val="both"/>
              <w:rPr>
                <w:rFonts w:cs="Univers-Light"/>
                <w:color w:val="000000"/>
                <w:sz w:val="20"/>
              </w:rPr>
            </w:pPr>
            <w:r w:rsidRPr="00F47A9F">
              <w:rPr>
                <w:rFonts w:cs="Univers-Light"/>
                <w:color w:val="000000"/>
                <w:sz w:val="20"/>
              </w:rPr>
              <w:t>Foreign Object Debris</w:t>
            </w:r>
          </w:p>
        </w:tc>
      </w:tr>
      <w:tr w:rsidR="00C23DCD" w:rsidRPr="00624CDB" w14:paraId="572714A2"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7CE6633" w14:textId="77777777" w:rsidR="00C23DCD" w:rsidRPr="00F47A9F" w:rsidRDefault="00C23DCD" w:rsidP="00261458">
            <w:pPr>
              <w:jc w:val="both"/>
              <w:rPr>
                <w:rFonts w:cs="Univers-Light"/>
                <w:color w:val="000000"/>
                <w:sz w:val="20"/>
              </w:rPr>
            </w:pPr>
            <w:r>
              <w:rPr>
                <w:rFonts w:cs="Univers-Light"/>
                <w:color w:val="000000"/>
                <w:sz w:val="20"/>
              </w:rPr>
              <w:t>FMS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543382A0" w14:textId="77777777" w:rsidR="00C23DCD" w:rsidRPr="00F47A9F" w:rsidRDefault="00C23DCD" w:rsidP="00261458">
            <w:pPr>
              <w:jc w:val="both"/>
              <w:rPr>
                <w:rFonts w:cs="Univers-Light"/>
                <w:color w:val="000000"/>
                <w:sz w:val="20"/>
              </w:rPr>
            </w:pPr>
            <w:r w:rsidRPr="00986441">
              <w:rPr>
                <w:rFonts w:cs="Univers-Light"/>
                <w:color w:val="000000"/>
                <w:sz w:val="20"/>
              </w:rPr>
              <w:t>Flight Management System</w:t>
            </w:r>
          </w:p>
        </w:tc>
      </w:tr>
      <w:tr w:rsidR="00C23DCD" w:rsidRPr="00624CDB" w14:paraId="48F65B7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14F62E5" w14:textId="77777777" w:rsidR="00C23DCD" w:rsidRPr="00F47A9F" w:rsidRDefault="00C23DCD" w:rsidP="00261458">
            <w:pPr>
              <w:jc w:val="both"/>
              <w:rPr>
                <w:rFonts w:cs="Univers-Light"/>
                <w:color w:val="000000"/>
                <w:sz w:val="20"/>
              </w:rPr>
            </w:pPr>
            <w:r>
              <w:rPr>
                <w:rFonts w:cs="Univers-Light"/>
                <w:color w:val="000000"/>
                <w:sz w:val="20"/>
              </w:rPr>
              <w:lastRenderedPageBreak/>
              <w:t>FRZ</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D91AF14" w14:textId="77777777" w:rsidR="00C23DCD" w:rsidRPr="00F47A9F" w:rsidRDefault="00C23DCD" w:rsidP="00261458">
            <w:pPr>
              <w:jc w:val="both"/>
              <w:rPr>
                <w:rFonts w:cs="Univers-Light"/>
                <w:color w:val="000000"/>
                <w:sz w:val="20"/>
              </w:rPr>
            </w:pPr>
            <w:r w:rsidRPr="00986441">
              <w:rPr>
                <w:rFonts w:cs="Univers-Light"/>
                <w:color w:val="000000"/>
                <w:sz w:val="20"/>
              </w:rPr>
              <w:t>Flight Restriction Zone</w:t>
            </w:r>
          </w:p>
        </w:tc>
      </w:tr>
      <w:tr w:rsidR="00C23DCD" w:rsidRPr="00624CDB" w14:paraId="4985E31D"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E1FF631" w14:textId="77777777" w:rsidR="00C23DCD" w:rsidRPr="00F47A9F" w:rsidRDefault="00C23DCD" w:rsidP="00261458">
            <w:pPr>
              <w:jc w:val="both"/>
              <w:rPr>
                <w:rFonts w:cs="Univers-Light"/>
                <w:color w:val="000000"/>
                <w:sz w:val="20"/>
              </w:rPr>
            </w:pPr>
            <w:r w:rsidRPr="00F47A9F">
              <w:rPr>
                <w:rFonts w:cs="Univers-Light"/>
                <w:color w:val="000000"/>
                <w:sz w:val="20"/>
              </w:rPr>
              <w:t>FW</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B348959" w14:textId="77777777" w:rsidR="00C23DCD" w:rsidRPr="00F47A9F" w:rsidRDefault="00C23DCD" w:rsidP="00261458">
            <w:pPr>
              <w:jc w:val="both"/>
              <w:rPr>
                <w:rFonts w:cs="Univers-Light"/>
                <w:color w:val="000000"/>
                <w:sz w:val="20"/>
              </w:rPr>
            </w:pPr>
            <w:r w:rsidRPr="00F47A9F">
              <w:rPr>
                <w:rFonts w:cs="Univers-Light"/>
                <w:color w:val="000000"/>
                <w:sz w:val="20"/>
              </w:rPr>
              <w:t>Fixed Wing</w:t>
            </w:r>
          </w:p>
        </w:tc>
      </w:tr>
      <w:tr w:rsidR="00C23DCD" w:rsidRPr="00624CDB" w14:paraId="75C1E497"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066A9D3" w14:textId="77777777" w:rsidR="00C23DCD" w:rsidRPr="00F47A9F" w:rsidRDefault="00C23DCD" w:rsidP="00261458">
            <w:pPr>
              <w:jc w:val="both"/>
              <w:rPr>
                <w:rFonts w:cs="Univers-Light"/>
                <w:color w:val="000000"/>
                <w:sz w:val="20"/>
              </w:rPr>
            </w:pPr>
            <w:r w:rsidRPr="00F47A9F">
              <w:rPr>
                <w:rFonts w:cs="Univers-Light"/>
                <w:color w:val="000000"/>
                <w:sz w:val="20"/>
              </w:rPr>
              <w:t>GA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D8DD8C5" w14:textId="77777777" w:rsidR="00C23DCD" w:rsidRPr="00F47A9F" w:rsidRDefault="00C23DCD" w:rsidP="00261458">
            <w:pPr>
              <w:jc w:val="both"/>
              <w:rPr>
                <w:rFonts w:cs="Univers-Light"/>
                <w:color w:val="000000"/>
                <w:sz w:val="20"/>
              </w:rPr>
            </w:pPr>
            <w:r w:rsidRPr="00F47A9F">
              <w:rPr>
                <w:rFonts w:cs="Univers-Light"/>
                <w:color w:val="000000"/>
                <w:sz w:val="20"/>
              </w:rPr>
              <w:t>General Aviation</w:t>
            </w:r>
          </w:p>
        </w:tc>
      </w:tr>
      <w:tr w:rsidR="00C23DCD" w:rsidRPr="00624CDB" w14:paraId="3DA59AA5"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266CDCB" w14:textId="77777777" w:rsidR="00C23DCD" w:rsidRPr="00F47A9F" w:rsidRDefault="00C23DCD" w:rsidP="00261458">
            <w:pPr>
              <w:jc w:val="both"/>
              <w:rPr>
                <w:rFonts w:cs="Univers-Light"/>
                <w:color w:val="000000"/>
                <w:sz w:val="20"/>
              </w:rPr>
            </w:pPr>
            <w:r>
              <w:rPr>
                <w:rFonts w:cs="Univers-Light"/>
                <w:color w:val="000000"/>
                <w:sz w:val="20"/>
              </w:rPr>
              <w:t>GNSS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5CF1A722" w14:textId="77777777" w:rsidR="00C23DCD" w:rsidRPr="00F47A9F" w:rsidRDefault="00C23DCD" w:rsidP="00261458">
            <w:pPr>
              <w:jc w:val="both"/>
              <w:rPr>
                <w:rFonts w:cs="Univers-Light"/>
                <w:color w:val="000000"/>
                <w:sz w:val="20"/>
              </w:rPr>
            </w:pPr>
            <w:r w:rsidRPr="00986441">
              <w:rPr>
                <w:rFonts w:cs="Univers-Light"/>
                <w:color w:val="000000"/>
                <w:sz w:val="20"/>
              </w:rPr>
              <w:t>Global Navigation Satellite System</w:t>
            </w:r>
          </w:p>
        </w:tc>
      </w:tr>
      <w:tr w:rsidR="00C23DCD" w:rsidRPr="00624CDB" w14:paraId="5877EEA9"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52A76DF" w14:textId="77777777" w:rsidR="00C23DCD" w:rsidRPr="00F47A9F" w:rsidRDefault="00C23DCD" w:rsidP="00261458">
            <w:pPr>
              <w:jc w:val="both"/>
              <w:rPr>
                <w:rFonts w:cs="Univers-Light"/>
                <w:color w:val="000000"/>
                <w:sz w:val="20"/>
              </w:rPr>
            </w:pPr>
            <w:r w:rsidRPr="00F47A9F">
              <w:rPr>
                <w:rFonts w:cs="Univers-Light"/>
                <w:color w:val="000000"/>
                <w:sz w:val="20"/>
              </w:rPr>
              <w:t>HIRTA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91F1511" w14:textId="77777777" w:rsidR="00C23DCD" w:rsidRPr="00F47A9F" w:rsidRDefault="00C23DCD" w:rsidP="00261458">
            <w:pPr>
              <w:jc w:val="both"/>
              <w:rPr>
                <w:rFonts w:cs="Univers-Light"/>
                <w:color w:val="000000"/>
                <w:sz w:val="20"/>
              </w:rPr>
            </w:pPr>
            <w:r w:rsidRPr="00F47A9F">
              <w:rPr>
                <w:rFonts w:cs="Univers-Light"/>
                <w:color w:val="000000"/>
                <w:sz w:val="20"/>
              </w:rPr>
              <w:t>High Intensity Radio Transmission Area</w:t>
            </w:r>
          </w:p>
        </w:tc>
      </w:tr>
      <w:tr w:rsidR="00C23DCD" w:rsidRPr="00624CDB" w14:paraId="1E6AACC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C0BC029" w14:textId="77777777" w:rsidR="00C23DCD" w:rsidRPr="00F47A9F" w:rsidRDefault="00C23DCD" w:rsidP="00261458">
            <w:pPr>
              <w:jc w:val="both"/>
              <w:rPr>
                <w:rFonts w:cs="Univers-Light"/>
                <w:color w:val="000000"/>
                <w:sz w:val="20"/>
              </w:rPr>
            </w:pPr>
            <w:r>
              <w:rPr>
                <w:rFonts w:cs="Univers-Light"/>
                <w:color w:val="000000"/>
                <w:sz w:val="20"/>
              </w:rPr>
              <w:t>HMI</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39D7948D" w14:textId="77777777" w:rsidR="00C23DCD" w:rsidRPr="00F47A9F" w:rsidRDefault="00C23DCD" w:rsidP="00261458">
            <w:pPr>
              <w:jc w:val="both"/>
              <w:rPr>
                <w:rFonts w:cs="Univers-Light"/>
                <w:color w:val="000000"/>
                <w:sz w:val="20"/>
              </w:rPr>
            </w:pPr>
            <w:r w:rsidRPr="00986441">
              <w:rPr>
                <w:rFonts w:cs="Univers-Light"/>
                <w:color w:val="000000"/>
                <w:sz w:val="20"/>
              </w:rPr>
              <w:t>Human Machine Interface</w:t>
            </w:r>
          </w:p>
        </w:tc>
      </w:tr>
      <w:tr w:rsidR="00C23DCD" w:rsidRPr="00624CDB" w14:paraId="68FB0583"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D733A09" w14:textId="77777777" w:rsidR="00C23DCD" w:rsidRPr="00F47A9F" w:rsidRDefault="00C23DCD" w:rsidP="00261458">
            <w:pPr>
              <w:jc w:val="both"/>
              <w:rPr>
                <w:rFonts w:cs="Univers-Light"/>
                <w:color w:val="000000"/>
                <w:sz w:val="20"/>
              </w:rPr>
            </w:pPr>
            <w:r>
              <w:rPr>
                <w:rFonts w:cs="Univers-Light"/>
                <w:color w:val="000000"/>
                <w:sz w:val="20"/>
              </w:rPr>
              <w:t>IP</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4886731D" w14:textId="77777777" w:rsidR="00C23DCD" w:rsidRPr="00F47A9F" w:rsidRDefault="00C23DCD" w:rsidP="00261458">
            <w:pPr>
              <w:jc w:val="both"/>
              <w:rPr>
                <w:rFonts w:cs="Univers-Light"/>
                <w:color w:val="000000"/>
                <w:sz w:val="20"/>
              </w:rPr>
            </w:pPr>
            <w:r w:rsidRPr="00986441">
              <w:rPr>
                <w:rFonts w:cs="Univers-Light"/>
                <w:color w:val="000000"/>
                <w:sz w:val="20"/>
              </w:rPr>
              <w:t>Ingress Protection</w:t>
            </w:r>
          </w:p>
        </w:tc>
      </w:tr>
      <w:tr w:rsidR="00C23DCD" w:rsidRPr="00624CDB" w14:paraId="1651DB54"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10F549A" w14:textId="77777777" w:rsidR="00C23DCD" w:rsidRPr="00F47A9F" w:rsidRDefault="00C23DCD" w:rsidP="00261458">
            <w:pPr>
              <w:jc w:val="both"/>
              <w:rPr>
                <w:rFonts w:cs="Univers-Light"/>
                <w:color w:val="000000"/>
                <w:sz w:val="20"/>
              </w:rPr>
            </w:pPr>
            <w:r w:rsidRPr="00F47A9F">
              <w:rPr>
                <w:rFonts w:cs="Univers-Light"/>
                <w:color w:val="000000"/>
                <w:sz w:val="20"/>
              </w:rPr>
              <w:t>IR</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442D3B89" w14:textId="77777777" w:rsidR="00C23DCD" w:rsidRPr="00F47A9F" w:rsidRDefault="00C23DCD" w:rsidP="00261458">
            <w:pPr>
              <w:jc w:val="both"/>
              <w:rPr>
                <w:rFonts w:cs="Univers-Light"/>
                <w:color w:val="000000"/>
                <w:sz w:val="20"/>
              </w:rPr>
            </w:pPr>
            <w:r w:rsidRPr="00F47A9F">
              <w:rPr>
                <w:rFonts w:cs="Univers-Light"/>
                <w:color w:val="000000"/>
                <w:sz w:val="20"/>
              </w:rPr>
              <w:t>UAS Implementing Regulation</w:t>
            </w:r>
          </w:p>
        </w:tc>
      </w:tr>
      <w:tr w:rsidR="00C23DCD" w:rsidRPr="00624CDB" w14:paraId="310A44EA"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D57DB50" w14:textId="77777777" w:rsidR="00C23DCD" w:rsidRPr="00F47A9F" w:rsidRDefault="00C23DCD" w:rsidP="00261458">
            <w:pPr>
              <w:jc w:val="both"/>
              <w:rPr>
                <w:rFonts w:cs="Univers-Light"/>
                <w:color w:val="000000"/>
                <w:sz w:val="20"/>
              </w:rPr>
            </w:pPr>
            <w:r w:rsidRPr="00F47A9F">
              <w:rPr>
                <w:rFonts w:cs="Univers-Light"/>
                <w:color w:val="000000"/>
                <w:sz w:val="20"/>
              </w:rPr>
              <w:t>Kp</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E8575F1" w14:textId="77777777" w:rsidR="00C23DCD" w:rsidRPr="00F47A9F" w:rsidRDefault="00C23DCD" w:rsidP="00261458">
            <w:pPr>
              <w:jc w:val="both"/>
              <w:rPr>
                <w:rFonts w:cs="Univers-Light"/>
                <w:color w:val="000000"/>
                <w:sz w:val="20"/>
              </w:rPr>
            </w:pPr>
            <w:r w:rsidRPr="00F47A9F">
              <w:rPr>
                <w:rFonts w:cs="Univers-Light"/>
                <w:color w:val="000000"/>
                <w:sz w:val="20"/>
              </w:rPr>
              <w:t>Planetarische Kennziffer (planetary index scale used to measure space weather)</w:t>
            </w:r>
          </w:p>
        </w:tc>
      </w:tr>
      <w:tr w:rsidR="001630F6" w:rsidRPr="00624CDB" w14:paraId="0A107A6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029ED8" w14:textId="27A892C8" w:rsidR="001630F6" w:rsidRPr="00F47A9F" w:rsidRDefault="001630F6" w:rsidP="001630F6">
            <w:pPr>
              <w:jc w:val="both"/>
              <w:rPr>
                <w:rFonts w:cs="Univers-Light"/>
                <w:color w:val="000000"/>
                <w:sz w:val="20"/>
              </w:rPr>
            </w:pPr>
            <w:r>
              <w:rPr>
                <w:rFonts w:cs="Univers-Light"/>
                <w:color w:val="000000"/>
                <w:sz w:val="20"/>
              </w:rPr>
              <w:t>LFA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994BC80" w14:textId="0913D89B" w:rsidR="001630F6" w:rsidRPr="00F47A9F" w:rsidRDefault="001630F6" w:rsidP="001630F6">
            <w:pPr>
              <w:jc w:val="both"/>
              <w:rPr>
                <w:rFonts w:cs="Univers-Light"/>
                <w:color w:val="000000"/>
                <w:sz w:val="20"/>
              </w:rPr>
            </w:pPr>
            <w:r>
              <w:rPr>
                <w:rFonts w:cs="Univers-Light"/>
                <w:color w:val="000000"/>
                <w:sz w:val="20"/>
              </w:rPr>
              <w:t>Low Flying Area</w:t>
            </w:r>
          </w:p>
        </w:tc>
      </w:tr>
      <w:tr w:rsidR="001630F6" w:rsidRPr="00624CDB" w14:paraId="3485387A"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1F378A3" w14:textId="1A508A97" w:rsidR="001630F6" w:rsidRDefault="001630F6" w:rsidP="001630F6">
            <w:pPr>
              <w:jc w:val="both"/>
              <w:rPr>
                <w:rFonts w:cs="Univers-Light"/>
                <w:color w:val="000000"/>
                <w:sz w:val="20"/>
              </w:rPr>
            </w:pPr>
            <w:r>
              <w:rPr>
                <w:rFonts w:cs="Univers-Light"/>
                <w:color w:val="000000"/>
                <w:sz w:val="20"/>
              </w:rPr>
              <w:t>MAMC</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5467FDEC" w14:textId="3DC03ADA" w:rsidR="001630F6" w:rsidRDefault="001630F6" w:rsidP="001630F6">
            <w:pPr>
              <w:jc w:val="both"/>
              <w:rPr>
                <w:rFonts w:cs="Univers-Light"/>
                <w:color w:val="000000"/>
                <w:sz w:val="20"/>
              </w:rPr>
            </w:pPr>
            <w:r>
              <w:rPr>
                <w:rFonts w:cs="Univers-Light"/>
                <w:color w:val="000000"/>
                <w:sz w:val="20"/>
              </w:rPr>
              <w:t>Military Airspace Management Cell</w:t>
            </w:r>
          </w:p>
        </w:tc>
      </w:tr>
      <w:tr w:rsidR="001630F6" w:rsidRPr="00624CDB" w14:paraId="3B202E85"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83DD85C" w14:textId="103FAB9E" w:rsidR="001630F6" w:rsidRPr="00F47A9F" w:rsidRDefault="001630F6" w:rsidP="001630F6">
            <w:pPr>
              <w:jc w:val="both"/>
              <w:rPr>
                <w:rFonts w:cs="Univers-Light"/>
                <w:color w:val="000000"/>
                <w:sz w:val="20"/>
              </w:rPr>
            </w:pPr>
            <w:r w:rsidRPr="00F47A9F">
              <w:rPr>
                <w:rFonts w:cs="Univers-Light"/>
                <w:color w:val="000000"/>
                <w:sz w:val="20"/>
              </w:rPr>
              <w:t>mb/s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7A1F427" w14:textId="75A78CD5" w:rsidR="001630F6" w:rsidRPr="00F47A9F" w:rsidRDefault="001630F6" w:rsidP="001630F6">
            <w:pPr>
              <w:jc w:val="both"/>
              <w:rPr>
                <w:rFonts w:cs="Univers-Light"/>
                <w:color w:val="000000"/>
                <w:sz w:val="20"/>
              </w:rPr>
            </w:pPr>
            <w:r w:rsidRPr="00F47A9F">
              <w:rPr>
                <w:rFonts w:cs="Univers-Light"/>
                <w:color w:val="000000"/>
                <w:sz w:val="20"/>
              </w:rPr>
              <w:t>Megabits per second</w:t>
            </w:r>
          </w:p>
        </w:tc>
      </w:tr>
      <w:tr w:rsidR="001630F6" w:rsidRPr="00624CDB" w14:paraId="4E552327"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F238A2C" w14:textId="77777777" w:rsidR="001630F6" w:rsidRPr="00F47A9F" w:rsidRDefault="001630F6" w:rsidP="001630F6">
            <w:pPr>
              <w:jc w:val="both"/>
              <w:rPr>
                <w:rFonts w:cs="Univers-Light"/>
                <w:color w:val="000000"/>
                <w:sz w:val="20"/>
              </w:rPr>
            </w:pPr>
            <w:r w:rsidRPr="00F47A9F">
              <w:rPr>
                <w:rFonts w:cs="Univers-Light"/>
                <w:color w:val="000000"/>
                <w:sz w:val="20"/>
              </w:rPr>
              <w:t xml:space="preserve">METAR </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4178B218" w14:textId="77777777" w:rsidR="001630F6" w:rsidRPr="00F47A9F" w:rsidRDefault="001630F6" w:rsidP="001630F6">
            <w:pPr>
              <w:jc w:val="both"/>
              <w:rPr>
                <w:rFonts w:cs="Univers-Light"/>
                <w:color w:val="000000"/>
                <w:sz w:val="20"/>
              </w:rPr>
            </w:pPr>
            <w:r w:rsidRPr="00F47A9F">
              <w:rPr>
                <w:rFonts w:cs="Univers-Light"/>
                <w:color w:val="000000"/>
                <w:sz w:val="20"/>
              </w:rPr>
              <w:t>Meteorological Terminal Aviation Report</w:t>
            </w:r>
          </w:p>
        </w:tc>
      </w:tr>
      <w:tr w:rsidR="001630F6" w:rsidRPr="00624CDB" w14:paraId="3C3F143D"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332603E" w14:textId="77777777" w:rsidR="001630F6" w:rsidRPr="00F47A9F" w:rsidRDefault="001630F6" w:rsidP="001630F6">
            <w:pPr>
              <w:jc w:val="both"/>
              <w:rPr>
                <w:rFonts w:cs="Univers-Light"/>
                <w:color w:val="000000"/>
                <w:sz w:val="20"/>
              </w:rPr>
            </w:pPr>
            <w:r>
              <w:rPr>
                <w:rFonts w:cs="Univers-Light"/>
                <w:color w:val="000000"/>
                <w:sz w:val="20"/>
              </w:rPr>
              <w:t>MOR</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EA2F288" w14:textId="77777777" w:rsidR="001630F6" w:rsidRPr="00F47A9F" w:rsidRDefault="001630F6" w:rsidP="001630F6">
            <w:pPr>
              <w:jc w:val="both"/>
              <w:rPr>
                <w:rFonts w:cs="Univers-Light"/>
                <w:color w:val="000000"/>
                <w:sz w:val="20"/>
              </w:rPr>
            </w:pPr>
            <w:r w:rsidRPr="00F47A9F">
              <w:rPr>
                <w:rFonts w:cs="Univers-Light"/>
                <w:color w:val="000000"/>
                <w:sz w:val="20"/>
              </w:rPr>
              <w:t>Mandatory Occurrence Repor</w:t>
            </w:r>
            <w:r>
              <w:rPr>
                <w:rFonts w:cs="Univers-Light"/>
                <w:color w:val="000000"/>
                <w:sz w:val="20"/>
              </w:rPr>
              <w:t>t</w:t>
            </w:r>
          </w:p>
        </w:tc>
      </w:tr>
      <w:tr w:rsidR="001630F6" w:rsidRPr="00624CDB" w14:paraId="12C40FCE"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AF830EA" w14:textId="77777777" w:rsidR="001630F6" w:rsidRPr="00F47A9F" w:rsidRDefault="001630F6" w:rsidP="001630F6">
            <w:pPr>
              <w:jc w:val="both"/>
              <w:rPr>
                <w:rFonts w:cs="Univers-Light"/>
                <w:color w:val="000000"/>
                <w:sz w:val="20"/>
              </w:rPr>
            </w:pPr>
            <w:r w:rsidRPr="00F47A9F">
              <w:rPr>
                <w:rFonts w:cs="Univers-Light"/>
                <w:color w:val="000000"/>
                <w:sz w:val="20"/>
              </w:rPr>
              <w:t>MORS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E796928" w14:textId="77777777" w:rsidR="001630F6" w:rsidRPr="009D0034" w:rsidRDefault="001630F6" w:rsidP="001630F6">
            <w:pPr>
              <w:jc w:val="both"/>
              <w:rPr>
                <w:rFonts w:cs="Univers-Light"/>
                <w:color w:val="000000"/>
                <w:sz w:val="20"/>
              </w:rPr>
            </w:pPr>
            <w:r w:rsidRPr="009D0034">
              <w:rPr>
                <w:rFonts w:cs="Univers-Light"/>
                <w:color w:val="000000"/>
                <w:sz w:val="20"/>
              </w:rPr>
              <w:t>Mandatory Occurrence Reporting Scheme</w:t>
            </w:r>
          </w:p>
        </w:tc>
      </w:tr>
      <w:tr w:rsidR="001630F6" w:rsidRPr="00624CDB" w14:paraId="34DBE23A"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69F1773" w14:textId="77777777" w:rsidR="001630F6" w:rsidRPr="00F47A9F" w:rsidRDefault="001630F6" w:rsidP="001630F6">
            <w:pPr>
              <w:jc w:val="both"/>
              <w:rPr>
                <w:rFonts w:cs="Univers-Light"/>
                <w:color w:val="000000"/>
                <w:sz w:val="20"/>
              </w:rPr>
            </w:pPr>
            <w:r w:rsidRPr="00F47A9F">
              <w:rPr>
                <w:rFonts w:cs="Univers-Light"/>
                <w:color w:val="000000"/>
                <w:sz w:val="20"/>
              </w:rPr>
              <w:t>MR</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0534071" w14:textId="77777777" w:rsidR="001630F6" w:rsidRPr="009D0034" w:rsidRDefault="001630F6" w:rsidP="001630F6">
            <w:pPr>
              <w:jc w:val="both"/>
              <w:rPr>
                <w:rFonts w:cs="Univers-Light"/>
                <w:color w:val="000000"/>
                <w:sz w:val="20"/>
              </w:rPr>
            </w:pPr>
            <w:r w:rsidRPr="009D0034">
              <w:rPr>
                <w:rFonts w:cs="Univers-Light"/>
                <w:color w:val="000000"/>
                <w:sz w:val="20"/>
              </w:rPr>
              <w:t>Multirotor</w:t>
            </w:r>
          </w:p>
        </w:tc>
      </w:tr>
      <w:tr w:rsidR="008E62B0" w:rsidRPr="00624CDB" w14:paraId="1E6E6258"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AA331B2" w14:textId="5D1BC1C1" w:rsidR="008E62B0" w:rsidRPr="00F47A9F" w:rsidRDefault="008E62B0" w:rsidP="008E62B0">
            <w:pPr>
              <w:jc w:val="both"/>
              <w:rPr>
                <w:rFonts w:cs="Univers-Light"/>
                <w:color w:val="000000"/>
                <w:sz w:val="20"/>
              </w:rPr>
            </w:pPr>
            <w:r w:rsidRPr="00F47A9F">
              <w:rPr>
                <w:rFonts w:cs="Univers-Light"/>
                <w:color w:val="000000"/>
                <w:sz w:val="20"/>
              </w:rPr>
              <w:t>m/s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1B66C88" w14:textId="0CE4FED4" w:rsidR="008E62B0" w:rsidRPr="009D0034" w:rsidRDefault="008E62B0" w:rsidP="008E62B0">
            <w:pPr>
              <w:jc w:val="both"/>
              <w:rPr>
                <w:rFonts w:cs="Univers-Light"/>
                <w:color w:val="000000"/>
                <w:sz w:val="20"/>
              </w:rPr>
            </w:pPr>
            <w:r w:rsidRPr="00F47A9F">
              <w:rPr>
                <w:rFonts w:cs="Univers-Light"/>
                <w:color w:val="000000"/>
                <w:sz w:val="20"/>
              </w:rPr>
              <w:t>Metres per second</w:t>
            </w:r>
          </w:p>
        </w:tc>
      </w:tr>
      <w:tr w:rsidR="001630F6" w:rsidRPr="00624CDB" w14:paraId="2385DF81"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82A73B" w14:textId="77777777" w:rsidR="001630F6" w:rsidRPr="00F47A9F" w:rsidRDefault="001630F6" w:rsidP="001630F6">
            <w:pPr>
              <w:jc w:val="both"/>
              <w:rPr>
                <w:rFonts w:cs="Univers-Light"/>
                <w:color w:val="000000"/>
                <w:sz w:val="20"/>
              </w:rPr>
            </w:pPr>
            <w:r>
              <w:rPr>
                <w:rFonts w:cs="Univers-Light"/>
                <w:color w:val="000000"/>
                <w:sz w:val="20"/>
              </w:rPr>
              <w:t>MTOM</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9566C4F" w14:textId="77777777" w:rsidR="001630F6" w:rsidRPr="009D0034" w:rsidRDefault="001630F6" w:rsidP="001630F6">
            <w:pPr>
              <w:jc w:val="both"/>
              <w:rPr>
                <w:rFonts w:cs="Univers-Light"/>
                <w:color w:val="000000"/>
                <w:sz w:val="20"/>
              </w:rPr>
            </w:pPr>
            <w:r w:rsidRPr="009D0034">
              <w:rPr>
                <w:rFonts w:cs="Univers-Light"/>
                <w:color w:val="000000"/>
                <w:sz w:val="20"/>
              </w:rPr>
              <w:t>Maximum Take-Off Mass</w:t>
            </w:r>
          </w:p>
        </w:tc>
      </w:tr>
      <w:tr w:rsidR="001630F6" w:rsidRPr="00624CDB" w14:paraId="58762703"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1DC124E" w14:textId="77777777" w:rsidR="001630F6" w:rsidRDefault="001630F6" w:rsidP="001630F6">
            <w:pPr>
              <w:jc w:val="both"/>
              <w:rPr>
                <w:rFonts w:cs="Univers-Light"/>
                <w:color w:val="000000"/>
                <w:sz w:val="20"/>
              </w:rPr>
            </w:pPr>
            <w:r>
              <w:rPr>
                <w:rFonts w:cs="Univers-Light"/>
                <w:color w:val="000000"/>
                <w:sz w:val="20"/>
              </w:rPr>
              <w:t>NAA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52B72E40" w14:textId="77777777" w:rsidR="001630F6" w:rsidRPr="009D0034" w:rsidRDefault="001630F6" w:rsidP="001630F6">
            <w:pPr>
              <w:jc w:val="both"/>
              <w:rPr>
                <w:rFonts w:cs="Univers-Light"/>
                <w:color w:val="000000"/>
                <w:sz w:val="20"/>
              </w:rPr>
            </w:pPr>
            <w:r w:rsidRPr="009D0034">
              <w:rPr>
                <w:rFonts w:cs="Univers-Light"/>
                <w:color w:val="000000"/>
                <w:sz w:val="20"/>
              </w:rPr>
              <w:t>National Aviation Authority</w:t>
            </w:r>
          </w:p>
        </w:tc>
      </w:tr>
      <w:tr w:rsidR="001630F6" w:rsidRPr="00624CDB" w14:paraId="27AEA6D9"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7C38F28" w14:textId="77777777" w:rsidR="001630F6" w:rsidRDefault="001630F6" w:rsidP="001630F6">
            <w:pPr>
              <w:jc w:val="both"/>
              <w:rPr>
                <w:rFonts w:cs="Univers-Light"/>
                <w:color w:val="000000"/>
                <w:sz w:val="20"/>
              </w:rPr>
            </w:pPr>
            <w:r>
              <w:rPr>
                <w:rFonts w:cs="Univers-Light"/>
                <w:color w:val="000000"/>
                <w:sz w:val="20"/>
              </w:rPr>
              <w:t>NOTAM</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3457CF0B" w14:textId="77777777" w:rsidR="001630F6" w:rsidRPr="009D0034" w:rsidRDefault="001630F6" w:rsidP="001630F6">
            <w:pPr>
              <w:jc w:val="both"/>
              <w:rPr>
                <w:rFonts w:cs="Univers-Light"/>
                <w:color w:val="000000"/>
                <w:sz w:val="20"/>
              </w:rPr>
            </w:pPr>
            <w:r w:rsidRPr="009D0034">
              <w:rPr>
                <w:rFonts w:cs="Univers-Light"/>
                <w:color w:val="000000"/>
                <w:sz w:val="20"/>
              </w:rPr>
              <w:t>Notice to Airmen</w:t>
            </w:r>
          </w:p>
        </w:tc>
      </w:tr>
      <w:tr w:rsidR="001630F6" w:rsidRPr="00624CDB" w14:paraId="76FDC969"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43A21A" w14:textId="77777777" w:rsidR="001630F6" w:rsidRPr="00F47A9F" w:rsidRDefault="001630F6" w:rsidP="001630F6">
            <w:pPr>
              <w:jc w:val="both"/>
              <w:rPr>
                <w:rFonts w:cs="Univers-Light"/>
                <w:color w:val="000000"/>
                <w:sz w:val="20"/>
              </w:rPr>
            </w:pPr>
            <w:r w:rsidRPr="00F47A9F">
              <w:rPr>
                <w:rFonts w:cs="Univers-Light"/>
                <w:color w:val="000000"/>
                <w:sz w:val="20"/>
              </w:rPr>
              <w:t>NSF</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7AEC665" w14:textId="77777777" w:rsidR="001630F6" w:rsidRPr="009D0034" w:rsidRDefault="001630F6" w:rsidP="001630F6">
            <w:pPr>
              <w:jc w:val="both"/>
              <w:rPr>
                <w:rFonts w:cs="Univers-Light"/>
                <w:color w:val="000000"/>
                <w:sz w:val="20"/>
              </w:rPr>
            </w:pPr>
            <w:r w:rsidRPr="009D0034">
              <w:rPr>
                <w:rFonts w:cs="Univers-Light"/>
                <w:color w:val="000000"/>
                <w:sz w:val="20"/>
              </w:rPr>
              <w:t>Non-Standard Flight</w:t>
            </w:r>
          </w:p>
        </w:tc>
      </w:tr>
      <w:tr w:rsidR="001630F6" w:rsidRPr="00624CDB" w14:paraId="04B296A4"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124AE3F" w14:textId="77777777" w:rsidR="001630F6" w:rsidRPr="00F47A9F" w:rsidRDefault="001630F6" w:rsidP="001630F6">
            <w:pPr>
              <w:jc w:val="both"/>
              <w:rPr>
                <w:rFonts w:cs="Univers-Light"/>
                <w:color w:val="000000"/>
                <w:sz w:val="20"/>
              </w:rPr>
            </w:pPr>
            <w:r>
              <w:rPr>
                <w:rFonts w:cs="Univers-Light"/>
                <w:color w:val="000000"/>
                <w:sz w:val="20"/>
              </w:rPr>
              <w:t>OM</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73D45FB" w14:textId="77777777" w:rsidR="001630F6" w:rsidRPr="009D0034" w:rsidRDefault="001630F6" w:rsidP="001630F6">
            <w:pPr>
              <w:jc w:val="both"/>
              <w:rPr>
                <w:rFonts w:cs="Univers-Light"/>
                <w:color w:val="000000"/>
                <w:sz w:val="20"/>
              </w:rPr>
            </w:pPr>
            <w:r>
              <w:rPr>
                <w:rFonts w:cs="Univers-Light"/>
                <w:color w:val="000000"/>
                <w:sz w:val="20"/>
              </w:rPr>
              <w:t>Operations Manual</w:t>
            </w:r>
          </w:p>
        </w:tc>
      </w:tr>
      <w:tr w:rsidR="001630F6" w:rsidRPr="00624CDB" w14:paraId="265D5E6C"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249B22C" w14:textId="77777777" w:rsidR="001630F6" w:rsidRPr="00F47A9F" w:rsidRDefault="001630F6" w:rsidP="001630F6">
            <w:pPr>
              <w:jc w:val="both"/>
              <w:rPr>
                <w:rFonts w:cs="Univers-Light"/>
                <w:color w:val="000000"/>
                <w:sz w:val="20"/>
              </w:rPr>
            </w:pPr>
            <w:r w:rsidRPr="00F47A9F">
              <w:rPr>
                <w:rFonts w:cs="Univers-Light"/>
                <w:color w:val="000000"/>
                <w:sz w:val="20"/>
              </w:rPr>
              <w:t>OS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0451C58" w14:textId="77777777" w:rsidR="001630F6" w:rsidRPr="009D0034" w:rsidRDefault="001630F6" w:rsidP="001630F6">
            <w:pPr>
              <w:jc w:val="both"/>
              <w:rPr>
                <w:rFonts w:cs="Univers-Light"/>
                <w:color w:val="000000"/>
                <w:sz w:val="20"/>
              </w:rPr>
            </w:pPr>
            <w:r w:rsidRPr="009D0034">
              <w:rPr>
                <w:rFonts w:cs="Univers-Light"/>
                <w:color w:val="000000"/>
                <w:sz w:val="20"/>
              </w:rPr>
              <w:t>Ordnance Survey</w:t>
            </w:r>
          </w:p>
        </w:tc>
      </w:tr>
      <w:tr w:rsidR="001630F6" w:rsidRPr="00624CDB" w14:paraId="5F7E386E"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6FC11D9" w14:textId="77777777" w:rsidR="001630F6" w:rsidRPr="00F47A9F" w:rsidRDefault="001630F6" w:rsidP="001630F6">
            <w:pPr>
              <w:jc w:val="both"/>
              <w:rPr>
                <w:rFonts w:cs="Univers-Light"/>
                <w:color w:val="000000"/>
                <w:sz w:val="20"/>
              </w:rPr>
            </w:pPr>
            <w:r>
              <w:rPr>
                <w:rFonts w:cs="Univers-Light"/>
                <w:color w:val="000000"/>
                <w:sz w:val="20"/>
              </w:rPr>
              <w:t>OSC</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F45B002" w14:textId="77777777" w:rsidR="001630F6" w:rsidRPr="009D0034" w:rsidRDefault="001630F6" w:rsidP="001630F6">
            <w:pPr>
              <w:jc w:val="both"/>
              <w:rPr>
                <w:rFonts w:cs="Univers-Light"/>
                <w:color w:val="000000"/>
                <w:sz w:val="20"/>
              </w:rPr>
            </w:pPr>
            <w:r w:rsidRPr="009D0034">
              <w:rPr>
                <w:rFonts w:cs="Univers-Light"/>
                <w:color w:val="000000"/>
                <w:sz w:val="20"/>
              </w:rPr>
              <w:t>Operating Safety Case</w:t>
            </w:r>
          </w:p>
        </w:tc>
      </w:tr>
      <w:tr w:rsidR="001630F6" w:rsidRPr="00624CDB" w14:paraId="5BCBF9F9"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47CFF9" w14:textId="77777777" w:rsidR="001630F6" w:rsidRPr="00F47A9F" w:rsidRDefault="001630F6" w:rsidP="001630F6">
            <w:pPr>
              <w:jc w:val="both"/>
              <w:rPr>
                <w:rFonts w:cs="Univers-Light"/>
                <w:color w:val="000000"/>
                <w:sz w:val="20"/>
              </w:rPr>
            </w:pPr>
            <w:r w:rsidRPr="00F47A9F">
              <w:rPr>
                <w:rFonts w:cs="Univers-Light"/>
                <w:color w:val="000000"/>
                <w:sz w:val="20"/>
              </w:rPr>
              <w:t>OSD</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4602282C" w14:textId="77777777" w:rsidR="001630F6" w:rsidRPr="009D0034" w:rsidRDefault="001630F6" w:rsidP="001630F6">
            <w:pPr>
              <w:jc w:val="both"/>
              <w:rPr>
                <w:rFonts w:cs="Univers-Light"/>
                <w:color w:val="000000"/>
                <w:sz w:val="20"/>
              </w:rPr>
            </w:pPr>
            <w:r w:rsidRPr="009D0034">
              <w:rPr>
                <w:rFonts w:cs="Univers-Light"/>
                <w:color w:val="000000"/>
                <w:sz w:val="20"/>
              </w:rPr>
              <w:t>On Screen Display</w:t>
            </w:r>
          </w:p>
        </w:tc>
      </w:tr>
      <w:tr w:rsidR="001630F6" w:rsidRPr="00624CDB" w14:paraId="4FD79520"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B41A511" w14:textId="77777777" w:rsidR="001630F6" w:rsidRPr="00F47A9F" w:rsidRDefault="001630F6" w:rsidP="001630F6">
            <w:pPr>
              <w:jc w:val="both"/>
              <w:rPr>
                <w:rFonts w:cs="Univers-Light"/>
                <w:color w:val="000000"/>
                <w:sz w:val="20"/>
              </w:rPr>
            </w:pPr>
            <w:r>
              <w:rPr>
                <w:rFonts w:cs="Univers-Light"/>
                <w:color w:val="000000"/>
                <w:sz w:val="20"/>
              </w:rPr>
              <w:t>RLOS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0664E52" w14:textId="77777777" w:rsidR="001630F6" w:rsidRPr="009D0034" w:rsidRDefault="001630F6" w:rsidP="001630F6">
            <w:pPr>
              <w:jc w:val="both"/>
              <w:rPr>
                <w:rFonts w:cs="Univers-Light"/>
                <w:color w:val="000000"/>
                <w:sz w:val="20"/>
              </w:rPr>
            </w:pPr>
            <w:r w:rsidRPr="009D0034">
              <w:rPr>
                <w:rFonts w:cs="Univers-Light"/>
                <w:color w:val="000000"/>
                <w:sz w:val="20"/>
              </w:rPr>
              <w:t>Radio Line Of Sight</w:t>
            </w:r>
          </w:p>
        </w:tc>
      </w:tr>
      <w:tr w:rsidR="001630F6" w:rsidRPr="00624CDB" w14:paraId="42825E29"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C80D7B3" w14:textId="77777777" w:rsidR="001630F6" w:rsidRDefault="001630F6" w:rsidP="001630F6">
            <w:pPr>
              <w:jc w:val="both"/>
              <w:rPr>
                <w:rFonts w:cs="Univers-Light"/>
                <w:color w:val="000000"/>
                <w:sz w:val="20"/>
              </w:rPr>
            </w:pPr>
            <w:r>
              <w:rPr>
                <w:rFonts w:cs="Univers-Light"/>
                <w:color w:val="000000"/>
                <w:sz w:val="20"/>
              </w:rPr>
              <w:t>RP</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15DFB729" w14:textId="77777777" w:rsidR="001630F6" w:rsidRPr="009D0034" w:rsidRDefault="001630F6" w:rsidP="001630F6">
            <w:pPr>
              <w:jc w:val="both"/>
              <w:rPr>
                <w:rFonts w:cs="Univers-Light"/>
                <w:color w:val="000000"/>
                <w:sz w:val="20"/>
              </w:rPr>
            </w:pPr>
            <w:r w:rsidRPr="009D0034">
              <w:rPr>
                <w:rFonts w:cs="Univers-Light"/>
                <w:color w:val="000000"/>
                <w:sz w:val="20"/>
              </w:rPr>
              <w:t>Remote Pilot</w:t>
            </w:r>
          </w:p>
        </w:tc>
      </w:tr>
      <w:tr w:rsidR="001630F6" w:rsidRPr="00624CDB" w14:paraId="7A1531A7"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E632290" w14:textId="77777777" w:rsidR="001630F6" w:rsidRDefault="001630F6" w:rsidP="001630F6">
            <w:pPr>
              <w:jc w:val="both"/>
              <w:rPr>
                <w:rFonts w:cs="Univers-Light"/>
                <w:color w:val="000000"/>
                <w:sz w:val="20"/>
              </w:rPr>
            </w:pPr>
            <w:r>
              <w:rPr>
                <w:rFonts w:cs="Univers-Light"/>
                <w:color w:val="000000"/>
                <w:sz w:val="20"/>
              </w:rPr>
              <w:lastRenderedPageBreak/>
              <w:t>RTH</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5C31B5B8" w14:textId="77777777" w:rsidR="001630F6" w:rsidRPr="009D0034" w:rsidRDefault="001630F6" w:rsidP="001630F6">
            <w:pPr>
              <w:jc w:val="both"/>
              <w:rPr>
                <w:rFonts w:cs="Univers-Light"/>
                <w:color w:val="000000"/>
                <w:sz w:val="20"/>
              </w:rPr>
            </w:pPr>
            <w:r w:rsidRPr="009D0034">
              <w:rPr>
                <w:rFonts w:cs="Univers-Light"/>
                <w:color w:val="000000"/>
                <w:sz w:val="20"/>
              </w:rPr>
              <w:t>Return to Home</w:t>
            </w:r>
          </w:p>
        </w:tc>
      </w:tr>
      <w:tr w:rsidR="001630F6" w:rsidRPr="00624CDB" w14:paraId="4E5452A3"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A1EBD65" w14:textId="77777777" w:rsidR="001630F6" w:rsidRPr="00F47A9F" w:rsidRDefault="001630F6" w:rsidP="001630F6">
            <w:pPr>
              <w:jc w:val="both"/>
              <w:rPr>
                <w:rFonts w:cs="Univers-Light"/>
                <w:color w:val="000000"/>
                <w:sz w:val="20"/>
              </w:rPr>
            </w:pPr>
            <w:r w:rsidRPr="00F47A9F">
              <w:rPr>
                <w:rFonts w:cs="Univers-Light"/>
                <w:color w:val="000000"/>
                <w:sz w:val="20"/>
              </w:rPr>
              <w:t>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8548A8F" w14:textId="77777777" w:rsidR="001630F6" w:rsidRPr="00F47A9F" w:rsidRDefault="001630F6" w:rsidP="001630F6">
            <w:pPr>
              <w:jc w:val="both"/>
              <w:rPr>
                <w:rFonts w:cs="Univers-Light"/>
                <w:color w:val="000000"/>
                <w:sz w:val="20"/>
              </w:rPr>
            </w:pPr>
            <w:r w:rsidRPr="00F47A9F">
              <w:rPr>
                <w:rFonts w:cs="Univers-Light"/>
                <w:color w:val="000000"/>
                <w:sz w:val="20"/>
              </w:rPr>
              <w:t>Second</w:t>
            </w:r>
          </w:p>
        </w:tc>
      </w:tr>
      <w:tr w:rsidR="001630F6" w:rsidRPr="00624CDB" w14:paraId="7EDA4DE3"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3F30405" w14:textId="77777777" w:rsidR="001630F6" w:rsidRPr="00F47A9F" w:rsidRDefault="001630F6" w:rsidP="001630F6">
            <w:pPr>
              <w:jc w:val="both"/>
              <w:rPr>
                <w:rFonts w:cs="Univers-Light"/>
                <w:color w:val="000000"/>
                <w:sz w:val="20"/>
              </w:rPr>
            </w:pPr>
            <w:r w:rsidRPr="00F47A9F">
              <w:rPr>
                <w:rFonts w:cs="Univers-Light"/>
                <w:color w:val="000000"/>
                <w:sz w:val="20"/>
              </w:rPr>
              <w:t>SKU</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CEDEE42" w14:textId="77777777" w:rsidR="001630F6" w:rsidRPr="00F47A9F" w:rsidRDefault="001630F6" w:rsidP="001630F6">
            <w:pPr>
              <w:jc w:val="both"/>
              <w:rPr>
                <w:rFonts w:cs="Univers-Light"/>
                <w:color w:val="000000"/>
                <w:sz w:val="20"/>
              </w:rPr>
            </w:pPr>
            <w:r w:rsidRPr="00F47A9F">
              <w:rPr>
                <w:rFonts w:cs="Univers-Light"/>
                <w:color w:val="000000"/>
                <w:sz w:val="20"/>
              </w:rPr>
              <w:t>Stock Keeping Unit</w:t>
            </w:r>
          </w:p>
        </w:tc>
      </w:tr>
      <w:tr w:rsidR="001630F6" w:rsidRPr="00624CDB" w14:paraId="3434D702"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7EAFDAC" w14:textId="77777777" w:rsidR="001630F6" w:rsidRPr="00F47A9F" w:rsidRDefault="001630F6" w:rsidP="001630F6">
            <w:pPr>
              <w:jc w:val="both"/>
              <w:rPr>
                <w:rFonts w:cs="Univers-Light"/>
                <w:color w:val="000000"/>
                <w:sz w:val="20"/>
              </w:rPr>
            </w:pPr>
            <w:r>
              <w:rPr>
                <w:rFonts w:cs="Univers-Light"/>
                <w:color w:val="000000"/>
                <w:sz w:val="20"/>
              </w:rPr>
              <w:t>TAF</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2D125ADF" w14:textId="77777777" w:rsidR="001630F6" w:rsidRPr="00986441" w:rsidRDefault="001630F6" w:rsidP="001630F6">
            <w:pPr>
              <w:jc w:val="both"/>
              <w:rPr>
                <w:rFonts w:cs="Univers-Light"/>
                <w:color w:val="000000"/>
                <w:sz w:val="20"/>
              </w:rPr>
            </w:pPr>
            <w:r w:rsidRPr="00986441">
              <w:rPr>
                <w:rFonts w:cs="Univers-Light"/>
                <w:color w:val="000000"/>
                <w:sz w:val="20"/>
              </w:rPr>
              <w:t>Terminal Aerodrome Forecast</w:t>
            </w:r>
          </w:p>
        </w:tc>
      </w:tr>
      <w:tr w:rsidR="001630F6" w:rsidRPr="00624CDB" w14:paraId="700D37AE"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A2931D4" w14:textId="77777777" w:rsidR="001630F6" w:rsidRPr="00F47A9F" w:rsidRDefault="001630F6" w:rsidP="001630F6">
            <w:pPr>
              <w:jc w:val="both"/>
              <w:rPr>
                <w:rFonts w:cs="Univers-Light"/>
                <w:color w:val="000000"/>
                <w:sz w:val="20"/>
              </w:rPr>
            </w:pPr>
            <w:r w:rsidRPr="00F47A9F">
              <w:rPr>
                <w:rFonts w:cs="Univers-Light"/>
                <w:color w:val="000000"/>
                <w:sz w:val="20"/>
              </w:rPr>
              <w:t>TOAL</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49698481" w14:textId="77777777" w:rsidR="001630F6" w:rsidRPr="00986441" w:rsidRDefault="001630F6" w:rsidP="001630F6">
            <w:pPr>
              <w:jc w:val="both"/>
              <w:rPr>
                <w:rFonts w:cs="Univers-Light"/>
                <w:color w:val="000000"/>
                <w:sz w:val="20"/>
              </w:rPr>
            </w:pPr>
            <w:r w:rsidRPr="00986441">
              <w:rPr>
                <w:rFonts w:cs="Univers-Light"/>
                <w:color w:val="000000"/>
                <w:sz w:val="20"/>
              </w:rPr>
              <w:t>Take-Off And Landing</w:t>
            </w:r>
          </w:p>
        </w:tc>
      </w:tr>
      <w:tr w:rsidR="001630F6" w:rsidRPr="00624CDB" w14:paraId="6F6501A1"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61E00DA" w14:textId="77777777" w:rsidR="001630F6" w:rsidRPr="00F47A9F" w:rsidRDefault="001630F6" w:rsidP="001630F6">
            <w:pPr>
              <w:jc w:val="both"/>
              <w:rPr>
                <w:rFonts w:cs="Univers-Light"/>
                <w:color w:val="000000"/>
                <w:sz w:val="20"/>
              </w:rPr>
            </w:pPr>
            <w:r w:rsidRPr="00F47A9F">
              <w:rPr>
                <w:rFonts w:cs="Univers-Light"/>
                <w:color w:val="000000"/>
                <w:sz w:val="20"/>
              </w:rPr>
              <w:t>TOLA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81381BE" w14:textId="77777777" w:rsidR="001630F6" w:rsidRPr="00986441" w:rsidRDefault="001630F6" w:rsidP="001630F6">
            <w:pPr>
              <w:jc w:val="both"/>
              <w:rPr>
                <w:rFonts w:cs="Univers-Light"/>
                <w:color w:val="000000"/>
                <w:sz w:val="20"/>
              </w:rPr>
            </w:pPr>
            <w:r w:rsidRPr="00986441">
              <w:rPr>
                <w:rFonts w:cs="Univers-Light"/>
                <w:color w:val="000000"/>
                <w:sz w:val="20"/>
              </w:rPr>
              <w:t>Take-Off and Landing Area</w:t>
            </w:r>
          </w:p>
        </w:tc>
      </w:tr>
      <w:tr w:rsidR="001630F6" w:rsidRPr="00624CDB" w14:paraId="4A6D1914"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8DAD539" w14:textId="3A596099" w:rsidR="001630F6" w:rsidRPr="00F47A9F" w:rsidRDefault="001630F6" w:rsidP="001630F6">
            <w:pPr>
              <w:jc w:val="both"/>
              <w:rPr>
                <w:rFonts w:cs="Univers-Light"/>
                <w:color w:val="000000"/>
                <w:sz w:val="20"/>
              </w:rPr>
            </w:pPr>
            <w:r>
              <w:rPr>
                <w:rFonts w:cs="Univers-Light"/>
                <w:color w:val="000000"/>
                <w:sz w:val="20"/>
              </w:rPr>
              <w:t>TTA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E32B597" w14:textId="0F2090DC" w:rsidR="001630F6" w:rsidRPr="00986441" w:rsidRDefault="001630F6" w:rsidP="001630F6">
            <w:pPr>
              <w:jc w:val="both"/>
              <w:rPr>
                <w:rFonts w:cs="Univers-Light"/>
                <w:color w:val="000000"/>
                <w:sz w:val="20"/>
              </w:rPr>
            </w:pPr>
            <w:r>
              <w:rPr>
                <w:rFonts w:cs="Univers-Light"/>
                <w:color w:val="000000"/>
                <w:sz w:val="20"/>
              </w:rPr>
              <w:t>Tactical Training Area</w:t>
            </w:r>
          </w:p>
        </w:tc>
      </w:tr>
      <w:tr w:rsidR="001630F6" w:rsidRPr="00624CDB" w14:paraId="6CC865AE"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0FC72C1" w14:textId="77777777" w:rsidR="001630F6" w:rsidRPr="00F47A9F" w:rsidRDefault="001630F6" w:rsidP="001630F6">
            <w:pPr>
              <w:jc w:val="both"/>
              <w:rPr>
                <w:rFonts w:cs="Univers-Light"/>
                <w:color w:val="000000"/>
                <w:sz w:val="20"/>
              </w:rPr>
            </w:pPr>
            <w:r w:rsidRPr="008E62B0">
              <w:rPr>
                <w:rFonts w:cs="Univers-Light"/>
                <w:color w:val="000000"/>
                <w:sz w:val="20"/>
              </w:rPr>
              <w:t>UA</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3FCB13EE" w14:textId="77777777" w:rsidR="001630F6" w:rsidRPr="00986441" w:rsidRDefault="001630F6" w:rsidP="001630F6">
            <w:pPr>
              <w:jc w:val="both"/>
              <w:rPr>
                <w:rFonts w:cs="Univers-Light"/>
                <w:color w:val="000000"/>
                <w:sz w:val="20"/>
              </w:rPr>
            </w:pPr>
            <w:r w:rsidRPr="00986441">
              <w:rPr>
                <w:rFonts w:cs="Univers-Light"/>
                <w:color w:val="000000"/>
                <w:sz w:val="20"/>
              </w:rPr>
              <w:t>Unmanned Aircraft</w:t>
            </w:r>
          </w:p>
        </w:tc>
      </w:tr>
      <w:tr w:rsidR="001630F6" w:rsidRPr="00624CDB" w14:paraId="1F09DCC5"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EF1A458" w14:textId="77777777" w:rsidR="001630F6" w:rsidRPr="00F47A9F" w:rsidRDefault="001630F6" w:rsidP="001630F6">
            <w:pPr>
              <w:jc w:val="both"/>
              <w:rPr>
                <w:rFonts w:cs="Univers-Light"/>
                <w:color w:val="000000"/>
                <w:sz w:val="20"/>
              </w:rPr>
            </w:pPr>
            <w:r w:rsidRPr="008E62B0">
              <w:rPr>
                <w:rFonts w:cs="Univers-Light"/>
                <w:color w:val="000000"/>
                <w:sz w:val="20"/>
              </w:rPr>
              <w:t>UAS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73A9F9A" w14:textId="77777777" w:rsidR="001630F6" w:rsidRPr="00986441" w:rsidRDefault="001630F6" w:rsidP="001630F6">
            <w:pPr>
              <w:jc w:val="both"/>
              <w:rPr>
                <w:rFonts w:cs="Univers-Light"/>
                <w:color w:val="000000"/>
                <w:sz w:val="20"/>
              </w:rPr>
            </w:pPr>
            <w:r w:rsidRPr="00986441">
              <w:rPr>
                <w:rFonts w:cs="Univers-Light"/>
                <w:color w:val="000000"/>
                <w:sz w:val="20"/>
              </w:rPr>
              <w:t>Unmanned Aircraft System</w:t>
            </w:r>
          </w:p>
        </w:tc>
      </w:tr>
      <w:tr w:rsidR="001630F6" w:rsidRPr="00624CDB" w14:paraId="11AE7256"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86734ED" w14:textId="77777777" w:rsidR="001630F6" w:rsidRPr="00F47A9F" w:rsidRDefault="001630F6" w:rsidP="001630F6">
            <w:pPr>
              <w:jc w:val="both"/>
              <w:rPr>
                <w:rFonts w:cs="Univers-Light"/>
                <w:color w:val="000000"/>
                <w:sz w:val="20"/>
              </w:rPr>
            </w:pPr>
            <w:r w:rsidRPr="008E62B0">
              <w:rPr>
                <w:rFonts w:cs="Univers-Light"/>
                <w:color w:val="000000"/>
                <w:sz w:val="20"/>
              </w:rPr>
              <w:t xml:space="preserve">UK </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0A664D41" w14:textId="77777777" w:rsidR="001630F6" w:rsidRPr="00986441" w:rsidRDefault="001630F6" w:rsidP="001630F6">
            <w:pPr>
              <w:jc w:val="both"/>
              <w:rPr>
                <w:rFonts w:cs="Univers-Light"/>
                <w:color w:val="000000"/>
                <w:sz w:val="20"/>
              </w:rPr>
            </w:pPr>
            <w:r w:rsidRPr="00986441">
              <w:rPr>
                <w:rFonts w:cs="Univers-Light"/>
                <w:color w:val="000000"/>
                <w:sz w:val="20"/>
              </w:rPr>
              <w:t>United Kingdom</w:t>
            </w:r>
          </w:p>
        </w:tc>
      </w:tr>
      <w:tr w:rsidR="001630F6" w:rsidRPr="00624CDB" w14:paraId="6136BC6D"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C64F7CD" w14:textId="77777777" w:rsidR="001630F6" w:rsidRPr="00F47A9F" w:rsidRDefault="001630F6" w:rsidP="001630F6">
            <w:pPr>
              <w:jc w:val="both"/>
              <w:rPr>
                <w:rFonts w:cs="Univers-Light"/>
                <w:color w:val="000000"/>
                <w:sz w:val="20"/>
              </w:rPr>
            </w:pPr>
            <w:r w:rsidRPr="008E62B0">
              <w:rPr>
                <w:rFonts w:cs="Univers-Light"/>
                <w:color w:val="000000"/>
                <w:sz w:val="20"/>
              </w:rPr>
              <w:t>VLOS</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788353E7" w14:textId="77777777" w:rsidR="001630F6" w:rsidRPr="00986441" w:rsidRDefault="001630F6" w:rsidP="001630F6">
            <w:pPr>
              <w:jc w:val="both"/>
              <w:rPr>
                <w:rFonts w:cs="Univers-Light"/>
                <w:color w:val="000000"/>
                <w:sz w:val="20"/>
              </w:rPr>
            </w:pPr>
            <w:r w:rsidRPr="00986441">
              <w:rPr>
                <w:rFonts w:cs="Univers-Light"/>
                <w:color w:val="000000"/>
                <w:sz w:val="20"/>
              </w:rPr>
              <w:t>Visual Line Of Sight</w:t>
            </w:r>
          </w:p>
        </w:tc>
      </w:tr>
      <w:tr w:rsidR="001630F6" w:rsidRPr="00624CDB" w14:paraId="71C70A9F" w14:textId="77777777" w:rsidTr="0074539E">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8C3404C" w14:textId="653BD628" w:rsidR="001630F6" w:rsidRPr="008E62B0" w:rsidRDefault="001630F6" w:rsidP="001630F6">
            <w:pPr>
              <w:jc w:val="both"/>
              <w:rPr>
                <w:rFonts w:cs="Univers-Light"/>
                <w:color w:val="000000"/>
                <w:sz w:val="20"/>
              </w:rPr>
            </w:pPr>
            <w:r w:rsidRPr="008E62B0">
              <w:rPr>
                <w:rFonts w:cs="Univers-Light"/>
                <w:color w:val="000000"/>
                <w:sz w:val="20"/>
              </w:rPr>
              <w:t>VTOL</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14:paraId="658671C2" w14:textId="3885D6C6" w:rsidR="001630F6" w:rsidRPr="00986441" w:rsidRDefault="001630F6" w:rsidP="001630F6">
            <w:pPr>
              <w:jc w:val="both"/>
              <w:rPr>
                <w:rFonts w:cs="Univers-Light"/>
                <w:color w:val="000000"/>
                <w:sz w:val="20"/>
              </w:rPr>
            </w:pPr>
            <w:r>
              <w:rPr>
                <w:rFonts w:cs="Univers-Light"/>
                <w:color w:val="000000"/>
                <w:sz w:val="20"/>
              </w:rPr>
              <w:t>Vertical Take-Off and Landing</w:t>
            </w:r>
          </w:p>
        </w:tc>
      </w:tr>
    </w:tbl>
    <w:p w14:paraId="0BE79704" w14:textId="77777777" w:rsidR="00D72CC3" w:rsidRDefault="00D72CC3" w:rsidP="003F3DBD">
      <w:pPr>
        <w:spacing w:after="0" w:line="240" w:lineRule="auto"/>
        <w:jc w:val="both"/>
        <w:rPr>
          <w:rFonts w:cs="Arial"/>
          <w:bCs/>
          <w:color w:val="0C1975" w:themeColor="accent1"/>
          <w:sz w:val="32"/>
          <w:szCs w:val="32"/>
        </w:rPr>
      </w:pPr>
      <w:r>
        <w:rPr>
          <w:rFonts w:cs="Arial"/>
          <w:bCs/>
          <w:color w:val="0C1975" w:themeColor="accent1"/>
          <w:sz w:val="32"/>
          <w:szCs w:val="32"/>
        </w:rPr>
        <w:br w:type="page"/>
      </w:r>
    </w:p>
    <w:p w14:paraId="4E9919C4" w14:textId="77777777" w:rsidR="00CD49B6" w:rsidRPr="00CD49B6" w:rsidRDefault="00CD49B6" w:rsidP="003F3DBD">
      <w:pPr>
        <w:pStyle w:val="Heading1"/>
        <w:jc w:val="both"/>
      </w:pPr>
      <w:bookmarkStart w:id="89" w:name="_Toc148692302"/>
      <w:bookmarkStart w:id="90" w:name="_Toc170121047"/>
      <w:bookmarkStart w:id="91" w:name="_Toc170122072"/>
      <w:bookmarkStart w:id="92" w:name="_Toc170127883"/>
      <w:bookmarkStart w:id="93" w:name="_Toc170128536"/>
      <w:bookmarkStart w:id="94" w:name="_Toc184198973"/>
      <w:r w:rsidRPr="00D16557">
        <w:lastRenderedPageBreak/>
        <w:t>Terminology</w:t>
      </w:r>
      <w:bookmarkEnd w:id="89"/>
      <w:bookmarkEnd w:id="90"/>
      <w:bookmarkEnd w:id="91"/>
      <w:bookmarkEnd w:id="92"/>
      <w:bookmarkEnd w:id="93"/>
      <w:bookmarkEnd w:id="94"/>
    </w:p>
    <w:p w14:paraId="627E5F93" w14:textId="77777777" w:rsidR="00EA46F6" w:rsidRPr="00E8333E" w:rsidRDefault="00CD49B6" w:rsidP="00EA46F6">
      <w:pPr>
        <w:jc w:val="both"/>
        <w:rPr>
          <w:color w:val="C00000"/>
          <w:lang w:val="en-US" w:eastAsia="ar-SA"/>
        </w:rPr>
      </w:pPr>
      <w:r w:rsidRPr="00E8333E">
        <w:rPr>
          <w:color w:val="C00000"/>
          <w:lang w:val="en-US" w:eastAsia="ar-SA"/>
        </w:rPr>
        <w:t>Add any terminology that may assist with the reading or understanding of this operations manua</w:t>
      </w:r>
      <w:r w:rsidR="00E01A2A" w:rsidRPr="00E8333E">
        <w:rPr>
          <w:color w:val="C00000"/>
          <w:lang w:val="en-US" w:eastAsia="ar-SA"/>
        </w:rPr>
        <w:t>l</w:t>
      </w:r>
      <w:r w:rsidRPr="00E8333E">
        <w:rPr>
          <w:color w:val="C00000"/>
          <w:lang w:val="en-US" w:eastAsia="ar-SA"/>
        </w:rPr>
        <w:t>.</w:t>
      </w:r>
      <w:r w:rsidR="008451F0" w:rsidRPr="00E8333E">
        <w:rPr>
          <w:color w:val="C00000"/>
          <w:lang w:val="en-US" w:eastAsia="ar-SA"/>
        </w:rPr>
        <w:t xml:space="preserve"> </w:t>
      </w:r>
    </w:p>
    <w:p w14:paraId="25256F68" w14:textId="77777777" w:rsidR="00EA46F6" w:rsidRPr="00E8333E" w:rsidRDefault="00EA46F6" w:rsidP="00EA46F6">
      <w:pPr>
        <w:jc w:val="both"/>
        <w:rPr>
          <w:color w:val="C00000"/>
          <w:lang w:val="en-US" w:eastAsia="ar-SA"/>
        </w:rPr>
      </w:pPr>
      <w:r w:rsidRPr="00E8333E">
        <w:rPr>
          <w:color w:val="C00000"/>
          <w:lang w:val="en-US" w:eastAsia="ar-SA"/>
        </w:rPr>
        <w:t>For example:</w:t>
      </w:r>
    </w:p>
    <w:p w14:paraId="243D22BD" w14:textId="75367D9B" w:rsidR="00B729A1" w:rsidRPr="00A60E40" w:rsidRDefault="00531B15" w:rsidP="00674348">
      <w:pPr>
        <w:rPr>
          <w:b/>
          <w:bCs/>
        </w:rPr>
      </w:pPr>
      <w:r w:rsidRPr="00B729A1">
        <w:rPr>
          <w:b/>
          <w:bCs/>
        </w:rPr>
        <w:t>Flight volume</w:t>
      </w:r>
      <w:r w:rsidR="00A60E40">
        <w:rPr>
          <w:b/>
          <w:bCs/>
        </w:rPr>
        <w:br/>
      </w:r>
      <w:r w:rsidR="00B729A1">
        <w:t>A volume of airspace that should encompass the entire operation, with sufficient buffer for any operational movement around the flight path, due to navigational errors, expected weather conditions and any other reason for deviating from the flight path.</w:t>
      </w:r>
    </w:p>
    <w:p w14:paraId="346A111E" w14:textId="63022741" w:rsidR="00497E11" w:rsidRPr="00A60E40" w:rsidRDefault="00044D3F" w:rsidP="00A60E40">
      <w:pPr>
        <w:rPr>
          <w:b/>
          <w:bCs/>
        </w:rPr>
      </w:pPr>
      <w:r w:rsidRPr="00497E11">
        <w:rPr>
          <w:b/>
          <w:bCs/>
        </w:rPr>
        <w:t>Geo-cage</w:t>
      </w:r>
      <w:r w:rsidR="00A60E40">
        <w:rPr>
          <w:b/>
          <w:bCs/>
        </w:rPr>
        <w:br/>
      </w:r>
      <w:r w:rsidR="00497E11" w:rsidRPr="00497E11">
        <w:t>Safety system used to create a virtual boundary around a UA to control or restrict its movement.</w:t>
      </w:r>
      <w:r w:rsidR="00497E11">
        <w:t xml:space="preserve"> P</w:t>
      </w:r>
      <w:r w:rsidR="00497E11" w:rsidRPr="00497E11">
        <w:t>arameters are set by the RP, inputting GNSS co-ordinates into the UAS.</w:t>
      </w:r>
    </w:p>
    <w:p w14:paraId="282FBCED" w14:textId="51047E31" w:rsidR="00674348" w:rsidRPr="00497E11" w:rsidRDefault="00674348" w:rsidP="00497E11">
      <w:pPr>
        <w:pStyle w:val="NormalWeb"/>
        <w:rPr>
          <w:rFonts w:ascii="Arial" w:eastAsiaTheme="minorHAnsi" w:hAnsi="Arial"/>
          <w:lang w:eastAsia="en-US"/>
        </w:rPr>
      </w:pPr>
      <w:r w:rsidRPr="00497E11">
        <w:rPr>
          <w:rFonts w:ascii="Arial" w:eastAsiaTheme="minorHAnsi" w:hAnsi="Arial"/>
          <w:b/>
          <w:bCs/>
          <w:lang w:eastAsia="en-US"/>
        </w:rPr>
        <w:t>GO</w:t>
      </w:r>
      <w:r>
        <w:br/>
      </w:r>
      <w:r w:rsidRPr="00497E11">
        <w:rPr>
          <w:rFonts w:ascii="Arial" w:eastAsiaTheme="minorHAnsi" w:hAnsi="Arial"/>
          <w:lang w:eastAsia="en-US"/>
        </w:rPr>
        <w:t>Parameters are such that the UAS operation may proceed.</w:t>
      </w:r>
    </w:p>
    <w:p w14:paraId="4A6FA943" w14:textId="77777777" w:rsidR="00674348" w:rsidRPr="00674348" w:rsidRDefault="00674348" w:rsidP="00674348">
      <w:r w:rsidRPr="00674348">
        <w:rPr>
          <w:b/>
          <w:bCs/>
        </w:rPr>
        <w:t>NO GO</w:t>
      </w:r>
      <w:r>
        <w:br/>
        <w:t>Parameters are such that t</w:t>
      </w:r>
      <w:r w:rsidRPr="00674348">
        <w:t>he UAS operation may not proceed</w:t>
      </w:r>
      <w:r>
        <w:t>.</w:t>
      </w:r>
    </w:p>
    <w:p w14:paraId="38BD4F06" w14:textId="77777777" w:rsidR="000E53B0" w:rsidRPr="00F533CE" w:rsidRDefault="000E53B0" w:rsidP="000E53B0">
      <w:r>
        <w:rPr>
          <w:b/>
          <w:bCs/>
        </w:rPr>
        <w:t>Non-smart battery</w:t>
      </w:r>
      <w:r>
        <w:rPr>
          <w:b/>
          <w:bCs/>
        </w:rPr>
        <w:br/>
      </w:r>
      <w:r>
        <w:t>A battery that does not contain any internal electronics to manage its status or record its charging history.</w:t>
      </w:r>
    </w:p>
    <w:p w14:paraId="6029FBE4" w14:textId="77777777" w:rsidR="008C7ED0" w:rsidRDefault="00A441C4" w:rsidP="00674348">
      <w:r>
        <w:rPr>
          <w:b/>
          <w:bCs/>
        </w:rPr>
        <w:t>Smart battery</w:t>
      </w:r>
      <w:r>
        <w:rPr>
          <w:b/>
          <w:bCs/>
        </w:rPr>
        <w:br/>
      </w:r>
      <w:r w:rsidRPr="00A441C4">
        <w:t xml:space="preserve">A battery with </w:t>
      </w:r>
      <w:r w:rsidR="00E95465">
        <w:t xml:space="preserve">internal </w:t>
      </w:r>
      <w:r w:rsidRPr="00A441C4">
        <w:t xml:space="preserve">electronics </w:t>
      </w:r>
      <w:r>
        <w:t>that</w:t>
      </w:r>
      <w:r w:rsidRPr="00A441C4">
        <w:t xml:space="preserve"> </w:t>
      </w:r>
      <w:r w:rsidR="00F533CE">
        <w:t xml:space="preserve">typically </w:t>
      </w:r>
      <w:r w:rsidRPr="00A441C4">
        <w:t>assist</w:t>
      </w:r>
      <w:r>
        <w:t xml:space="preserve"> efficient</w:t>
      </w:r>
      <w:r w:rsidRPr="00A441C4">
        <w:t xml:space="preserve"> charging</w:t>
      </w:r>
      <w:r w:rsidR="00F533CE">
        <w:t xml:space="preserve">, can be set to automatically </w:t>
      </w:r>
      <w:r>
        <w:t>discharg</w:t>
      </w:r>
      <w:r w:rsidR="00F533CE">
        <w:t>e the battery into</w:t>
      </w:r>
      <w:r>
        <w:t xml:space="preserve"> storage state</w:t>
      </w:r>
      <w:r w:rsidRPr="00A441C4">
        <w:t xml:space="preserve">, </w:t>
      </w:r>
      <w:r w:rsidR="00F533CE">
        <w:t xml:space="preserve">manage its own </w:t>
      </w:r>
      <w:r w:rsidR="00E95465">
        <w:t xml:space="preserve">temperature </w:t>
      </w:r>
      <w:r w:rsidRPr="00A441C4">
        <w:t>and</w:t>
      </w:r>
      <w:r>
        <w:t xml:space="preserve"> automatically maintain battery charging logs</w:t>
      </w:r>
      <w:r w:rsidR="008C7ED0">
        <w:t>.</w:t>
      </w:r>
    </w:p>
    <w:p w14:paraId="518D714B" w14:textId="0E6F5559" w:rsidR="00674348" w:rsidRDefault="00674348" w:rsidP="00674348">
      <w:r w:rsidRPr="00E01A2A">
        <w:rPr>
          <w:b/>
          <w:bCs/>
        </w:rPr>
        <w:t>UAS operation</w:t>
      </w:r>
      <w:r w:rsidRPr="00E01A2A">
        <w:br/>
        <w:t>A flight made with a</w:t>
      </w:r>
      <w:r>
        <w:t>n</w:t>
      </w:r>
      <w:r w:rsidRPr="00E01A2A">
        <w:t xml:space="preserve"> </w:t>
      </w:r>
      <w:r>
        <w:t>unmanned aircraft</w:t>
      </w:r>
      <w:r w:rsidRPr="00E01A2A">
        <w:t xml:space="preserve"> to conduct an aerial task.</w:t>
      </w:r>
    </w:p>
    <w:p w14:paraId="3A403B77" w14:textId="77777777" w:rsidR="00674348" w:rsidRPr="00E01A2A" w:rsidRDefault="00674348" w:rsidP="00E01A2A"/>
    <w:p w14:paraId="4D360950" w14:textId="77777777" w:rsidR="00D72CC3" w:rsidRDefault="00D72CC3" w:rsidP="003F3DBD">
      <w:pPr>
        <w:spacing w:after="0" w:line="240" w:lineRule="auto"/>
        <w:jc w:val="both"/>
        <w:rPr>
          <w:rFonts w:cs="Arial"/>
          <w:bCs/>
          <w:color w:val="0C1975" w:themeColor="accent1"/>
          <w:sz w:val="32"/>
          <w:szCs w:val="32"/>
        </w:rPr>
      </w:pPr>
    </w:p>
    <w:p w14:paraId="2D102E09" w14:textId="77777777" w:rsidR="003D1A13" w:rsidRDefault="003D1A13" w:rsidP="003F3DBD">
      <w:pPr>
        <w:spacing w:after="0" w:line="240" w:lineRule="auto"/>
        <w:jc w:val="both"/>
        <w:rPr>
          <w:rFonts w:cs="Arial"/>
          <w:bCs/>
          <w:color w:val="0C1975" w:themeColor="accent1"/>
          <w:sz w:val="32"/>
          <w:szCs w:val="32"/>
        </w:rPr>
      </w:pPr>
    </w:p>
    <w:p w14:paraId="60C2DF4B" w14:textId="77777777" w:rsidR="00D72CC3" w:rsidRDefault="00D72CC3" w:rsidP="003F3DBD">
      <w:pPr>
        <w:spacing w:after="0" w:line="240" w:lineRule="auto"/>
        <w:jc w:val="both"/>
        <w:rPr>
          <w:rFonts w:cs="Arial"/>
          <w:bCs/>
          <w:color w:val="0C1975" w:themeColor="accent1"/>
          <w:sz w:val="32"/>
          <w:szCs w:val="32"/>
        </w:rPr>
      </w:pPr>
      <w:r>
        <w:rPr>
          <w:b/>
        </w:rPr>
        <w:br w:type="page"/>
      </w:r>
    </w:p>
    <w:p w14:paraId="2EFD19C9" w14:textId="77777777" w:rsidR="00087B87" w:rsidRDefault="00087B87" w:rsidP="003F3DBD">
      <w:pPr>
        <w:pStyle w:val="Heading1"/>
        <w:jc w:val="both"/>
      </w:pPr>
      <w:bookmarkStart w:id="95" w:name="_Toc148692303"/>
      <w:bookmarkStart w:id="96" w:name="_Toc170121048"/>
      <w:bookmarkStart w:id="97" w:name="_Toc170122073"/>
      <w:bookmarkStart w:id="98" w:name="_Toc170127884"/>
      <w:bookmarkStart w:id="99" w:name="_Toc170128537"/>
      <w:bookmarkStart w:id="100" w:name="_Toc184198974"/>
      <w:r w:rsidRPr="17F254F0">
        <w:lastRenderedPageBreak/>
        <w:t>Publications</w:t>
      </w:r>
      <w:bookmarkEnd w:id="95"/>
      <w:bookmarkEnd w:id="96"/>
      <w:bookmarkEnd w:id="97"/>
      <w:bookmarkEnd w:id="98"/>
      <w:bookmarkEnd w:id="99"/>
      <w:bookmarkEnd w:id="100"/>
    </w:p>
    <w:p w14:paraId="3ED3102F" w14:textId="77777777" w:rsidR="00C76881" w:rsidRDefault="00087B87" w:rsidP="00E8333E">
      <w:pPr>
        <w:rPr>
          <w:lang w:val="en-US"/>
        </w:rPr>
      </w:pPr>
      <w:r w:rsidRPr="002F12C8">
        <w:rPr>
          <w:lang w:val="en-US"/>
        </w:rPr>
        <w:t xml:space="preserve">Publications that affect the proposed flight operations </w:t>
      </w:r>
      <w:r w:rsidR="00C76881">
        <w:rPr>
          <w:lang w:val="en-US"/>
        </w:rPr>
        <w:t xml:space="preserve">can be found in the CAA </w:t>
      </w:r>
      <w:r w:rsidR="00E86916">
        <w:rPr>
          <w:lang w:val="en-US"/>
        </w:rPr>
        <w:t>publications library</w:t>
      </w:r>
      <w:r w:rsidR="00C76881">
        <w:rPr>
          <w:lang w:val="en-US"/>
        </w:rPr>
        <w:t>:</w:t>
      </w:r>
    </w:p>
    <w:p w14:paraId="42209E96" w14:textId="77777777" w:rsidR="00E86916" w:rsidRDefault="00000000" w:rsidP="00E8333E">
      <w:pPr>
        <w:rPr>
          <w:lang w:val="en-US"/>
        </w:rPr>
      </w:pPr>
      <w:hyperlink r:id="rId27" w:anchor=":~:text=The%20CAA%20publications%20library%20All%20our%20publications%20can,and%20Acceptable%20Means%20of%20Compliance%20and%20Guidance%20Material" w:history="1">
        <w:r w:rsidR="00E86916">
          <w:rPr>
            <w:rStyle w:val="Hyperlink"/>
          </w:rPr>
          <w:t>Drone and remote piloted aircraft publications | Civil Aviation Authority (caa.co.uk)</w:t>
        </w:r>
      </w:hyperlink>
    </w:p>
    <w:p w14:paraId="2148DF13" w14:textId="77777777" w:rsidR="00FE1E66" w:rsidRDefault="00000000" w:rsidP="00FE1E66">
      <w:pPr>
        <w:rPr>
          <w:lang w:val="en-US"/>
        </w:rPr>
      </w:pPr>
      <w:hyperlink r:id="rId28" w:history="1">
        <w:r w:rsidR="00FE1E66" w:rsidRPr="00091649">
          <w:rPr>
            <w:rStyle w:val="Hyperlink"/>
            <w:lang w:val="en-US"/>
          </w:rPr>
          <w:t>CAP 722</w:t>
        </w:r>
      </w:hyperlink>
      <w:r w:rsidR="00FE1E66">
        <w:rPr>
          <w:lang w:val="en-US"/>
        </w:rPr>
        <w:t xml:space="preserve"> contains guidance for UAS operations in the UK.</w:t>
      </w:r>
    </w:p>
    <w:p w14:paraId="7870AD37" w14:textId="6B193A1B" w:rsidR="00E86916" w:rsidRDefault="00000000" w:rsidP="00E8333E">
      <w:pPr>
        <w:rPr>
          <w:lang w:val="en-US"/>
        </w:rPr>
      </w:pPr>
      <w:hyperlink r:id="rId29" w:anchor=":~:text=Description%3A%20CAP%20722H%20lays%20out%20the%20conditions%20and,Operators%20for%20use%20in%20the%20Specific%20category%20only." w:history="1">
        <w:r w:rsidR="00E86916" w:rsidRPr="00E86916">
          <w:rPr>
            <w:rStyle w:val="Hyperlink"/>
            <w:lang w:val="en-US"/>
          </w:rPr>
          <w:t>CAP 722H</w:t>
        </w:r>
      </w:hyperlink>
      <w:r w:rsidR="00E86916">
        <w:rPr>
          <w:lang w:val="en-US"/>
        </w:rPr>
        <w:t xml:space="preserve"> </w:t>
      </w:r>
      <w:r w:rsidR="00091649">
        <w:rPr>
          <w:lang w:val="en-US"/>
        </w:rPr>
        <w:t>contains</w:t>
      </w:r>
      <w:r w:rsidR="00E86916">
        <w:rPr>
          <w:lang w:val="en-US"/>
        </w:rPr>
        <w:t xml:space="preserve"> </w:t>
      </w:r>
      <w:r w:rsidR="00E02E8E">
        <w:rPr>
          <w:lang w:val="en-US"/>
        </w:rPr>
        <w:t>information</w:t>
      </w:r>
      <w:r w:rsidR="00E86916">
        <w:rPr>
          <w:lang w:val="en-US"/>
        </w:rPr>
        <w:t xml:space="preserve"> </w:t>
      </w:r>
      <w:r w:rsidR="00E02E8E">
        <w:rPr>
          <w:lang w:val="en-US"/>
        </w:rPr>
        <w:t xml:space="preserve">specific to </w:t>
      </w:r>
      <w:r w:rsidR="00E86916">
        <w:rPr>
          <w:lang w:val="en-US"/>
        </w:rPr>
        <w:t>PDRA01 UAS operations.</w:t>
      </w:r>
    </w:p>
    <w:p w14:paraId="4BC94E7B" w14:textId="2D64DF51" w:rsidR="008639FE" w:rsidRPr="00091649" w:rsidRDefault="00000000" w:rsidP="000B552D">
      <w:pPr>
        <w:rPr>
          <w:lang w:val="en-US"/>
        </w:rPr>
      </w:pPr>
      <w:hyperlink r:id="rId30" w:history="1">
        <w:r w:rsidR="00091649" w:rsidRPr="00091649">
          <w:rPr>
            <w:rStyle w:val="Hyperlink"/>
            <w:lang w:val="en-US"/>
          </w:rPr>
          <w:t>UAS Regulation</w:t>
        </w:r>
      </w:hyperlink>
      <w:r w:rsidR="00091649" w:rsidRPr="00091649">
        <w:rPr>
          <w:lang w:val="en-US"/>
        </w:rPr>
        <w:t xml:space="preserve"> </w:t>
      </w:r>
      <w:r w:rsidR="00091649">
        <w:rPr>
          <w:lang w:val="en-US"/>
        </w:rPr>
        <w:t>contains the C</w:t>
      </w:r>
      <w:r w:rsidR="00091649" w:rsidRPr="00091649">
        <w:rPr>
          <w:lang w:val="en-US"/>
        </w:rPr>
        <w:t xml:space="preserve">onsolidated Regulation, Acceptable Means of Compliance and Guidance Material to UK Regulation (EU) 2019/947 (as </w:t>
      </w:r>
      <w:r w:rsidR="00091649">
        <w:rPr>
          <w:lang w:val="en-US"/>
        </w:rPr>
        <w:t>assimilated</w:t>
      </w:r>
      <w:r w:rsidR="00091649" w:rsidRPr="00091649">
        <w:rPr>
          <w:lang w:val="en-US"/>
        </w:rPr>
        <w:t>)</w:t>
      </w:r>
      <w:r w:rsidR="00091649">
        <w:rPr>
          <w:lang w:val="en-US"/>
        </w:rPr>
        <w:t>.</w:t>
      </w:r>
    </w:p>
    <w:p w14:paraId="0584ADBC" w14:textId="77777777" w:rsidR="00091649" w:rsidRDefault="00091649" w:rsidP="00E8333E">
      <w:pPr>
        <w:rPr>
          <w:lang w:val="en-US"/>
        </w:rPr>
      </w:pPr>
    </w:p>
    <w:p w14:paraId="15B21730" w14:textId="77777777" w:rsidR="00087B87" w:rsidRDefault="00DA17F1" w:rsidP="003F3DBD">
      <w:pPr>
        <w:widowControl w:val="0"/>
        <w:autoSpaceDE w:val="0"/>
        <w:autoSpaceDN w:val="0"/>
        <w:adjustRightInd w:val="0"/>
        <w:spacing w:after="240" w:line="240" w:lineRule="auto"/>
        <w:jc w:val="both"/>
        <w:rPr>
          <w:rFonts w:eastAsia="Calibri" w:cstheme="minorHAnsi"/>
          <w:color w:val="FF0000"/>
        </w:rPr>
      </w:pPr>
      <w:r>
        <w:rPr>
          <w:rFonts w:eastAsia="Calibri" w:cstheme="minorHAnsi"/>
          <w:color w:val="FF0000"/>
        </w:rPr>
        <w:t xml:space="preserve"> </w:t>
      </w:r>
    </w:p>
    <w:p w14:paraId="6C3037D2" w14:textId="77777777" w:rsidR="00167AE5" w:rsidRDefault="00167AE5">
      <w:pPr>
        <w:spacing w:after="0" w:line="240" w:lineRule="auto"/>
        <w:rPr>
          <w:rFonts w:cs="Arial"/>
          <w:b/>
          <w:bCs/>
          <w:color w:val="0C1975" w:themeColor="accent1"/>
          <w:sz w:val="32"/>
          <w:szCs w:val="32"/>
        </w:rPr>
      </w:pPr>
      <w:bookmarkStart w:id="101" w:name="_Toc147237530"/>
      <w:r>
        <w:br w:type="page"/>
      </w:r>
    </w:p>
    <w:p w14:paraId="7F6CD046" w14:textId="17128BE8" w:rsidR="00DE7B53" w:rsidRDefault="00DE7B53" w:rsidP="00C462BA">
      <w:pPr>
        <w:pStyle w:val="Volumeheadings"/>
      </w:pPr>
      <w:bookmarkStart w:id="102" w:name="_Toc170121049"/>
      <w:bookmarkStart w:id="103" w:name="_Toc170122074"/>
      <w:bookmarkStart w:id="104" w:name="_Toc184198975"/>
      <w:r>
        <w:lastRenderedPageBreak/>
        <w:t>Volume 1</w:t>
      </w:r>
      <w:bookmarkEnd w:id="102"/>
      <w:bookmarkEnd w:id="103"/>
      <w:bookmarkEnd w:id="104"/>
    </w:p>
    <w:p w14:paraId="10DA53A6" w14:textId="479D7A62" w:rsidR="00327506" w:rsidRDefault="00327506" w:rsidP="003F3DBD">
      <w:pPr>
        <w:pStyle w:val="Heading1"/>
        <w:jc w:val="both"/>
      </w:pPr>
      <w:bookmarkStart w:id="105" w:name="_Toc170121050"/>
      <w:bookmarkStart w:id="106" w:name="_Toc170122075"/>
      <w:bookmarkStart w:id="107" w:name="_Toc170127885"/>
      <w:bookmarkStart w:id="108" w:name="_Toc170128538"/>
      <w:bookmarkStart w:id="109" w:name="_Toc184198976"/>
      <w:r>
        <w:t>Section 1 – The organisation</w:t>
      </w:r>
      <w:bookmarkEnd w:id="101"/>
      <w:bookmarkEnd w:id="105"/>
      <w:bookmarkEnd w:id="106"/>
      <w:bookmarkEnd w:id="107"/>
      <w:bookmarkEnd w:id="108"/>
      <w:bookmarkEnd w:id="109"/>
    </w:p>
    <w:p w14:paraId="22C7D190" w14:textId="77777777" w:rsidR="00327506" w:rsidRDefault="00327506" w:rsidP="003F3DBD">
      <w:pPr>
        <w:pStyle w:val="Heading2"/>
        <w:jc w:val="both"/>
      </w:pPr>
      <w:bookmarkStart w:id="110" w:name="_Toc147237531"/>
      <w:bookmarkStart w:id="111" w:name="_Toc170121051"/>
      <w:bookmarkStart w:id="112" w:name="_Toc170122076"/>
      <w:bookmarkStart w:id="113" w:name="_Toc170128539"/>
      <w:bookmarkStart w:id="114" w:name="_Toc184198977"/>
      <w:r>
        <w:t>1.1 Introduction</w:t>
      </w:r>
      <w:bookmarkEnd w:id="110"/>
      <w:bookmarkEnd w:id="111"/>
      <w:bookmarkEnd w:id="112"/>
      <w:bookmarkEnd w:id="113"/>
      <w:bookmarkEnd w:id="114"/>
    </w:p>
    <w:p w14:paraId="66BF3503" w14:textId="77777777" w:rsidR="00327506" w:rsidRPr="00E8333E" w:rsidRDefault="00327506" w:rsidP="003F3DBD">
      <w:pPr>
        <w:jc w:val="both"/>
        <w:rPr>
          <w:color w:val="C00000"/>
        </w:rPr>
      </w:pPr>
      <w:r w:rsidRPr="00E8333E">
        <w:rPr>
          <w:color w:val="C00000"/>
        </w:rPr>
        <w:t>Write a brief introduction here.</w:t>
      </w:r>
    </w:p>
    <w:p w14:paraId="50619AAA" w14:textId="77777777" w:rsidR="00327506" w:rsidRPr="00E8333E" w:rsidRDefault="00327506" w:rsidP="003F3DBD">
      <w:pPr>
        <w:jc w:val="both"/>
        <w:rPr>
          <w:color w:val="C00000"/>
        </w:rPr>
      </w:pPr>
      <w:r w:rsidRPr="00E8333E">
        <w:rPr>
          <w:color w:val="C00000"/>
        </w:rPr>
        <w:t>Include:</w:t>
      </w:r>
    </w:p>
    <w:p w14:paraId="4B775F26" w14:textId="77777777" w:rsidR="00327506" w:rsidRPr="00E8333E" w:rsidRDefault="00327506" w:rsidP="00FF12D3">
      <w:pPr>
        <w:pStyle w:val="ListParagraph"/>
        <w:numPr>
          <w:ilvl w:val="0"/>
          <w:numId w:val="15"/>
        </w:numPr>
        <w:jc w:val="both"/>
        <w:rPr>
          <w:color w:val="C00000"/>
        </w:rPr>
      </w:pPr>
      <w:r w:rsidRPr="00E8333E">
        <w:rPr>
          <w:color w:val="C00000"/>
        </w:rPr>
        <w:t>What you want to do</w:t>
      </w:r>
    </w:p>
    <w:p w14:paraId="3D8A0427" w14:textId="77777777" w:rsidR="00327506" w:rsidRPr="00E8333E" w:rsidRDefault="00327506" w:rsidP="00FF12D3">
      <w:pPr>
        <w:pStyle w:val="ListParagraph"/>
        <w:numPr>
          <w:ilvl w:val="0"/>
          <w:numId w:val="15"/>
        </w:numPr>
        <w:jc w:val="both"/>
        <w:rPr>
          <w:color w:val="C00000"/>
        </w:rPr>
      </w:pPr>
      <w:r w:rsidRPr="00E8333E">
        <w:rPr>
          <w:color w:val="C00000"/>
        </w:rPr>
        <w:t xml:space="preserve">Why you want to do it </w:t>
      </w:r>
    </w:p>
    <w:p w14:paraId="72CE33B7" w14:textId="77777777" w:rsidR="00327506" w:rsidRPr="00E8333E" w:rsidRDefault="00327506" w:rsidP="00FF12D3">
      <w:pPr>
        <w:pStyle w:val="ListParagraph"/>
        <w:numPr>
          <w:ilvl w:val="0"/>
          <w:numId w:val="15"/>
        </w:numPr>
        <w:jc w:val="both"/>
        <w:rPr>
          <w:color w:val="C00000"/>
        </w:rPr>
      </w:pPr>
      <w:r w:rsidRPr="00E8333E">
        <w:rPr>
          <w:color w:val="C00000"/>
        </w:rPr>
        <w:t>Where the UAS operations will take place</w:t>
      </w:r>
    </w:p>
    <w:p w14:paraId="6BA2F4BB" w14:textId="77777777" w:rsidR="00D16D81" w:rsidRPr="00327506" w:rsidRDefault="00D16D81" w:rsidP="00FF12D3">
      <w:pPr>
        <w:pStyle w:val="ListParagraph"/>
        <w:numPr>
          <w:ilvl w:val="0"/>
          <w:numId w:val="15"/>
        </w:numPr>
        <w:spacing w:after="0" w:line="240" w:lineRule="auto"/>
        <w:jc w:val="both"/>
        <w:rPr>
          <w:rFonts w:cs="Arial"/>
          <w:bCs/>
          <w:color w:val="0C1975" w:themeColor="accent1"/>
          <w:sz w:val="32"/>
          <w:szCs w:val="32"/>
        </w:rPr>
      </w:pPr>
      <w:r w:rsidRPr="00327506">
        <w:rPr>
          <w:b/>
        </w:rPr>
        <w:br w:type="page"/>
      </w:r>
    </w:p>
    <w:p w14:paraId="65939082" w14:textId="77777777" w:rsidR="00327506" w:rsidRDefault="00327506" w:rsidP="003F3DBD">
      <w:pPr>
        <w:pStyle w:val="Heading2"/>
        <w:jc w:val="both"/>
      </w:pPr>
      <w:bookmarkStart w:id="115" w:name="_Toc147237532"/>
      <w:bookmarkStart w:id="116" w:name="_Toc170121052"/>
      <w:bookmarkStart w:id="117" w:name="_Toc170122077"/>
      <w:bookmarkStart w:id="118" w:name="_Toc170128540"/>
      <w:bookmarkStart w:id="119" w:name="_Toc184198978"/>
      <w:r>
        <w:lastRenderedPageBreak/>
        <w:t>1.2 Safety statement</w:t>
      </w:r>
      <w:bookmarkEnd w:id="115"/>
      <w:bookmarkEnd w:id="116"/>
      <w:bookmarkEnd w:id="117"/>
      <w:bookmarkEnd w:id="118"/>
      <w:bookmarkEnd w:id="119"/>
    </w:p>
    <w:p w14:paraId="2521F6F2" w14:textId="0612EFAE" w:rsidR="00F644A4" w:rsidRPr="00F644A4" w:rsidRDefault="00F644A4" w:rsidP="00F644A4">
      <w:pPr>
        <w:rPr>
          <w:color w:val="C00000"/>
          <w:lang w:eastAsia="ar-SA"/>
        </w:rPr>
      </w:pPr>
      <w:r w:rsidRPr="00F644A4">
        <w:rPr>
          <w:rStyle w:val="ui-provider"/>
          <w:color w:val="C00000"/>
        </w:rPr>
        <w:t>The accountable manager must sign and date the safety statement. The accountable manager can be the same person as the UAS operator or in the case of a company/entity/business, a nominated member of personnel who holds the responsibility for RPAS operations.</w:t>
      </w:r>
    </w:p>
    <w:p w14:paraId="691BBEB0" w14:textId="6FFD1B12" w:rsidR="00327506" w:rsidRDefault="00327506" w:rsidP="00E8333E">
      <w:r>
        <w:t xml:space="preserve">The UAS operator shall ensure all UAS </w:t>
      </w:r>
      <w:r w:rsidRPr="00BE3877">
        <w:t>system</w:t>
      </w:r>
      <w:r>
        <w:t xml:space="preserve">s are safe to operate in the proposed environment and that all </w:t>
      </w:r>
      <w:r w:rsidRPr="00BE3877">
        <w:t>system</w:t>
      </w:r>
      <w:r>
        <w:t xml:space="preserve">s to be employed will be operated safely. The UAS operator shall ensure that the flight crew adhere to the processes and procedures contained within this operations manual and any CAA authorisation issued. </w:t>
      </w:r>
    </w:p>
    <w:p w14:paraId="686F629E" w14:textId="77777777" w:rsidR="00327506" w:rsidRDefault="00327506" w:rsidP="00E8333E">
      <w:r>
        <w:t xml:space="preserve">The UAS operator shall ensure that all flight operations comply with any applicable rules relating to it, in particular with regard to privacy, data protection, liability, insurance, security and environmental protection. </w:t>
      </w:r>
    </w:p>
    <w:p w14:paraId="14272AD5" w14:textId="77777777" w:rsidR="00327506" w:rsidRDefault="00327506" w:rsidP="00E8333E">
      <w:r>
        <w:t>The UAS operator is committed ensure all flight operations are conducted safely and that persons and property shall not be endangered.</w:t>
      </w:r>
    </w:p>
    <w:p w14:paraId="3DA2E247" w14:textId="12DCF63B" w:rsidR="00E81809" w:rsidRPr="0068616B" w:rsidRDefault="00E81809" w:rsidP="00E8333E">
      <w:pPr>
        <w:pStyle w:val="NormalWeb"/>
        <w:spacing w:after="120" w:afterAutospacing="0"/>
        <w:rPr>
          <w:rFonts w:ascii="Arial" w:eastAsiaTheme="minorHAnsi" w:hAnsi="Arial"/>
          <w:lang w:eastAsia="en-US"/>
        </w:rPr>
      </w:pPr>
      <w:r w:rsidRPr="0068616B">
        <w:rPr>
          <w:rFonts w:ascii="Arial" w:eastAsiaTheme="minorHAnsi" w:hAnsi="Arial"/>
          <w:lang w:eastAsia="en-US"/>
        </w:rPr>
        <w:t xml:space="preserve">All </w:t>
      </w:r>
      <w:r w:rsidR="00F4436A">
        <w:rPr>
          <w:rFonts w:ascii="Arial" w:eastAsiaTheme="minorHAnsi" w:hAnsi="Arial"/>
          <w:lang w:eastAsia="en-US"/>
        </w:rPr>
        <w:t>o</w:t>
      </w:r>
      <w:r w:rsidRPr="0068616B">
        <w:rPr>
          <w:rFonts w:ascii="Arial" w:eastAsiaTheme="minorHAnsi" w:hAnsi="Arial"/>
          <w:lang w:eastAsia="en-US"/>
        </w:rPr>
        <w:t xml:space="preserve">perations </w:t>
      </w:r>
      <w:r w:rsidR="00EA0BF1">
        <w:rPr>
          <w:rFonts w:ascii="Arial" w:eastAsiaTheme="minorHAnsi" w:hAnsi="Arial"/>
          <w:lang w:eastAsia="en-US"/>
        </w:rPr>
        <w:t>must</w:t>
      </w:r>
      <w:r w:rsidRPr="0068616B">
        <w:rPr>
          <w:rFonts w:ascii="Arial" w:eastAsiaTheme="minorHAnsi" w:hAnsi="Arial"/>
          <w:lang w:eastAsia="en-US"/>
        </w:rPr>
        <w:t xml:space="preserve"> be carried out in accordance with the issued Operational Authorisation PDRA01 and abide by the requirements of the Air Navigation Order 2016 (as amended) and Assimilated Regulation (EU) 2019/947 (The UAS Implementing Regulation) and to its Acceptable Means of Compliance.</w:t>
      </w:r>
    </w:p>
    <w:p w14:paraId="2CCFA0C6" w14:textId="77777777" w:rsidR="00E81809" w:rsidRPr="00253F1D" w:rsidRDefault="00E81809" w:rsidP="00253F1D">
      <w:pPr>
        <w:jc w:val="both"/>
      </w:pPr>
    </w:p>
    <w:p w14:paraId="2131ABBB" w14:textId="77777777" w:rsidR="00327506" w:rsidRPr="00E8333E" w:rsidRDefault="00327506" w:rsidP="003F3DBD">
      <w:pPr>
        <w:jc w:val="both"/>
        <w:rPr>
          <w:color w:val="C00000"/>
        </w:rPr>
      </w:pPr>
      <w:r w:rsidRPr="00E8333E">
        <w:rPr>
          <w:color w:val="C00000"/>
        </w:rPr>
        <w:t>Insert the signature of the accountable manager here.</w:t>
      </w:r>
    </w:p>
    <w:p w14:paraId="0995FA81" w14:textId="77777777" w:rsidR="00253F1D" w:rsidRPr="00BF0DD8" w:rsidRDefault="00253F1D" w:rsidP="003F3DBD">
      <w:pPr>
        <w:jc w:val="both"/>
        <w:rPr>
          <w:color w:val="FF0000"/>
        </w:rPr>
      </w:pPr>
    </w:p>
    <w:p w14:paraId="59B7EAF9" w14:textId="1B54BAE3" w:rsidR="00327506" w:rsidRDefault="00327506" w:rsidP="003F3DBD">
      <w:pPr>
        <w:jc w:val="both"/>
        <w:rPr>
          <w:color w:val="FF0000"/>
        </w:rPr>
      </w:pPr>
      <w:r w:rsidRPr="00BF0DD8">
        <w:t>Name:</w:t>
      </w:r>
      <w:r>
        <w:rPr>
          <w:color w:val="FF0000"/>
        </w:rPr>
        <w:t xml:space="preserve"> </w:t>
      </w:r>
      <w:r w:rsidRPr="00E8333E">
        <w:rPr>
          <w:color w:val="C00000"/>
        </w:rPr>
        <w:t xml:space="preserve">Insert the name of the accountable manager here. </w:t>
      </w:r>
    </w:p>
    <w:p w14:paraId="7FBE3090" w14:textId="77777777" w:rsidR="00327506" w:rsidRDefault="00327506" w:rsidP="003F3DBD">
      <w:pPr>
        <w:jc w:val="both"/>
      </w:pPr>
      <w:r>
        <w:t xml:space="preserve">Position: </w:t>
      </w:r>
      <w:r w:rsidRPr="003A1E12">
        <w:t xml:space="preserve">Accountable </w:t>
      </w:r>
      <w:r>
        <w:t>m</w:t>
      </w:r>
      <w:r w:rsidRPr="003A1E12">
        <w:t>anager</w:t>
      </w:r>
    </w:p>
    <w:p w14:paraId="3E5A09E9" w14:textId="77777777" w:rsidR="00327506" w:rsidRDefault="00327506" w:rsidP="003F3DBD">
      <w:pPr>
        <w:jc w:val="both"/>
      </w:pPr>
      <w:r>
        <w:t xml:space="preserve">Date: </w:t>
      </w:r>
      <w:r w:rsidRPr="00E8333E">
        <w:rPr>
          <w:color w:val="C00000"/>
        </w:rPr>
        <w:t>Day/month/year</w:t>
      </w:r>
    </w:p>
    <w:p w14:paraId="1F3B0464" w14:textId="77777777" w:rsidR="00327506" w:rsidRDefault="00327506" w:rsidP="003F3DBD">
      <w:pPr>
        <w:spacing w:after="0" w:line="240" w:lineRule="auto"/>
        <w:jc w:val="both"/>
        <w:rPr>
          <w:rFonts w:cs="Arial"/>
          <w:bCs/>
          <w:color w:val="0C1975" w:themeColor="accent1"/>
          <w:sz w:val="32"/>
          <w:szCs w:val="32"/>
        </w:rPr>
      </w:pPr>
      <w:r>
        <w:rPr>
          <w:b/>
        </w:rPr>
        <w:br w:type="page"/>
      </w:r>
    </w:p>
    <w:p w14:paraId="36243484" w14:textId="77777777" w:rsidR="00327506" w:rsidRDefault="00327506" w:rsidP="003F3DBD">
      <w:pPr>
        <w:pStyle w:val="Heading2"/>
        <w:jc w:val="both"/>
      </w:pPr>
      <w:bookmarkStart w:id="120" w:name="_Toc147237533"/>
      <w:bookmarkStart w:id="121" w:name="_Toc170121053"/>
      <w:bookmarkStart w:id="122" w:name="_Toc170122078"/>
      <w:bookmarkStart w:id="123" w:name="_Toc170128541"/>
      <w:bookmarkStart w:id="124" w:name="_Toc184198979"/>
      <w:r>
        <w:lastRenderedPageBreak/>
        <w:t>1.3 Safety policy</w:t>
      </w:r>
      <w:bookmarkEnd w:id="120"/>
      <w:bookmarkEnd w:id="121"/>
      <w:bookmarkEnd w:id="122"/>
      <w:bookmarkEnd w:id="123"/>
      <w:bookmarkEnd w:id="124"/>
    </w:p>
    <w:p w14:paraId="25FF6AAC" w14:textId="77777777" w:rsidR="00327506" w:rsidRDefault="00327506" w:rsidP="00E8333E">
      <w:r>
        <w:t xml:space="preserve">The UAS operator </w:t>
      </w:r>
      <w:r w:rsidRPr="00970E68">
        <w:t xml:space="preserve">adopts best industry practice to ensure all flight operations </w:t>
      </w:r>
      <w:r>
        <w:t>are</w:t>
      </w:r>
      <w:r w:rsidRPr="00970E68">
        <w:t xml:space="preserve"> </w:t>
      </w:r>
      <w:r>
        <w:t>conducted</w:t>
      </w:r>
      <w:r w:rsidRPr="00970E68">
        <w:t xml:space="preserve"> as safely</w:t>
      </w:r>
      <w:r>
        <w:t xml:space="preserve"> as possible. This is achieved by ensuring all hazards are identified, that they are reduced to as low as reasonably practicable and that the outcome shall be tolerable.</w:t>
      </w:r>
    </w:p>
    <w:p w14:paraId="52ABFD3C" w14:textId="77777777" w:rsidR="00327506" w:rsidRDefault="00327506" w:rsidP="00E8333E">
      <w:r>
        <w:t>All the flight crew shall be trained to the required level of competence in order to conduct the UAS operations detailed in this operations manual.</w:t>
      </w:r>
    </w:p>
    <w:p w14:paraId="2B1EBBD8" w14:textId="77777777" w:rsidR="00327506" w:rsidRDefault="00327506" w:rsidP="00E8333E">
      <w:r>
        <w:t>Just culture is embraced to enable all flight crew to contribute towards the safety targets of the UAS operator.</w:t>
      </w:r>
    </w:p>
    <w:p w14:paraId="5519072A" w14:textId="77777777" w:rsidR="00327506" w:rsidRDefault="00327506" w:rsidP="00E8333E">
      <w:pPr>
        <w:pStyle w:val="Heading3"/>
      </w:pPr>
      <w:r>
        <w:br/>
      </w:r>
      <w:bookmarkStart w:id="125" w:name="_Toc147237534"/>
      <w:bookmarkStart w:id="126" w:name="_Toc170121054"/>
      <w:bookmarkStart w:id="127" w:name="_Toc170122079"/>
      <w:bookmarkStart w:id="128" w:name="_Toc170128542"/>
      <w:bookmarkStart w:id="129" w:name="_Toc184198980"/>
      <w:r>
        <w:t>1.3.1 Safety targets</w:t>
      </w:r>
      <w:bookmarkEnd w:id="125"/>
      <w:bookmarkEnd w:id="126"/>
      <w:bookmarkEnd w:id="127"/>
      <w:bookmarkEnd w:id="128"/>
      <w:bookmarkEnd w:id="129"/>
    </w:p>
    <w:p w14:paraId="3C34AADA" w14:textId="77777777" w:rsidR="00327506" w:rsidRPr="004D3242" w:rsidRDefault="00327506" w:rsidP="00E8333E">
      <w:pPr>
        <w:rPr>
          <w:lang w:eastAsia="ar-SA"/>
        </w:rPr>
      </w:pPr>
      <w:r>
        <w:rPr>
          <w:lang w:eastAsia="ar-SA"/>
        </w:rPr>
        <w:t>The safety targets for the flight operations are:</w:t>
      </w:r>
    </w:p>
    <w:p w14:paraId="4B8B49CE" w14:textId="77777777" w:rsidR="00327506" w:rsidRPr="0097142F" w:rsidRDefault="00327506" w:rsidP="00E8333E">
      <w:pPr>
        <w:pStyle w:val="ListParagraph"/>
        <w:keepLines/>
        <w:numPr>
          <w:ilvl w:val="0"/>
          <w:numId w:val="12"/>
        </w:numPr>
        <w:suppressAutoHyphens/>
        <w:spacing w:after="0" w:line="100" w:lineRule="atLeast"/>
        <w:textAlignment w:val="baseline"/>
        <w:rPr>
          <w:rFonts w:asciiTheme="minorHAnsi" w:hAnsiTheme="minorHAnsi" w:cstheme="minorHAnsi"/>
          <w:szCs w:val="22"/>
        </w:rPr>
      </w:pPr>
      <w:r>
        <w:rPr>
          <w:rFonts w:asciiTheme="minorHAnsi" w:hAnsiTheme="minorHAnsi" w:cstheme="minorHAnsi"/>
          <w:szCs w:val="22"/>
        </w:rPr>
        <w:t>Mitigate all hazards so they are ALARP and tolerable</w:t>
      </w:r>
    </w:p>
    <w:p w14:paraId="399B5128" w14:textId="77777777" w:rsidR="00327506" w:rsidRDefault="00327506" w:rsidP="00E8333E">
      <w:pPr>
        <w:pStyle w:val="ListParagraph"/>
        <w:keepLines/>
        <w:numPr>
          <w:ilvl w:val="0"/>
          <w:numId w:val="12"/>
        </w:numPr>
        <w:suppressAutoHyphens/>
        <w:spacing w:after="0" w:line="100" w:lineRule="atLeast"/>
        <w:textAlignment w:val="baseline"/>
        <w:rPr>
          <w:rFonts w:asciiTheme="minorHAnsi" w:hAnsiTheme="minorHAnsi" w:cstheme="minorHAnsi"/>
          <w:szCs w:val="22"/>
        </w:rPr>
      </w:pPr>
      <w:r w:rsidRPr="0097142F">
        <w:rPr>
          <w:rFonts w:asciiTheme="minorHAnsi" w:hAnsiTheme="minorHAnsi" w:cstheme="minorHAnsi"/>
          <w:szCs w:val="22"/>
        </w:rPr>
        <w:t>Minimise the possibility of occurrences</w:t>
      </w:r>
      <w:r>
        <w:rPr>
          <w:rFonts w:asciiTheme="minorHAnsi" w:hAnsiTheme="minorHAnsi" w:cstheme="minorHAnsi"/>
          <w:szCs w:val="22"/>
        </w:rPr>
        <w:t xml:space="preserve">  </w:t>
      </w:r>
    </w:p>
    <w:p w14:paraId="168545E6" w14:textId="77777777" w:rsidR="00327506" w:rsidRPr="0097142F" w:rsidRDefault="00327506" w:rsidP="00E8333E">
      <w:pPr>
        <w:pStyle w:val="ListParagraph"/>
        <w:keepLines/>
        <w:numPr>
          <w:ilvl w:val="0"/>
          <w:numId w:val="12"/>
        </w:numPr>
        <w:suppressAutoHyphens/>
        <w:spacing w:after="0" w:line="100" w:lineRule="atLeast"/>
        <w:textAlignment w:val="baseline"/>
        <w:rPr>
          <w:rFonts w:asciiTheme="minorHAnsi" w:hAnsiTheme="minorHAnsi" w:cstheme="minorHAnsi"/>
          <w:szCs w:val="22"/>
        </w:rPr>
      </w:pPr>
      <w:r w:rsidRPr="0097142F">
        <w:rPr>
          <w:rFonts w:asciiTheme="minorHAnsi" w:hAnsiTheme="minorHAnsi" w:cstheme="minorHAnsi"/>
          <w:szCs w:val="22"/>
        </w:rPr>
        <w:t xml:space="preserve">Zero expectation of injury to </w:t>
      </w:r>
      <w:r>
        <w:rPr>
          <w:rFonts w:asciiTheme="minorHAnsi" w:hAnsiTheme="minorHAnsi" w:cstheme="minorHAnsi"/>
          <w:szCs w:val="22"/>
        </w:rPr>
        <w:t xml:space="preserve">any </w:t>
      </w:r>
      <w:r w:rsidRPr="0097142F">
        <w:rPr>
          <w:rFonts w:asciiTheme="minorHAnsi" w:hAnsiTheme="minorHAnsi" w:cstheme="minorHAnsi"/>
          <w:szCs w:val="22"/>
        </w:rPr>
        <w:t>person</w:t>
      </w:r>
    </w:p>
    <w:p w14:paraId="11D73E48" w14:textId="77777777" w:rsidR="00327506" w:rsidRDefault="00327506" w:rsidP="00E8333E">
      <w:pPr>
        <w:pStyle w:val="ListParagraph"/>
        <w:keepLines/>
        <w:numPr>
          <w:ilvl w:val="0"/>
          <w:numId w:val="12"/>
        </w:numPr>
        <w:suppressAutoHyphens/>
        <w:autoSpaceDE w:val="0"/>
        <w:spacing w:after="0" w:line="100" w:lineRule="atLeast"/>
        <w:textAlignment w:val="baseline"/>
        <w:rPr>
          <w:rFonts w:asciiTheme="minorHAnsi" w:hAnsiTheme="minorHAnsi" w:cstheme="minorHAnsi"/>
          <w:szCs w:val="22"/>
        </w:rPr>
      </w:pPr>
      <w:r w:rsidRPr="00607AEA">
        <w:rPr>
          <w:rFonts w:asciiTheme="minorHAnsi" w:hAnsiTheme="minorHAnsi" w:cstheme="minorHAnsi"/>
          <w:szCs w:val="22"/>
        </w:rPr>
        <w:t>Encourage an honest and open flight safety reporting policy using ‘Just culture’.</w:t>
      </w:r>
    </w:p>
    <w:p w14:paraId="097D0CB4" w14:textId="77777777" w:rsidR="00327506" w:rsidRDefault="00327506" w:rsidP="00E8333E">
      <w:pPr>
        <w:autoSpaceDE w:val="0"/>
        <w:rPr>
          <w:rFonts w:cstheme="minorHAnsi"/>
        </w:rPr>
      </w:pPr>
      <w:r>
        <w:rPr>
          <w:rFonts w:cstheme="minorHAnsi"/>
        </w:rPr>
        <w:br/>
        <w:t>Any person involved in flight operations can offer feedback to the accountable manager, either verbally or in writing, in order to continually improve the level of safety.</w:t>
      </w:r>
    </w:p>
    <w:p w14:paraId="1D5CFFE1" w14:textId="77777777" w:rsidR="00327506" w:rsidRDefault="00327506" w:rsidP="003F3DBD">
      <w:pPr>
        <w:spacing w:after="0" w:line="240" w:lineRule="auto"/>
        <w:jc w:val="both"/>
        <w:rPr>
          <w:rFonts w:cs="Arial"/>
          <w:bCs/>
          <w:color w:val="0C1975" w:themeColor="accent1"/>
          <w:sz w:val="32"/>
          <w:szCs w:val="32"/>
        </w:rPr>
      </w:pPr>
      <w:r>
        <w:rPr>
          <w:b/>
        </w:rPr>
        <w:br w:type="page"/>
      </w:r>
    </w:p>
    <w:p w14:paraId="13D10DD8" w14:textId="77777777" w:rsidR="00327506" w:rsidRPr="0065276B" w:rsidRDefault="00327506" w:rsidP="003F3DBD">
      <w:pPr>
        <w:pStyle w:val="Heading2"/>
        <w:jc w:val="both"/>
        <w:rPr>
          <w:lang w:eastAsia="ar-SA"/>
        </w:rPr>
      </w:pPr>
      <w:bookmarkStart w:id="130" w:name="_Toc147237535"/>
      <w:bookmarkStart w:id="131" w:name="_Toc170121055"/>
      <w:bookmarkStart w:id="132" w:name="_Toc170122080"/>
      <w:bookmarkStart w:id="133" w:name="_Toc170128543"/>
      <w:bookmarkStart w:id="134" w:name="_Toc184198981"/>
      <w:r>
        <w:rPr>
          <w:lang w:eastAsia="ar-SA"/>
        </w:rPr>
        <w:lastRenderedPageBreak/>
        <w:t xml:space="preserve">1.4 </w:t>
      </w:r>
      <w:bookmarkEnd w:id="130"/>
      <w:r w:rsidR="00170B28">
        <w:rPr>
          <w:lang w:eastAsia="ar-SA"/>
        </w:rPr>
        <w:t>Insurance</w:t>
      </w:r>
      <w:bookmarkEnd w:id="131"/>
      <w:bookmarkEnd w:id="132"/>
      <w:bookmarkEnd w:id="133"/>
      <w:bookmarkEnd w:id="134"/>
    </w:p>
    <w:p w14:paraId="560CC64C" w14:textId="77777777" w:rsidR="00327506" w:rsidRPr="00E8333E" w:rsidRDefault="00327506" w:rsidP="00E8333E">
      <w:pPr>
        <w:rPr>
          <w:color w:val="C00000"/>
        </w:rPr>
      </w:pPr>
      <w:r w:rsidRPr="00E8333E">
        <w:rPr>
          <w:color w:val="C00000"/>
        </w:rPr>
        <w:t xml:space="preserve">Insurance </w:t>
      </w:r>
      <w:r w:rsidR="00DF6EA5" w:rsidRPr="00E8333E">
        <w:rPr>
          <w:b/>
          <w:bCs/>
          <w:color w:val="C00000"/>
        </w:rPr>
        <w:t>must</w:t>
      </w:r>
      <w:r w:rsidRPr="00E8333E">
        <w:rPr>
          <w:color w:val="C00000"/>
        </w:rPr>
        <w:t xml:space="preserve"> comply with regulation (EC) No 785/2004. The only exceptions are government departments who self-insure. </w:t>
      </w:r>
    </w:p>
    <w:tbl>
      <w:tblPr>
        <w:tblStyle w:val="TableGrid"/>
        <w:tblW w:w="0" w:type="auto"/>
        <w:tblLook w:val="04A0" w:firstRow="1" w:lastRow="0" w:firstColumn="1" w:lastColumn="0" w:noHBand="0" w:noVBand="1"/>
      </w:tblPr>
      <w:tblGrid>
        <w:gridCol w:w="4106"/>
        <w:gridCol w:w="4910"/>
      </w:tblGrid>
      <w:tr w:rsidR="00327506" w14:paraId="4734E9A9" w14:textId="77777777" w:rsidTr="003D3133">
        <w:tc>
          <w:tcPr>
            <w:tcW w:w="9016" w:type="dxa"/>
            <w:gridSpan w:val="2"/>
            <w:shd w:val="clear" w:color="auto" w:fill="000000" w:themeFill="text1"/>
          </w:tcPr>
          <w:p w14:paraId="43203F9B" w14:textId="77777777" w:rsidR="00327506" w:rsidRPr="00327506" w:rsidRDefault="00327506" w:rsidP="003F3DBD">
            <w:pPr>
              <w:tabs>
                <w:tab w:val="left" w:pos="1065"/>
                <w:tab w:val="left" w:pos="3525"/>
                <w:tab w:val="center" w:pos="4400"/>
              </w:tabs>
              <w:jc w:val="both"/>
              <w:rPr>
                <w:rFonts w:ascii="Arial" w:hAnsi="Arial" w:cs="Univers-Light"/>
                <w:color w:val="000000"/>
                <w:sz w:val="20"/>
              </w:rPr>
            </w:pPr>
            <w:r>
              <w:rPr>
                <w:rFonts w:ascii="Arial" w:hAnsi="Arial" w:cs="Univers-Light"/>
                <w:color w:val="000000"/>
                <w:sz w:val="20"/>
              </w:rPr>
              <w:tab/>
            </w:r>
            <w:r>
              <w:rPr>
                <w:rFonts w:ascii="Arial" w:hAnsi="Arial" w:cs="Univers-Light"/>
                <w:color w:val="000000"/>
                <w:sz w:val="20"/>
              </w:rPr>
              <w:tab/>
            </w:r>
            <w:r>
              <w:rPr>
                <w:rFonts w:ascii="Arial" w:hAnsi="Arial" w:cs="Univers-Light"/>
                <w:color w:val="000000"/>
                <w:sz w:val="20"/>
              </w:rPr>
              <w:tab/>
            </w:r>
            <w:r w:rsidRPr="00327506">
              <w:rPr>
                <w:rFonts w:ascii="Arial" w:hAnsi="Arial" w:cs="Univers-Light"/>
                <w:b/>
                <w:bCs/>
                <w:color w:val="FFFFFF" w:themeColor="background1"/>
                <w:sz w:val="20"/>
              </w:rPr>
              <w:t>Insurance</w:t>
            </w:r>
            <w:r w:rsidRPr="00327506">
              <w:rPr>
                <w:rFonts w:ascii="Arial" w:hAnsi="Arial" w:cs="Univers-Light"/>
                <w:color w:val="FFFFFF" w:themeColor="background1"/>
                <w:sz w:val="20"/>
              </w:rPr>
              <w:t xml:space="preserve"> </w:t>
            </w:r>
            <w:r w:rsidRPr="00327506">
              <w:rPr>
                <w:rFonts w:ascii="Arial" w:hAnsi="Arial" w:cs="Univers-Light"/>
                <w:color w:val="000000"/>
                <w:sz w:val="20"/>
              </w:rPr>
              <w:t>details</w:t>
            </w:r>
          </w:p>
        </w:tc>
      </w:tr>
      <w:tr w:rsidR="00327506" w14:paraId="45F55AD8" w14:textId="77777777" w:rsidTr="00327506">
        <w:tc>
          <w:tcPr>
            <w:tcW w:w="4106" w:type="dxa"/>
          </w:tcPr>
          <w:p w14:paraId="53F4D5C1" w14:textId="77777777" w:rsidR="00327506" w:rsidRPr="00327506" w:rsidRDefault="00327506" w:rsidP="003F3DBD">
            <w:pPr>
              <w:jc w:val="both"/>
              <w:rPr>
                <w:rFonts w:ascii="Arial" w:hAnsi="Arial" w:cs="Univers-Light"/>
                <w:b/>
                <w:bCs/>
                <w:color w:val="000000"/>
                <w:sz w:val="20"/>
              </w:rPr>
            </w:pPr>
            <w:r w:rsidRPr="00327506">
              <w:rPr>
                <w:rFonts w:ascii="Arial" w:hAnsi="Arial" w:cs="Univers-Light"/>
                <w:b/>
                <w:bCs/>
                <w:color w:val="000000"/>
                <w:sz w:val="20"/>
              </w:rPr>
              <w:t>Insurer</w:t>
            </w:r>
          </w:p>
        </w:tc>
        <w:tc>
          <w:tcPr>
            <w:tcW w:w="4910" w:type="dxa"/>
          </w:tcPr>
          <w:p w14:paraId="72B93363" w14:textId="77777777" w:rsidR="00327506" w:rsidRPr="00E8333E" w:rsidRDefault="00327506" w:rsidP="003F3DBD">
            <w:pPr>
              <w:jc w:val="both"/>
              <w:rPr>
                <w:rFonts w:ascii="Arial" w:hAnsi="Arial" w:cs="Univers-Light"/>
                <w:color w:val="C00000"/>
                <w:sz w:val="20"/>
              </w:rPr>
            </w:pPr>
            <w:r w:rsidRPr="00E8333E">
              <w:rPr>
                <w:rFonts w:ascii="Arial" w:hAnsi="Arial" w:cs="Univers-Light"/>
                <w:color w:val="C00000"/>
                <w:sz w:val="20"/>
              </w:rPr>
              <w:t>Insert name</w:t>
            </w:r>
          </w:p>
        </w:tc>
      </w:tr>
      <w:tr w:rsidR="00327506" w14:paraId="4CF4EF4E" w14:textId="77777777" w:rsidTr="00327506">
        <w:trPr>
          <w:trHeight w:val="70"/>
        </w:trPr>
        <w:tc>
          <w:tcPr>
            <w:tcW w:w="4106" w:type="dxa"/>
          </w:tcPr>
          <w:p w14:paraId="70AAF04D" w14:textId="77777777" w:rsidR="00327506" w:rsidRPr="00327506" w:rsidRDefault="00327506" w:rsidP="003F3DBD">
            <w:pPr>
              <w:jc w:val="both"/>
              <w:rPr>
                <w:rFonts w:ascii="Arial" w:hAnsi="Arial" w:cs="Univers-Light"/>
                <w:b/>
                <w:bCs/>
                <w:color w:val="000000"/>
                <w:sz w:val="20"/>
              </w:rPr>
            </w:pPr>
            <w:r w:rsidRPr="00327506">
              <w:rPr>
                <w:rFonts w:ascii="Arial" w:hAnsi="Arial" w:cs="Univers-Light"/>
                <w:b/>
                <w:bCs/>
                <w:color w:val="000000"/>
                <w:sz w:val="20"/>
              </w:rPr>
              <w:t>Policy number</w:t>
            </w:r>
          </w:p>
        </w:tc>
        <w:tc>
          <w:tcPr>
            <w:tcW w:w="4910" w:type="dxa"/>
          </w:tcPr>
          <w:p w14:paraId="68D1A006" w14:textId="77777777" w:rsidR="00327506" w:rsidRPr="00E8333E" w:rsidRDefault="00327506" w:rsidP="003F3DBD">
            <w:pPr>
              <w:jc w:val="both"/>
              <w:rPr>
                <w:rFonts w:ascii="Arial" w:hAnsi="Arial" w:cs="Univers-Light"/>
                <w:color w:val="C00000"/>
                <w:sz w:val="20"/>
              </w:rPr>
            </w:pPr>
            <w:r w:rsidRPr="00E8333E">
              <w:rPr>
                <w:rFonts w:ascii="Arial" w:hAnsi="Arial" w:cs="Univers-Light"/>
                <w:color w:val="C00000"/>
                <w:sz w:val="20"/>
              </w:rPr>
              <w:t>Insert policy number</w:t>
            </w:r>
          </w:p>
        </w:tc>
      </w:tr>
      <w:tr w:rsidR="00327506" w14:paraId="26E86D24" w14:textId="77777777" w:rsidTr="00327506">
        <w:trPr>
          <w:trHeight w:val="70"/>
        </w:trPr>
        <w:tc>
          <w:tcPr>
            <w:tcW w:w="4106" w:type="dxa"/>
          </w:tcPr>
          <w:p w14:paraId="6B8D571A" w14:textId="77777777" w:rsidR="00327506" w:rsidRPr="00327506" w:rsidRDefault="00327506" w:rsidP="003F3DBD">
            <w:pPr>
              <w:jc w:val="both"/>
              <w:rPr>
                <w:rFonts w:ascii="Arial" w:hAnsi="Arial" w:cs="Univers-Light"/>
                <w:b/>
                <w:bCs/>
                <w:color w:val="000000"/>
                <w:sz w:val="20"/>
              </w:rPr>
            </w:pPr>
            <w:r w:rsidRPr="00327506">
              <w:rPr>
                <w:rFonts w:ascii="Arial" w:hAnsi="Arial" w:cs="Univers-Light"/>
                <w:b/>
                <w:bCs/>
                <w:color w:val="000000"/>
                <w:sz w:val="20"/>
              </w:rPr>
              <w:t>Broker</w:t>
            </w:r>
          </w:p>
        </w:tc>
        <w:tc>
          <w:tcPr>
            <w:tcW w:w="4910" w:type="dxa"/>
          </w:tcPr>
          <w:p w14:paraId="2853837F" w14:textId="77777777" w:rsidR="00327506" w:rsidRPr="00E8333E" w:rsidRDefault="00327506" w:rsidP="003F3DBD">
            <w:pPr>
              <w:jc w:val="both"/>
              <w:rPr>
                <w:rFonts w:ascii="Arial" w:hAnsi="Arial" w:cs="Univers-Light"/>
                <w:color w:val="C00000"/>
                <w:sz w:val="20"/>
              </w:rPr>
            </w:pPr>
            <w:r w:rsidRPr="00E8333E">
              <w:rPr>
                <w:rFonts w:ascii="Arial" w:hAnsi="Arial" w:cs="Univers-Light"/>
                <w:color w:val="C00000"/>
                <w:sz w:val="20"/>
              </w:rPr>
              <w:t>Insert broker</w:t>
            </w:r>
          </w:p>
        </w:tc>
      </w:tr>
      <w:tr w:rsidR="00327506" w14:paraId="1C2F6873" w14:textId="77777777" w:rsidTr="00327506">
        <w:trPr>
          <w:trHeight w:val="70"/>
        </w:trPr>
        <w:tc>
          <w:tcPr>
            <w:tcW w:w="4106" w:type="dxa"/>
          </w:tcPr>
          <w:p w14:paraId="3DAFB4ED" w14:textId="77777777" w:rsidR="00327506" w:rsidRPr="00327506" w:rsidRDefault="00327506" w:rsidP="003F3DBD">
            <w:pPr>
              <w:jc w:val="both"/>
              <w:rPr>
                <w:rFonts w:ascii="Arial" w:hAnsi="Arial" w:cs="Univers-Light"/>
                <w:b/>
                <w:bCs/>
                <w:color w:val="000000"/>
                <w:sz w:val="20"/>
              </w:rPr>
            </w:pPr>
            <w:r w:rsidRPr="00327506">
              <w:rPr>
                <w:rFonts w:ascii="Arial" w:hAnsi="Arial" w:cs="Univers-Light"/>
                <w:b/>
                <w:bCs/>
                <w:color w:val="000000"/>
                <w:sz w:val="20"/>
              </w:rPr>
              <w:t>Periodicity</w:t>
            </w:r>
          </w:p>
        </w:tc>
        <w:tc>
          <w:tcPr>
            <w:tcW w:w="4910" w:type="dxa"/>
          </w:tcPr>
          <w:p w14:paraId="18BCC071" w14:textId="77777777" w:rsidR="00327506" w:rsidRPr="00E8333E" w:rsidRDefault="00327506" w:rsidP="003F3DBD">
            <w:pPr>
              <w:jc w:val="both"/>
              <w:rPr>
                <w:rFonts w:ascii="Arial" w:hAnsi="Arial" w:cs="Univers-Light"/>
                <w:color w:val="C00000"/>
                <w:sz w:val="20"/>
              </w:rPr>
            </w:pPr>
            <w:r w:rsidRPr="00E8333E">
              <w:rPr>
                <w:rFonts w:ascii="Arial" w:hAnsi="Arial" w:cs="Univers-Light"/>
                <w:color w:val="C00000"/>
                <w:sz w:val="20"/>
              </w:rPr>
              <w:t>Annual, pay as you fly, time period, etc.</w:t>
            </w:r>
          </w:p>
        </w:tc>
      </w:tr>
      <w:tr w:rsidR="00327506" w14:paraId="75E56041" w14:textId="77777777" w:rsidTr="00327506">
        <w:trPr>
          <w:trHeight w:val="70"/>
        </w:trPr>
        <w:tc>
          <w:tcPr>
            <w:tcW w:w="4106" w:type="dxa"/>
          </w:tcPr>
          <w:p w14:paraId="61C6BC7F" w14:textId="77777777" w:rsidR="00327506" w:rsidRPr="00327506" w:rsidRDefault="00327506" w:rsidP="003F3DBD">
            <w:pPr>
              <w:jc w:val="both"/>
              <w:rPr>
                <w:rFonts w:ascii="Arial" w:hAnsi="Arial" w:cs="Univers-Light"/>
                <w:b/>
                <w:bCs/>
                <w:color w:val="000000"/>
                <w:sz w:val="20"/>
              </w:rPr>
            </w:pPr>
            <w:r w:rsidRPr="00327506">
              <w:rPr>
                <w:rFonts w:ascii="Arial" w:hAnsi="Arial" w:cs="Univers-Light"/>
                <w:b/>
                <w:bCs/>
                <w:color w:val="000000"/>
                <w:sz w:val="20"/>
              </w:rPr>
              <w:t>Regulation (EC) No 785/2004 compliant?</w:t>
            </w:r>
          </w:p>
        </w:tc>
        <w:tc>
          <w:tcPr>
            <w:tcW w:w="4910" w:type="dxa"/>
          </w:tcPr>
          <w:p w14:paraId="203A413C" w14:textId="77777777" w:rsidR="00327506" w:rsidRPr="00E8333E" w:rsidRDefault="00327506" w:rsidP="003F3DBD">
            <w:pPr>
              <w:jc w:val="both"/>
              <w:rPr>
                <w:rFonts w:ascii="Arial" w:hAnsi="Arial" w:cs="Univers-Light"/>
                <w:color w:val="C00000"/>
                <w:sz w:val="20"/>
              </w:rPr>
            </w:pPr>
            <w:r w:rsidRPr="00E8333E">
              <w:rPr>
                <w:rFonts w:ascii="Arial" w:hAnsi="Arial" w:cs="Univers-Light"/>
                <w:color w:val="C00000"/>
                <w:sz w:val="20"/>
              </w:rPr>
              <w:t>Yes/No. If no, give details.</w:t>
            </w:r>
          </w:p>
        </w:tc>
      </w:tr>
    </w:tbl>
    <w:p w14:paraId="7BAA860F" w14:textId="77777777" w:rsidR="00327506" w:rsidRDefault="00327506" w:rsidP="003F3DBD">
      <w:pPr>
        <w:spacing w:after="0" w:line="240" w:lineRule="auto"/>
        <w:jc w:val="both"/>
        <w:rPr>
          <w:b/>
        </w:rPr>
      </w:pPr>
      <w:r>
        <w:rPr>
          <w:b/>
        </w:rPr>
        <w:br w:type="page"/>
      </w:r>
    </w:p>
    <w:p w14:paraId="57E5F5BE" w14:textId="77777777" w:rsidR="00327506" w:rsidRDefault="00327506" w:rsidP="003F3DBD">
      <w:pPr>
        <w:pStyle w:val="Heading2"/>
        <w:jc w:val="both"/>
      </w:pPr>
      <w:bookmarkStart w:id="135" w:name="_Toc147237537"/>
      <w:bookmarkStart w:id="136" w:name="_Toc170121056"/>
      <w:bookmarkStart w:id="137" w:name="_Toc170122081"/>
      <w:bookmarkStart w:id="138" w:name="_Toc170128544"/>
      <w:bookmarkStart w:id="139" w:name="_Toc184198982"/>
      <w:r>
        <w:lastRenderedPageBreak/>
        <w:t>1.5</w:t>
      </w:r>
      <w:r w:rsidRPr="00970E68">
        <w:t xml:space="preserve"> Nominated Personnel</w:t>
      </w:r>
      <w:bookmarkEnd w:id="135"/>
      <w:bookmarkEnd w:id="136"/>
      <w:bookmarkEnd w:id="137"/>
      <w:bookmarkEnd w:id="138"/>
      <w:bookmarkEnd w:id="139"/>
    </w:p>
    <w:p w14:paraId="3220FC0F" w14:textId="77777777" w:rsidR="00327506" w:rsidRDefault="00327506" w:rsidP="003F3DBD">
      <w:pPr>
        <w:pStyle w:val="Heading3"/>
        <w:jc w:val="both"/>
      </w:pPr>
      <w:bookmarkStart w:id="140" w:name="_Toc170121057"/>
      <w:bookmarkStart w:id="141" w:name="_Toc170122082"/>
      <w:bookmarkStart w:id="142" w:name="_Toc170128545"/>
      <w:bookmarkStart w:id="143" w:name="_Toc184198983"/>
      <w:bookmarkStart w:id="144" w:name="_Toc147237538"/>
      <w:bookmarkStart w:id="145" w:name="_Toc474406217"/>
      <w:r>
        <w:t>1.5.1 Change Management</w:t>
      </w:r>
      <w:bookmarkEnd w:id="140"/>
      <w:bookmarkEnd w:id="141"/>
      <w:bookmarkEnd w:id="142"/>
      <w:bookmarkEnd w:id="143"/>
    </w:p>
    <w:p w14:paraId="367297A7" w14:textId="77777777" w:rsidR="00327506" w:rsidRDefault="00327506" w:rsidP="00E8333E">
      <w:r>
        <w:t>The PDRA01 operational authorisation is the responsibility of the accountable manager. Therefore, UAS flight operations in the Specific category must immediately cease and the CAA notified whenever any of the following occur:</w:t>
      </w:r>
    </w:p>
    <w:p w14:paraId="6530B117" w14:textId="77777777" w:rsidR="00327506" w:rsidRDefault="00327506" w:rsidP="00E8333E">
      <w:pPr>
        <w:pStyle w:val="ListParagraph"/>
        <w:keepLines/>
        <w:numPr>
          <w:ilvl w:val="0"/>
          <w:numId w:val="14"/>
        </w:numPr>
        <w:suppressAutoHyphens/>
        <w:spacing w:after="0" w:line="100" w:lineRule="atLeast"/>
        <w:textAlignment w:val="baseline"/>
      </w:pPr>
      <w:r>
        <w:t>The accountable manager changes within the business/entity/organisation</w:t>
      </w:r>
    </w:p>
    <w:p w14:paraId="1806ADE1" w14:textId="77777777" w:rsidR="00327506" w:rsidRDefault="00327506" w:rsidP="00E8333E">
      <w:pPr>
        <w:pStyle w:val="ListParagraph"/>
        <w:keepLines/>
        <w:numPr>
          <w:ilvl w:val="0"/>
          <w:numId w:val="14"/>
        </w:numPr>
        <w:suppressAutoHyphens/>
        <w:spacing w:after="0" w:line="100" w:lineRule="atLeast"/>
        <w:textAlignment w:val="baseline"/>
      </w:pPr>
      <w:r>
        <w:t>The principal place of business changes</w:t>
      </w:r>
    </w:p>
    <w:p w14:paraId="53494124" w14:textId="77777777" w:rsidR="00327506" w:rsidRDefault="00327506" w:rsidP="00E8333E">
      <w:pPr>
        <w:pStyle w:val="ListParagraph"/>
        <w:keepLines/>
        <w:numPr>
          <w:ilvl w:val="0"/>
          <w:numId w:val="14"/>
        </w:numPr>
        <w:suppressAutoHyphens/>
        <w:spacing w:after="0" w:line="100" w:lineRule="atLeast"/>
        <w:textAlignment w:val="baseline"/>
      </w:pPr>
      <w:r>
        <w:t>There is a change of ownership of the business/entity/organisation</w:t>
      </w:r>
    </w:p>
    <w:p w14:paraId="3C54E8F5" w14:textId="77777777" w:rsidR="00327506" w:rsidRDefault="009531C2" w:rsidP="00E8333E">
      <w:r>
        <w:br/>
      </w:r>
      <w:r w:rsidR="00327506">
        <w:t>The CAA will conduct an audit to decide if the changes can be conducted under the existing operational authorisation, or if a new application needs to be submitted.</w:t>
      </w:r>
    </w:p>
    <w:p w14:paraId="2079C18B" w14:textId="77777777" w:rsidR="00327506" w:rsidRDefault="00327506" w:rsidP="003F3DBD">
      <w:pPr>
        <w:jc w:val="both"/>
      </w:pPr>
    </w:p>
    <w:p w14:paraId="7A02B05C" w14:textId="746F4E36" w:rsidR="00327506" w:rsidRDefault="00327506" w:rsidP="003F3DBD">
      <w:pPr>
        <w:pStyle w:val="Heading3"/>
        <w:jc w:val="both"/>
      </w:pPr>
      <w:bookmarkStart w:id="146" w:name="_Toc170121058"/>
      <w:bookmarkStart w:id="147" w:name="_Toc170122083"/>
      <w:bookmarkStart w:id="148" w:name="_Toc170128546"/>
      <w:bookmarkStart w:id="149" w:name="_Toc184198984"/>
      <w:r>
        <w:t>1.5.2 Accountable manager</w:t>
      </w:r>
      <w:bookmarkEnd w:id="144"/>
      <w:bookmarkEnd w:id="146"/>
      <w:bookmarkEnd w:id="147"/>
      <w:bookmarkEnd w:id="148"/>
      <w:bookmarkEnd w:id="149"/>
    </w:p>
    <w:p w14:paraId="5434A278" w14:textId="77777777" w:rsidR="00327506" w:rsidRPr="0002412D" w:rsidRDefault="00000000" w:rsidP="00E8333E">
      <w:pPr>
        <w:rPr>
          <w:lang w:eastAsia="ar-SA"/>
        </w:rPr>
      </w:pPr>
      <w:hyperlink r:id="rId31" w:history="1">
        <w:r w:rsidR="00C76881" w:rsidRPr="00C76881">
          <w:rPr>
            <w:rStyle w:val="Hyperlink"/>
          </w:rPr>
          <w:t xml:space="preserve">UK </w:t>
        </w:r>
        <w:r w:rsidR="00530BF4" w:rsidRPr="00C76881">
          <w:rPr>
            <w:rStyle w:val="Hyperlink"/>
          </w:rPr>
          <w:t xml:space="preserve">Regulation </w:t>
        </w:r>
        <w:r w:rsidR="00C76881" w:rsidRPr="00C76881">
          <w:rPr>
            <w:rStyle w:val="Hyperlink"/>
          </w:rPr>
          <w:t xml:space="preserve">(EU) </w:t>
        </w:r>
        <w:r w:rsidR="00530BF4" w:rsidRPr="00C76881">
          <w:rPr>
            <w:rStyle w:val="Hyperlink"/>
          </w:rPr>
          <w:t>2019/947, Article 2, Definitions, (2)</w:t>
        </w:r>
      </w:hyperlink>
      <w:r w:rsidR="00530BF4">
        <w:t xml:space="preserve"> </w:t>
      </w:r>
      <w:r w:rsidR="00327506">
        <w:rPr>
          <w:lang w:eastAsia="ar-SA"/>
        </w:rPr>
        <w:t>d</w:t>
      </w:r>
      <w:r w:rsidR="00327506" w:rsidRPr="0002412D">
        <w:rPr>
          <w:lang w:eastAsia="ar-SA"/>
        </w:rPr>
        <w:t>efinition</w:t>
      </w:r>
      <w:r w:rsidR="00C76881">
        <w:rPr>
          <w:lang w:eastAsia="ar-SA"/>
        </w:rPr>
        <w:t>:</w:t>
      </w:r>
      <w:r w:rsidR="00327506">
        <w:rPr>
          <w:lang w:eastAsia="ar-SA"/>
        </w:rPr>
        <w:t xml:space="preserve"> </w:t>
      </w:r>
    </w:p>
    <w:p w14:paraId="0249C8EA" w14:textId="77777777" w:rsidR="00530BF4" w:rsidRDefault="00530BF4" w:rsidP="00E8333E">
      <w:pPr>
        <w:rPr>
          <w:i/>
          <w:iCs/>
        </w:rPr>
      </w:pPr>
      <w:r w:rsidRPr="00530BF4">
        <w:rPr>
          <w:i/>
          <w:iCs/>
        </w:rPr>
        <w:t>Unmanned aircraft system operator (UAS operator) means any legal or natural person operating or intending to operate one or more UAS.</w:t>
      </w:r>
    </w:p>
    <w:p w14:paraId="0C89E0DC" w14:textId="1117FA31" w:rsidR="00327506" w:rsidRPr="00F644A4" w:rsidRDefault="003812EE" w:rsidP="00E8333E">
      <w:pPr>
        <w:rPr>
          <w:color w:val="C00000"/>
          <w:lang w:eastAsia="ar-SA"/>
        </w:rPr>
      </w:pPr>
      <w:r w:rsidRPr="00F644A4">
        <w:rPr>
          <w:rStyle w:val="ui-provider"/>
          <w:color w:val="C00000"/>
        </w:rPr>
        <w:t>The accountable manager can be the same person as the UAS operator or in the case of a company/entity/business, a nominated member of personnel who holds the responsibility for RPAS operations.</w:t>
      </w:r>
    </w:p>
    <w:p w14:paraId="2083FCB7" w14:textId="77777777" w:rsidR="00327506" w:rsidRDefault="00327506" w:rsidP="003F3DBD">
      <w:pPr>
        <w:pStyle w:val="Heading3"/>
        <w:jc w:val="both"/>
      </w:pPr>
      <w:bookmarkStart w:id="150" w:name="_Toc147237539"/>
      <w:bookmarkStart w:id="151" w:name="_Toc170121059"/>
      <w:bookmarkStart w:id="152" w:name="_Toc170122084"/>
      <w:bookmarkStart w:id="153" w:name="_Toc170128547"/>
      <w:bookmarkStart w:id="154" w:name="_Toc184198985"/>
      <w:r>
        <w:t>1</w:t>
      </w:r>
      <w:r w:rsidRPr="00D20816">
        <w:t>.5.</w:t>
      </w:r>
      <w:r>
        <w:t>3</w:t>
      </w:r>
      <w:r w:rsidRPr="00D20816">
        <w:t xml:space="preserve"> Remote </w:t>
      </w:r>
      <w:r>
        <w:t>p</w:t>
      </w:r>
      <w:r w:rsidRPr="00D20816">
        <w:t>ilot</w:t>
      </w:r>
      <w:bookmarkEnd w:id="145"/>
      <w:bookmarkEnd w:id="150"/>
      <w:bookmarkEnd w:id="151"/>
      <w:bookmarkEnd w:id="152"/>
      <w:bookmarkEnd w:id="153"/>
      <w:bookmarkEnd w:id="154"/>
    </w:p>
    <w:p w14:paraId="0282B314" w14:textId="77777777" w:rsidR="00327506" w:rsidRPr="00540C34" w:rsidRDefault="00000000" w:rsidP="00E8333E">
      <w:hyperlink r:id="rId32" w:history="1">
        <w:r w:rsidR="00327506" w:rsidRPr="00D7272C">
          <w:rPr>
            <w:rStyle w:val="Hyperlink"/>
          </w:rPr>
          <w:t>CAP 722D</w:t>
        </w:r>
      </w:hyperlink>
      <w:r w:rsidR="00327506">
        <w:t xml:space="preserve"> d</w:t>
      </w:r>
      <w:r w:rsidR="00327506" w:rsidRPr="00540C34">
        <w:t>efinition</w:t>
      </w:r>
      <w:r w:rsidR="00327506">
        <w:t xml:space="preserve"> of a remote pilot</w:t>
      </w:r>
      <w:r w:rsidR="00327506" w:rsidRPr="00540C34">
        <w:t>:</w:t>
      </w:r>
    </w:p>
    <w:p w14:paraId="6B1CBB63" w14:textId="77777777" w:rsidR="00327506" w:rsidRPr="0002412D" w:rsidRDefault="00327506" w:rsidP="00E8333E">
      <w:pPr>
        <w:rPr>
          <w:i/>
          <w:iCs/>
        </w:rPr>
      </w:pPr>
      <w:r w:rsidRPr="0002412D">
        <w:rPr>
          <w:i/>
          <w:iCs/>
        </w:rPr>
        <w:t>A natural person responsible for safely conducting the flight of an unmanned aircraft by operating its flight controls, either manually or, when the unmanned aircraft flies automatically, by monitoring its course and remaining able to intervene and change the course at any time.</w:t>
      </w:r>
    </w:p>
    <w:p w14:paraId="484DBCDA" w14:textId="77777777" w:rsidR="009531C2" w:rsidRPr="00E8333E" w:rsidRDefault="009531C2" w:rsidP="00E8333E">
      <w:pPr>
        <w:rPr>
          <w:color w:val="C00000"/>
        </w:rPr>
      </w:pPr>
      <w:r w:rsidRPr="00E8333E">
        <w:rPr>
          <w:color w:val="C00000"/>
        </w:rPr>
        <w:t xml:space="preserve">Add any other roles that are used, such as chief pilot, safety manager, operations manager, etc. </w:t>
      </w:r>
    </w:p>
    <w:p w14:paraId="6952D9B9" w14:textId="77777777" w:rsidR="00327506" w:rsidRDefault="00327506" w:rsidP="003F3DBD">
      <w:pPr>
        <w:spacing w:after="0" w:line="240" w:lineRule="auto"/>
        <w:jc w:val="both"/>
        <w:rPr>
          <w:rFonts w:cs="Arial"/>
          <w:bCs/>
          <w:color w:val="0C1975" w:themeColor="accent1"/>
          <w:sz w:val="32"/>
          <w:szCs w:val="32"/>
        </w:rPr>
      </w:pPr>
    </w:p>
    <w:p w14:paraId="2A7788F1" w14:textId="77777777" w:rsidR="009531C2" w:rsidRDefault="009531C2" w:rsidP="003F3DBD">
      <w:pPr>
        <w:spacing w:after="0" w:line="240" w:lineRule="auto"/>
        <w:jc w:val="both"/>
        <w:rPr>
          <w:rFonts w:cs="Arial"/>
          <w:bCs/>
          <w:color w:val="0C1975" w:themeColor="accent1"/>
          <w:sz w:val="32"/>
          <w:szCs w:val="32"/>
        </w:rPr>
      </w:pPr>
      <w:r>
        <w:rPr>
          <w:b/>
        </w:rPr>
        <w:br w:type="page"/>
      </w:r>
    </w:p>
    <w:p w14:paraId="46CD4D42" w14:textId="77777777" w:rsidR="009E6913" w:rsidRDefault="009E6913" w:rsidP="009E6913">
      <w:pPr>
        <w:pStyle w:val="Heading2"/>
        <w:jc w:val="both"/>
      </w:pPr>
      <w:bookmarkStart w:id="155" w:name="_Toc147237540"/>
      <w:bookmarkStart w:id="156" w:name="_Toc148970980"/>
      <w:bookmarkStart w:id="157" w:name="_Toc170121060"/>
      <w:bookmarkStart w:id="158" w:name="_Toc170122085"/>
      <w:bookmarkStart w:id="159" w:name="_Toc170128548"/>
      <w:bookmarkStart w:id="160" w:name="_Toc184198986"/>
      <w:r>
        <w:lastRenderedPageBreak/>
        <w:t>1</w:t>
      </w:r>
      <w:bookmarkStart w:id="161" w:name="_Hlk149035910"/>
      <w:r>
        <w:t>.6 Responsibilities and duties of the UAS operator, remote pilot and support personnel</w:t>
      </w:r>
      <w:bookmarkEnd w:id="155"/>
      <w:bookmarkEnd w:id="156"/>
      <w:bookmarkEnd w:id="157"/>
      <w:bookmarkEnd w:id="158"/>
      <w:bookmarkEnd w:id="159"/>
      <w:bookmarkEnd w:id="160"/>
    </w:p>
    <w:p w14:paraId="4D19B04C" w14:textId="77777777" w:rsidR="009E6913" w:rsidRDefault="009E6913" w:rsidP="009E6913">
      <w:pPr>
        <w:pStyle w:val="Heading3"/>
        <w:jc w:val="both"/>
      </w:pPr>
      <w:bookmarkStart w:id="162" w:name="_Toc147237541"/>
      <w:bookmarkStart w:id="163" w:name="_Toc148947698"/>
      <w:bookmarkStart w:id="164" w:name="_Toc170121061"/>
      <w:bookmarkStart w:id="165" w:name="_Toc170122086"/>
      <w:bookmarkStart w:id="166" w:name="_Toc170128549"/>
      <w:bookmarkStart w:id="167" w:name="_Toc184198987"/>
      <w:r>
        <w:t>1.6.1</w:t>
      </w:r>
      <w:r w:rsidRPr="00970E68">
        <w:t xml:space="preserve"> </w:t>
      </w:r>
      <w:r>
        <w:t>UAS operator</w:t>
      </w:r>
      <w:bookmarkEnd w:id="162"/>
      <w:bookmarkEnd w:id="163"/>
      <w:bookmarkEnd w:id="164"/>
      <w:bookmarkEnd w:id="165"/>
      <w:bookmarkEnd w:id="166"/>
      <w:bookmarkEnd w:id="167"/>
    </w:p>
    <w:p w14:paraId="6D8D2CD9" w14:textId="4208BF31" w:rsidR="009E6913" w:rsidRDefault="009E6913" w:rsidP="00E8333E">
      <w:pPr>
        <w:rPr>
          <w:rFonts w:cstheme="minorHAnsi"/>
        </w:rPr>
      </w:pPr>
      <w:r>
        <w:rPr>
          <w:rFonts w:cstheme="minorHAnsi"/>
        </w:rPr>
        <w:t>The UAS operator is responsible for ensuring each remote pilot fulfil their competency requirements and responsibilities.</w:t>
      </w:r>
    </w:p>
    <w:tbl>
      <w:tblPr>
        <w:tblStyle w:val="TableGrid"/>
        <w:tblW w:w="9634" w:type="dxa"/>
        <w:tblLook w:val="04A0" w:firstRow="1" w:lastRow="0" w:firstColumn="1" w:lastColumn="0" w:noHBand="0" w:noVBand="1"/>
      </w:tblPr>
      <w:tblGrid>
        <w:gridCol w:w="1838"/>
        <w:gridCol w:w="7796"/>
      </w:tblGrid>
      <w:tr w:rsidR="00AE06FC" w:rsidRPr="00540C34" w14:paraId="04DD34F8" w14:textId="77777777" w:rsidTr="00AE06FC">
        <w:tc>
          <w:tcPr>
            <w:tcW w:w="1838" w:type="dxa"/>
            <w:shd w:val="clear" w:color="auto" w:fill="000000" w:themeFill="text1"/>
          </w:tcPr>
          <w:p w14:paraId="5BFE677C" w14:textId="77777777" w:rsidR="00AE06FC" w:rsidRPr="00AE06FC" w:rsidRDefault="00AE06FC" w:rsidP="00871891">
            <w:pPr>
              <w:tabs>
                <w:tab w:val="left" w:pos="2805"/>
                <w:tab w:val="center" w:pos="4709"/>
              </w:tabs>
              <w:jc w:val="both"/>
              <w:rPr>
                <w:rFonts w:cs="Univers-Light"/>
                <w:b/>
                <w:bCs/>
                <w:color w:val="000000"/>
                <w:sz w:val="20"/>
                <w:szCs w:val="20"/>
              </w:rPr>
            </w:pPr>
            <w:r w:rsidRPr="00AE06FC">
              <w:rPr>
                <w:rFonts w:ascii="Arial" w:hAnsi="Arial" w:cs="Univers-Light"/>
                <w:b/>
                <w:bCs/>
                <w:color w:val="FFFFFF" w:themeColor="background1"/>
                <w:sz w:val="20"/>
                <w:szCs w:val="20"/>
              </w:rPr>
              <w:t>UAS Operator</w:t>
            </w:r>
          </w:p>
        </w:tc>
        <w:tc>
          <w:tcPr>
            <w:tcW w:w="7796" w:type="dxa"/>
            <w:shd w:val="clear" w:color="auto" w:fill="000000" w:themeFill="text1"/>
          </w:tcPr>
          <w:p w14:paraId="49D4D431" w14:textId="77777777" w:rsidR="00AE06FC" w:rsidRPr="00AE06FC" w:rsidRDefault="00AE06FC" w:rsidP="00871891">
            <w:pPr>
              <w:tabs>
                <w:tab w:val="left" w:pos="2805"/>
                <w:tab w:val="center" w:pos="4709"/>
              </w:tabs>
              <w:jc w:val="both"/>
              <w:rPr>
                <w:rFonts w:ascii="Arial" w:hAnsi="Arial" w:cs="Univers-Light"/>
                <w:b/>
                <w:bCs/>
                <w:color w:val="FFFFFF" w:themeColor="background1"/>
                <w:sz w:val="20"/>
                <w:szCs w:val="20"/>
              </w:rPr>
            </w:pPr>
            <w:r w:rsidRPr="00AE06FC">
              <w:rPr>
                <w:rFonts w:ascii="Arial" w:hAnsi="Arial" w:cs="Univers-Light"/>
                <w:b/>
                <w:bCs/>
                <w:color w:val="FFFFFF" w:themeColor="background1"/>
                <w:sz w:val="20"/>
                <w:szCs w:val="20"/>
              </w:rPr>
              <w:t>Details</w:t>
            </w:r>
          </w:p>
        </w:tc>
      </w:tr>
      <w:tr w:rsidR="009E6913" w:rsidRPr="00540C34" w14:paraId="08E495FB" w14:textId="77777777" w:rsidTr="00D16557">
        <w:tc>
          <w:tcPr>
            <w:tcW w:w="1838" w:type="dxa"/>
          </w:tcPr>
          <w:p w14:paraId="3545C76A" w14:textId="77777777" w:rsidR="009E6913" w:rsidRPr="00AE06FC" w:rsidRDefault="00431D87" w:rsidP="00871891">
            <w:pPr>
              <w:jc w:val="both"/>
              <w:rPr>
                <w:rFonts w:ascii="Arial" w:hAnsi="Arial" w:cs="Univers-Light"/>
                <w:b/>
                <w:bCs/>
                <w:color w:val="000000"/>
                <w:sz w:val="20"/>
                <w:szCs w:val="20"/>
              </w:rPr>
            </w:pPr>
            <w:r w:rsidRPr="00AE06FC">
              <w:rPr>
                <w:rFonts w:ascii="Arial" w:hAnsi="Arial" w:cs="Univers-Light"/>
                <w:b/>
                <w:bCs/>
                <w:color w:val="000000"/>
                <w:sz w:val="20"/>
                <w:szCs w:val="20"/>
              </w:rPr>
              <w:t>R</w:t>
            </w:r>
            <w:r w:rsidR="009E6913" w:rsidRPr="00AE06FC">
              <w:rPr>
                <w:rFonts w:ascii="Arial" w:hAnsi="Arial" w:cs="Univers-Light"/>
                <w:b/>
                <w:bCs/>
                <w:color w:val="000000"/>
                <w:sz w:val="20"/>
                <w:szCs w:val="20"/>
              </w:rPr>
              <w:t>egulation</w:t>
            </w:r>
          </w:p>
        </w:tc>
        <w:tc>
          <w:tcPr>
            <w:tcW w:w="7796" w:type="dxa"/>
          </w:tcPr>
          <w:p w14:paraId="5100059F" w14:textId="77777777" w:rsidR="00431D87" w:rsidRPr="00AE06FC" w:rsidRDefault="00000000" w:rsidP="00732CA2">
            <w:pPr>
              <w:jc w:val="both"/>
              <w:rPr>
                <w:rFonts w:ascii="Arial" w:hAnsi="Arial" w:cs="Univers-Light"/>
                <w:color w:val="000000"/>
                <w:sz w:val="20"/>
                <w:szCs w:val="20"/>
              </w:rPr>
            </w:pPr>
            <w:hyperlink r:id="rId33" w:history="1">
              <w:r w:rsidR="009E6913" w:rsidRPr="00AE06FC">
                <w:rPr>
                  <w:rStyle w:val="Hyperlink"/>
                  <w:rFonts w:ascii="Arial" w:hAnsi="Arial" w:cs="Univers-Light"/>
                  <w:sz w:val="20"/>
                  <w:szCs w:val="20"/>
                </w:rPr>
                <w:t>UK Regulation (EU) 2019/947, UAS.SPEC.050 Responsibilities of the UAS operator</w:t>
              </w:r>
            </w:hyperlink>
          </w:p>
        </w:tc>
      </w:tr>
      <w:tr w:rsidR="009E6913" w:rsidRPr="00540C34" w14:paraId="020D36F6" w14:textId="77777777" w:rsidTr="00D16557">
        <w:tc>
          <w:tcPr>
            <w:tcW w:w="1838" w:type="dxa"/>
          </w:tcPr>
          <w:p w14:paraId="445A8344" w14:textId="77777777" w:rsidR="009E6913" w:rsidRPr="00AE06FC" w:rsidRDefault="009E6913" w:rsidP="00871891">
            <w:pPr>
              <w:jc w:val="both"/>
              <w:rPr>
                <w:rFonts w:cs="Univers-Light"/>
                <w:b/>
                <w:bCs/>
                <w:color w:val="000000"/>
                <w:sz w:val="20"/>
                <w:szCs w:val="20"/>
              </w:rPr>
            </w:pPr>
            <w:r w:rsidRPr="00AE06FC">
              <w:rPr>
                <w:rFonts w:cs="Univers-Light"/>
                <w:b/>
                <w:bCs/>
                <w:color w:val="000000"/>
                <w:sz w:val="20"/>
                <w:szCs w:val="20"/>
              </w:rPr>
              <w:t>Responsibilities</w:t>
            </w:r>
          </w:p>
        </w:tc>
        <w:tc>
          <w:tcPr>
            <w:tcW w:w="7796" w:type="dxa"/>
          </w:tcPr>
          <w:p w14:paraId="5F6AB3AC"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Overall responsibility for establishing safety procedures and limitations adapted to the type of operation</w:t>
            </w:r>
          </w:p>
          <w:p w14:paraId="1B7BC3E0"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Provide procedures to ensure all security requirements for the area of operation are completed by the flight crew</w:t>
            </w:r>
          </w:p>
          <w:p w14:paraId="76161B8C"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the UAS cannot be interfered with or accessed by unauthorised persons, either physically of virtually (cyber)</w:t>
            </w:r>
          </w:p>
          <w:p w14:paraId="492BCC62"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data is protected and handled responsibly, in particular to images that may capture the identity of uninvolved people</w:t>
            </w:r>
          </w:p>
          <w:p w14:paraId="304CB5A0"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Provide guidelines for remote pilots to minimise nuisances, including noise and emissions to uninvolved people and animals</w:t>
            </w:r>
          </w:p>
          <w:p w14:paraId="09E095CB"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the correct and legal use of radio spectrums for command, control and communication</w:t>
            </w:r>
          </w:p>
          <w:p w14:paraId="07DF37FC"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all remote pilots are suitably trained, qualified</w:t>
            </w:r>
            <w:r w:rsidR="000A0C7C">
              <w:rPr>
                <w:rFonts w:cstheme="minorHAnsi"/>
                <w:sz w:val="20"/>
                <w:szCs w:val="20"/>
              </w:rPr>
              <w:t>, competent</w:t>
            </w:r>
            <w:r w:rsidRPr="00AE06FC">
              <w:rPr>
                <w:rFonts w:cstheme="minorHAnsi"/>
                <w:sz w:val="20"/>
                <w:szCs w:val="20"/>
              </w:rPr>
              <w:t xml:space="preserve"> and current</w:t>
            </w:r>
          </w:p>
          <w:p w14:paraId="19736A9B"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all remote pilots have read and understood the Operations Manual</w:t>
            </w:r>
          </w:p>
          <w:p w14:paraId="7BCD8EA7"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Designate a suitably qualified remote pilot to each operation</w:t>
            </w:r>
          </w:p>
          <w:p w14:paraId="17E68E69"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geographical zones, such as FRZs, RPZs and restricted airspace are kept up to date</w:t>
            </w:r>
          </w:p>
          <w:p w14:paraId="02F221CC"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that all flight operations are conducted within the limitations of the UAS, environmental conditions, flight crew and Operational Authorisations</w:t>
            </w:r>
          </w:p>
          <w:p w14:paraId="1E0745CF"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Keep up-to-date records for a minimum of 3 years, to include training logs of the flight crew, personnel in charge of duties, maintenance, flight planning, flight logs and occu</w:t>
            </w:r>
            <w:r w:rsidR="00D52409">
              <w:rPr>
                <w:rFonts w:cstheme="minorHAnsi"/>
                <w:sz w:val="20"/>
                <w:szCs w:val="20"/>
              </w:rPr>
              <w:t>r</w:t>
            </w:r>
            <w:r w:rsidRPr="00AE06FC">
              <w:rPr>
                <w:rFonts w:cstheme="minorHAnsi"/>
                <w:sz w:val="20"/>
                <w:szCs w:val="20"/>
              </w:rPr>
              <w:t>rences</w:t>
            </w:r>
          </w:p>
          <w:p w14:paraId="180DE09C"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 xml:space="preserve">Ensure fatigue of the flight crew is minimised </w:t>
            </w:r>
          </w:p>
          <w:p w14:paraId="676E72F2"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the UAS is suitable for the proposed operation</w:t>
            </w:r>
          </w:p>
          <w:p w14:paraId="133CA98C"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the UAS is maintained in a suitable condition for safe operation</w:t>
            </w:r>
          </w:p>
          <w:p w14:paraId="19412E76"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Provide procedures for maintenance, including time periods, training and identification of maintenance staff</w:t>
            </w:r>
          </w:p>
          <w:p w14:paraId="74A02D18"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Keep an up-to-date list of the personnel and their assigned duties.</w:t>
            </w:r>
          </w:p>
          <w:p w14:paraId="3FEEF5D1"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Keep an up-to-date list of the remote pilot for each flight</w:t>
            </w:r>
          </w:p>
          <w:p w14:paraId="4D5935C1"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the safety of the operation of high voltage storage devices</w:t>
            </w:r>
          </w:p>
          <w:p w14:paraId="72701D5A"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Ensure high voltage storage devices are clearly identified and marked with a suitable warning label to mitigate against injury to uninvolved people</w:t>
            </w:r>
          </w:p>
          <w:p w14:paraId="522309A5"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Ensuring all flight activities are logged and held securely on an electronic record</w:t>
            </w:r>
          </w:p>
          <w:p w14:paraId="2535D3D6"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Ensuring battery health and capacity is monitored</w:t>
            </w:r>
          </w:p>
          <w:p w14:paraId="1D0C8ADE"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Provide processes and procedures to identify the operational volume, flight volume, contingency volume and emergency buffer for every flight location</w:t>
            </w:r>
          </w:p>
          <w:p w14:paraId="05381D20"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Provide processes and procedures to ensure the UA does not leave the operational volume</w:t>
            </w:r>
          </w:p>
          <w:p w14:paraId="54C20A1F"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 xml:space="preserve">Provide processes and procedures to describe each proposed area of operation utilising maps, diagrams, charts, photographs, as deemed necessary. </w:t>
            </w:r>
          </w:p>
          <w:p w14:paraId="330B3BA0"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Development of processes and procedures to provide a brief description for every proposed operating area</w:t>
            </w:r>
          </w:p>
          <w:p w14:paraId="50FB4656"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Ensuring all occurrences are reported</w:t>
            </w:r>
          </w:p>
          <w:p w14:paraId="52C62995"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lastRenderedPageBreak/>
              <w:t>Ensuring insurance is in place for every flight</w:t>
            </w:r>
          </w:p>
          <w:p w14:paraId="173618E4" w14:textId="77777777" w:rsidR="009E6913" w:rsidRPr="00AE06FC" w:rsidRDefault="009E6913" w:rsidP="0022183E">
            <w:pPr>
              <w:pStyle w:val="ListParagraph"/>
              <w:keepLines/>
              <w:numPr>
                <w:ilvl w:val="0"/>
                <w:numId w:val="48"/>
              </w:numPr>
              <w:suppressAutoHyphens/>
              <w:spacing w:after="0" w:line="100" w:lineRule="atLeast"/>
              <w:textAlignment w:val="baseline"/>
              <w:rPr>
                <w:rFonts w:cstheme="minorHAnsi"/>
                <w:sz w:val="20"/>
                <w:szCs w:val="20"/>
              </w:rPr>
            </w:pPr>
            <w:r w:rsidRPr="00AE06FC">
              <w:rPr>
                <w:rFonts w:cstheme="minorHAnsi"/>
                <w:sz w:val="20"/>
                <w:szCs w:val="20"/>
              </w:rPr>
              <w:t>Ensuing the persons and property are not endangered</w:t>
            </w:r>
          </w:p>
          <w:p w14:paraId="11659B8D" w14:textId="77777777" w:rsidR="009E6913" w:rsidRPr="00AE06FC" w:rsidRDefault="009E6913" w:rsidP="0022183E">
            <w:pPr>
              <w:pStyle w:val="ListParagraph"/>
              <w:keepLines/>
              <w:numPr>
                <w:ilvl w:val="0"/>
                <w:numId w:val="48"/>
              </w:numPr>
              <w:suppressAutoHyphens/>
              <w:spacing w:after="0" w:line="100" w:lineRule="atLeast"/>
              <w:jc w:val="both"/>
              <w:textAlignment w:val="baseline"/>
              <w:rPr>
                <w:rFonts w:cstheme="minorHAnsi"/>
                <w:sz w:val="20"/>
                <w:szCs w:val="20"/>
              </w:rPr>
            </w:pPr>
            <w:r w:rsidRPr="00AE06FC">
              <w:rPr>
                <w:rFonts w:cstheme="minorHAnsi"/>
                <w:sz w:val="20"/>
                <w:szCs w:val="20"/>
              </w:rPr>
              <w:t xml:space="preserve">Ensure a training log is utilised in order to evidence remote pilots training accomplishments. </w:t>
            </w:r>
          </w:p>
        </w:tc>
      </w:tr>
    </w:tbl>
    <w:p w14:paraId="50021A76" w14:textId="77777777" w:rsidR="009E6913" w:rsidRDefault="009E6913" w:rsidP="009E6913">
      <w:pPr>
        <w:keepNext/>
        <w:spacing w:after="240"/>
        <w:jc w:val="both"/>
        <w:rPr>
          <w:rFonts w:ascii="Calibri" w:hAnsi="Calibri" w:cs="Calibri"/>
          <w:color w:val="FF0000"/>
        </w:rPr>
      </w:pPr>
    </w:p>
    <w:p w14:paraId="7BBE0951" w14:textId="77777777" w:rsidR="009E6913" w:rsidRDefault="009E6913" w:rsidP="009E6913">
      <w:pPr>
        <w:pStyle w:val="Heading3"/>
        <w:jc w:val="both"/>
      </w:pPr>
      <w:bookmarkStart w:id="168" w:name="_Toc147237542"/>
      <w:bookmarkStart w:id="169" w:name="_Toc148947699"/>
      <w:bookmarkStart w:id="170" w:name="_Toc170121062"/>
      <w:bookmarkStart w:id="171" w:name="_Toc170122087"/>
      <w:bookmarkStart w:id="172" w:name="_Toc170128550"/>
      <w:bookmarkStart w:id="173" w:name="_Toc184198988"/>
      <w:r>
        <w:t>1.6.2 Remote pilot</w:t>
      </w:r>
      <w:bookmarkEnd w:id="168"/>
      <w:bookmarkEnd w:id="169"/>
      <w:bookmarkEnd w:id="170"/>
      <w:bookmarkEnd w:id="171"/>
      <w:bookmarkEnd w:id="172"/>
      <w:bookmarkEnd w:id="173"/>
    </w:p>
    <w:p w14:paraId="44786136" w14:textId="77777777" w:rsidR="00EA46F6" w:rsidRPr="00EA46F6" w:rsidRDefault="00EA46F6" w:rsidP="00EA46F6">
      <w:pPr>
        <w:pStyle w:val="BodyText"/>
      </w:pPr>
      <w:r>
        <w:t>Remote pilots operate the UAS through the use of flight controls.</w:t>
      </w:r>
    </w:p>
    <w:tbl>
      <w:tblPr>
        <w:tblStyle w:val="TableGrid"/>
        <w:tblW w:w="9634" w:type="dxa"/>
        <w:tblLook w:val="04A0" w:firstRow="1" w:lastRow="0" w:firstColumn="1" w:lastColumn="0" w:noHBand="0" w:noVBand="1"/>
      </w:tblPr>
      <w:tblGrid>
        <w:gridCol w:w="1838"/>
        <w:gridCol w:w="7796"/>
      </w:tblGrid>
      <w:tr w:rsidR="00AE06FC" w:rsidRPr="00540C34" w14:paraId="40750AAC" w14:textId="77777777" w:rsidTr="00AE06FC">
        <w:tc>
          <w:tcPr>
            <w:tcW w:w="1838" w:type="dxa"/>
            <w:shd w:val="clear" w:color="auto" w:fill="000000" w:themeFill="text1"/>
          </w:tcPr>
          <w:p w14:paraId="593626F6" w14:textId="77777777" w:rsidR="00AE06FC" w:rsidRPr="00AE06FC" w:rsidRDefault="00AE06FC" w:rsidP="00871891">
            <w:pPr>
              <w:tabs>
                <w:tab w:val="left" w:pos="2805"/>
                <w:tab w:val="center" w:pos="4709"/>
              </w:tabs>
              <w:jc w:val="both"/>
              <w:rPr>
                <w:b/>
                <w:bCs/>
                <w:sz w:val="20"/>
                <w:szCs w:val="20"/>
              </w:rPr>
            </w:pPr>
            <w:r w:rsidRPr="00AE06FC">
              <w:rPr>
                <w:rFonts w:ascii="Arial" w:hAnsi="Arial" w:cs="Univers-Light"/>
                <w:b/>
                <w:bCs/>
                <w:color w:val="FFFFFF" w:themeColor="background1"/>
                <w:sz w:val="20"/>
                <w:szCs w:val="20"/>
              </w:rPr>
              <w:t>Remote Pilot</w:t>
            </w:r>
          </w:p>
        </w:tc>
        <w:tc>
          <w:tcPr>
            <w:tcW w:w="7796" w:type="dxa"/>
            <w:shd w:val="clear" w:color="auto" w:fill="000000" w:themeFill="text1"/>
          </w:tcPr>
          <w:p w14:paraId="0D819D1D" w14:textId="77777777" w:rsidR="00AE06FC" w:rsidRPr="00AE06FC" w:rsidRDefault="00AE06FC" w:rsidP="00871891">
            <w:pPr>
              <w:tabs>
                <w:tab w:val="left" w:pos="2805"/>
                <w:tab w:val="center" w:pos="4709"/>
              </w:tabs>
              <w:jc w:val="both"/>
              <w:rPr>
                <w:b/>
                <w:bCs/>
                <w:sz w:val="20"/>
                <w:szCs w:val="20"/>
              </w:rPr>
            </w:pPr>
            <w:r w:rsidRPr="00AE06FC">
              <w:rPr>
                <w:b/>
                <w:bCs/>
                <w:sz w:val="20"/>
                <w:szCs w:val="20"/>
              </w:rPr>
              <w:t>Details</w:t>
            </w:r>
          </w:p>
        </w:tc>
      </w:tr>
      <w:tr w:rsidR="009E6913" w:rsidRPr="00540C34" w14:paraId="3F36C0AD" w14:textId="77777777" w:rsidTr="00D16557">
        <w:tc>
          <w:tcPr>
            <w:tcW w:w="1838" w:type="dxa"/>
          </w:tcPr>
          <w:p w14:paraId="6527379B" w14:textId="77777777" w:rsidR="009E6913" w:rsidRPr="00AE06FC" w:rsidRDefault="00431D87" w:rsidP="00871891">
            <w:pPr>
              <w:jc w:val="both"/>
              <w:rPr>
                <w:rFonts w:ascii="Arial" w:hAnsi="Arial" w:cs="Univers-Light"/>
                <w:b/>
                <w:bCs/>
                <w:color w:val="000000"/>
                <w:sz w:val="20"/>
                <w:szCs w:val="20"/>
              </w:rPr>
            </w:pPr>
            <w:r w:rsidRPr="00AE06FC">
              <w:rPr>
                <w:rFonts w:ascii="Arial" w:hAnsi="Arial" w:cs="Univers-Light"/>
                <w:b/>
                <w:bCs/>
                <w:color w:val="000000"/>
                <w:sz w:val="20"/>
                <w:szCs w:val="20"/>
              </w:rPr>
              <w:t>R</w:t>
            </w:r>
            <w:r w:rsidR="009E6913" w:rsidRPr="00AE06FC">
              <w:rPr>
                <w:rFonts w:ascii="Arial" w:hAnsi="Arial" w:cs="Univers-Light"/>
                <w:b/>
                <w:bCs/>
                <w:color w:val="000000"/>
                <w:sz w:val="20"/>
                <w:szCs w:val="20"/>
              </w:rPr>
              <w:t>egulation</w:t>
            </w:r>
          </w:p>
        </w:tc>
        <w:tc>
          <w:tcPr>
            <w:tcW w:w="7796" w:type="dxa"/>
          </w:tcPr>
          <w:p w14:paraId="2C8D2E52" w14:textId="77777777" w:rsidR="009E6913" w:rsidRPr="00FC03FF" w:rsidRDefault="00000000" w:rsidP="00871891">
            <w:pPr>
              <w:jc w:val="both"/>
              <w:rPr>
                <w:rFonts w:ascii="Arial" w:hAnsi="Arial" w:cs="Univers-Light"/>
                <w:color w:val="000000"/>
                <w:sz w:val="20"/>
                <w:szCs w:val="20"/>
                <w:u w:val="single"/>
              </w:rPr>
            </w:pPr>
            <w:hyperlink r:id="rId34" w:history="1">
              <w:r w:rsidR="009E6913" w:rsidRPr="00FC03FF">
                <w:rPr>
                  <w:rStyle w:val="Hyperlink"/>
                  <w:sz w:val="20"/>
                  <w:szCs w:val="20"/>
                </w:rPr>
                <w:t>UK Regulation (EU) 2019/947, UAS.SPEC.060 Responsibilities of the remote pilot</w:t>
              </w:r>
            </w:hyperlink>
          </w:p>
        </w:tc>
      </w:tr>
      <w:tr w:rsidR="009E6913" w:rsidRPr="00540C34" w14:paraId="6B5531DF" w14:textId="77777777" w:rsidTr="00D16557">
        <w:tc>
          <w:tcPr>
            <w:tcW w:w="1838" w:type="dxa"/>
          </w:tcPr>
          <w:p w14:paraId="328A923A" w14:textId="77777777" w:rsidR="009E6913" w:rsidRPr="00AE06FC" w:rsidRDefault="009E6913" w:rsidP="00871891">
            <w:pPr>
              <w:jc w:val="both"/>
              <w:rPr>
                <w:rFonts w:cs="Univers-Light"/>
                <w:b/>
                <w:bCs/>
                <w:color w:val="000000"/>
                <w:sz w:val="20"/>
                <w:szCs w:val="20"/>
              </w:rPr>
            </w:pPr>
            <w:r w:rsidRPr="00AE06FC">
              <w:rPr>
                <w:rFonts w:cs="Univers-Light"/>
                <w:b/>
                <w:bCs/>
                <w:color w:val="000000"/>
                <w:sz w:val="20"/>
                <w:szCs w:val="20"/>
              </w:rPr>
              <w:t>Responsibilities</w:t>
            </w:r>
          </w:p>
        </w:tc>
        <w:tc>
          <w:tcPr>
            <w:tcW w:w="7796" w:type="dxa"/>
          </w:tcPr>
          <w:p w14:paraId="09188BB2" w14:textId="77777777" w:rsidR="009E6913" w:rsidRPr="00AE06FC" w:rsidRDefault="009E6913" w:rsidP="0022183E">
            <w:pPr>
              <w:pStyle w:val="ListParagraph"/>
              <w:numPr>
                <w:ilvl w:val="0"/>
                <w:numId w:val="49"/>
              </w:numPr>
              <w:rPr>
                <w:sz w:val="20"/>
                <w:szCs w:val="20"/>
              </w:rPr>
            </w:pPr>
            <w:r w:rsidRPr="00AE06FC">
              <w:rPr>
                <w:rFonts w:asciiTheme="majorHAnsi" w:hAnsiTheme="majorHAnsi" w:cstheme="majorHAnsi"/>
                <w:sz w:val="20"/>
                <w:szCs w:val="20"/>
              </w:rPr>
              <w:t xml:space="preserve">Not be under the </w:t>
            </w:r>
            <w:r w:rsidRPr="00AE06FC">
              <w:rPr>
                <w:sz w:val="20"/>
                <w:szCs w:val="20"/>
              </w:rPr>
              <w:t>influence of psychoactive substances or alcohol</w:t>
            </w:r>
          </w:p>
          <w:p w14:paraId="0DB3F03A" w14:textId="77777777" w:rsidR="009E6913" w:rsidRPr="00AE06FC" w:rsidRDefault="009E6913" w:rsidP="0022183E">
            <w:pPr>
              <w:pStyle w:val="ListParagraph"/>
              <w:numPr>
                <w:ilvl w:val="0"/>
                <w:numId w:val="49"/>
              </w:numPr>
              <w:rPr>
                <w:sz w:val="20"/>
                <w:szCs w:val="20"/>
              </w:rPr>
            </w:pPr>
            <w:r w:rsidRPr="00AE06FC">
              <w:rPr>
                <w:sz w:val="20"/>
                <w:szCs w:val="20"/>
              </w:rPr>
              <w:t>Be fit to fly</w:t>
            </w:r>
          </w:p>
          <w:p w14:paraId="4B139C43" w14:textId="77777777" w:rsidR="009E6913" w:rsidRPr="00AE06FC" w:rsidRDefault="009E6913" w:rsidP="0022183E">
            <w:pPr>
              <w:pStyle w:val="ListParagraph"/>
              <w:numPr>
                <w:ilvl w:val="0"/>
                <w:numId w:val="49"/>
              </w:numPr>
              <w:rPr>
                <w:sz w:val="20"/>
                <w:szCs w:val="20"/>
              </w:rPr>
            </w:pPr>
            <w:r w:rsidRPr="00AE06FC">
              <w:rPr>
                <w:sz w:val="20"/>
                <w:szCs w:val="20"/>
              </w:rPr>
              <w:t xml:space="preserve">Be </w:t>
            </w:r>
            <w:r w:rsidR="002714FF" w:rsidRPr="00AE06FC">
              <w:rPr>
                <w:sz w:val="20"/>
                <w:szCs w:val="20"/>
              </w:rPr>
              <w:t xml:space="preserve">in possession of a </w:t>
            </w:r>
            <w:r w:rsidRPr="00AE06FC">
              <w:rPr>
                <w:sz w:val="20"/>
                <w:szCs w:val="20"/>
              </w:rPr>
              <w:t>UK GVC</w:t>
            </w:r>
          </w:p>
          <w:p w14:paraId="4A5EA336" w14:textId="77777777" w:rsidR="009E6913" w:rsidRPr="00AE06FC" w:rsidRDefault="009E6913" w:rsidP="0022183E">
            <w:pPr>
              <w:pStyle w:val="ListParagraph"/>
              <w:numPr>
                <w:ilvl w:val="0"/>
                <w:numId w:val="49"/>
              </w:numPr>
              <w:rPr>
                <w:sz w:val="20"/>
                <w:szCs w:val="20"/>
              </w:rPr>
            </w:pPr>
            <w:r w:rsidRPr="00AE06FC">
              <w:rPr>
                <w:sz w:val="20"/>
                <w:szCs w:val="20"/>
              </w:rPr>
              <w:t>Be in possession of a UK CAA Flyer ID</w:t>
            </w:r>
          </w:p>
          <w:p w14:paraId="2BA82589" w14:textId="77777777" w:rsidR="009E6913" w:rsidRPr="00AE06FC" w:rsidRDefault="009E6913" w:rsidP="0022183E">
            <w:pPr>
              <w:pStyle w:val="ListParagraph"/>
              <w:numPr>
                <w:ilvl w:val="0"/>
                <w:numId w:val="49"/>
              </w:numPr>
              <w:rPr>
                <w:sz w:val="20"/>
                <w:szCs w:val="20"/>
              </w:rPr>
            </w:pPr>
            <w:r w:rsidRPr="00AE06FC">
              <w:rPr>
                <w:sz w:val="20"/>
                <w:szCs w:val="20"/>
              </w:rPr>
              <w:t>Carry evidence of their qualification and competency while operating the UAS</w:t>
            </w:r>
          </w:p>
          <w:p w14:paraId="6CB4C738" w14:textId="77777777" w:rsidR="009E6913" w:rsidRPr="00AE06FC" w:rsidRDefault="009E6913" w:rsidP="0022183E">
            <w:pPr>
              <w:pStyle w:val="ListParagraph"/>
              <w:numPr>
                <w:ilvl w:val="0"/>
                <w:numId w:val="49"/>
              </w:numPr>
              <w:rPr>
                <w:sz w:val="20"/>
                <w:szCs w:val="20"/>
              </w:rPr>
            </w:pPr>
            <w:r w:rsidRPr="00AE06FC">
              <w:rPr>
                <w:sz w:val="20"/>
                <w:szCs w:val="20"/>
              </w:rPr>
              <w:t>Be familiar with the manufacturers operating instructions</w:t>
            </w:r>
          </w:p>
          <w:p w14:paraId="6E4B9000" w14:textId="77777777" w:rsidR="009E6913" w:rsidRPr="00AE06FC" w:rsidRDefault="009E6913" w:rsidP="0022183E">
            <w:pPr>
              <w:pStyle w:val="ListParagraph"/>
              <w:numPr>
                <w:ilvl w:val="0"/>
                <w:numId w:val="49"/>
              </w:numPr>
              <w:rPr>
                <w:sz w:val="20"/>
                <w:szCs w:val="20"/>
              </w:rPr>
            </w:pPr>
            <w:r w:rsidRPr="00AE06FC">
              <w:rPr>
                <w:sz w:val="20"/>
                <w:szCs w:val="20"/>
              </w:rPr>
              <w:t>Obtain update</w:t>
            </w:r>
            <w:r w:rsidR="00640E3F" w:rsidRPr="00AE06FC">
              <w:rPr>
                <w:sz w:val="20"/>
                <w:szCs w:val="20"/>
              </w:rPr>
              <w:t>d</w:t>
            </w:r>
            <w:r w:rsidRPr="00AE06FC">
              <w:rPr>
                <w:sz w:val="20"/>
                <w:szCs w:val="20"/>
              </w:rPr>
              <w:t xml:space="preserve"> information regarding any geographical zones </w:t>
            </w:r>
          </w:p>
          <w:p w14:paraId="63E03620" w14:textId="77777777" w:rsidR="009E6913" w:rsidRPr="00AE06FC" w:rsidRDefault="009E6913" w:rsidP="0022183E">
            <w:pPr>
              <w:pStyle w:val="ListParagraph"/>
              <w:numPr>
                <w:ilvl w:val="0"/>
                <w:numId w:val="49"/>
              </w:numPr>
              <w:rPr>
                <w:sz w:val="20"/>
                <w:szCs w:val="20"/>
              </w:rPr>
            </w:pPr>
            <w:r w:rsidRPr="00AE06FC">
              <w:rPr>
                <w:sz w:val="20"/>
                <w:szCs w:val="20"/>
              </w:rPr>
              <w:t xml:space="preserve">Ensure that the operating environment is compatible with the authorised limitations and conditions stated in any UK CAA operational authorisation, PDRA, this operations manual and any </w:t>
            </w:r>
            <w:r w:rsidR="00FB3B40">
              <w:rPr>
                <w:sz w:val="20"/>
                <w:szCs w:val="20"/>
              </w:rPr>
              <w:t>UAS being operated</w:t>
            </w:r>
          </w:p>
          <w:p w14:paraId="2B8959A5" w14:textId="77777777" w:rsidR="009E6913" w:rsidRPr="00AE06FC" w:rsidRDefault="009E6913" w:rsidP="0022183E">
            <w:pPr>
              <w:pStyle w:val="ListParagraph"/>
              <w:numPr>
                <w:ilvl w:val="0"/>
                <w:numId w:val="49"/>
              </w:numPr>
              <w:rPr>
                <w:sz w:val="20"/>
                <w:szCs w:val="20"/>
              </w:rPr>
            </w:pPr>
            <w:r w:rsidRPr="00AE06FC">
              <w:rPr>
                <w:sz w:val="20"/>
                <w:szCs w:val="20"/>
              </w:rPr>
              <w:t>Ensure the UAS is in a safe condition to be flown</w:t>
            </w:r>
          </w:p>
          <w:p w14:paraId="4F40D79F" w14:textId="77777777" w:rsidR="009E6913" w:rsidRPr="00AE06FC" w:rsidRDefault="009E6913" w:rsidP="0022183E">
            <w:pPr>
              <w:pStyle w:val="ListParagraph"/>
              <w:numPr>
                <w:ilvl w:val="0"/>
                <w:numId w:val="49"/>
              </w:numPr>
              <w:rPr>
                <w:sz w:val="20"/>
                <w:szCs w:val="20"/>
              </w:rPr>
            </w:pPr>
            <w:r w:rsidRPr="00AE06FC">
              <w:rPr>
                <w:sz w:val="20"/>
                <w:szCs w:val="20"/>
              </w:rPr>
              <w:t>Ensure any remote identification is activated and up-to-date</w:t>
            </w:r>
            <w:r w:rsidR="00640E3F" w:rsidRPr="00AE06FC">
              <w:rPr>
                <w:sz w:val="20"/>
                <w:szCs w:val="20"/>
              </w:rPr>
              <w:t xml:space="preserve"> (when/if applicable)</w:t>
            </w:r>
          </w:p>
          <w:p w14:paraId="059CCFF3" w14:textId="77777777" w:rsidR="009E6913" w:rsidRPr="00AE06FC" w:rsidRDefault="009E6913" w:rsidP="0022183E">
            <w:pPr>
              <w:pStyle w:val="ListParagraph"/>
              <w:numPr>
                <w:ilvl w:val="0"/>
                <w:numId w:val="49"/>
              </w:numPr>
              <w:rPr>
                <w:sz w:val="20"/>
                <w:szCs w:val="20"/>
              </w:rPr>
            </w:pPr>
            <w:r w:rsidRPr="00AE06FC">
              <w:rPr>
                <w:sz w:val="20"/>
                <w:szCs w:val="20"/>
              </w:rPr>
              <w:t>Ensure information about the operation has been made available to the relevant air traffic service (ATS) units, other air users and relevant stakeholders, as required by the operational authorisation or by conditions designated in Article 15 of the Implementing Regulation</w:t>
            </w:r>
          </w:p>
          <w:p w14:paraId="6BE240F1" w14:textId="77777777" w:rsidR="009E6913" w:rsidRPr="00AE06FC" w:rsidRDefault="009E6913" w:rsidP="0022183E">
            <w:pPr>
              <w:pStyle w:val="ListParagraph"/>
              <w:numPr>
                <w:ilvl w:val="0"/>
                <w:numId w:val="49"/>
              </w:numPr>
              <w:rPr>
                <w:sz w:val="20"/>
                <w:szCs w:val="20"/>
              </w:rPr>
            </w:pPr>
            <w:r w:rsidRPr="00AE06FC">
              <w:rPr>
                <w:sz w:val="20"/>
                <w:szCs w:val="20"/>
              </w:rPr>
              <w:t>Comply with authorised limitations and conditions</w:t>
            </w:r>
          </w:p>
          <w:p w14:paraId="61E24912" w14:textId="77777777" w:rsidR="009E6913" w:rsidRPr="00AE06FC" w:rsidRDefault="009E6913" w:rsidP="0022183E">
            <w:pPr>
              <w:pStyle w:val="ListParagraph"/>
              <w:numPr>
                <w:ilvl w:val="0"/>
                <w:numId w:val="49"/>
              </w:numPr>
              <w:rPr>
                <w:sz w:val="20"/>
                <w:szCs w:val="20"/>
              </w:rPr>
            </w:pPr>
            <w:r w:rsidRPr="00AE06FC">
              <w:rPr>
                <w:sz w:val="20"/>
                <w:szCs w:val="20"/>
              </w:rPr>
              <w:t>Avoid risk of collision with any manned aircraft</w:t>
            </w:r>
          </w:p>
          <w:p w14:paraId="411A2A8E" w14:textId="77777777" w:rsidR="009E6913" w:rsidRPr="00AE06FC" w:rsidRDefault="009E6913" w:rsidP="0022183E">
            <w:pPr>
              <w:pStyle w:val="ListParagraph"/>
              <w:numPr>
                <w:ilvl w:val="0"/>
                <w:numId w:val="49"/>
              </w:numPr>
              <w:rPr>
                <w:sz w:val="20"/>
                <w:szCs w:val="20"/>
              </w:rPr>
            </w:pPr>
            <w:r w:rsidRPr="00AE06FC">
              <w:rPr>
                <w:sz w:val="20"/>
                <w:szCs w:val="20"/>
              </w:rPr>
              <w:t>Discontinue a flight if there is any risk of endangerment to other aircraft, people, animals, environment or property</w:t>
            </w:r>
          </w:p>
          <w:p w14:paraId="23DF5C75" w14:textId="77777777" w:rsidR="009E6913" w:rsidRPr="00AE06FC" w:rsidRDefault="009E6913" w:rsidP="0022183E">
            <w:pPr>
              <w:pStyle w:val="ListParagraph"/>
              <w:numPr>
                <w:ilvl w:val="0"/>
                <w:numId w:val="49"/>
              </w:numPr>
              <w:rPr>
                <w:sz w:val="20"/>
                <w:szCs w:val="20"/>
              </w:rPr>
            </w:pPr>
            <w:r w:rsidRPr="00AE06FC">
              <w:rPr>
                <w:sz w:val="20"/>
                <w:szCs w:val="20"/>
              </w:rPr>
              <w:t>Comply with the operational limitations in geographical zones designated in Article 15 of the Implementing Regulation</w:t>
            </w:r>
          </w:p>
          <w:p w14:paraId="4AEACA4C" w14:textId="77777777" w:rsidR="009E6913" w:rsidRPr="00AE06FC" w:rsidRDefault="009E6913" w:rsidP="0022183E">
            <w:pPr>
              <w:pStyle w:val="ListParagraph"/>
              <w:numPr>
                <w:ilvl w:val="0"/>
                <w:numId w:val="49"/>
              </w:numPr>
              <w:rPr>
                <w:sz w:val="20"/>
                <w:szCs w:val="20"/>
              </w:rPr>
            </w:pPr>
            <w:r w:rsidRPr="00AE06FC">
              <w:rPr>
                <w:sz w:val="20"/>
                <w:szCs w:val="20"/>
              </w:rPr>
              <w:t>Comply with the operators procedures detailed within this operations manual</w:t>
            </w:r>
          </w:p>
          <w:p w14:paraId="2C5F9EA0" w14:textId="77777777" w:rsidR="009E6913" w:rsidRPr="00AE06FC" w:rsidRDefault="009E6913" w:rsidP="0022183E">
            <w:pPr>
              <w:pStyle w:val="ListParagraph"/>
              <w:numPr>
                <w:ilvl w:val="0"/>
                <w:numId w:val="49"/>
              </w:numPr>
              <w:rPr>
                <w:rFonts w:asciiTheme="majorHAnsi" w:hAnsiTheme="majorHAnsi" w:cstheme="majorHAnsi"/>
                <w:sz w:val="20"/>
                <w:szCs w:val="20"/>
              </w:rPr>
            </w:pPr>
            <w:r w:rsidRPr="00AE06FC">
              <w:rPr>
                <w:sz w:val="20"/>
                <w:szCs w:val="20"/>
              </w:rPr>
              <w:t>Must not fly close to or inside areas where an emergency response effort is occurring, unless permission</w:t>
            </w:r>
            <w:r w:rsidRPr="00AE06FC">
              <w:rPr>
                <w:rFonts w:asciiTheme="majorHAnsi" w:hAnsiTheme="majorHAnsi" w:cstheme="majorHAnsi"/>
                <w:sz w:val="20"/>
                <w:szCs w:val="20"/>
              </w:rPr>
              <w:t xml:space="preserve"> has been given by the responsible emergency response services</w:t>
            </w:r>
          </w:p>
        </w:tc>
      </w:tr>
    </w:tbl>
    <w:p w14:paraId="000F3986" w14:textId="77777777" w:rsidR="00747335" w:rsidRDefault="00747335">
      <w:pPr>
        <w:spacing w:after="0" w:line="240" w:lineRule="auto"/>
      </w:pPr>
      <w:bookmarkStart w:id="174" w:name="_Toc147237544"/>
    </w:p>
    <w:p w14:paraId="05792103" w14:textId="77777777" w:rsidR="002F724F" w:rsidRDefault="002F724F">
      <w:pPr>
        <w:spacing w:after="0" w:line="240" w:lineRule="auto"/>
        <w:rPr>
          <w:rFonts w:cs="Arial"/>
          <w:b/>
          <w:bCs/>
          <w:color w:val="000000" w:themeColor="text1"/>
        </w:rPr>
      </w:pPr>
      <w:bookmarkStart w:id="175" w:name="_Toc170121066"/>
      <w:bookmarkStart w:id="176" w:name="_Toc170122091"/>
      <w:bookmarkStart w:id="177" w:name="_Toc170128554"/>
      <w:r>
        <w:br w:type="page"/>
      </w:r>
    </w:p>
    <w:p w14:paraId="631E870B" w14:textId="4F3A2A64" w:rsidR="005F65EC" w:rsidRDefault="005F65EC" w:rsidP="003F3DBD">
      <w:pPr>
        <w:pStyle w:val="Heading3"/>
        <w:jc w:val="both"/>
      </w:pPr>
      <w:bookmarkStart w:id="178" w:name="_Toc184198989"/>
      <w:r>
        <w:lastRenderedPageBreak/>
        <w:t>1.</w:t>
      </w:r>
      <w:r w:rsidR="00FF12D3">
        <w:t>6</w:t>
      </w:r>
      <w:r>
        <w:t>.</w:t>
      </w:r>
      <w:r w:rsidR="00D01303">
        <w:t>3</w:t>
      </w:r>
      <w:r>
        <w:t xml:space="preserve"> </w:t>
      </w:r>
      <w:r w:rsidR="00D01303">
        <w:t>Support</w:t>
      </w:r>
      <w:r>
        <w:t xml:space="preserve"> personnel</w:t>
      </w:r>
      <w:bookmarkEnd w:id="174"/>
      <w:bookmarkEnd w:id="175"/>
      <w:bookmarkEnd w:id="176"/>
      <w:bookmarkEnd w:id="177"/>
      <w:bookmarkEnd w:id="178"/>
    </w:p>
    <w:p w14:paraId="252FA823" w14:textId="77777777" w:rsidR="005F65EC" w:rsidRPr="00E8333E" w:rsidRDefault="005F65EC" w:rsidP="003F3DBD">
      <w:pPr>
        <w:jc w:val="both"/>
        <w:rPr>
          <w:color w:val="C00000"/>
        </w:rPr>
      </w:pPr>
      <w:r w:rsidRPr="00E8333E">
        <w:rPr>
          <w:color w:val="C00000"/>
        </w:rPr>
        <w:t>Add additional support personnel details</w:t>
      </w:r>
      <w:r w:rsidR="00414E20" w:rsidRPr="00E8333E">
        <w:rPr>
          <w:color w:val="C00000"/>
        </w:rPr>
        <w:t xml:space="preserve"> </w:t>
      </w:r>
      <w:r w:rsidRPr="00E8333E">
        <w:rPr>
          <w:color w:val="C00000"/>
        </w:rPr>
        <w:t xml:space="preserve">as required, or delete. </w:t>
      </w:r>
      <w:r w:rsidR="00414E20" w:rsidRPr="00E8333E">
        <w:rPr>
          <w:color w:val="C00000"/>
        </w:rPr>
        <w:t>Personnel</w:t>
      </w:r>
      <w:r w:rsidRPr="00E8333E">
        <w:rPr>
          <w:color w:val="C00000"/>
        </w:rPr>
        <w:t xml:space="preserve"> may include a payload operator, safety marshal, etc.</w:t>
      </w:r>
    </w:p>
    <w:p w14:paraId="5720925F" w14:textId="502E931E" w:rsidR="00D01303" w:rsidRDefault="00D01303" w:rsidP="00D01303">
      <w:pPr>
        <w:pStyle w:val="Heading4"/>
      </w:pPr>
      <w:bookmarkStart w:id="179" w:name="_Toc474406219"/>
      <w:bookmarkStart w:id="180" w:name="_Toc147237543"/>
      <w:bookmarkStart w:id="181" w:name="_Toc170121063"/>
      <w:bookmarkStart w:id="182" w:name="_Toc170122088"/>
      <w:bookmarkStart w:id="183" w:name="_Toc170128551"/>
      <w:bookmarkStart w:id="184" w:name="_Toc184198990"/>
      <w:bookmarkStart w:id="185" w:name="_Toc170121067"/>
      <w:bookmarkStart w:id="186" w:name="_Toc170122092"/>
      <w:bookmarkStart w:id="187" w:name="_Toc170128555"/>
      <w:r w:rsidRPr="00D16557">
        <w:t>1.6.3</w:t>
      </w:r>
      <w:r>
        <w:t>.1</w:t>
      </w:r>
      <w:r w:rsidRPr="00D16557">
        <w:t xml:space="preserve"> </w:t>
      </w:r>
      <w:bookmarkEnd w:id="179"/>
      <w:bookmarkEnd w:id="180"/>
      <w:r>
        <w:t>Visual observers</w:t>
      </w:r>
      <w:bookmarkEnd w:id="181"/>
      <w:bookmarkEnd w:id="182"/>
      <w:bookmarkEnd w:id="183"/>
      <w:bookmarkEnd w:id="184"/>
    </w:p>
    <w:p w14:paraId="179C1929" w14:textId="77777777" w:rsidR="00D01303" w:rsidRDefault="00D01303" w:rsidP="00D01303">
      <w:pPr>
        <w:pStyle w:val="BodyText"/>
      </w:pPr>
      <w:r>
        <w:t>Airspace observers and unmanned aircraft observers are both types of visual observer who can support the remote pilot with the UAS operation. One person can conduct both roles, if deemed appropriately competent by the UAS operator.</w:t>
      </w:r>
    </w:p>
    <w:tbl>
      <w:tblPr>
        <w:tblStyle w:val="TableGrid"/>
        <w:tblW w:w="9634" w:type="dxa"/>
        <w:tblLook w:val="04A0" w:firstRow="1" w:lastRow="0" w:firstColumn="1" w:lastColumn="0" w:noHBand="0" w:noVBand="1"/>
      </w:tblPr>
      <w:tblGrid>
        <w:gridCol w:w="1838"/>
        <w:gridCol w:w="7796"/>
      </w:tblGrid>
      <w:tr w:rsidR="00D01303" w:rsidRPr="00540C34" w14:paraId="6B1019E4" w14:textId="77777777" w:rsidTr="004C2233">
        <w:tc>
          <w:tcPr>
            <w:tcW w:w="1838" w:type="dxa"/>
            <w:shd w:val="clear" w:color="auto" w:fill="000000" w:themeFill="text1"/>
          </w:tcPr>
          <w:p w14:paraId="5A7DFAC8" w14:textId="77777777" w:rsidR="00D01303" w:rsidRPr="00AE06FC" w:rsidRDefault="00D01303" w:rsidP="004C2233">
            <w:pPr>
              <w:jc w:val="both"/>
              <w:rPr>
                <w:b/>
                <w:bCs/>
                <w:sz w:val="20"/>
                <w:szCs w:val="20"/>
              </w:rPr>
            </w:pPr>
            <w:r w:rsidRPr="00AE06FC">
              <w:rPr>
                <w:rFonts w:ascii="Arial" w:hAnsi="Arial" w:cs="Univers-Light"/>
                <w:b/>
                <w:bCs/>
                <w:color w:val="FFFFFF" w:themeColor="background1"/>
                <w:sz w:val="20"/>
                <w:szCs w:val="20"/>
              </w:rPr>
              <w:t>Visual observer</w:t>
            </w:r>
          </w:p>
        </w:tc>
        <w:tc>
          <w:tcPr>
            <w:tcW w:w="7796" w:type="dxa"/>
            <w:shd w:val="clear" w:color="auto" w:fill="000000" w:themeFill="text1"/>
          </w:tcPr>
          <w:p w14:paraId="2E0AB009" w14:textId="77777777" w:rsidR="00D01303" w:rsidRPr="00AE06FC" w:rsidRDefault="00D01303" w:rsidP="004C2233">
            <w:pPr>
              <w:tabs>
                <w:tab w:val="left" w:pos="1509"/>
              </w:tabs>
              <w:rPr>
                <w:b/>
                <w:bCs/>
                <w:sz w:val="20"/>
                <w:szCs w:val="20"/>
              </w:rPr>
            </w:pPr>
            <w:r w:rsidRPr="00AE06FC">
              <w:rPr>
                <w:b/>
                <w:bCs/>
                <w:sz w:val="20"/>
                <w:szCs w:val="20"/>
              </w:rPr>
              <w:t>Details</w:t>
            </w:r>
          </w:p>
        </w:tc>
      </w:tr>
      <w:tr w:rsidR="00D01303" w:rsidRPr="005F65EC" w14:paraId="3FFED00E" w14:textId="77777777" w:rsidTr="004C2233">
        <w:trPr>
          <w:trHeight w:val="2384"/>
        </w:trPr>
        <w:tc>
          <w:tcPr>
            <w:tcW w:w="1838" w:type="dxa"/>
          </w:tcPr>
          <w:p w14:paraId="63BE2AC0" w14:textId="77777777" w:rsidR="00D01303" w:rsidRPr="00AE06FC" w:rsidRDefault="00D01303" w:rsidP="004C2233">
            <w:pPr>
              <w:jc w:val="both"/>
              <w:rPr>
                <w:rFonts w:ascii="Arial" w:hAnsi="Arial" w:cs="Univers-Light"/>
                <w:b/>
                <w:bCs/>
                <w:color w:val="000000"/>
                <w:sz w:val="20"/>
                <w:szCs w:val="20"/>
              </w:rPr>
            </w:pPr>
            <w:r w:rsidRPr="00AE06FC">
              <w:rPr>
                <w:rFonts w:ascii="Arial" w:hAnsi="Arial" w:cs="Univers-Light"/>
                <w:b/>
                <w:bCs/>
                <w:color w:val="000000"/>
                <w:sz w:val="20"/>
                <w:szCs w:val="20"/>
              </w:rPr>
              <w:t>Responsibilities</w:t>
            </w:r>
          </w:p>
        </w:tc>
        <w:tc>
          <w:tcPr>
            <w:tcW w:w="7796" w:type="dxa"/>
          </w:tcPr>
          <w:p w14:paraId="117AE962" w14:textId="77777777" w:rsidR="00D01303" w:rsidRPr="00AE06FC" w:rsidRDefault="00D01303" w:rsidP="004C2233">
            <w:pPr>
              <w:pStyle w:val="ListParagraph"/>
              <w:numPr>
                <w:ilvl w:val="0"/>
                <w:numId w:val="52"/>
              </w:numPr>
              <w:rPr>
                <w:sz w:val="20"/>
                <w:szCs w:val="20"/>
              </w:rPr>
            </w:pPr>
            <w:r w:rsidRPr="00AE06FC">
              <w:rPr>
                <w:sz w:val="20"/>
                <w:szCs w:val="20"/>
              </w:rPr>
              <w:t>Follow instructions from the remote pilot by performing unaided visual scanning of the airspace in which the unmanned aircraft is operating for any potential hazard in the air or on the ground.</w:t>
            </w:r>
          </w:p>
          <w:p w14:paraId="33582214" w14:textId="77777777" w:rsidR="00D01303" w:rsidRPr="00AE06FC" w:rsidRDefault="00D01303" w:rsidP="004C2233">
            <w:pPr>
              <w:pStyle w:val="ListParagraph"/>
              <w:keepLines/>
              <w:numPr>
                <w:ilvl w:val="0"/>
                <w:numId w:val="17"/>
              </w:numPr>
              <w:suppressAutoHyphens/>
              <w:spacing w:after="0" w:line="100" w:lineRule="atLeast"/>
              <w:jc w:val="both"/>
              <w:textAlignment w:val="baseline"/>
              <w:rPr>
                <w:sz w:val="20"/>
                <w:szCs w:val="20"/>
              </w:rPr>
            </w:pPr>
            <w:r w:rsidRPr="00AE06FC">
              <w:rPr>
                <w:sz w:val="20"/>
                <w:szCs w:val="20"/>
              </w:rPr>
              <w:t>Monitoring the flight path of the UAS to ensure there are no obstacles</w:t>
            </w:r>
          </w:p>
          <w:p w14:paraId="57202C0F" w14:textId="77777777" w:rsidR="00D01303" w:rsidRPr="00AE06FC" w:rsidRDefault="00D01303" w:rsidP="004C2233">
            <w:pPr>
              <w:pStyle w:val="ListParagraph"/>
              <w:keepLines/>
              <w:numPr>
                <w:ilvl w:val="0"/>
                <w:numId w:val="17"/>
              </w:numPr>
              <w:suppressAutoHyphens/>
              <w:spacing w:after="0" w:line="100" w:lineRule="atLeast"/>
              <w:jc w:val="both"/>
              <w:textAlignment w:val="baseline"/>
              <w:rPr>
                <w:sz w:val="20"/>
                <w:szCs w:val="20"/>
              </w:rPr>
            </w:pPr>
            <w:r w:rsidRPr="00AE06FC">
              <w:rPr>
                <w:sz w:val="20"/>
                <w:szCs w:val="20"/>
              </w:rPr>
              <w:t>Communication with the remote pilot with regards to airspace, hazards, obstacles and uninvolved people</w:t>
            </w:r>
          </w:p>
          <w:p w14:paraId="084730A4" w14:textId="77777777" w:rsidR="00D01303" w:rsidRPr="00AE06FC" w:rsidRDefault="00D01303" w:rsidP="004C2233">
            <w:pPr>
              <w:pStyle w:val="ListParagraph"/>
              <w:keepLines/>
              <w:numPr>
                <w:ilvl w:val="0"/>
                <w:numId w:val="17"/>
              </w:numPr>
              <w:suppressAutoHyphens/>
              <w:spacing w:after="0" w:line="100" w:lineRule="atLeast"/>
              <w:jc w:val="both"/>
              <w:textAlignment w:val="baseline"/>
              <w:rPr>
                <w:sz w:val="20"/>
                <w:szCs w:val="20"/>
              </w:rPr>
            </w:pPr>
            <w:r w:rsidRPr="00AE06FC">
              <w:rPr>
                <w:sz w:val="20"/>
                <w:szCs w:val="20"/>
              </w:rPr>
              <w:t xml:space="preserve">Communication with uninvolved people </w:t>
            </w:r>
          </w:p>
          <w:p w14:paraId="2E21BA5A" w14:textId="77777777" w:rsidR="00D01303" w:rsidRPr="00AE06FC" w:rsidRDefault="00D01303" w:rsidP="004C2233">
            <w:pPr>
              <w:pStyle w:val="ListParagraph"/>
              <w:keepLines/>
              <w:numPr>
                <w:ilvl w:val="0"/>
                <w:numId w:val="17"/>
              </w:numPr>
              <w:suppressAutoHyphens/>
              <w:spacing w:after="0" w:line="100" w:lineRule="atLeast"/>
              <w:jc w:val="both"/>
              <w:textAlignment w:val="baseline"/>
              <w:rPr>
                <w:sz w:val="20"/>
                <w:szCs w:val="20"/>
              </w:rPr>
            </w:pPr>
            <w:r w:rsidRPr="00AE06FC">
              <w:rPr>
                <w:sz w:val="20"/>
                <w:szCs w:val="20"/>
              </w:rPr>
              <w:t xml:space="preserve">Understand how to recover the UAS safely to the ground in case of pilot incapacitation </w:t>
            </w:r>
          </w:p>
          <w:p w14:paraId="5EF6E011" w14:textId="77777777" w:rsidR="00D01303" w:rsidRPr="00AE06FC" w:rsidRDefault="00D01303" w:rsidP="004C2233">
            <w:pPr>
              <w:pStyle w:val="ListParagraph"/>
              <w:keepLines/>
              <w:numPr>
                <w:ilvl w:val="0"/>
                <w:numId w:val="17"/>
              </w:numPr>
              <w:suppressAutoHyphens/>
              <w:spacing w:after="0" w:line="100" w:lineRule="atLeast"/>
              <w:jc w:val="both"/>
              <w:textAlignment w:val="baseline"/>
              <w:rPr>
                <w:rFonts w:ascii="Arial" w:hAnsi="Arial" w:cs="Univers-Light"/>
                <w:color w:val="000000"/>
                <w:sz w:val="20"/>
                <w:szCs w:val="20"/>
              </w:rPr>
            </w:pPr>
            <w:r w:rsidRPr="00AE06FC">
              <w:rPr>
                <w:sz w:val="20"/>
                <w:szCs w:val="20"/>
              </w:rPr>
              <w:t>Know what to do in other emergencies (cordon breach, air incursion, fire, etc)</w:t>
            </w:r>
          </w:p>
        </w:tc>
      </w:tr>
    </w:tbl>
    <w:p w14:paraId="2D8087CC" w14:textId="77777777" w:rsidR="00D01303" w:rsidRPr="00747335" w:rsidRDefault="00D01303" w:rsidP="00D01303">
      <w:pPr>
        <w:pStyle w:val="BodyText"/>
      </w:pPr>
    </w:p>
    <w:p w14:paraId="36E6675D" w14:textId="28D9F901" w:rsidR="00D01303" w:rsidRDefault="00D01303" w:rsidP="00D01303">
      <w:pPr>
        <w:pStyle w:val="Heading5"/>
      </w:pPr>
      <w:bookmarkStart w:id="188" w:name="_Toc170121064"/>
      <w:bookmarkStart w:id="189" w:name="_Toc170122089"/>
      <w:bookmarkStart w:id="190" w:name="_Toc170128552"/>
      <w:bookmarkStart w:id="191" w:name="_Toc184198991"/>
      <w:r>
        <w:t>1.6.3.1.1 Airspace observer</w:t>
      </w:r>
      <w:bookmarkEnd w:id="188"/>
      <w:bookmarkEnd w:id="189"/>
      <w:bookmarkEnd w:id="190"/>
      <w:bookmarkEnd w:id="191"/>
    </w:p>
    <w:p w14:paraId="401834D9" w14:textId="77777777" w:rsidR="00D01303" w:rsidRDefault="00000000" w:rsidP="00D01303">
      <w:hyperlink r:id="rId35" w:history="1">
        <w:r w:rsidR="00D01303" w:rsidRPr="00C76881">
          <w:rPr>
            <w:rStyle w:val="Hyperlink"/>
          </w:rPr>
          <w:t>UK Regulation (EU) 2019/947,Article 2, (25)</w:t>
        </w:r>
      </w:hyperlink>
      <w:r w:rsidR="00D01303">
        <w:t xml:space="preserve"> definition: </w:t>
      </w:r>
    </w:p>
    <w:p w14:paraId="7BB04F68" w14:textId="77777777" w:rsidR="00D01303" w:rsidRPr="00747335" w:rsidRDefault="00D01303" w:rsidP="00D01303">
      <w:pPr>
        <w:pStyle w:val="BodyText"/>
      </w:pPr>
      <w:r w:rsidRPr="00C76881">
        <w:rPr>
          <w:i/>
          <w:iCs/>
        </w:rPr>
        <w:t>‘airspace observer’ means a person who assists the remote pilot by performing unaided visual scanning of the airspace in which the unmanned aircraft is operating for any</w:t>
      </w:r>
      <w:r>
        <w:t xml:space="preserve"> potential hazard in the air;</w:t>
      </w:r>
    </w:p>
    <w:p w14:paraId="35E33C2C" w14:textId="491B6C70" w:rsidR="00D01303" w:rsidRDefault="00D01303" w:rsidP="00D01303">
      <w:pPr>
        <w:pStyle w:val="Heading5"/>
      </w:pPr>
      <w:bookmarkStart w:id="192" w:name="_Toc170121065"/>
      <w:bookmarkStart w:id="193" w:name="_Toc170122090"/>
      <w:bookmarkStart w:id="194" w:name="_Toc170128553"/>
      <w:bookmarkStart w:id="195" w:name="_Toc184198992"/>
      <w:r>
        <w:t>1.6.3.1.2 Unmanned aircraft observer</w:t>
      </w:r>
      <w:bookmarkEnd w:id="192"/>
      <w:bookmarkEnd w:id="193"/>
      <w:bookmarkEnd w:id="194"/>
      <w:bookmarkEnd w:id="195"/>
    </w:p>
    <w:p w14:paraId="69883355" w14:textId="77777777" w:rsidR="00D01303" w:rsidRDefault="00000000" w:rsidP="00D01303">
      <w:hyperlink r:id="rId36" w:history="1">
        <w:r w:rsidR="00D01303" w:rsidRPr="00C76881">
          <w:rPr>
            <w:rStyle w:val="Hyperlink"/>
          </w:rPr>
          <w:t>UK Regulation (EU) 2019/947,Article 2, (2</w:t>
        </w:r>
        <w:r w:rsidR="00D01303">
          <w:rPr>
            <w:rStyle w:val="Hyperlink"/>
          </w:rPr>
          <w:t>4</w:t>
        </w:r>
        <w:r w:rsidR="00D01303" w:rsidRPr="00C76881">
          <w:rPr>
            <w:rStyle w:val="Hyperlink"/>
          </w:rPr>
          <w:t>)</w:t>
        </w:r>
      </w:hyperlink>
      <w:r w:rsidR="00D01303">
        <w:t xml:space="preserve"> definition: </w:t>
      </w:r>
    </w:p>
    <w:p w14:paraId="29262B6E" w14:textId="77777777" w:rsidR="00D01303" w:rsidRPr="00C76881" w:rsidRDefault="00D01303" w:rsidP="00D01303">
      <w:pPr>
        <w:pStyle w:val="BodyText"/>
        <w:rPr>
          <w:i/>
          <w:iCs/>
        </w:rPr>
      </w:pPr>
      <w:r w:rsidRPr="00C76881">
        <w:rPr>
          <w:i/>
          <w:iCs/>
        </w:rPr>
        <w:t>‘Unmanned aircraft observer’ means a person, positioned alongside the remote pilot, who, by unaided visual observation of the unmanned aircraft, assists the remote pilot in keeping the unmanned aircraft in VLOS and safely conducting the flight;</w:t>
      </w:r>
    </w:p>
    <w:p w14:paraId="3052007C" w14:textId="46130A7D" w:rsidR="00B14636" w:rsidRPr="00D01303" w:rsidRDefault="00B14636" w:rsidP="00D01303">
      <w:pPr>
        <w:pStyle w:val="Heading4"/>
      </w:pPr>
      <w:bookmarkStart w:id="196" w:name="_Toc184198993"/>
      <w:r w:rsidRPr="00D01303">
        <w:t>1.</w:t>
      </w:r>
      <w:r w:rsidR="00FF12D3" w:rsidRPr="00D01303">
        <w:t>6</w:t>
      </w:r>
      <w:r w:rsidRPr="00D01303">
        <w:t>.</w:t>
      </w:r>
      <w:r w:rsidR="00D01303" w:rsidRPr="00D01303">
        <w:t>3.2</w:t>
      </w:r>
      <w:r w:rsidRPr="00D01303">
        <w:t xml:space="preserve"> Safety marshal</w:t>
      </w:r>
      <w:bookmarkEnd w:id="185"/>
      <w:bookmarkEnd w:id="186"/>
      <w:bookmarkEnd w:id="187"/>
      <w:bookmarkEnd w:id="196"/>
    </w:p>
    <w:tbl>
      <w:tblPr>
        <w:tblStyle w:val="TableGrid"/>
        <w:tblW w:w="9634" w:type="dxa"/>
        <w:tblLook w:val="04A0" w:firstRow="1" w:lastRow="0" w:firstColumn="1" w:lastColumn="0" w:noHBand="0" w:noVBand="1"/>
      </w:tblPr>
      <w:tblGrid>
        <w:gridCol w:w="1750"/>
        <w:gridCol w:w="7884"/>
      </w:tblGrid>
      <w:tr w:rsidR="00AE06FC" w:rsidRPr="00540C34" w14:paraId="6AAAB796" w14:textId="77777777" w:rsidTr="00D01303">
        <w:tc>
          <w:tcPr>
            <w:tcW w:w="1696" w:type="dxa"/>
            <w:shd w:val="clear" w:color="auto" w:fill="000000" w:themeFill="text1"/>
          </w:tcPr>
          <w:p w14:paraId="54E9709C" w14:textId="77777777" w:rsidR="00AE06FC" w:rsidRPr="00AE06FC" w:rsidRDefault="00AE06FC" w:rsidP="003F3DBD">
            <w:pPr>
              <w:jc w:val="both"/>
              <w:rPr>
                <w:b/>
                <w:bCs/>
                <w:sz w:val="20"/>
                <w:szCs w:val="20"/>
              </w:rPr>
            </w:pPr>
            <w:r w:rsidRPr="00AE06FC">
              <w:rPr>
                <w:rFonts w:ascii="Arial" w:hAnsi="Arial" w:cs="Univers-Light"/>
                <w:b/>
                <w:bCs/>
                <w:color w:val="FFFFFF" w:themeColor="background1"/>
                <w:sz w:val="20"/>
                <w:szCs w:val="20"/>
              </w:rPr>
              <w:t>Safety marshal</w:t>
            </w:r>
          </w:p>
        </w:tc>
        <w:tc>
          <w:tcPr>
            <w:tcW w:w="7938" w:type="dxa"/>
            <w:shd w:val="clear" w:color="auto" w:fill="000000" w:themeFill="text1"/>
          </w:tcPr>
          <w:p w14:paraId="1A91E92A" w14:textId="77777777" w:rsidR="00AE06FC" w:rsidRPr="00AE06FC" w:rsidRDefault="00AE06FC" w:rsidP="00AE06FC">
            <w:pPr>
              <w:tabs>
                <w:tab w:val="left" w:pos="2811"/>
              </w:tabs>
              <w:jc w:val="both"/>
              <w:rPr>
                <w:b/>
                <w:bCs/>
                <w:sz w:val="20"/>
                <w:szCs w:val="20"/>
              </w:rPr>
            </w:pPr>
            <w:r w:rsidRPr="00AE06FC">
              <w:rPr>
                <w:b/>
                <w:bCs/>
                <w:sz w:val="20"/>
                <w:szCs w:val="20"/>
              </w:rPr>
              <w:t>Details</w:t>
            </w:r>
          </w:p>
        </w:tc>
      </w:tr>
      <w:tr w:rsidR="00B14636" w:rsidRPr="00540C34" w14:paraId="69605401" w14:textId="77777777" w:rsidTr="00D01303">
        <w:tc>
          <w:tcPr>
            <w:tcW w:w="1696" w:type="dxa"/>
          </w:tcPr>
          <w:p w14:paraId="3251F2B3" w14:textId="77777777" w:rsidR="00B14636" w:rsidRPr="00AE06FC" w:rsidRDefault="00B14636" w:rsidP="003F3DBD">
            <w:pPr>
              <w:jc w:val="both"/>
              <w:rPr>
                <w:rFonts w:ascii="Arial" w:hAnsi="Arial" w:cs="Univers-Light"/>
                <w:b/>
                <w:bCs/>
                <w:color w:val="000000"/>
                <w:sz w:val="20"/>
                <w:szCs w:val="20"/>
              </w:rPr>
            </w:pPr>
            <w:r w:rsidRPr="00AE06FC">
              <w:rPr>
                <w:rFonts w:ascii="Arial" w:hAnsi="Arial" w:cs="Univers-Light"/>
                <w:b/>
                <w:bCs/>
                <w:color w:val="000000"/>
                <w:sz w:val="20"/>
                <w:szCs w:val="20"/>
              </w:rPr>
              <w:t>Responsibilities</w:t>
            </w:r>
          </w:p>
        </w:tc>
        <w:tc>
          <w:tcPr>
            <w:tcW w:w="7938" w:type="dxa"/>
          </w:tcPr>
          <w:p w14:paraId="0CD88483" w14:textId="77777777" w:rsidR="00B14636" w:rsidRPr="00AE06FC" w:rsidRDefault="00B14636" w:rsidP="003F3DBD">
            <w:pPr>
              <w:pStyle w:val="pf0"/>
              <w:jc w:val="both"/>
              <w:rPr>
                <w:rFonts w:ascii="Arial" w:eastAsiaTheme="minorHAnsi" w:hAnsi="Arial" w:cs="Univers-Light"/>
                <w:color w:val="000000"/>
                <w:sz w:val="20"/>
                <w:szCs w:val="20"/>
                <w:lang w:eastAsia="en-US"/>
              </w:rPr>
            </w:pPr>
            <w:r w:rsidRPr="00AE06FC">
              <w:rPr>
                <w:rFonts w:ascii="Arial" w:eastAsiaTheme="minorHAnsi" w:hAnsi="Arial" w:cs="Univers-Light"/>
                <w:color w:val="000000"/>
                <w:sz w:val="20"/>
                <w:szCs w:val="20"/>
                <w:lang w:eastAsia="en-US"/>
              </w:rPr>
              <w:t xml:space="preserve">Follow instructions from the remote pilot. Manage uninvolved people to keep ground </w:t>
            </w:r>
            <w:r w:rsidR="006A5367" w:rsidRPr="00AE06FC">
              <w:rPr>
                <w:rFonts w:ascii="Arial" w:eastAsiaTheme="minorHAnsi" w:hAnsi="Arial" w:cs="Univers-Light"/>
                <w:color w:val="000000"/>
                <w:sz w:val="20"/>
                <w:szCs w:val="20"/>
                <w:lang w:eastAsia="en-US"/>
              </w:rPr>
              <w:t xml:space="preserve">safety </w:t>
            </w:r>
            <w:r w:rsidRPr="00AE06FC">
              <w:rPr>
                <w:rFonts w:ascii="Arial" w:eastAsiaTheme="minorHAnsi" w:hAnsi="Arial" w:cs="Univers-Light"/>
                <w:color w:val="000000"/>
                <w:sz w:val="20"/>
                <w:szCs w:val="20"/>
                <w:lang w:eastAsia="en-US"/>
              </w:rPr>
              <w:t>cordons secure.</w:t>
            </w:r>
          </w:p>
        </w:tc>
      </w:tr>
    </w:tbl>
    <w:p w14:paraId="68ABF0CC" w14:textId="77777777" w:rsidR="00D01303" w:rsidRDefault="00D01303" w:rsidP="003F3DBD">
      <w:pPr>
        <w:jc w:val="both"/>
        <w:rPr>
          <w:color w:val="C00000"/>
        </w:rPr>
      </w:pPr>
    </w:p>
    <w:p w14:paraId="68D8F566" w14:textId="77777777" w:rsidR="002F724F" w:rsidRDefault="002F724F">
      <w:pPr>
        <w:spacing w:after="0" w:line="240" w:lineRule="auto"/>
        <w:rPr>
          <w:rFonts w:cs="Arial"/>
          <w:bCs/>
          <w:color w:val="0C1975" w:themeColor="accent5"/>
        </w:rPr>
      </w:pPr>
      <w:r>
        <w:br w:type="page"/>
      </w:r>
    </w:p>
    <w:p w14:paraId="16046192" w14:textId="16201BD8" w:rsidR="00D01303" w:rsidRPr="00D01303" w:rsidRDefault="00D01303" w:rsidP="00D01303">
      <w:pPr>
        <w:pStyle w:val="Heading4"/>
      </w:pPr>
      <w:bookmarkStart w:id="197" w:name="_Toc184198994"/>
      <w:r w:rsidRPr="00D01303">
        <w:lastRenderedPageBreak/>
        <w:t>1.6.3.</w:t>
      </w:r>
      <w:r>
        <w:t>3</w:t>
      </w:r>
      <w:r w:rsidRPr="00D01303">
        <w:t xml:space="preserve"> </w:t>
      </w:r>
      <w:r>
        <w:t>Maintenance personnel</w:t>
      </w:r>
      <w:bookmarkEnd w:id="197"/>
    </w:p>
    <w:tbl>
      <w:tblPr>
        <w:tblStyle w:val="TableGrid"/>
        <w:tblW w:w="9634" w:type="dxa"/>
        <w:tblLook w:val="04A0" w:firstRow="1" w:lastRow="0" w:firstColumn="1" w:lastColumn="0" w:noHBand="0" w:noVBand="1"/>
      </w:tblPr>
      <w:tblGrid>
        <w:gridCol w:w="2547"/>
        <w:gridCol w:w="7087"/>
      </w:tblGrid>
      <w:tr w:rsidR="00D01303" w:rsidRPr="00540C34" w14:paraId="6E80F37C" w14:textId="77777777" w:rsidTr="00D01303">
        <w:tc>
          <w:tcPr>
            <w:tcW w:w="2547" w:type="dxa"/>
            <w:shd w:val="clear" w:color="auto" w:fill="000000" w:themeFill="text1"/>
          </w:tcPr>
          <w:p w14:paraId="28EA39F6" w14:textId="4887BF6B" w:rsidR="00D01303" w:rsidRPr="00AE06FC" w:rsidRDefault="00D01303" w:rsidP="004C2233">
            <w:pPr>
              <w:jc w:val="both"/>
              <w:rPr>
                <w:b/>
                <w:bCs/>
                <w:sz w:val="20"/>
                <w:szCs w:val="20"/>
              </w:rPr>
            </w:pPr>
            <w:r>
              <w:rPr>
                <w:rFonts w:ascii="Arial" w:hAnsi="Arial" w:cs="Univers-Light"/>
                <w:b/>
                <w:bCs/>
                <w:color w:val="FFFFFF" w:themeColor="background1"/>
                <w:sz w:val="20"/>
                <w:szCs w:val="20"/>
              </w:rPr>
              <w:t>Maintenance Personnel</w:t>
            </w:r>
          </w:p>
        </w:tc>
        <w:tc>
          <w:tcPr>
            <w:tcW w:w="7087" w:type="dxa"/>
            <w:shd w:val="clear" w:color="auto" w:fill="000000" w:themeFill="text1"/>
          </w:tcPr>
          <w:p w14:paraId="3CBE604B" w14:textId="77777777" w:rsidR="00D01303" w:rsidRPr="00AE06FC" w:rsidRDefault="00D01303" w:rsidP="004C2233">
            <w:pPr>
              <w:tabs>
                <w:tab w:val="left" w:pos="1509"/>
              </w:tabs>
              <w:rPr>
                <w:b/>
                <w:bCs/>
                <w:sz w:val="20"/>
                <w:szCs w:val="20"/>
              </w:rPr>
            </w:pPr>
            <w:r w:rsidRPr="00AE06FC">
              <w:rPr>
                <w:b/>
                <w:bCs/>
                <w:sz w:val="20"/>
                <w:szCs w:val="20"/>
              </w:rPr>
              <w:t>Details</w:t>
            </w:r>
          </w:p>
        </w:tc>
      </w:tr>
      <w:tr w:rsidR="00D01303" w:rsidRPr="005F65EC" w14:paraId="33052346" w14:textId="77777777" w:rsidTr="00D01303">
        <w:trPr>
          <w:trHeight w:val="558"/>
        </w:trPr>
        <w:tc>
          <w:tcPr>
            <w:tcW w:w="2547" w:type="dxa"/>
          </w:tcPr>
          <w:p w14:paraId="6409DEDF" w14:textId="77777777" w:rsidR="00D01303" w:rsidRPr="006B1C99" w:rsidRDefault="00D01303" w:rsidP="004C2233">
            <w:pPr>
              <w:jc w:val="both"/>
              <w:rPr>
                <w:rFonts w:ascii="Arial" w:hAnsi="Arial" w:cs="Univers-Light"/>
                <w:b/>
                <w:bCs/>
                <w:color w:val="000000"/>
                <w:sz w:val="20"/>
                <w:szCs w:val="20"/>
              </w:rPr>
            </w:pPr>
            <w:r w:rsidRPr="006B1C99">
              <w:rPr>
                <w:rFonts w:ascii="Arial" w:hAnsi="Arial" w:cs="Univers-Light"/>
                <w:b/>
                <w:bCs/>
                <w:color w:val="000000"/>
                <w:sz w:val="20"/>
                <w:szCs w:val="20"/>
              </w:rPr>
              <w:t>Responsibilities</w:t>
            </w:r>
          </w:p>
        </w:tc>
        <w:tc>
          <w:tcPr>
            <w:tcW w:w="7087" w:type="dxa"/>
          </w:tcPr>
          <w:p w14:paraId="59F13C3A" w14:textId="05ED68E7" w:rsidR="00D01303" w:rsidRPr="006B1C99" w:rsidRDefault="00D01303" w:rsidP="00D01303">
            <w:pPr>
              <w:pStyle w:val="ListParagraph"/>
              <w:numPr>
                <w:ilvl w:val="0"/>
                <w:numId w:val="52"/>
              </w:numPr>
              <w:rPr>
                <w:sz w:val="20"/>
                <w:szCs w:val="20"/>
              </w:rPr>
            </w:pPr>
            <w:r w:rsidRPr="006B1C99">
              <w:rPr>
                <w:sz w:val="20"/>
                <w:szCs w:val="20"/>
              </w:rPr>
              <w:t>Maintain the UAS to ensure it is safe to be flown</w:t>
            </w:r>
          </w:p>
          <w:p w14:paraId="45A055B7" w14:textId="5A12BBEB" w:rsidR="00D01303" w:rsidRPr="006B1C99" w:rsidRDefault="00D01303" w:rsidP="00D01303">
            <w:pPr>
              <w:pStyle w:val="ListParagraph"/>
              <w:numPr>
                <w:ilvl w:val="0"/>
                <w:numId w:val="52"/>
              </w:numPr>
              <w:rPr>
                <w:sz w:val="20"/>
                <w:szCs w:val="20"/>
              </w:rPr>
            </w:pPr>
            <w:r w:rsidRPr="006B1C99">
              <w:rPr>
                <w:sz w:val="20"/>
                <w:szCs w:val="20"/>
              </w:rPr>
              <w:t>Log maintenance, repairs and modification activities</w:t>
            </w:r>
          </w:p>
        </w:tc>
      </w:tr>
    </w:tbl>
    <w:p w14:paraId="2F838FF8" w14:textId="3CA61184" w:rsidR="00AE06FC" w:rsidRPr="00E8333E" w:rsidRDefault="00AE06FC" w:rsidP="003F3DBD">
      <w:pPr>
        <w:jc w:val="both"/>
        <w:rPr>
          <w:color w:val="C00000"/>
        </w:rPr>
      </w:pPr>
      <w:r w:rsidRPr="00E8333E">
        <w:rPr>
          <w:color w:val="C00000"/>
        </w:rPr>
        <w:t>Add other roles, as required.</w:t>
      </w:r>
    </w:p>
    <w:p w14:paraId="7892BD67" w14:textId="77777777" w:rsidR="002F724F" w:rsidRDefault="002F724F">
      <w:pPr>
        <w:spacing w:after="0" w:line="240" w:lineRule="auto"/>
        <w:rPr>
          <w:rFonts w:cs="Univers-Bold"/>
          <w:b/>
          <w:bCs/>
          <w:color w:val="0C1975" w:themeColor="accent1"/>
          <w:sz w:val="28"/>
          <w:szCs w:val="28"/>
        </w:rPr>
      </w:pPr>
      <w:bookmarkStart w:id="198" w:name="_Toc147237545"/>
      <w:bookmarkStart w:id="199" w:name="_Toc170121068"/>
      <w:bookmarkStart w:id="200" w:name="_Toc170122093"/>
      <w:bookmarkStart w:id="201" w:name="_Toc170128556"/>
      <w:r>
        <w:br w:type="page"/>
      </w:r>
    </w:p>
    <w:p w14:paraId="04ACAE8A" w14:textId="6AAC8C64" w:rsidR="00414E20" w:rsidRDefault="00414E20" w:rsidP="003F3DBD">
      <w:pPr>
        <w:pStyle w:val="Heading2"/>
        <w:jc w:val="both"/>
      </w:pPr>
      <w:bookmarkStart w:id="202" w:name="_Toc184198995"/>
      <w:r w:rsidRPr="17F254F0">
        <w:lastRenderedPageBreak/>
        <w:t>1.</w:t>
      </w:r>
      <w:r>
        <w:t>7</w:t>
      </w:r>
      <w:r w:rsidR="000B2C0F">
        <w:t xml:space="preserve"> Q</w:t>
      </w:r>
      <w:r>
        <w:t>ualification</w:t>
      </w:r>
      <w:r w:rsidR="00170B28">
        <w:t xml:space="preserve">, </w:t>
      </w:r>
      <w:r>
        <w:t>role training</w:t>
      </w:r>
      <w:r w:rsidR="000B2C0F">
        <w:t xml:space="preserve">, </w:t>
      </w:r>
      <w:r>
        <w:t>currency</w:t>
      </w:r>
      <w:bookmarkEnd w:id="198"/>
      <w:r w:rsidR="000B2C0F">
        <w:t xml:space="preserve"> and competency</w:t>
      </w:r>
      <w:bookmarkEnd w:id="199"/>
      <w:bookmarkEnd w:id="200"/>
      <w:bookmarkEnd w:id="201"/>
      <w:bookmarkEnd w:id="202"/>
    </w:p>
    <w:p w14:paraId="6FB0A073" w14:textId="77777777" w:rsidR="00414E20" w:rsidRPr="00E8333E" w:rsidRDefault="00414E20" w:rsidP="003F3DBD">
      <w:pPr>
        <w:jc w:val="both"/>
        <w:rPr>
          <w:color w:val="C00000"/>
        </w:rPr>
      </w:pPr>
      <w:r w:rsidRPr="00E8333E">
        <w:rPr>
          <w:color w:val="C00000"/>
        </w:rPr>
        <w:t>Add, edit and</w:t>
      </w:r>
      <w:r w:rsidR="00C14A16" w:rsidRPr="00E8333E">
        <w:rPr>
          <w:color w:val="C00000"/>
        </w:rPr>
        <w:t>/or</w:t>
      </w:r>
      <w:r w:rsidRPr="00E8333E">
        <w:rPr>
          <w:color w:val="C00000"/>
        </w:rPr>
        <w:t xml:space="preserve"> delete to reflect your UAS operations.</w:t>
      </w:r>
    </w:p>
    <w:p w14:paraId="66083E15" w14:textId="77777777" w:rsidR="000A04DA" w:rsidRDefault="000A04DA" w:rsidP="00E8333E">
      <w:pPr>
        <w:rPr>
          <w:rFonts w:cstheme="minorHAnsi"/>
        </w:rPr>
      </w:pPr>
      <w:bookmarkStart w:id="203" w:name="_Hlk149037666"/>
      <w:bookmarkStart w:id="204" w:name="_Hlk149036600"/>
      <w:bookmarkStart w:id="205" w:name="_Toc147237546"/>
      <w:r>
        <w:rPr>
          <w:rFonts w:cstheme="minorHAnsi"/>
        </w:rPr>
        <w:t>A training log is utilised in order to evidence training and qualification accomplishments</w:t>
      </w:r>
      <w:r w:rsidR="002B15FE">
        <w:rPr>
          <w:rFonts w:cstheme="minorHAnsi"/>
        </w:rPr>
        <w:t xml:space="preserve"> of the flight crew</w:t>
      </w:r>
      <w:r>
        <w:rPr>
          <w:rFonts w:cstheme="minorHAnsi"/>
        </w:rPr>
        <w:t xml:space="preserve">. </w:t>
      </w:r>
    </w:p>
    <w:p w14:paraId="5BB91274" w14:textId="2B83BC4E" w:rsidR="00222CED" w:rsidRPr="00E8333E" w:rsidRDefault="00222CED" w:rsidP="00E8333E">
      <w:pPr>
        <w:rPr>
          <w:color w:val="C00000"/>
          <w:lang w:eastAsia="ar-SA"/>
        </w:rPr>
      </w:pPr>
      <w:r w:rsidRPr="00E8333E">
        <w:rPr>
          <w:color w:val="C00000"/>
          <w:lang w:eastAsia="ar-SA"/>
        </w:rPr>
        <w:t xml:space="preserve">CAP 2606A is an Excel spreadsheet that has been provided as a template to fulfil the training log record keeping requirements of the UAS operator. The READ ME tab within the spreadsheet gives instructions and guidance. </w:t>
      </w:r>
    </w:p>
    <w:p w14:paraId="6605DB2F" w14:textId="2F6223D7" w:rsidR="00222CED" w:rsidRPr="00E8333E" w:rsidRDefault="00222CED" w:rsidP="00E8333E">
      <w:pPr>
        <w:rPr>
          <w:color w:val="C00000"/>
          <w:lang w:eastAsia="ar-SA"/>
        </w:rPr>
      </w:pPr>
      <w:r w:rsidRPr="00E8333E">
        <w:rPr>
          <w:color w:val="C00000"/>
          <w:lang w:eastAsia="ar-SA"/>
        </w:rPr>
        <w:t xml:space="preserve">If you are going to record the training and qualification accomplishments using a different method, you </w:t>
      </w:r>
      <w:r w:rsidRPr="00E8333E">
        <w:rPr>
          <w:b/>
          <w:bCs/>
          <w:color w:val="C00000"/>
          <w:lang w:eastAsia="ar-SA"/>
        </w:rPr>
        <w:t>must</w:t>
      </w:r>
      <w:r w:rsidRPr="00E8333E">
        <w:rPr>
          <w:color w:val="C00000"/>
          <w:lang w:eastAsia="ar-SA"/>
        </w:rPr>
        <w:t xml:space="preserve"> describe it in this section.</w:t>
      </w:r>
    </w:p>
    <w:p w14:paraId="45D30993" w14:textId="77777777" w:rsidR="000B2C0F" w:rsidRDefault="00FF12D3" w:rsidP="003F3DBD">
      <w:pPr>
        <w:pStyle w:val="Heading3"/>
        <w:jc w:val="both"/>
      </w:pPr>
      <w:bookmarkStart w:id="206" w:name="_Toc170121069"/>
      <w:bookmarkStart w:id="207" w:name="_Toc170122094"/>
      <w:bookmarkStart w:id="208" w:name="_Toc170128557"/>
      <w:bookmarkStart w:id="209" w:name="_Toc184198996"/>
      <w:bookmarkEnd w:id="203"/>
      <w:r>
        <w:t xml:space="preserve">1.7.1 </w:t>
      </w:r>
      <w:r w:rsidR="000B2C0F">
        <w:t>UAS operator</w:t>
      </w:r>
      <w:bookmarkEnd w:id="206"/>
      <w:bookmarkEnd w:id="207"/>
      <w:bookmarkEnd w:id="208"/>
      <w:bookmarkEnd w:id="209"/>
    </w:p>
    <w:p w14:paraId="4C231E99" w14:textId="77777777" w:rsidR="00FF12D3" w:rsidRPr="00FF12D3" w:rsidRDefault="00FF12D3" w:rsidP="00FF12D3">
      <w:pPr>
        <w:pStyle w:val="BodyText"/>
      </w:pPr>
    </w:p>
    <w:tbl>
      <w:tblPr>
        <w:tblStyle w:val="TableGrid"/>
        <w:tblW w:w="9634" w:type="dxa"/>
        <w:tblLook w:val="04A0" w:firstRow="1" w:lastRow="0" w:firstColumn="1" w:lastColumn="0" w:noHBand="0" w:noVBand="1"/>
      </w:tblPr>
      <w:tblGrid>
        <w:gridCol w:w="2263"/>
        <w:gridCol w:w="7371"/>
      </w:tblGrid>
      <w:tr w:rsidR="002A5477" w:rsidRPr="00540C34" w14:paraId="656F7634" w14:textId="77777777" w:rsidTr="002A5477">
        <w:tc>
          <w:tcPr>
            <w:tcW w:w="2263" w:type="dxa"/>
            <w:shd w:val="clear" w:color="auto" w:fill="000000" w:themeFill="text1"/>
          </w:tcPr>
          <w:p w14:paraId="7A59B762" w14:textId="77777777" w:rsidR="002A5477" w:rsidRPr="00BA7D40" w:rsidRDefault="002A5477" w:rsidP="00871891">
            <w:pPr>
              <w:tabs>
                <w:tab w:val="left" w:pos="2805"/>
                <w:tab w:val="center" w:pos="4709"/>
              </w:tabs>
              <w:jc w:val="both"/>
              <w:rPr>
                <w:b/>
                <w:bCs/>
                <w:sz w:val="20"/>
                <w:szCs w:val="20"/>
              </w:rPr>
            </w:pPr>
            <w:r w:rsidRPr="00BA7D40">
              <w:rPr>
                <w:rFonts w:ascii="Arial" w:hAnsi="Arial" w:cs="Univers-Light"/>
                <w:b/>
                <w:bCs/>
                <w:color w:val="FFFFFF" w:themeColor="background1"/>
                <w:sz w:val="20"/>
                <w:szCs w:val="20"/>
              </w:rPr>
              <w:t xml:space="preserve">UAS Operator </w:t>
            </w:r>
          </w:p>
        </w:tc>
        <w:tc>
          <w:tcPr>
            <w:tcW w:w="7371" w:type="dxa"/>
            <w:shd w:val="clear" w:color="auto" w:fill="000000" w:themeFill="text1"/>
          </w:tcPr>
          <w:p w14:paraId="5EDD28B4" w14:textId="77777777" w:rsidR="002A5477" w:rsidRPr="00BA7D40" w:rsidRDefault="002A5477" w:rsidP="00B06A4B">
            <w:pPr>
              <w:tabs>
                <w:tab w:val="left" w:pos="2805"/>
                <w:tab w:val="center" w:pos="4709"/>
              </w:tabs>
              <w:rPr>
                <w:b/>
                <w:bCs/>
                <w:sz w:val="20"/>
                <w:szCs w:val="20"/>
              </w:rPr>
            </w:pPr>
            <w:r w:rsidRPr="00BA7D40">
              <w:rPr>
                <w:rFonts w:ascii="Arial" w:hAnsi="Arial" w:cs="Univers-Light"/>
                <w:b/>
                <w:bCs/>
                <w:color w:val="FFFFFF" w:themeColor="background1"/>
                <w:sz w:val="20"/>
                <w:szCs w:val="20"/>
              </w:rPr>
              <w:t>Qualification requirement</w:t>
            </w:r>
          </w:p>
        </w:tc>
      </w:tr>
      <w:tr w:rsidR="000B2C0F" w:rsidRPr="005F65EC" w14:paraId="1D01717E" w14:textId="77777777" w:rsidTr="00D16557">
        <w:tc>
          <w:tcPr>
            <w:tcW w:w="2263" w:type="dxa"/>
          </w:tcPr>
          <w:p w14:paraId="0016898D" w14:textId="77777777" w:rsidR="000B2C0F" w:rsidRPr="00BA7D40" w:rsidRDefault="007A7534" w:rsidP="00871891">
            <w:pPr>
              <w:jc w:val="both"/>
              <w:rPr>
                <w:rFonts w:ascii="Arial" w:hAnsi="Arial" w:cs="Univers-Light"/>
                <w:b/>
                <w:bCs/>
                <w:color w:val="000000"/>
                <w:sz w:val="20"/>
                <w:szCs w:val="20"/>
              </w:rPr>
            </w:pPr>
            <w:r w:rsidRPr="00BA7D40">
              <w:rPr>
                <w:rFonts w:ascii="Arial" w:hAnsi="Arial" w:cs="Univers-Light"/>
                <w:b/>
                <w:bCs/>
                <w:color w:val="000000"/>
                <w:sz w:val="20"/>
                <w:szCs w:val="20"/>
              </w:rPr>
              <w:t>Regulatory</w:t>
            </w:r>
            <w:r w:rsidR="00AF593B" w:rsidRPr="00BA7D40">
              <w:rPr>
                <w:rFonts w:ascii="Arial" w:hAnsi="Arial" w:cs="Univers-Light"/>
                <w:b/>
                <w:bCs/>
                <w:color w:val="000000"/>
                <w:sz w:val="20"/>
                <w:szCs w:val="20"/>
              </w:rPr>
              <w:t xml:space="preserve"> requirement</w:t>
            </w:r>
          </w:p>
        </w:tc>
        <w:tc>
          <w:tcPr>
            <w:tcW w:w="7371" w:type="dxa"/>
          </w:tcPr>
          <w:p w14:paraId="7BA7A5D5" w14:textId="77777777" w:rsidR="00FD4405" w:rsidRPr="00BA7D40" w:rsidRDefault="00FD4405" w:rsidP="00FF12D3">
            <w:pPr>
              <w:pStyle w:val="ListParagraph"/>
              <w:numPr>
                <w:ilvl w:val="0"/>
                <w:numId w:val="16"/>
              </w:numPr>
              <w:jc w:val="both"/>
              <w:rPr>
                <w:sz w:val="20"/>
                <w:szCs w:val="20"/>
              </w:rPr>
            </w:pPr>
            <w:r w:rsidRPr="00BA7D40">
              <w:rPr>
                <w:sz w:val="20"/>
                <w:szCs w:val="20"/>
              </w:rPr>
              <w:t>Be over 18 years of age</w:t>
            </w:r>
          </w:p>
          <w:p w14:paraId="6991E4BF" w14:textId="77777777" w:rsidR="0060120C" w:rsidRPr="0060120C" w:rsidRDefault="002A5477" w:rsidP="0060120C">
            <w:pPr>
              <w:pStyle w:val="ListParagraph"/>
              <w:numPr>
                <w:ilvl w:val="0"/>
                <w:numId w:val="16"/>
              </w:numPr>
              <w:jc w:val="both"/>
              <w:rPr>
                <w:sz w:val="20"/>
                <w:szCs w:val="20"/>
              </w:rPr>
            </w:pPr>
            <w:r w:rsidRPr="00BA7D40">
              <w:rPr>
                <w:sz w:val="20"/>
                <w:szCs w:val="20"/>
              </w:rPr>
              <w:t xml:space="preserve">Registered with the UK CAA as a </w:t>
            </w:r>
            <w:r w:rsidR="00AF593B" w:rsidRPr="00BA7D40">
              <w:rPr>
                <w:sz w:val="20"/>
                <w:szCs w:val="20"/>
              </w:rPr>
              <w:t>UAS operato</w:t>
            </w:r>
            <w:r w:rsidR="0060120C">
              <w:rPr>
                <w:sz w:val="20"/>
                <w:szCs w:val="20"/>
              </w:rPr>
              <w:t>r</w:t>
            </w:r>
          </w:p>
        </w:tc>
      </w:tr>
      <w:tr w:rsidR="000B2C0F" w:rsidRPr="005F65EC" w14:paraId="1A0FFDAB" w14:textId="77777777" w:rsidTr="00D16557">
        <w:tc>
          <w:tcPr>
            <w:tcW w:w="2263" w:type="dxa"/>
          </w:tcPr>
          <w:p w14:paraId="5B6BBD26" w14:textId="77777777" w:rsidR="000B2C0F" w:rsidRPr="00BA7D40" w:rsidRDefault="000B2C0F" w:rsidP="00871891">
            <w:pPr>
              <w:jc w:val="both"/>
              <w:rPr>
                <w:rFonts w:cs="Univers-Light"/>
                <w:b/>
                <w:bCs/>
                <w:color w:val="000000"/>
                <w:sz w:val="20"/>
                <w:szCs w:val="20"/>
              </w:rPr>
            </w:pPr>
            <w:r w:rsidRPr="00BA7D40">
              <w:rPr>
                <w:rFonts w:cs="Univers-Light"/>
                <w:b/>
                <w:bCs/>
                <w:color w:val="000000"/>
                <w:sz w:val="20"/>
                <w:szCs w:val="20"/>
              </w:rPr>
              <w:t>Compuls</w:t>
            </w:r>
            <w:r w:rsidR="00D52409">
              <w:rPr>
                <w:rFonts w:cs="Univers-Light"/>
                <w:b/>
                <w:bCs/>
                <w:color w:val="000000"/>
                <w:sz w:val="20"/>
                <w:szCs w:val="20"/>
              </w:rPr>
              <w:t>o</w:t>
            </w:r>
            <w:r w:rsidRPr="00BA7D40">
              <w:rPr>
                <w:rFonts w:cs="Univers-Light"/>
                <w:b/>
                <w:bCs/>
                <w:color w:val="000000"/>
                <w:sz w:val="20"/>
                <w:szCs w:val="20"/>
              </w:rPr>
              <w:t>ry reading</w:t>
            </w:r>
          </w:p>
        </w:tc>
        <w:tc>
          <w:tcPr>
            <w:tcW w:w="7371" w:type="dxa"/>
          </w:tcPr>
          <w:p w14:paraId="4F44347E" w14:textId="77777777" w:rsidR="000B2C0F" w:rsidRPr="00BA7D40" w:rsidRDefault="00AE06FC" w:rsidP="00FF12D3">
            <w:pPr>
              <w:pStyle w:val="ListParagraph"/>
              <w:numPr>
                <w:ilvl w:val="0"/>
                <w:numId w:val="16"/>
              </w:numPr>
              <w:jc w:val="both"/>
              <w:rPr>
                <w:sz w:val="20"/>
                <w:szCs w:val="20"/>
              </w:rPr>
            </w:pPr>
            <w:r w:rsidRPr="00BA7D40">
              <w:rPr>
                <w:sz w:val="20"/>
                <w:szCs w:val="20"/>
              </w:rPr>
              <w:t>PDRA01 operations manual (t</w:t>
            </w:r>
            <w:r w:rsidR="000B2C0F" w:rsidRPr="00BA7D40">
              <w:rPr>
                <w:sz w:val="20"/>
                <w:szCs w:val="20"/>
              </w:rPr>
              <w:t xml:space="preserve">his </w:t>
            </w:r>
            <w:r w:rsidRPr="00BA7D40">
              <w:rPr>
                <w:sz w:val="20"/>
                <w:szCs w:val="20"/>
              </w:rPr>
              <w:t>document)</w:t>
            </w:r>
          </w:p>
          <w:p w14:paraId="069EAFE0" w14:textId="77777777" w:rsidR="000B2C0F" w:rsidRPr="00BA7D40" w:rsidRDefault="00000000" w:rsidP="00FF12D3">
            <w:pPr>
              <w:pStyle w:val="ListParagraph"/>
              <w:numPr>
                <w:ilvl w:val="0"/>
                <w:numId w:val="16"/>
              </w:numPr>
              <w:jc w:val="both"/>
              <w:rPr>
                <w:sz w:val="20"/>
                <w:szCs w:val="20"/>
              </w:rPr>
            </w:pPr>
            <w:hyperlink r:id="rId37" w:anchor=":~:text=Description%3A%20CAP%20722H%20lays%20out%20the%20conditions%20and,Operators%20for%20use%20in%20the%20Specific%20category%20only." w:history="1">
              <w:r w:rsidR="000B2C0F" w:rsidRPr="00BA7D40">
                <w:rPr>
                  <w:rStyle w:val="Hyperlink"/>
                  <w:sz w:val="20"/>
                  <w:szCs w:val="20"/>
                </w:rPr>
                <w:t>CAP 722H</w:t>
              </w:r>
            </w:hyperlink>
          </w:p>
          <w:p w14:paraId="10CDDFA6" w14:textId="77777777" w:rsidR="00EA46F6" w:rsidRPr="00BA7D40" w:rsidRDefault="00000000" w:rsidP="00FF12D3">
            <w:pPr>
              <w:pStyle w:val="ListParagraph"/>
              <w:numPr>
                <w:ilvl w:val="0"/>
                <w:numId w:val="16"/>
              </w:numPr>
              <w:jc w:val="both"/>
              <w:rPr>
                <w:sz w:val="20"/>
                <w:szCs w:val="20"/>
              </w:rPr>
            </w:pPr>
            <w:hyperlink r:id="rId38" w:history="1">
              <w:r w:rsidR="00EA46F6" w:rsidRPr="00BA7D40">
                <w:rPr>
                  <w:rStyle w:val="Hyperlink"/>
                  <w:sz w:val="20"/>
                  <w:szCs w:val="20"/>
                </w:rPr>
                <w:t>UK Regulation (EU) 2019/947, UAS.SPEC.050</w:t>
              </w:r>
            </w:hyperlink>
          </w:p>
          <w:p w14:paraId="45098A6B" w14:textId="77777777" w:rsidR="000B2C0F" w:rsidRPr="00BA7D40" w:rsidRDefault="000B2C0F" w:rsidP="00FF12D3">
            <w:pPr>
              <w:pStyle w:val="ListParagraph"/>
              <w:numPr>
                <w:ilvl w:val="0"/>
                <w:numId w:val="16"/>
              </w:numPr>
              <w:jc w:val="both"/>
              <w:rPr>
                <w:sz w:val="20"/>
                <w:szCs w:val="20"/>
              </w:rPr>
            </w:pPr>
            <w:r w:rsidRPr="00BA7D40">
              <w:rPr>
                <w:sz w:val="20"/>
                <w:szCs w:val="20"/>
              </w:rPr>
              <w:t>The UAS operator’s PDRA01 operational authorisation</w:t>
            </w:r>
            <w:r w:rsidR="002A5477" w:rsidRPr="00BA7D40">
              <w:rPr>
                <w:sz w:val="20"/>
                <w:szCs w:val="20"/>
              </w:rPr>
              <w:t xml:space="preserve"> </w:t>
            </w:r>
            <w:r w:rsidR="00C14A16" w:rsidRPr="00BA7D40">
              <w:rPr>
                <w:color w:val="FF0000"/>
                <w:sz w:val="20"/>
                <w:szCs w:val="20"/>
              </w:rPr>
              <w:t>*</w:t>
            </w:r>
          </w:p>
        </w:tc>
      </w:tr>
    </w:tbl>
    <w:bookmarkEnd w:id="204"/>
    <w:p w14:paraId="728357F1" w14:textId="77777777" w:rsidR="000B2C0F" w:rsidRPr="00E8333E" w:rsidRDefault="00C14A16" w:rsidP="00E8333E">
      <w:pPr>
        <w:pStyle w:val="BodyText"/>
        <w:rPr>
          <w:color w:val="C00000"/>
        </w:rPr>
      </w:pPr>
      <w:r w:rsidRPr="00E8333E">
        <w:rPr>
          <w:color w:val="C00000"/>
        </w:rPr>
        <w:t xml:space="preserve">* </w:t>
      </w:r>
      <w:r w:rsidR="00AE06FC" w:rsidRPr="00E8333E">
        <w:rPr>
          <w:color w:val="C00000"/>
        </w:rPr>
        <w:t xml:space="preserve">The UAS operator’s PDRA01 operational authorisation can only be read </w:t>
      </w:r>
      <w:r w:rsidR="00584835" w:rsidRPr="00E8333E">
        <w:rPr>
          <w:color w:val="C00000"/>
        </w:rPr>
        <w:t>when</w:t>
      </w:r>
      <w:r w:rsidR="00AE06FC" w:rsidRPr="00E8333E">
        <w:rPr>
          <w:color w:val="C00000"/>
        </w:rPr>
        <w:t xml:space="preserve"> it has been issued by the CAA.</w:t>
      </w:r>
    </w:p>
    <w:p w14:paraId="33D1BC0D" w14:textId="77777777" w:rsidR="00414E20" w:rsidRDefault="00414E20" w:rsidP="003F3DBD">
      <w:pPr>
        <w:pStyle w:val="Heading3"/>
        <w:jc w:val="both"/>
      </w:pPr>
      <w:bookmarkStart w:id="210" w:name="_Toc170121070"/>
      <w:bookmarkStart w:id="211" w:name="_Toc170122095"/>
      <w:bookmarkStart w:id="212" w:name="_Toc170128558"/>
      <w:bookmarkStart w:id="213" w:name="_Toc184198997"/>
      <w:r>
        <w:t>1.7.</w:t>
      </w:r>
      <w:r w:rsidR="00FF12D3">
        <w:t>2</w:t>
      </w:r>
      <w:r>
        <w:t xml:space="preserve"> Remote pilot</w:t>
      </w:r>
      <w:bookmarkEnd w:id="205"/>
      <w:bookmarkEnd w:id="210"/>
      <w:bookmarkEnd w:id="211"/>
      <w:bookmarkEnd w:id="212"/>
      <w:bookmarkEnd w:id="213"/>
    </w:p>
    <w:p w14:paraId="1028102C" w14:textId="77777777" w:rsidR="00414E20" w:rsidRDefault="00414E20" w:rsidP="003F3DBD">
      <w:pPr>
        <w:pStyle w:val="Heading4"/>
        <w:jc w:val="both"/>
      </w:pPr>
      <w:bookmarkStart w:id="214" w:name="_Toc170121071"/>
      <w:bookmarkStart w:id="215" w:name="_Toc170122096"/>
      <w:bookmarkStart w:id="216" w:name="_Toc170128559"/>
      <w:bookmarkStart w:id="217" w:name="_Toc184198998"/>
      <w:r>
        <w:t>1.7.</w:t>
      </w:r>
      <w:r w:rsidR="00FF12D3">
        <w:t>2</w:t>
      </w:r>
      <w:r>
        <w:t>.1 Qualifications</w:t>
      </w:r>
      <w:bookmarkEnd w:id="214"/>
      <w:bookmarkEnd w:id="215"/>
      <w:bookmarkEnd w:id="216"/>
      <w:bookmarkEnd w:id="217"/>
    </w:p>
    <w:p w14:paraId="6C012C77" w14:textId="77777777" w:rsidR="00414E20" w:rsidRDefault="00414E20" w:rsidP="009E6913">
      <w:pPr>
        <w:keepLines/>
        <w:suppressAutoHyphens/>
        <w:spacing w:after="0" w:line="100" w:lineRule="atLeast"/>
        <w:jc w:val="both"/>
        <w:textAlignment w:val="baseline"/>
      </w:pPr>
    </w:p>
    <w:tbl>
      <w:tblPr>
        <w:tblStyle w:val="TableGrid"/>
        <w:tblW w:w="9634" w:type="dxa"/>
        <w:tblLook w:val="04A0" w:firstRow="1" w:lastRow="0" w:firstColumn="1" w:lastColumn="0" w:noHBand="0" w:noVBand="1"/>
      </w:tblPr>
      <w:tblGrid>
        <w:gridCol w:w="2263"/>
        <w:gridCol w:w="7371"/>
      </w:tblGrid>
      <w:tr w:rsidR="002A5477" w:rsidRPr="00540C34" w14:paraId="6696F2CD" w14:textId="77777777" w:rsidTr="002A5477">
        <w:tc>
          <w:tcPr>
            <w:tcW w:w="2263" w:type="dxa"/>
            <w:shd w:val="clear" w:color="auto" w:fill="000000" w:themeFill="text1"/>
          </w:tcPr>
          <w:p w14:paraId="0413D230" w14:textId="77777777" w:rsidR="002A5477" w:rsidRPr="00BA7D40" w:rsidRDefault="002A5477" w:rsidP="00871891">
            <w:pPr>
              <w:tabs>
                <w:tab w:val="left" w:pos="2805"/>
                <w:tab w:val="center" w:pos="4709"/>
              </w:tabs>
              <w:jc w:val="both"/>
              <w:rPr>
                <w:b/>
                <w:bCs/>
                <w:sz w:val="20"/>
                <w:szCs w:val="20"/>
              </w:rPr>
            </w:pPr>
            <w:r w:rsidRPr="00BA7D40">
              <w:rPr>
                <w:rFonts w:ascii="Arial" w:hAnsi="Arial" w:cs="Univers-Light"/>
                <w:b/>
                <w:bCs/>
                <w:color w:val="FFFFFF" w:themeColor="background1"/>
                <w:sz w:val="20"/>
                <w:szCs w:val="20"/>
              </w:rPr>
              <w:t xml:space="preserve">Remote Pilot </w:t>
            </w:r>
          </w:p>
        </w:tc>
        <w:tc>
          <w:tcPr>
            <w:tcW w:w="7371" w:type="dxa"/>
            <w:shd w:val="clear" w:color="auto" w:fill="000000" w:themeFill="text1"/>
          </w:tcPr>
          <w:p w14:paraId="07731FC8" w14:textId="77777777" w:rsidR="002A5477" w:rsidRPr="00BA7D40" w:rsidRDefault="002A5477" w:rsidP="00B06A4B">
            <w:pPr>
              <w:tabs>
                <w:tab w:val="left" w:pos="2805"/>
                <w:tab w:val="center" w:pos="4709"/>
              </w:tabs>
              <w:rPr>
                <w:b/>
                <w:bCs/>
                <w:sz w:val="20"/>
                <w:szCs w:val="20"/>
              </w:rPr>
            </w:pPr>
            <w:r w:rsidRPr="00BA7D40">
              <w:rPr>
                <w:rFonts w:ascii="Arial" w:hAnsi="Arial" w:cs="Univers-Light"/>
                <w:b/>
                <w:bCs/>
                <w:color w:val="FFFFFF" w:themeColor="background1"/>
                <w:sz w:val="20"/>
                <w:szCs w:val="20"/>
              </w:rPr>
              <w:t>Qualification requirement</w:t>
            </w:r>
          </w:p>
        </w:tc>
      </w:tr>
      <w:tr w:rsidR="009E6913" w:rsidRPr="005F65EC" w14:paraId="35632966" w14:textId="77777777" w:rsidTr="00D16557">
        <w:tc>
          <w:tcPr>
            <w:tcW w:w="2263" w:type="dxa"/>
          </w:tcPr>
          <w:p w14:paraId="47ED96B0" w14:textId="77777777" w:rsidR="009E6913" w:rsidRPr="00BA7D40" w:rsidRDefault="002A5477" w:rsidP="002A5477">
            <w:pPr>
              <w:rPr>
                <w:rFonts w:ascii="Arial" w:hAnsi="Arial" w:cs="Univers-Light"/>
                <w:b/>
                <w:bCs/>
                <w:color w:val="000000"/>
                <w:sz w:val="20"/>
                <w:szCs w:val="20"/>
              </w:rPr>
            </w:pPr>
            <w:r w:rsidRPr="00BA7D40">
              <w:rPr>
                <w:rFonts w:ascii="Arial" w:hAnsi="Arial" w:cs="Univers-Light"/>
                <w:b/>
                <w:bCs/>
                <w:color w:val="000000"/>
                <w:sz w:val="20"/>
                <w:szCs w:val="20"/>
              </w:rPr>
              <w:t>Qualifications and certificates</w:t>
            </w:r>
          </w:p>
        </w:tc>
        <w:tc>
          <w:tcPr>
            <w:tcW w:w="7371" w:type="dxa"/>
          </w:tcPr>
          <w:p w14:paraId="00BAAD37" w14:textId="77777777" w:rsidR="009E6913" w:rsidRPr="00BA7D40" w:rsidRDefault="00C41D9C" w:rsidP="002E4C5C">
            <w:pPr>
              <w:pStyle w:val="ListParagraph"/>
              <w:numPr>
                <w:ilvl w:val="0"/>
                <w:numId w:val="54"/>
              </w:numPr>
              <w:rPr>
                <w:rFonts w:cs="Univers-Light"/>
                <w:color w:val="FF0000"/>
                <w:sz w:val="20"/>
                <w:szCs w:val="20"/>
              </w:rPr>
            </w:pPr>
            <w:r w:rsidRPr="00BA7D40">
              <w:rPr>
                <w:rFonts w:cs="Univers-Light"/>
                <w:sz w:val="20"/>
                <w:szCs w:val="20"/>
              </w:rPr>
              <w:t xml:space="preserve">UK CAA </w:t>
            </w:r>
            <w:r w:rsidR="009E6913" w:rsidRPr="00BA7D40">
              <w:rPr>
                <w:rFonts w:cs="Univers-Light"/>
                <w:sz w:val="20"/>
                <w:szCs w:val="20"/>
              </w:rPr>
              <w:t>Flyer ID</w:t>
            </w:r>
          </w:p>
          <w:p w14:paraId="1493D134" w14:textId="77777777" w:rsidR="009E6913" w:rsidRPr="00E8333E" w:rsidRDefault="009E6913" w:rsidP="0022183E">
            <w:pPr>
              <w:pStyle w:val="ListParagraph"/>
              <w:numPr>
                <w:ilvl w:val="0"/>
                <w:numId w:val="50"/>
              </w:numPr>
              <w:rPr>
                <w:rFonts w:cs="Univers-Light"/>
                <w:color w:val="C00000"/>
                <w:sz w:val="20"/>
                <w:szCs w:val="20"/>
              </w:rPr>
            </w:pPr>
            <w:r w:rsidRPr="00E8333E">
              <w:rPr>
                <w:rFonts w:cs="Univers-Light"/>
                <w:color w:val="C00000"/>
                <w:sz w:val="20"/>
                <w:szCs w:val="20"/>
              </w:rPr>
              <w:t xml:space="preserve">UK </w:t>
            </w:r>
            <w:r w:rsidR="00C41D9C" w:rsidRPr="00E8333E">
              <w:rPr>
                <w:rFonts w:cs="Univers-Light"/>
                <w:color w:val="C00000"/>
                <w:sz w:val="20"/>
                <w:szCs w:val="20"/>
              </w:rPr>
              <w:t xml:space="preserve">CAA </w:t>
            </w:r>
            <w:r w:rsidRPr="00E8333E">
              <w:rPr>
                <w:rFonts w:cs="Univers-Light"/>
                <w:color w:val="C00000"/>
                <w:sz w:val="20"/>
                <w:szCs w:val="20"/>
              </w:rPr>
              <w:t xml:space="preserve">GVC </w:t>
            </w:r>
            <w:r w:rsidR="00C41D9C" w:rsidRPr="00E8333E">
              <w:rPr>
                <w:rFonts w:cs="Univers-Light"/>
                <w:color w:val="C00000"/>
                <w:sz w:val="20"/>
                <w:szCs w:val="20"/>
              </w:rPr>
              <w:t xml:space="preserve">for </w:t>
            </w:r>
            <w:r w:rsidRPr="00E8333E">
              <w:rPr>
                <w:rFonts w:cs="Univers-Light"/>
                <w:color w:val="C00000"/>
                <w:sz w:val="20"/>
                <w:szCs w:val="20"/>
              </w:rPr>
              <w:t>fixed wing</w:t>
            </w:r>
          </w:p>
          <w:p w14:paraId="05CD708B" w14:textId="77777777" w:rsidR="002D76A6" w:rsidRPr="00BA7D40" w:rsidRDefault="009E6913" w:rsidP="0022183E">
            <w:pPr>
              <w:pStyle w:val="ListParagraph"/>
              <w:numPr>
                <w:ilvl w:val="0"/>
                <w:numId w:val="50"/>
              </w:numPr>
              <w:rPr>
                <w:rFonts w:cs="Univers-Light"/>
                <w:color w:val="FF0000"/>
                <w:sz w:val="20"/>
                <w:szCs w:val="20"/>
              </w:rPr>
            </w:pPr>
            <w:r w:rsidRPr="00E8333E">
              <w:rPr>
                <w:rFonts w:cs="Univers-Light"/>
                <w:color w:val="C00000"/>
                <w:sz w:val="20"/>
                <w:szCs w:val="20"/>
              </w:rPr>
              <w:t>UK</w:t>
            </w:r>
            <w:r w:rsidR="00C41D9C" w:rsidRPr="00E8333E">
              <w:rPr>
                <w:rFonts w:cs="Univers-Light"/>
                <w:color w:val="C00000"/>
                <w:sz w:val="20"/>
                <w:szCs w:val="20"/>
              </w:rPr>
              <w:t xml:space="preserve"> CAA</w:t>
            </w:r>
            <w:r w:rsidRPr="00E8333E">
              <w:rPr>
                <w:rFonts w:cs="Univers-Light"/>
                <w:color w:val="C00000"/>
                <w:sz w:val="20"/>
                <w:szCs w:val="20"/>
              </w:rPr>
              <w:t xml:space="preserve"> GVC </w:t>
            </w:r>
            <w:r w:rsidR="00C41D9C" w:rsidRPr="00E8333E">
              <w:rPr>
                <w:rFonts w:cs="Univers-Light"/>
                <w:color w:val="C00000"/>
                <w:sz w:val="20"/>
                <w:szCs w:val="20"/>
              </w:rPr>
              <w:t xml:space="preserve">for </w:t>
            </w:r>
            <w:r w:rsidRPr="00E8333E">
              <w:rPr>
                <w:rFonts w:cs="Univers-Light"/>
                <w:color w:val="C00000"/>
                <w:sz w:val="20"/>
                <w:szCs w:val="20"/>
              </w:rPr>
              <w:t>multirotor</w:t>
            </w:r>
          </w:p>
        </w:tc>
      </w:tr>
      <w:tr w:rsidR="009E6913" w:rsidRPr="005F65EC" w14:paraId="183BB034" w14:textId="77777777" w:rsidTr="00D16557">
        <w:tc>
          <w:tcPr>
            <w:tcW w:w="2263" w:type="dxa"/>
          </w:tcPr>
          <w:p w14:paraId="38380649" w14:textId="77777777" w:rsidR="009E6913" w:rsidRPr="00BA7D40" w:rsidRDefault="009E6913" w:rsidP="00871891">
            <w:pPr>
              <w:jc w:val="both"/>
              <w:rPr>
                <w:rFonts w:cs="Univers-Light"/>
                <w:b/>
                <w:bCs/>
                <w:color w:val="000000"/>
                <w:sz w:val="20"/>
                <w:szCs w:val="20"/>
              </w:rPr>
            </w:pPr>
            <w:r w:rsidRPr="00BA7D40">
              <w:rPr>
                <w:rFonts w:cs="Univers-Light"/>
                <w:b/>
                <w:bCs/>
                <w:color w:val="000000"/>
                <w:sz w:val="20"/>
                <w:szCs w:val="20"/>
              </w:rPr>
              <w:t>Compuls</w:t>
            </w:r>
            <w:r w:rsidR="00D52409">
              <w:rPr>
                <w:rFonts w:cs="Univers-Light"/>
                <w:b/>
                <w:bCs/>
                <w:color w:val="000000"/>
                <w:sz w:val="20"/>
                <w:szCs w:val="20"/>
              </w:rPr>
              <w:t>o</w:t>
            </w:r>
            <w:r w:rsidRPr="00BA7D40">
              <w:rPr>
                <w:rFonts w:cs="Univers-Light"/>
                <w:b/>
                <w:bCs/>
                <w:color w:val="000000"/>
                <w:sz w:val="20"/>
                <w:szCs w:val="20"/>
              </w:rPr>
              <w:t>ry reading</w:t>
            </w:r>
          </w:p>
        </w:tc>
        <w:tc>
          <w:tcPr>
            <w:tcW w:w="7371" w:type="dxa"/>
          </w:tcPr>
          <w:p w14:paraId="5855E09B" w14:textId="77777777" w:rsidR="00AE06FC" w:rsidRPr="00BA7D40" w:rsidRDefault="00AE06FC" w:rsidP="00FF12D3">
            <w:pPr>
              <w:pStyle w:val="ListParagraph"/>
              <w:numPr>
                <w:ilvl w:val="0"/>
                <w:numId w:val="16"/>
              </w:numPr>
              <w:jc w:val="both"/>
              <w:rPr>
                <w:sz w:val="20"/>
                <w:szCs w:val="20"/>
              </w:rPr>
            </w:pPr>
            <w:r w:rsidRPr="00BA7D40">
              <w:rPr>
                <w:sz w:val="20"/>
                <w:szCs w:val="20"/>
              </w:rPr>
              <w:t>UAS manufacturers user manual/s</w:t>
            </w:r>
          </w:p>
          <w:p w14:paraId="71967C16" w14:textId="77777777" w:rsidR="009E6913" w:rsidRPr="00BA7D40" w:rsidRDefault="009E6913" w:rsidP="00FF12D3">
            <w:pPr>
              <w:pStyle w:val="ListParagraph"/>
              <w:numPr>
                <w:ilvl w:val="0"/>
                <w:numId w:val="16"/>
              </w:numPr>
              <w:jc w:val="both"/>
              <w:rPr>
                <w:sz w:val="20"/>
                <w:szCs w:val="20"/>
              </w:rPr>
            </w:pPr>
            <w:r w:rsidRPr="00BA7D40">
              <w:rPr>
                <w:sz w:val="20"/>
                <w:szCs w:val="20"/>
              </w:rPr>
              <w:t>Payload manufacturers user manual/s</w:t>
            </w:r>
          </w:p>
          <w:p w14:paraId="352359C5" w14:textId="77777777" w:rsidR="009E6913" w:rsidRPr="00BA7D40" w:rsidRDefault="009E6913" w:rsidP="00FF12D3">
            <w:pPr>
              <w:pStyle w:val="ListParagraph"/>
              <w:numPr>
                <w:ilvl w:val="0"/>
                <w:numId w:val="16"/>
              </w:numPr>
              <w:jc w:val="both"/>
              <w:rPr>
                <w:sz w:val="20"/>
                <w:szCs w:val="20"/>
              </w:rPr>
            </w:pPr>
            <w:r w:rsidRPr="00BA7D40">
              <w:rPr>
                <w:sz w:val="20"/>
                <w:szCs w:val="20"/>
              </w:rPr>
              <w:t>Ancillary equipment manufacturers user manual/s</w:t>
            </w:r>
          </w:p>
          <w:p w14:paraId="2837A51F" w14:textId="77777777" w:rsidR="00AE06FC" w:rsidRPr="00BA7D40" w:rsidRDefault="00AE06FC" w:rsidP="00AE06FC">
            <w:pPr>
              <w:pStyle w:val="ListParagraph"/>
              <w:numPr>
                <w:ilvl w:val="0"/>
                <w:numId w:val="16"/>
              </w:numPr>
              <w:jc w:val="both"/>
              <w:rPr>
                <w:sz w:val="20"/>
                <w:szCs w:val="20"/>
              </w:rPr>
            </w:pPr>
            <w:r w:rsidRPr="00BA7D40">
              <w:rPr>
                <w:sz w:val="20"/>
                <w:szCs w:val="20"/>
              </w:rPr>
              <w:t>PDRA01 operations manual (this document)</w:t>
            </w:r>
          </w:p>
          <w:p w14:paraId="79C665D5" w14:textId="77777777" w:rsidR="00AE06FC" w:rsidRPr="00BA7D40" w:rsidRDefault="00000000" w:rsidP="00AE06FC">
            <w:pPr>
              <w:pStyle w:val="ListParagraph"/>
              <w:numPr>
                <w:ilvl w:val="0"/>
                <w:numId w:val="16"/>
              </w:numPr>
              <w:jc w:val="both"/>
              <w:rPr>
                <w:sz w:val="20"/>
                <w:szCs w:val="20"/>
              </w:rPr>
            </w:pPr>
            <w:hyperlink r:id="rId39" w:anchor=":~:text=Description%3A%20CAP%20722H%20lays%20out%20the%20conditions%20and,Operators%20for%20use%20in%20the%20Specific%20category%20only." w:history="1">
              <w:r w:rsidR="00AE06FC" w:rsidRPr="00BA7D40">
                <w:rPr>
                  <w:rStyle w:val="Hyperlink"/>
                  <w:sz w:val="20"/>
                  <w:szCs w:val="20"/>
                </w:rPr>
                <w:t>CAP 722H</w:t>
              </w:r>
            </w:hyperlink>
          </w:p>
          <w:p w14:paraId="4B3D98D6" w14:textId="77777777" w:rsidR="002E5D94" w:rsidRPr="00BA7D40" w:rsidRDefault="00000000" w:rsidP="00EA46F6">
            <w:pPr>
              <w:pStyle w:val="ListParagraph"/>
              <w:numPr>
                <w:ilvl w:val="0"/>
                <w:numId w:val="16"/>
              </w:numPr>
              <w:jc w:val="both"/>
              <w:rPr>
                <w:sz w:val="20"/>
                <w:szCs w:val="20"/>
              </w:rPr>
            </w:pPr>
            <w:hyperlink r:id="rId40" w:history="1">
              <w:r w:rsidR="00EA46F6" w:rsidRPr="00BA7D40">
                <w:rPr>
                  <w:rStyle w:val="Hyperlink"/>
                  <w:sz w:val="20"/>
                  <w:szCs w:val="20"/>
                </w:rPr>
                <w:t>UK Regulation (EU) 2019/947, UAS.SPEC.060</w:t>
              </w:r>
            </w:hyperlink>
          </w:p>
          <w:p w14:paraId="151D1858" w14:textId="77777777" w:rsidR="00AE06FC" w:rsidRPr="00BA7D40" w:rsidRDefault="00AE06FC" w:rsidP="00AE06FC">
            <w:pPr>
              <w:pStyle w:val="ListParagraph"/>
              <w:numPr>
                <w:ilvl w:val="0"/>
                <w:numId w:val="16"/>
              </w:numPr>
              <w:jc w:val="both"/>
              <w:rPr>
                <w:sz w:val="20"/>
                <w:szCs w:val="20"/>
              </w:rPr>
            </w:pPr>
            <w:r w:rsidRPr="00BA7D40">
              <w:rPr>
                <w:sz w:val="20"/>
                <w:szCs w:val="20"/>
              </w:rPr>
              <w:t>The UAS operator’s PDRA01 operational authorisation</w:t>
            </w:r>
            <w:r w:rsidR="00C14A16" w:rsidRPr="00BA7D40">
              <w:rPr>
                <w:sz w:val="20"/>
                <w:szCs w:val="20"/>
              </w:rPr>
              <w:t xml:space="preserve"> </w:t>
            </w:r>
            <w:r w:rsidR="00C14A16" w:rsidRPr="00BA7D40">
              <w:rPr>
                <w:color w:val="FF0000"/>
                <w:sz w:val="20"/>
                <w:szCs w:val="20"/>
              </w:rPr>
              <w:t>*</w:t>
            </w:r>
          </w:p>
        </w:tc>
      </w:tr>
      <w:tr w:rsidR="009E6913" w:rsidRPr="005F65EC" w14:paraId="6EC23775" w14:textId="77777777" w:rsidTr="00D16557">
        <w:tc>
          <w:tcPr>
            <w:tcW w:w="2263" w:type="dxa"/>
          </w:tcPr>
          <w:p w14:paraId="44E37243" w14:textId="77777777" w:rsidR="009E6913" w:rsidRPr="00BA7D40" w:rsidRDefault="009E6913" w:rsidP="00871891">
            <w:pPr>
              <w:jc w:val="both"/>
              <w:rPr>
                <w:rFonts w:cs="Univers-Light"/>
                <w:b/>
                <w:bCs/>
                <w:color w:val="000000"/>
                <w:sz w:val="20"/>
                <w:szCs w:val="20"/>
              </w:rPr>
            </w:pPr>
            <w:r w:rsidRPr="00BA7D40">
              <w:rPr>
                <w:rFonts w:ascii="Arial" w:hAnsi="Arial" w:cs="Univers-Light"/>
                <w:b/>
                <w:bCs/>
                <w:color w:val="000000"/>
                <w:sz w:val="20"/>
                <w:szCs w:val="20"/>
              </w:rPr>
              <w:lastRenderedPageBreak/>
              <w:t>Training provided by UAS operator</w:t>
            </w:r>
          </w:p>
        </w:tc>
        <w:tc>
          <w:tcPr>
            <w:tcW w:w="7371" w:type="dxa"/>
          </w:tcPr>
          <w:p w14:paraId="64A35718" w14:textId="77777777" w:rsidR="009E6913" w:rsidRPr="00BA7D40" w:rsidRDefault="009E6913" w:rsidP="0022183E">
            <w:pPr>
              <w:pStyle w:val="ListParagraph"/>
              <w:keepLines/>
              <w:numPr>
                <w:ilvl w:val="0"/>
                <w:numId w:val="51"/>
              </w:numPr>
              <w:suppressAutoHyphens/>
              <w:spacing w:after="0" w:line="100" w:lineRule="atLeast"/>
              <w:jc w:val="both"/>
              <w:textAlignment w:val="baseline"/>
              <w:rPr>
                <w:sz w:val="20"/>
                <w:szCs w:val="20"/>
              </w:rPr>
            </w:pPr>
            <w:r w:rsidRPr="00BA7D40">
              <w:rPr>
                <w:sz w:val="20"/>
                <w:szCs w:val="20"/>
              </w:rPr>
              <w:t>UAS system training, either in-house, with the manufacturer or an RAE</w:t>
            </w:r>
          </w:p>
          <w:p w14:paraId="69511CFE" w14:textId="77777777" w:rsidR="009E6913" w:rsidRPr="00BA7D40" w:rsidRDefault="009E6913" w:rsidP="0022183E">
            <w:pPr>
              <w:pStyle w:val="ListParagraph"/>
              <w:keepLines/>
              <w:numPr>
                <w:ilvl w:val="0"/>
                <w:numId w:val="51"/>
              </w:numPr>
              <w:suppressAutoHyphens/>
              <w:spacing w:after="0" w:line="100" w:lineRule="atLeast"/>
              <w:jc w:val="both"/>
              <w:textAlignment w:val="baseline"/>
              <w:rPr>
                <w:sz w:val="20"/>
                <w:szCs w:val="20"/>
              </w:rPr>
            </w:pPr>
            <w:r w:rsidRPr="00BA7D40">
              <w:rPr>
                <w:sz w:val="20"/>
                <w:szCs w:val="20"/>
              </w:rPr>
              <w:t>Procedures for flight planning, flight logging and admin</w:t>
            </w:r>
          </w:p>
          <w:p w14:paraId="67D21DFA" w14:textId="77777777" w:rsidR="009E6913" w:rsidRPr="00BA7D40" w:rsidRDefault="009E6913" w:rsidP="0022183E">
            <w:pPr>
              <w:pStyle w:val="ListParagraph"/>
              <w:keepLines/>
              <w:numPr>
                <w:ilvl w:val="0"/>
                <w:numId w:val="51"/>
              </w:numPr>
              <w:suppressAutoHyphens/>
              <w:spacing w:after="0" w:line="100" w:lineRule="atLeast"/>
              <w:jc w:val="both"/>
              <w:textAlignment w:val="baseline"/>
              <w:rPr>
                <w:sz w:val="20"/>
                <w:szCs w:val="20"/>
              </w:rPr>
            </w:pPr>
            <w:r w:rsidRPr="00BA7D40">
              <w:rPr>
                <w:sz w:val="20"/>
                <w:szCs w:val="20"/>
              </w:rPr>
              <w:t>Standard operating procedures</w:t>
            </w:r>
          </w:p>
          <w:p w14:paraId="02D4FAA2" w14:textId="77777777" w:rsidR="009E6913" w:rsidRPr="00BA7D40" w:rsidRDefault="009E6913" w:rsidP="0022183E">
            <w:pPr>
              <w:pStyle w:val="ListParagraph"/>
              <w:keepLines/>
              <w:numPr>
                <w:ilvl w:val="0"/>
                <w:numId w:val="51"/>
              </w:numPr>
              <w:suppressAutoHyphens/>
              <w:spacing w:after="0" w:line="100" w:lineRule="atLeast"/>
              <w:jc w:val="both"/>
              <w:textAlignment w:val="baseline"/>
              <w:rPr>
                <w:sz w:val="20"/>
                <w:szCs w:val="20"/>
              </w:rPr>
            </w:pPr>
            <w:r w:rsidRPr="00BA7D40">
              <w:rPr>
                <w:sz w:val="20"/>
                <w:szCs w:val="20"/>
              </w:rPr>
              <w:t>Emergency procedures</w:t>
            </w:r>
          </w:p>
          <w:p w14:paraId="3F9FC12A" w14:textId="77777777" w:rsidR="009E6913" w:rsidRPr="00BA7D40" w:rsidRDefault="009E6913" w:rsidP="0022183E">
            <w:pPr>
              <w:pStyle w:val="ListParagraph"/>
              <w:keepLines/>
              <w:numPr>
                <w:ilvl w:val="0"/>
                <w:numId w:val="51"/>
              </w:numPr>
              <w:suppressAutoHyphens/>
              <w:spacing w:after="0" w:line="100" w:lineRule="atLeast"/>
              <w:jc w:val="both"/>
              <w:textAlignment w:val="baseline"/>
              <w:rPr>
                <w:sz w:val="20"/>
                <w:szCs w:val="20"/>
              </w:rPr>
            </w:pPr>
            <w:r w:rsidRPr="00BA7D40">
              <w:rPr>
                <w:sz w:val="20"/>
                <w:szCs w:val="20"/>
              </w:rPr>
              <w:t>Occurrence reporting procedure</w:t>
            </w:r>
          </w:p>
        </w:tc>
      </w:tr>
      <w:tr w:rsidR="009E6913" w:rsidRPr="005F65EC" w14:paraId="12B775DB" w14:textId="77777777" w:rsidTr="00D16557">
        <w:tc>
          <w:tcPr>
            <w:tcW w:w="2263" w:type="dxa"/>
          </w:tcPr>
          <w:p w14:paraId="2BD6741F" w14:textId="77777777" w:rsidR="009E6913" w:rsidRPr="00BA7D40" w:rsidRDefault="009E6913" w:rsidP="00871891">
            <w:pPr>
              <w:jc w:val="both"/>
              <w:rPr>
                <w:rFonts w:ascii="Arial" w:hAnsi="Arial" w:cs="Univers-Light"/>
                <w:b/>
                <w:bCs/>
                <w:color w:val="000000"/>
                <w:sz w:val="20"/>
                <w:szCs w:val="20"/>
              </w:rPr>
            </w:pPr>
            <w:r w:rsidRPr="00BA7D40">
              <w:rPr>
                <w:rFonts w:ascii="Arial" w:hAnsi="Arial" w:cs="Univers-Light"/>
                <w:b/>
                <w:bCs/>
                <w:color w:val="000000"/>
                <w:sz w:val="20"/>
                <w:szCs w:val="20"/>
              </w:rPr>
              <w:t>Additional qualifications</w:t>
            </w:r>
          </w:p>
        </w:tc>
        <w:tc>
          <w:tcPr>
            <w:tcW w:w="7371" w:type="dxa"/>
          </w:tcPr>
          <w:p w14:paraId="5D31A366" w14:textId="77777777" w:rsidR="002A5477" w:rsidRPr="00BA7D40" w:rsidRDefault="002A5477" w:rsidP="002E4C5C">
            <w:pPr>
              <w:pStyle w:val="ListParagraph"/>
              <w:numPr>
                <w:ilvl w:val="0"/>
                <w:numId w:val="54"/>
              </w:numPr>
              <w:rPr>
                <w:rFonts w:cs="Univers-Light"/>
                <w:color w:val="FF0000"/>
                <w:sz w:val="20"/>
                <w:szCs w:val="20"/>
              </w:rPr>
            </w:pPr>
            <w:r w:rsidRPr="00BA7D40">
              <w:rPr>
                <w:rFonts w:cs="Univers-Light"/>
                <w:sz w:val="20"/>
                <w:szCs w:val="20"/>
              </w:rPr>
              <w:t>Must be fit to operate</w:t>
            </w:r>
          </w:p>
          <w:p w14:paraId="54566D99" w14:textId="77777777" w:rsidR="002A5477" w:rsidRPr="00BA7D40" w:rsidRDefault="002A5477" w:rsidP="0022183E">
            <w:pPr>
              <w:pStyle w:val="ListParagraph"/>
              <w:numPr>
                <w:ilvl w:val="0"/>
                <w:numId w:val="50"/>
              </w:numPr>
              <w:rPr>
                <w:rFonts w:cs="Univers-Light"/>
                <w:color w:val="FF0000"/>
                <w:sz w:val="20"/>
                <w:szCs w:val="20"/>
              </w:rPr>
            </w:pPr>
            <w:r w:rsidRPr="00E8333E">
              <w:rPr>
                <w:rFonts w:cs="Univers-Light"/>
                <w:color w:val="C00000"/>
                <w:sz w:val="20"/>
                <w:szCs w:val="20"/>
              </w:rPr>
              <w:t>Insert details as required</w:t>
            </w:r>
          </w:p>
        </w:tc>
      </w:tr>
    </w:tbl>
    <w:p w14:paraId="2330FBEC" w14:textId="77777777" w:rsidR="00AE06FC" w:rsidRPr="00AE06FC" w:rsidRDefault="00C14A16" w:rsidP="00584835">
      <w:pPr>
        <w:pStyle w:val="BodyText"/>
        <w:jc w:val="both"/>
        <w:rPr>
          <w:color w:val="FF0000"/>
        </w:rPr>
      </w:pPr>
      <w:r>
        <w:rPr>
          <w:color w:val="FF0000"/>
        </w:rPr>
        <w:t xml:space="preserve">* </w:t>
      </w:r>
      <w:r w:rsidR="00AE06FC" w:rsidRPr="00E8333E">
        <w:rPr>
          <w:color w:val="C00000"/>
        </w:rPr>
        <w:t xml:space="preserve">The UAS operator’s PDRA01 operational authorisation can only be read </w:t>
      </w:r>
      <w:r w:rsidR="00584835" w:rsidRPr="00E8333E">
        <w:rPr>
          <w:color w:val="C00000"/>
        </w:rPr>
        <w:t>when</w:t>
      </w:r>
      <w:r w:rsidR="00AE06FC" w:rsidRPr="00E8333E">
        <w:rPr>
          <w:color w:val="C00000"/>
        </w:rPr>
        <w:t xml:space="preserve"> it has been issued by the CAA.</w:t>
      </w:r>
    </w:p>
    <w:p w14:paraId="293D4A67" w14:textId="77777777" w:rsidR="00414E20" w:rsidRPr="0075445E" w:rsidRDefault="00414E20" w:rsidP="003F3DBD">
      <w:pPr>
        <w:pStyle w:val="Heading4"/>
        <w:jc w:val="both"/>
      </w:pPr>
      <w:bookmarkStart w:id="218" w:name="_Toc170121072"/>
      <w:bookmarkStart w:id="219" w:name="_Toc170122097"/>
      <w:bookmarkStart w:id="220" w:name="_Toc170128560"/>
      <w:bookmarkStart w:id="221" w:name="_Toc184198999"/>
      <w:r>
        <w:t>1.7.</w:t>
      </w:r>
      <w:r w:rsidR="00FF12D3">
        <w:t>2</w:t>
      </w:r>
      <w:r>
        <w:t>.</w:t>
      </w:r>
      <w:r w:rsidR="00EB7088">
        <w:t>2</w:t>
      </w:r>
      <w:r>
        <w:t xml:space="preserve"> </w:t>
      </w:r>
      <w:r w:rsidRPr="0075445E">
        <w:t>Currency</w:t>
      </w:r>
      <w:bookmarkEnd w:id="218"/>
      <w:bookmarkEnd w:id="219"/>
      <w:bookmarkEnd w:id="220"/>
      <w:bookmarkEnd w:id="221"/>
    </w:p>
    <w:p w14:paraId="2F5C17B4" w14:textId="77777777" w:rsidR="00414E20" w:rsidRDefault="00414E20" w:rsidP="00E8333E">
      <w:r>
        <w:t>The remote pilot must remain current to be considered competent</w:t>
      </w:r>
      <w:r w:rsidR="003D3E61">
        <w:t xml:space="preserve"> to conduct a UAS flight operation with a PDRA01 operational authorisation</w:t>
      </w:r>
      <w:r>
        <w:t xml:space="preserve">. </w:t>
      </w:r>
    </w:p>
    <w:p w14:paraId="7B061666" w14:textId="77777777" w:rsidR="00414E20" w:rsidRPr="00593C99" w:rsidRDefault="00414E20" w:rsidP="00E8333E">
      <w:r>
        <w:t>To be considered current a remote pilot must have completed the following:</w:t>
      </w:r>
    </w:p>
    <w:p w14:paraId="3396483B" w14:textId="77777777" w:rsidR="00414E20" w:rsidRDefault="00414E20" w:rsidP="00E8333E">
      <w:pPr>
        <w:pStyle w:val="ListParagraph"/>
        <w:keepLines/>
        <w:numPr>
          <w:ilvl w:val="0"/>
          <w:numId w:val="13"/>
        </w:numPr>
        <w:suppressAutoHyphens/>
        <w:spacing w:after="0" w:line="100" w:lineRule="atLeast"/>
        <w:textAlignment w:val="baseline"/>
      </w:pPr>
      <w:r>
        <w:t xml:space="preserve">A minimum of 2 hours </w:t>
      </w:r>
      <w:r w:rsidRPr="003D3E61">
        <w:rPr>
          <w:b/>
          <w:bCs/>
        </w:rPr>
        <w:t>must</w:t>
      </w:r>
      <w:r>
        <w:t xml:space="preserve"> be logged on fixed wing UAS in the last 3 months, for remote pilots who hold a fixed wing UK GVC</w:t>
      </w:r>
    </w:p>
    <w:p w14:paraId="275DDEF8" w14:textId="77777777" w:rsidR="00414E20" w:rsidRDefault="00414E20" w:rsidP="00E8333E">
      <w:pPr>
        <w:pStyle w:val="ListParagraph"/>
        <w:keepLines/>
        <w:numPr>
          <w:ilvl w:val="0"/>
          <w:numId w:val="13"/>
        </w:numPr>
        <w:suppressAutoHyphens/>
        <w:spacing w:after="0" w:line="100" w:lineRule="atLeast"/>
        <w:textAlignment w:val="baseline"/>
      </w:pPr>
      <w:r>
        <w:t xml:space="preserve">A minimum of 2 hours </w:t>
      </w:r>
      <w:r w:rsidRPr="003D3E61">
        <w:rPr>
          <w:b/>
          <w:bCs/>
        </w:rPr>
        <w:t>must</w:t>
      </w:r>
      <w:r>
        <w:t xml:space="preserve"> be logged on multirotor UAS in the last 3 months, for remote pilots who hold a multirotor UK GVC</w:t>
      </w:r>
    </w:p>
    <w:p w14:paraId="573F9A46" w14:textId="77777777" w:rsidR="00414E20" w:rsidRDefault="00414E20" w:rsidP="00E8333E">
      <w:pPr>
        <w:pStyle w:val="ListParagraph"/>
        <w:keepLines/>
        <w:numPr>
          <w:ilvl w:val="0"/>
          <w:numId w:val="13"/>
        </w:numPr>
        <w:suppressAutoHyphens/>
        <w:spacing w:after="0" w:line="100" w:lineRule="atLeast"/>
        <w:textAlignment w:val="baseline"/>
      </w:pPr>
      <w:r>
        <w:t xml:space="preserve">Remote pilots conducting test flights on novel UAS </w:t>
      </w:r>
      <w:r w:rsidRPr="003D3E61">
        <w:rPr>
          <w:b/>
          <w:bCs/>
        </w:rPr>
        <w:t>must</w:t>
      </w:r>
      <w:r>
        <w:t xml:space="preserve"> conduct their currency flights on a similar UAS type</w:t>
      </w:r>
    </w:p>
    <w:p w14:paraId="3E0E4287" w14:textId="77777777" w:rsidR="00414E20" w:rsidRDefault="00414E20" w:rsidP="00E8333E">
      <w:pPr>
        <w:pStyle w:val="ListParagraph"/>
        <w:keepLines/>
        <w:numPr>
          <w:ilvl w:val="0"/>
          <w:numId w:val="13"/>
        </w:numPr>
        <w:suppressAutoHyphens/>
        <w:spacing w:after="0" w:line="100" w:lineRule="atLeast"/>
        <w:textAlignment w:val="baseline"/>
      </w:pPr>
      <w:r>
        <w:t xml:space="preserve">All currency flights </w:t>
      </w:r>
      <w:r w:rsidR="007C2EF6">
        <w:rPr>
          <w:b/>
          <w:bCs/>
        </w:rPr>
        <w:t>should</w:t>
      </w:r>
      <w:r>
        <w:t xml:space="preserve"> be ‘live’ and not simulated</w:t>
      </w:r>
    </w:p>
    <w:p w14:paraId="441AF961" w14:textId="77777777" w:rsidR="00414E20" w:rsidRPr="00212FA3" w:rsidRDefault="003646C5" w:rsidP="00E8333E">
      <w:pPr>
        <w:pStyle w:val="ListParagraph"/>
        <w:keepLines/>
        <w:numPr>
          <w:ilvl w:val="0"/>
          <w:numId w:val="13"/>
        </w:numPr>
        <w:suppressAutoHyphens/>
        <w:spacing w:after="0" w:line="100" w:lineRule="atLeast"/>
        <w:textAlignment w:val="baseline"/>
      </w:pPr>
      <w:r w:rsidRPr="00212FA3">
        <w:t xml:space="preserve">All flights </w:t>
      </w:r>
      <w:r w:rsidRPr="00212FA3">
        <w:rPr>
          <w:b/>
          <w:bCs/>
        </w:rPr>
        <w:t>must</w:t>
      </w:r>
      <w:r w:rsidRPr="00212FA3">
        <w:t xml:space="preserve"> be </w:t>
      </w:r>
      <w:r w:rsidR="00212FA3" w:rsidRPr="008E1AA4">
        <w:t>logged and conducted i</w:t>
      </w:r>
      <w:r w:rsidRPr="00212FA3">
        <w:t>n accordance with the regulatory requirements</w:t>
      </w:r>
    </w:p>
    <w:p w14:paraId="59DDCAE4" w14:textId="77777777" w:rsidR="003646C5" w:rsidRDefault="003646C5" w:rsidP="00E8333E">
      <w:pPr>
        <w:keepLines/>
        <w:suppressAutoHyphens/>
        <w:spacing w:after="0" w:line="100" w:lineRule="atLeast"/>
        <w:textAlignment w:val="baseline"/>
      </w:pPr>
    </w:p>
    <w:p w14:paraId="2CBD5FB3" w14:textId="77777777" w:rsidR="00414E20" w:rsidRDefault="00414E20" w:rsidP="00E8333E">
      <w:r>
        <w:t>If the remote pilot</w:t>
      </w:r>
      <w:r w:rsidR="00034068">
        <w:t>’s currency lapses, th</w:t>
      </w:r>
      <w:r>
        <w:t xml:space="preserve">ey must complete the required time deficit. For </w:t>
      </w:r>
      <w:r w:rsidR="00732022">
        <w:t>e</w:t>
      </w:r>
      <w:r w:rsidR="00584835">
        <w:t>x</w:t>
      </w:r>
      <w:r w:rsidR="00732022">
        <w:t>ample</w:t>
      </w:r>
      <w:r>
        <w:t xml:space="preserve">, if the remote pilot has only conducted 30 minutes of flying on a multirotor within the last 3 months, they must conduct </w:t>
      </w:r>
      <w:r w:rsidR="00732022">
        <w:t xml:space="preserve">a further </w:t>
      </w:r>
      <w:r>
        <w:t xml:space="preserve">1.5 hours of </w:t>
      </w:r>
      <w:r w:rsidR="00732022">
        <w:t>practical flying</w:t>
      </w:r>
      <w:r>
        <w:t xml:space="preserve"> in a safe environment, to regain currency.</w:t>
      </w:r>
      <w:r w:rsidR="00732022">
        <w:t xml:space="preserve"> </w:t>
      </w:r>
    </w:p>
    <w:p w14:paraId="780D2BD1" w14:textId="288276AB" w:rsidR="00414E20" w:rsidRDefault="00414E20" w:rsidP="00E8333E">
      <w:r w:rsidRPr="00594B7B">
        <w:t>All flights must be recorded in the remote pilot</w:t>
      </w:r>
      <w:r w:rsidR="00B6403E">
        <w:t>’</w:t>
      </w:r>
      <w:r w:rsidRPr="00594B7B">
        <w:t xml:space="preserve">s logbook to comply with </w:t>
      </w:r>
      <w:bookmarkStart w:id="222" w:name="_Hlk149564471"/>
      <w:r w:rsidR="002A4359">
        <w:fldChar w:fldCharType="begin"/>
      </w:r>
      <w:r w:rsidR="00B45D33">
        <w:instrText>HYPERLINK "https://regulatorylibrary.caa.co.uk/2019-947-pdf/PDF.pdf"</w:instrText>
      </w:r>
      <w:r w:rsidR="002A4359">
        <w:fldChar w:fldCharType="separate"/>
      </w:r>
      <w:r w:rsidRPr="00B71D52">
        <w:rPr>
          <w:rStyle w:val="Hyperlink"/>
        </w:rPr>
        <w:t>UK Regulation (EU) 2019/947, UAS.SPEC.090</w:t>
      </w:r>
      <w:r w:rsidR="002A4359">
        <w:rPr>
          <w:rStyle w:val="Hyperlink"/>
        </w:rPr>
        <w:fldChar w:fldCharType="end"/>
      </w:r>
      <w:bookmarkEnd w:id="222"/>
      <w:r w:rsidR="00747335">
        <w:t xml:space="preserve"> and </w:t>
      </w:r>
      <w:hyperlink r:id="rId41" w:history="1">
        <w:r w:rsidR="00747335" w:rsidRPr="005A530F">
          <w:rPr>
            <w:rStyle w:val="Hyperlink"/>
          </w:rPr>
          <w:t>UAS.SPEC.050, 1, (d)</w:t>
        </w:r>
      </w:hyperlink>
      <w:r w:rsidR="005A530F">
        <w:t>.</w:t>
      </w:r>
    </w:p>
    <w:p w14:paraId="2C56F04E" w14:textId="77777777" w:rsidR="002A5141" w:rsidRDefault="002A5141" w:rsidP="003F3DBD">
      <w:pPr>
        <w:jc w:val="both"/>
        <w:rPr>
          <w:highlight w:val="green"/>
        </w:rPr>
      </w:pPr>
    </w:p>
    <w:p w14:paraId="1E4DB216" w14:textId="77777777" w:rsidR="002A5141" w:rsidRPr="0075445E" w:rsidRDefault="002A5141" w:rsidP="003F3DBD">
      <w:pPr>
        <w:pStyle w:val="Heading4"/>
        <w:jc w:val="both"/>
      </w:pPr>
      <w:bookmarkStart w:id="223" w:name="_Toc170121073"/>
      <w:bookmarkStart w:id="224" w:name="_Toc170122098"/>
      <w:bookmarkStart w:id="225" w:name="_Toc170128561"/>
      <w:bookmarkStart w:id="226" w:name="_Toc184199000"/>
      <w:r>
        <w:t>1.7.</w:t>
      </w:r>
      <w:r w:rsidR="00FF12D3">
        <w:t>2</w:t>
      </w:r>
      <w:r>
        <w:t>.</w:t>
      </w:r>
      <w:r w:rsidR="00EB7088">
        <w:t>3</w:t>
      </w:r>
      <w:r>
        <w:t xml:space="preserve"> </w:t>
      </w:r>
      <w:r w:rsidRPr="0075445E">
        <w:t>Competence</w:t>
      </w:r>
      <w:bookmarkEnd w:id="223"/>
      <w:bookmarkEnd w:id="224"/>
      <w:bookmarkEnd w:id="225"/>
      <w:bookmarkEnd w:id="226"/>
    </w:p>
    <w:p w14:paraId="25B5AFFD" w14:textId="77777777" w:rsidR="002A5141" w:rsidRDefault="002A5141" w:rsidP="00E8333E">
      <w:r>
        <w:t>The remote pilot is only considered to be competent when they can fulfil the following requirements:</w:t>
      </w:r>
    </w:p>
    <w:p w14:paraId="462D4704" w14:textId="77777777" w:rsidR="000A04DA" w:rsidRDefault="000A04DA" w:rsidP="00E8333E">
      <w:pPr>
        <w:pStyle w:val="ListParagraph"/>
        <w:keepLines/>
        <w:numPr>
          <w:ilvl w:val="0"/>
          <w:numId w:val="13"/>
        </w:numPr>
        <w:suppressAutoHyphens/>
        <w:spacing w:after="0" w:line="100" w:lineRule="atLeast"/>
        <w:textAlignment w:val="baseline"/>
      </w:pPr>
      <w:r>
        <w:t xml:space="preserve">Has a current and in-date UK </w:t>
      </w:r>
      <w:r w:rsidR="00B06A4B">
        <w:t xml:space="preserve">CAA </w:t>
      </w:r>
      <w:r>
        <w:t>GVC</w:t>
      </w:r>
    </w:p>
    <w:p w14:paraId="520A3094" w14:textId="77777777" w:rsidR="000A04DA" w:rsidRDefault="000A04DA" w:rsidP="00E8333E">
      <w:pPr>
        <w:pStyle w:val="ListParagraph"/>
        <w:keepLines/>
        <w:numPr>
          <w:ilvl w:val="0"/>
          <w:numId w:val="13"/>
        </w:numPr>
        <w:suppressAutoHyphens/>
        <w:spacing w:after="0" w:line="100" w:lineRule="atLeast"/>
        <w:textAlignment w:val="baseline"/>
      </w:pPr>
      <w:r>
        <w:t>Has a current UK CAA Flyer ID</w:t>
      </w:r>
    </w:p>
    <w:p w14:paraId="6BF68C95" w14:textId="77777777" w:rsidR="000A04DA" w:rsidRDefault="000A04DA" w:rsidP="00E8333E">
      <w:pPr>
        <w:pStyle w:val="ListParagraph"/>
        <w:keepLines/>
        <w:numPr>
          <w:ilvl w:val="0"/>
          <w:numId w:val="13"/>
        </w:numPr>
        <w:suppressAutoHyphens/>
        <w:spacing w:after="0" w:line="100" w:lineRule="atLeast"/>
        <w:textAlignment w:val="baseline"/>
      </w:pPr>
      <w:r>
        <w:t>Has completed and understood all of the compuls</w:t>
      </w:r>
      <w:r w:rsidR="00D52409">
        <w:t>o</w:t>
      </w:r>
      <w:r>
        <w:t>ry reading</w:t>
      </w:r>
    </w:p>
    <w:p w14:paraId="6C7C22C4" w14:textId="77777777" w:rsidR="000A04DA" w:rsidRDefault="000A04DA" w:rsidP="00E8333E">
      <w:pPr>
        <w:pStyle w:val="ListParagraph"/>
        <w:keepLines/>
        <w:numPr>
          <w:ilvl w:val="0"/>
          <w:numId w:val="13"/>
        </w:numPr>
        <w:suppressAutoHyphens/>
        <w:spacing w:after="0" w:line="100" w:lineRule="atLeast"/>
        <w:textAlignment w:val="baseline"/>
      </w:pPr>
      <w:r>
        <w:t>Has completed training provided by the UAS operator</w:t>
      </w:r>
    </w:p>
    <w:p w14:paraId="714EB61B" w14:textId="77777777" w:rsidR="000A04DA" w:rsidRDefault="000A04DA" w:rsidP="00E8333E">
      <w:pPr>
        <w:pStyle w:val="ListParagraph"/>
        <w:keepLines/>
        <w:numPr>
          <w:ilvl w:val="0"/>
          <w:numId w:val="13"/>
        </w:numPr>
        <w:suppressAutoHyphens/>
        <w:spacing w:after="0" w:line="100" w:lineRule="atLeast"/>
        <w:textAlignment w:val="baseline"/>
      </w:pPr>
      <w:r>
        <w:t>Has obtained all additional qualifications required by the UAS operator</w:t>
      </w:r>
    </w:p>
    <w:p w14:paraId="73AD2237" w14:textId="77777777" w:rsidR="000A04DA" w:rsidRDefault="000A04DA" w:rsidP="00E8333E">
      <w:pPr>
        <w:pStyle w:val="ListParagraph"/>
        <w:keepLines/>
        <w:numPr>
          <w:ilvl w:val="0"/>
          <w:numId w:val="13"/>
        </w:numPr>
        <w:suppressAutoHyphens/>
        <w:spacing w:after="0" w:line="100" w:lineRule="atLeast"/>
        <w:textAlignment w:val="baseline"/>
      </w:pPr>
      <w:r>
        <w:t>Is current</w:t>
      </w:r>
    </w:p>
    <w:p w14:paraId="1B739B8C" w14:textId="77777777" w:rsidR="002E5D94" w:rsidRDefault="002E5D94" w:rsidP="00E8333E">
      <w:pPr>
        <w:spacing w:after="0" w:line="240" w:lineRule="auto"/>
        <w:rPr>
          <w:rFonts w:cs="Arial"/>
          <w:b/>
          <w:bCs/>
          <w:color w:val="000000" w:themeColor="text1"/>
        </w:rPr>
      </w:pPr>
      <w:bookmarkStart w:id="227" w:name="_Toc147237547"/>
      <w:r>
        <w:br w:type="page"/>
      </w:r>
    </w:p>
    <w:p w14:paraId="20F2D38E" w14:textId="092DF041" w:rsidR="00B13319" w:rsidRDefault="00B13319" w:rsidP="00B13319">
      <w:pPr>
        <w:pStyle w:val="Heading3"/>
        <w:jc w:val="both"/>
      </w:pPr>
      <w:bookmarkStart w:id="228" w:name="_Toc170121075"/>
      <w:bookmarkStart w:id="229" w:name="_Toc170122100"/>
      <w:bookmarkStart w:id="230" w:name="_Toc170128563"/>
      <w:bookmarkStart w:id="231" w:name="_Toc184199001"/>
      <w:bookmarkStart w:id="232" w:name="_Hlk149036662"/>
      <w:bookmarkEnd w:id="227"/>
      <w:r>
        <w:lastRenderedPageBreak/>
        <w:t>1.</w:t>
      </w:r>
      <w:r w:rsidR="00FF12D3">
        <w:t>7</w:t>
      </w:r>
      <w:r>
        <w:t>.</w:t>
      </w:r>
      <w:r w:rsidR="001918FB">
        <w:t>3</w:t>
      </w:r>
      <w:r>
        <w:t xml:space="preserve"> Support personnel</w:t>
      </w:r>
      <w:bookmarkEnd w:id="228"/>
      <w:bookmarkEnd w:id="229"/>
      <w:bookmarkEnd w:id="230"/>
      <w:bookmarkEnd w:id="231"/>
    </w:p>
    <w:p w14:paraId="1EAAC01C" w14:textId="77777777" w:rsidR="00B13319" w:rsidRPr="00E8333E" w:rsidRDefault="00B13319" w:rsidP="00E8333E">
      <w:pPr>
        <w:rPr>
          <w:color w:val="C00000"/>
        </w:rPr>
      </w:pPr>
      <w:r w:rsidRPr="00E8333E">
        <w:rPr>
          <w:color w:val="C00000"/>
        </w:rPr>
        <w:t>Add additional support personnel details as required, or delete. Personnel may include a payload operator, airspace observer, safety marshal, etc.</w:t>
      </w:r>
    </w:p>
    <w:p w14:paraId="66CBDB78" w14:textId="70EF6AA5" w:rsidR="001918FB" w:rsidRDefault="001918FB" w:rsidP="001918FB">
      <w:pPr>
        <w:pStyle w:val="Heading4"/>
      </w:pPr>
      <w:bookmarkStart w:id="233" w:name="_Toc170121074"/>
      <w:bookmarkStart w:id="234" w:name="_Toc170122099"/>
      <w:bookmarkStart w:id="235" w:name="_Toc170128562"/>
      <w:bookmarkStart w:id="236" w:name="_Toc184199002"/>
      <w:bookmarkStart w:id="237" w:name="_Toc170121076"/>
      <w:bookmarkStart w:id="238" w:name="_Toc170122101"/>
      <w:bookmarkStart w:id="239" w:name="_Toc170128564"/>
      <w:r>
        <w:t>1.7.3.1 Visual observers</w:t>
      </w:r>
      <w:bookmarkEnd w:id="233"/>
      <w:bookmarkEnd w:id="234"/>
      <w:bookmarkEnd w:id="235"/>
      <w:bookmarkEnd w:id="236"/>
    </w:p>
    <w:p w14:paraId="35AF67BB" w14:textId="77777777" w:rsidR="001918FB" w:rsidRDefault="001918FB" w:rsidP="001918FB">
      <w:r>
        <w:t>An airspace observer or unmanned aircraft observer can be any competent person who has been briefed by the remote pilot on the following:</w:t>
      </w:r>
    </w:p>
    <w:tbl>
      <w:tblPr>
        <w:tblStyle w:val="TableGrid"/>
        <w:tblW w:w="9634" w:type="dxa"/>
        <w:tblLook w:val="04A0" w:firstRow="1" w:lastRow="0" w:firstColumn="1" w:lastColumn="0" w:noHBand="0" w:noVBand="1"/>
      </w:tblPr>
      <w:tblGrid>
        <w:gridCol w:w="1696"/>
        <w:gridCol w:w="7938"/>
      </w:tblGrid>
      <w:tr w:rsidR="001918FB" w:rsidRPr="00540C34" w14:paraId="75ABB2B0" w14:textId="77777777" w:rsidTr="004C2233">
        <w:tc>
          <w:tcPr>
            <w:tcW w:w="1696" w:type="dxa"/>
            <w:shd w:val="clear" w:color="auto" w:fill="000000" w:themeFill="text1"/>
          </w:tcPr>
          <w:p w14:paraId="252B424F" w14:textId="77777777" w:rsidR="001918FB" w:rsidRPr="00F31E55" w:rsidRDefault="001918FB" w:rsidP="004C2233">
            <w:pPr>
              <w:jc w:val="both"/>
              <w:rPr>
                <w:b/>
                <w:bCs/>
              </w:rPr>
            </w:pPr>
            <w:r w:rsidRPr="00F31E55">
              <w:rPr>
                <w:rFonts w:ascii="Arial" w:hAnsi="Arial" w:cs="Univers-Light"/>
                <w:b/>
                <w:bCs/>
                <w:color w:val="FFFFFF" w:themeColor="background1"/>
                <w:sz w:val="20"/>
              </w:rPr>
              <w:t>Visual observer</w:t>
            </w:r>
          </w:p>
        </w:tc>
        <w:tc>
          <w:tcPr>
            <w:tcW w:w="7938" w:type="dxa"/>
            <w:shd w:val="clear" w:color="auto" w:fill="000000" w:themeFill="text1"/>
          </w:tcPr>
          <w:p w14:paraId="079B8E38" w14:textId="77777777" w:rsidR="001918FB" w:rsidRPr="00F31E55" w:rsidRDefault="001918FB" w:rsidP="004C2233">
            <w:pPr>
              <w:rPr>
                <w:b/>
                <w:bCs/>
              </w:rPr>
            </w:pPr>
            <w:r>
              <w:rPr>
                <w:rFonts w:ascii="Arial" w:hAnsi="Arial" w:cs="Univers-Light"/>
                <w:b/>
                <w:bCs/>
                <w:color w:val="FFFFFF" w:themeColor="background1"/>
                <w:sz w:val="20"/>
              </w:rPr>
              <w:t>Qualification requirement</w:t>
            </w:r>
          </w:p>
        </w:tc>
      </w:tr>
      <w:tr w:rsidR="001918FB" w:rsidRPr="005F65EC" w14:paraId="5E0A688A" w14:textId="77777777" w:rsidTr="004C2233">
        <w:trPr>
          <w:trHeight w:val="1111"/>
        </w:trPr>
        <w:tc>
          <w:tcPr>
            <w:tcW w:w="1696" w:type="dxa"/>
          </w:tcPr>
          <w:p w14:paraId="56F2FA8E" w14:textId="77777777" w:rsidR="001918FB" w:rsidRPr="00BA7D40" w:rsidRDefault="001918FB" w:rsidP="004C2233">
            <w:pPr>
              <w:jc w:val="both"/>
              <w:rPr>
                <w:rFonts w:ascii="Arial" w:hAnsi="Arial" w:cs="Univers-Light"/>
                <w:b/>
                <w:bCs/>
                <w:color w:val="000000"/>
                <w:sz w:val="20"/>
                <w:szCs w:val="20"/>
              </w:rPr>
            </w:pPr>
            <w:r w:rsidRPr="00BA7D40">
              <w:rPr>
                <w:rFonts w:ascii="Arial" w:hAnsi="Arial" w:cs="Univers-Light"/>
                <w:b/>
                <w:bCs/>
                <w:color w:val="000000"/>
                <w:sz w:val="20"/>
                <w:szCs w:val="20"/>
              </w:rPr>
              <w:t>Qualification</w:t>
            </w:r>
          </w:p>
        </w:tc>
        <w:tc>
          <w:tcPr>
            <w:tcW w:w="7938" w:type="dxa"/>
            <w:vAlign w:val="center"/>
          </w:tcPr>
          <w:p w14:paraId="4282F3BA" w14:textId="77777777" w:rsidR="001918FB" w:rsidRPr="00BA7D40" w:rsidRDefault="001918FB" w:rsidP="004C2233">
            <w:pPr>
              <w:pStyle w:val="ListParagraph"/>
              <w:numPr>
                <w:ilvl w:val="0"/>
                <w:numId w:val="55"/>
              </w:numPr>
              <w:rPr>
                <w:sz w:val="20"/>
                <w:szCs w:val="20"/>
              </w:rPr>
            </w:pPr>
            <w:r w:rsidRPr="00BA7D40">
              <w:rPr>
                <w:sz w:val="20"/>
                <w:szCs w:val="20"/>
              </w:rPr>
              <w:t>Must be a suitably competent person</w:t>
            </w:r>
          </w:p>
          <w:p w14:paraId="34CCEDC1" w14:textId="77777777" w:rsidR="001918FB" w:rsidRPr="00BA7D40" w:rsidRDefault="001918FB" w:rsidP="004C2233">
            <w:pPr>
              <w:pStyle w:val="ListParagraph"/>
              <w:numPr>
                <w:ilvl w:val="0"/>
                <w:numId w:val="55"/>
              </w:numPr>
              <w:rPr>
                <w:sz w:val="20"/>
                <w:szCs w:val="20"/>
              </w:rPr>
            </w:pPr>
            <w:r w:rsidRPr="00BA7D40">
              <w:rPr>
                <w:sz w:val="20"/>
                <w:szCs w:val="20"/>
              </w:rPr>
              <w:t>Must be sufficiently fit to assist the remote pilot</w:t>
            </w:r>
          </w:p>
          <w:p w14:paraId="34C9CE05" w14:textId="77777777" w:rsidR="001918FB" w:rsidRPr="00BA7D40" w:rsidRDefault="001918FB" w:rsidP="004C2233">
            <w:pPr>
              <w:pStyle w:val="ListParagraph"/>
              <w:numPr>
                <w:ilvl w:val="0"/>
                <w:numId w:val="55"/>
              </w:numPr>
              <w:rPr>
                <w:sz w:val="20"/>
                <w:szCs w:val="20"/>
              </w:rPr>
            </w:pPr>
            <w:r w:rsidRPr="00BA7D40">
              <w:rPr>
                <w:sz w:val="20"/>
                <w:szCs w:val="20"/>
              </w:rPr>
              <w:t>Must have been sufficiently briefed by the remote pilot as to their duties and/or trained in their responsibilities</w:t>
            </w:r>
          </w:p>
          <w:p w14:paraId="3CF1658A" w14:textId="77777777" w:rsidR="001918FB" w:rsidRPr="00BA7D40" w:rsidRDefault="001918FB" w:rsidP="004C2233">
            <w:pPr>
              <w:pStyle w:val="ListParagraph"/>
              <w:numPr>
                <w:ilvl w:val="0"/>
                <w:numId w:val="55"/>
              </w:numPr>
              <w:rPr>
                <w:rFonts w:ascii="Arial" w:hAnsi="Arial" w:cs="Univers-Light"/>
                <w:color w:val="000000"/>
                <w:sz w:val="20"/>
                <w:szCs w:val="20"/>
              </w:rPr>
            </w:pPr>
            <w:r w:rsidRPr="00BA7D40">
              <w:rPr>
                <w:sz w:val="20"/>
                <w:szCs w:val="20"/>
              </w:rPr>
              <w:t>Must be able to communicate with the remote pilot</w:t>
            </w:r>
          </w:p>
          <w:p w14:paraId="13D1432A" w14:textId="77777777" w:rsidR="001918FB" w:rsidRPr="00BA7D40" w:rsidRDefault="001918FB" w:rsidP="004C2233">
            <w:pPr>
              <w:pStyle w:val="ListParagraph"/>
              <w:numPr>
                <w:ilvl w:val="0"/>
                <w:numId w:val="55"/>
              </w:numPr>
              <w:rPr>
                <w:rFonts w:ascii="Arial" w:hAnsi="Arial" w:cs="Univers-Light"/>
                <w:color w:val="000000"/>
                <w:sz w:val="20"/>
                <w:szCs w:val="20"/>
              </w:rPr>
            </w:pPr>
            <w:r w:rsidRPr="00BA7D40">
              <w:rPr>
                <w:color w:val="000000"/>
                <w:sz w:val="20"/>
                <w:szCs w:val="20"/>
              </w:rPr>
              <w:t>Must stand next to the remote pilot</w:t>
            </w:r>
          </w:p>
        </w:tc>
      </w:tr>
    </w:tbl>
    <w:p w14:paraId="7026E75B" w14:textId="77777777" w:rsidR="001918FB" w:rsidRDefault="001918FB" w:rsidP="00B13319">
      <w:pPr>
        <w:pStyle w:val="Heading4"/>
        <w:jc w:val="both"/>
      </w:pPr>
    </w:p>
    <w:p w14:paraId="1798BDA1" w14:textId="1C3F8FBC" w:rsidR="00B13319" w:rsidRPr="00B14636" w:rsidRDefault="00B13319" w:rsidP="00B13319">
      <w:pPr>
        <w:pStyle w:val="Heading4"/>
        <w:jc w:val="both"/>
      </w:pPr>
      <w:bookmarkStart w:id="240" w:name="_Toc184199003"/>
      <w:r w:rsidRPr="00B14636">
        <w:t>1.</w:t>
      </w:r>
      <w:r w:rsidR="00FF12D3">
        <w:t>7</w:t>
      </w:r>
      <w:r w:rsidRPr="00B14636">
        <w:t>.</w:t>
      </w:r>
      <w:r w:rsidR="001918FB">
        <w:t>3</w:t>
      </w:r>
      <w:r w:rsidRPr="00B14636">
        <w:t>.</w:t>
      </w:r>
      <w:r w:rsidR="001918FB">
        <w:t>2</w:t>
      </w:r>
      <w:r w:rsidRPr="00B14636">
        <w:t xml:space="preserve"> Safety marshal</w:t>
      </w:r>
      <w:bookmarkEnd w:id="237"/>
      <w:bookmarkEnd w:id="238"/>
      <w:bookmarkEnd w:id="239"/>
      <w:bookmarkEnd w:id="240"/>
    </w:p>
    <w:tbl>
      <w:tblPr>
        <w:tblStyle w:val="TableGrid"/>
        <w:tblW w:w="9634" w:type="dxa"/>
        <w:tblLook w:val="04A0" w:firstRow="1" w:lastRow="0" w:firstColumn="1" w:lastColumn="0" w:noHBand="0" w:noVBand="1"/>
      </w:tblPr>
      <w:tblGrid>
        <w:gridCol w:w="1696"/>
        <w:gridCol w:w="7938"/>
      </w:tblGrid>
      <w:tr w:rsidR="00B06A4B" w:rsidRPr="00540C34" w14:paraId="7CC868B9" w14:textId="77777777" w:rsidTr="00B06A4B">
        <w:tc>
          <w:tcPr>
            <w:tcW w:w="1696" w:type="dxa"/>
            <w:shd w:val="clear" w:color="auto" w:fill="000000" w:themeFill="text1"/>
          </w:tcPr>
          <w:p w14:paraId="59AF7997" w14:textId="77777777" w:rsidR="00B06A4B" w:rsidRPr="00F31E55" w:rsidRDefault="00B06A4B" w:rsidP="00871891">
            <w:pPr>
              <w:jc w:val="both"/>
              <w:rPr>
                <w:b/>
                <w:bCs/>
              </w:rPr>
            </w:pPr>
            <w:r w:rsidRPr="00F31E55">
              <w:rPr>
                <w:rFonts w:ascii="Arial" w:hAnsi="Arial" w:cs="Univers-Light"/>
                <w:b/>
                <w:bCs/>
                <w:color w:val="FFFFFF" w:themeColor="background1"/>
                <w:sz w:val="20"/>
              </w:rPr>
              <w:t>Safety marshal</w:t>
            </w:r>
          </w:p>
        </w:tc>
        <w:tc>
          <w:tcPr>
            <w:tcW w:w="7938" w:type="dxa"/>
            <w:shd w:val="clear" w:color="auto" w:fill="000000" w:themeFill="text1"/>
          </w:tcPr>
          <w:p w14:paraId="3BD88739" w14:textId="77777777" w:rsidR="00B06A4B" w:rsidRPr="00F31E55" w:rsidRDefault="00B06A4B" w:rsidP="00871891">
            <w:pPr>
              <w:jc w:val="both"/>
              <w:rPr>
                <w:b/>
                <w:bCs/>
              </w:rPr>
            </w:pPr>
            <w:r>
              <w:rPr>
                <w:rFonts w:ascii="Arial" w:hAnsi="Arial" w:cs="Univers-Light"/>
                <w:b/>
                <w:bCs/>
                <w:color w:val="FFFFFF" w:themeColor="background1"/>
                <w:sz w:val="20"/>
              </w:rPr>
              <w:t>Qualification requirement</w:t>
            </w:r>
          </w:p>
        </w:tc>
      </w:tr>
      <w:tr w:rsidR="00B13319" w:rsidRPr="00540C34" w14:paraId="318326C1" w14:textId="77777777" w:rsidTr="00B06A4B">
        <w:tc>
          <w:tcPr>
            <w:tcW w:w="1696" w:type="dxa"/>
          </w:tcPr>
          <w:p w14:paraId="2F668B4D" w14:textId="77777777" w:rsidR="00B13319" w:rsidRPr="005F65EC" w:rsidRDefault="00B121DC" w:rsidP="00871891">
            <w:pPr>
              <w:jc w:val="both"/>
              <w:rPr>
                <w:rFonts w:ascii="Arial" w:hAnsi="Arial" w:cs="Univers-Light"/>
                <w:b/>
                <w:bCs/>
                <w:color w:val="000000"/>
                <w:sz w:val="20"/>
              </w:rPr>
            </w:pPr>
            <w:r>
              <w:rPr>
                <w:rFonts w:ascii="Arial" w:hAnsi="Arial" w:cs="Univers-Light"/>
                <w:b/>
                <w:bCs/>
                <w:color w:val="000000"/>
                <w:sz w:val="20"/>
              </w:rPr>
              <w:t>Qualification</w:t>
            </w:r>
          </w:p>
        </w:tc>
        <w:tc>
          <w:tcPr>
            <w:tcW w:w="7938" w:type="dxa"/>
            <w:vAlign w:val="center"/>
          </w:tcPr>
          <w:p w14:paraId="0BFAD9D3" w14:textId="77777777" w:rsidR="00B13319" w:rsidRPr="005F65EC" w:rsidRDefault="00B121DC" w:rsidP="00871891">
            <w:pPr>
              <w:pStyle w:val="pf0"/>
              <w:jc w:val="both"/>
              <w:rPr>
                <w:rFonts w:ascii="Arial" w:eastAsiaTheme="minorHAnsi" w:hAnsi="Arial" w:cs="Univers-Light"/>
                <w:color w:val="000000"/>
                <w:sz w:val="20"/>
                <w:lang w:eastAsia="en-US"/>
              </w:rPr>
            </w:pPr>
            <w:r>
              <w:rPr>
                <w:rFonts w:ascii="Arial" w:eastAsiaTheme="minorHAnsi" w:hAnsi="Arial" w:cs="Univers-Light"/>
                <w:color w:val="000000"/>
                <w:sz w:val="20"/>
                <w:lang w:eastAsia="en-US"/>
              </w:rPr>
              <w:t>Must be a suitably competent person</w:t>
            </w:r>
          </w:p>
        </w:tc>
      </w:tr>
    </w:tbl>
    <w:p w14:paraId="6C47FD17" w14:textId="77777777" w:rsidR="00751948" w:rsidRDefault="00751948" w:rsidP="00E8333E">
      <w:pPr>
        <w:rPr>
          <w:color w:val="C00000"/>
        </w:rPr>
      </w:pPr>
    </w:p>
    <w:p w14:paraId="32052434" w14:textId="1E96B13C" w:rsidR="00751948" w:rsidRPr="00D01303" w:rsidRDefault="00751948" w:rsidP="00751948">
      <w:pPr>
        <w:pStyle w:val="Heading4"/>
      </w:pPr>
      <w:bookmarkStart w:id="241" w:name="_Toc184199004"/>
      <w:r w:rsidRPr="00D01303">
        <w:t>1.</w:t>
      </w:r>
      <w:r>
        <w:t>7.</w:t>
      </w:r>
      <w:r w:rsidR="001918FB">
        <w:t>3</w:t>
      </w:r>
      <w:r>
        <w:t>.</w:t>
      </w:r>
      <w:r w:rsidR="001918FB">
        <w:t>3</w:t>
      </w:r>
      <w:r w:rsidRPr="00D01303">
        <w:t xml:space="preserve"> </w:t>
      </w:r>
      <w:r>
        <w:t>Maintenance personnel</w:t>
      </w:r>
      <w:bookmarkEnd w:id="241"/>
    </w:p>
    <w:tbl>
      <w:tblPr>
        <w:tblStyle w:val="TableGrid"/>
        <w:tblW w:w="9634" w:type="dxa"/>
        <w:tblLook w:val="04A0" w:firstRow="1" w:lastRow="0" w:firstColumn="1" w:lastColumn="0" w:noHBand="0" w:noVBand="1"/>
      </w:tblPr>
      <w:tblGrid>
        <w:gridCol w:w="2547"/>
        <w:gridCol w:w="7087"/>
      </w:tblGrid>
      <w:tr w:rsidR="00751948" w:rsidRPr="00540C34" w14:paraId="1740712C" w14:textId="77777777" w:rsidTr="004C2233">
        <w:tc>
          <w:tcPr>
            <w:tcW w:w="2547" w:type="dxa"/>
            <w:shd w:val="clear" w:color="auto" w:fill="000000" w:themeFill="text1"/>
          </w:tcPr>
          <w:p w14:paraId="0A4AB9C8" w14:textId="77777777" w:rsidR="00751948" w:rsidRPr="00AE06FC" w:rsidRDefault="00751948" w:rsidP="004C2233">
            <w:pPr>
              <w:jc w:val="both"/>
              <w:rPr>
                <w:b/>
                <w:bCs/>
                <w:sz w:val="20"/>
                <w:szCs w:val="20"/>
              </w:rPr>
            </w:pPr>
            <w:r>
              <w:rPr>
                <w:rFonts w:ascii="Arial" w:hAnsi="Arial" w:cs="Univers-Light"/>
                <w:b/>
                <w:bCs/>
                <w:color w:val="FFFFFF" w:themeColor="background1"/>
                <w:sz w:val="20"/>
                <w:szCs w:val="20"/>
              </w:rPr>
              <w:t>Maintenance Personnel</w:t>
            </w:r>
          </w:p>
        </w:tc>
        <w:tc>
          <w:tcPr>
            <w:tcW w:w="7087" w:type="dxa"/>
            <w:shd w:val="clear" w:color="auto" w:fill="000000" w:themeFill="text1"/>
          </w:tcPr>
          <w:p w14:paraId="6FC5EDCB" w14:textId="040B6439" w:rsidR="00751948" w:rsidRPr="00AE06FC" w:rsidRDefault="00751948" w:rsidP="004C2233">
            <w:pPr>
              <w:tabs>
                <w:tab w:val="left" w:pos="1509"/>
              </w:tabs>
              <w:rPr>
                <w:b/>
                <w:bCs/>
                <w:sz w:val="20"/>
                <w:szCs w:val="20"/>
              </w:rPr>
            </w:pPr>
            <w:r>
              <w:rPr>
                <w:b/>
                <w:bCs/>
                <w:sz w:val="20"/>
                <w:szCs w:val="20"/>
              </w:rPr>
              <w:t>Qualification requirement</w:t>
            </w:r>
          </w:p>
        </w:tc>
      </w:tr>
      <w:tr w:rsidR="00751948" w:rsidRPr="005F65EC" w14:paraId="1ECCD4F3" w14:textId="77777777" w:rsidTr="004C2233">
        <w:trPr>
          <w:trHeight w:val="558"/>
        </w:trPr>
        <w:tc>
          <w:tcPr>
            <w:tcW w:w="2547" w:type="dxa"/>
          </w:tcPr>
          <w:p w14:paraId="1E42522B" w14:textId="77777777" w:rsidR="00751948" w:rsidRPr="003B0B2C" w:rsidRDefault="00751948" w:rsidP="004C2233">
            <w:pPr>
              <w:jc w:val="both"/>
              <w:rPr>
                <w:rFonts w:ascii="Arial" w:hAnsi="Arial" w:cs="Univers-Light"/>
                <w:b/>
                <w:bCs/>
                <w:color w:val="000000"/>
                <w:sz w:val="20"/>
                <w:szCs w:val="20"/>
              </w:rPr>
            </w:pPr>
            <w:r w:rsidRPr="003B0B2C">
              <w:rPr>
                <w:rFonts w:ascii="Arial" w:hAnsi="Arial" w:cs="Univers-Light"/>
                <w:b/>
                <w:bCs/>
                <w:color w:val="000000"/>
                <w:sz w:val="20"/>
                <w:szCs w:val="20"/>
              </w:rPr>
              <w:t>Responsibilities</w:t>
            </w:r>
          </w:p>
        </w:tc>
        <w:tc>
          <w:tcPr>
            <w:tcW w:w="7087" w:type="dxa"/>
          </w:tcPr>
          <w:p w14:paraId="71570366" w14:textId="38E07AD8" w:rsidR="00751948" w:rsidRPr="003B0B2C" w:rsidRDefault="00751948" w:rsidP="004C2233">
            <w:pPr>
              <w:pStyle w:val="ListParagraph"/>
              <w:numPr>
                <w:ilvl w:val="0"/>
                <w:numId w:val="52"/>
              </w:numPr>
              <w:rPr>
                <w:sz w:val="20"/>
                <w:szCs w:val="20"/>
              </w:rPr>
            </w:pPr>
            <w:r w:rsidRPr="003B0B2C">
              <w:rPr>
                <w:sz w:val="20"/>
                <w:szCs w:val="20"/>
              </w:rPr>
              <w:t xml:space="preserve">Must be a suitably trained and qualified person </w:t>
            </w:r>
          </w:p>
          <w:p w14:paraId="3B533ED2" w14:textId="1F2692E6" w:rsidR="00751948" w:rsidRPr="003B0B2C" w:rsidRDefault="00751948" w:rsidP="004C2233">
            <w:pPr>
              <w:pStyle w:val="ListParagraph"/>
              <w:numPr>
                <w:ilvl w:val="0"/>
                <w:numId w:val="52"/>
              </w:numPr>
              <w:rPr>
                <w:sz w:val="20"/>
                <w:szCs w:val="20"/>
              </w:rPr>
            </w:pPr>
            <w:r w:rsidRPr="003B0B2C">
              <w:rPr>
                <w:sz w:val="20"/>
                <w:szCs w:val="20"/>
              </w:rPr>
              <w:t>Must have conducted training that follows the manufacturers maintenance, repair and modification procedures</w:t>
            </w:r>
          </w:p>
          <w:p w14:paraId="28B2952D" w14:textId="77777777" w:rsidR="00751948" w:rsidRPr="003B0B2C" w:rsidRDefault="00751948" w:rsidP="004C2233">
            <w:pPr>
              <w:pStyle w:val="ListParagraph"/>
              <w:numPr>
                <w:ilvl w:val="0"/>
                <w:numId w:val="52"/>
              </w:numPr>
              <w:rPr>
                <w:sz w:val="20"/>
                <w:szCs w:val="20"/>
              </w:rPr>
            </w:pPr>
            <w:r w:rsidRPr="003B0B2C">
              <w:rPr>
                <w:sz w:val="20"/>
                <w:szCs w:val="20"/>
              </w:rPr>
              <w:t>Training may be conducted by the manufacturer, a training entity or in-house</w:t>
            </w:r>
          </w:p>
          <w:p w14:paraId="2439050C" w14:textId="24D9C716" w:rsidR="00863A94" w:rsidRPr="003B0B2C" w:rsidRDefault="00863A94" w:rsidP="004C2233">
            <w:pPr>
              <w:pStyle w:val="ListParagraph"/>
              <w:numPr>
                <w:ilvl w:val="0"/>
                <w:numId w:val="52"/>
              </w:numPr>
              <w:rPr>
                <w:sz w:val="20"/>
                <w:szCs w:val="20"/>
              </w:rPr>
            </w:pPr>
            <w:r w:rsidRPr="003B0B2C">
              <w:rPr>
                <w:sz w:val="20"/>
                <w:szCs w:val="20"/>
              </w:rPr>
              <w:t>Maintenance personnel must comply with any currency requirements implemented by regulation or the UAS manufacturer</w:t>
            </w:r>
          </w:p>
          <w:p w14:paraId="0A42547A" w14:textId="77777777" w:rsidR="00751948" w:rsidRPr="003B0B2C" w:rsidRDefault="00751948" w:rsidP="004C2233">
            <w:pPr>
              <w:pStyle w:val="ListParagraph"/>
              <w:numPr>
                <w:ilvl w:val="0"/>
                <w:numId w:val="52"/>
              </w:numPr>
              <w:rPr>
                <w:sz w:val="20"/>
                <w:szCs w:val="20"/>
              </w:rPr>
            </w:pPr>
            <w:r w:rsidRPr="003B0B2C">
              <w:rPr>
                <w:sz w:val="20"/>
                <w:szCs w:val="20"/>
              </w:rPr>
              <w:t>Logs and records are to be kept of all maintenance, repair and modification activity</w:t>
            </w:r>
          </w:p>
          <w:p w14:paraId="070BFBBA" w14:textId="608ECC04" w:rsidR="00751948" w:rsidRPr="003B0B2C" w:rsidRDefault="00751948" w:rsidP="004C2233">
            <w:pPr>
              <w:pStyle w:val="ListParagraph"/>
              <w:numPr>
                <w:ilvl w:val="0"/>
                <w:numId w:val="52"/>
              </w:numPr>
              <w:rPr>
                <w:sz w:val="20"/>
                <w:szCs w:val="20"/>
              </w:rPr>
            </w:pPr>
            <w:r w:rsidRPr="003B0B2C">
              <w:rPr>
                <w:sz w:val="20"/>
                <w:szCs w:val="20"/>
              </w:rPr>
              <w:t>Must be able to</w:t>
            </w:r>
            <w:r w:rsidR="00243BF2" w:rsidRPr="003B0B2C">
              <w:rPr>
                <w:sz w:val="20"/>
                <w:szCs w:val="20"/>
              </w:rPr>
              <w:t xml:space="preserve"> follow a procedure to</w:t>
            </w:r>
            <w:r w:rsidRPr="003B0B2C">
              <w:rPr>
                <w:sz w:val="20"/>
                <w:szCs w:val="20"/>
              </w:rPr>
              <w:t xml:space="preserve"> identify what activities can be conducted by in-house maintenance personnel, and when to send the UAS to a specialist, such as the manufacturer, dealership or other suitable entity</w:t>
            </w:r>
          </w:p>
          <w:p w14:paraId="5D5A9B2A" w14:textId="6658A643" w:rsidR="00751948" w:rsidRPr="003B0B2C" w:rsidRDefault="00751948" w:rsidP="004C2233">
            <w:pPr>
              <w:pStyle w:val="ListParagraph"/>
              <w:numPr>
                <w:ilvl w:val="0"/>
                <w:numId w:val="52"/>
              </w:numPr>
              <w:rPr>
                <w:sz w:val="20"/>
                <w:szCs w:val="20"/>
              </w:rPr>
            </w:pPr>
            <w:r w:rsidRPr="003B0B2C">
              <w:rPr>
                <w:sz w:val="20"/>
                <w:szCs w:val="20"/>
              </w:rPr>
              <w:t>All maintenance, repairs or modifications</w:t>
            </w:r>
            <w:r w:rsidR="00863A94" w:rsidRPr="003B0B2C">
              <w:rPr>
                <w:sz w:val="20"/>
                <w:szCs w:val="20"/>
              </w:rPr>
              <w:t xml:space="preserve"> must be validated to ensure the UAS remains safe to be flown</w:t>
            </w:r>
          </w:p>
          <w:p w14:paraId="322A60B5" w14:textId="57085DCF" w:rsidR="00751948" w:rsidRPr="003B0B2C" w:rsidRDefault="00751948" w:rsidP="004C2233">
            <w:pPr>
              <w:pStyle w:val="ListParagraph"/>
              <w:numPr>
                <w:ilvl w:val="0"/>
                <w:numId w:val="52"/>
              </w:numPr>
              <w:rPr>
                <w:sz w:val="20"/>
                <w:szCs w:val="20"/>
              </w:rPr>
            </w:pPr>
            <w:r w:rsidRPr="003B0B2C">
              <w:rPr>
                <w:sz w:val="20"/>
                <w:szCs w:val="20"/>
              </w:rPr>
              <w:lastRenderedPageBreak/>
              <w:t xml:space="preserve">All UAS </w:t>
            </w:r>
            <w:r w:rsidR="00863A94" w:rsidRPr="003B0B2C">
              <w:rPr>
                <w:sz w:val="20"/>
                <w:szCs w:val="20"/>
              </w:rPr>
              <w:t>must</w:t>
            </w:r>
            <w:r w:rsidRPr="003B0B2C">
              <w:rPr>
                <w:sz w:val="20"/>
                <w:szCs w:val="20"/>
              </w:rPr>
              <w:t xml:space="preserve"> be test flown after any maintenance, repairs or modifications that may affect the flight characteristics of the UAS</w:t>
            </w:r>
            <w:r w:rsidR="00863A94" w:rsidRPr="003B0B2C">
              <w:rPr>
                <w:sz w:val="20"/>
                <w:szCs w:val="20"/>
              </w:rPr>
              <w:t>, to ensure the UAS remains safe to be flown</w:t>
            </w:r>
          </w:p>
        </w:tc>
      </w:tr>
    </w:tbl>
    <w:p w14:paraId="0F728F4F" w14:textId="4D3E429E" w:rsidR="00FC051E" w:rsidRPr="00E8333E" w:rsidRDefault="00FC051E" w:rsidP="00E8333E">
      <w:pPr>
        <w:rPr>
          <w:color w:val="C00000"/>
        </w:rPr>
      </w:pPr>
      <w:r w:rsidRPr="00E8333E">
        <w:rPr>
          <w:color w:val="C00000"/>
        </w:rPr>
        <w:lastRenderedPageBreak/>
        <w:t>Add other roles, as required.</w:t>
      </w:r>
    </w:p>
    <w:p w14:paraId="38F09155" w14:textId="77777777" w:rsidR="00B13319" w:rsidRDefault="00B13319" w:rsidP="00B13319">
      <w:pPr>
        <w:jc w:val="both"/>
        <w:rPr>
          <w:color w:val="FF0000"/>
        </w:rPr>
      </w:pPr>
    </w:p>
    <w:bookmarkEnd w:id="232"/>
    <w:p w14:paraId="0004363C" w14:textId="77777777" w:rsidR="00B13319" w:rsidRDefault="00B13319" w:rsidP="00B13319">
      <w:pPr>
        <w:jc w:val="both"/>
        <w:rPr>
          <w:rFonts w:asciiTheme="majorHAnsi" w:eastAsiaTheme="majorEastAsia" w:hAnsiTheme="majorHAnsi" w:cstheme="majorBidi"/>
          <w:color w:val="091257" w:themeColor="accent1" w:themeShade="BF"/>
          <w:sz w:val="26"/>
          <w:szCs w:val="26"/>
        </w:rPr>
      </w:pPr>
      <w:r>
        <w:br w:type="page"/>
      </w:r>
    </w:p>
    <w:p w14:paraId="3CA152CB" w14:textId="77777777" w:rsidR="001457B9" w:rsidRDefault="001457B9" w:rsidP="003F3DBD">
      <w:pPr>
        <w:pStyle w:val="Heading2"/>
        <w:jc w:val="both"/>
      </w:pPr>
      <w:bookmarkStart w:id="242" w:name="_Toc147237548"/>
      <w:bookmarkStart w:id="243" w:name="_Toc170121077"/>
      <w:bookmarkStart w:id="244" w:name="_Toc170122102"/>
      <w:bookmarkStart w:id="245" w:name="_Toc170128565"/>
      <w:bookmarkStart w:id="246" w:name="_Toc184199005"/>
      <w:bookmarkEnd w:id="161"/>
      <w:r>
        <w:lastRenderedPageBreak/>
        <w:t>1.8 Crew health</w:t>
      </w:r>
      <w:bookmarkEnd w:id="242"/>
      <w:bookmarkEnd w:id="243"/>
      <w:bookmarkEnd w:id="244"/>
      <w:bookmarkEnd w:id="245"/>
      <w:bookmarkEnd w:id="246"/>
    </w:p>
    <w:p w14:paraId="13F21C07" w14:textId="77777777" w:rsidR="00F652EE" w:rsidRDefault="00F652EE" w:rsidP="00E8333E">
      <w:r>
        <w:t>The UAS operator has a duty of care to ensure the flight crew are fit for duty by ensuring sensible working hours and the provision of adequate rest periods to prevent fatigue.</w:t>
      </w:r>
    </w:p>
    <w:p w14:paraId="4A29F78F" w14:textId="77777777" w:rsidR="001457B9" w:rsidRDefault="001457B9" w:rsidP="00E8333E">
      <w:r>
        <w:t xml:space="preserve">The flight crew must ensure they are fit to </w:t>
      </w:r>
      <w:r w:rsidR="0025438D">
        <w:t>take part in a UAS operation</w:t>
      </w:r>
      <w:r>
        <w:t xml:space="preserve">. </w:t>
      </w:r>
    </w:p>
    <w:p w14:paraId="470AF992" w14:textId="77777777" w:rsidR="001457B9" w:rsidRDefault="001457B9" w:rsidP="00E8333E">
      <w:r w:rsidRPr="00F5263D">
        <w:t xml:space="preserve">The mnemonic IMSAFE is used to </w:t>
      </w:r>
      <w:r>
        <w:t>check flight crew’s health.</w:t>
      </w:r>
    </w:p>
    <w:tbl>
      <w:tblPr>
        <w:tblStyle w:val="TableGrid"/>
        <w:tblW w:w="0" w:type="auto"/>
        <w:tblLook w:val="04A0" w:firstRow="1" w:lastRow="0" w:firstColumn="1" w:lastColumn="0" w:noHBand="0" w:noVBand="1"/>
      </w:tblPr>
      <w:tblGrid>
        <w:gridCol w:w="1271"/>
        <w:gridCol w:w="5245"/>
        <w:gridCol w:w="2500"/>
      </w:tblGrid>
      <w:tr w:rsidR="001457B9" w14:paraId="0D69613B" w14:textId="77777777" w:rsidTr="003F3DBD">
        <w:tc>
          <w:tcPr>
            <w:tcW w:w="1271" w:type="dxa"/>
            <w:shd w:val="clear" w:color="auto" w:fill="000000" w:themeFill="text1"/>
          </w:tcPr>
          <w:p w14:paraId="0B1540F7" w14:textId="77777777" w:rsidR="001457B9" w:rsidRPr="002B0953" w:rsidRDefault="001457B9" w:rsidP="003F3DBD">
            <w:pPr>
              <w:jc w:val="both"/>
              <w:rPr>
                <w:b/>
                <w:bCs/>
                <w:color w:val="FFFFFF" w:themeColor="background1"/>
                <w:sz w:val="20"/>
                <w:szCs w:val="20"/>
              </w:rPr>
            </w:pPr>
            <w:r w:rsidRPr="002B0953">
              <w:rPr>
                <w:b/>
                <w:bCs/>
                <w:color w:val="FFFFFF" w:themeColor="background1"/>
                <w:sz w:val="20"/>
                <w:szCs w:val="20"/>
              </w:rPr>
              <w:t>Item</w:t>
            </w:r>
          </w:p>
        </w:tc>
        <w:tc>
          <w:tcPr>
            <w:tcW w:w="5245" w:type="dxa"/>
            <w:shd w:val="clear" w:color="auto" w:fill="000000" w:themeFill="text1"/>
          </w:tcPr>
          <w:p w14:paraId="4969FEEC" w14:textId="77777777" w:rsidR="001457B9" w:rsidRPr="002B0953" w:rsidRDefault="001457B9" w:rsidP="003F3DBD">
            <w:pPr>
              <w:jc w:val="both"/>
              <w:rPr>
                <w:b/>
                <w:bCs/>
                <w:color w:val="FFFFFF" w:themeColor="background1"/>
                <w:sz w:val="20"/>
                <w:szCs w:val="20"/>
              </w:rPr>
            </w:pPr>
            <w:r w:rsidRPr="002B0953">
              <w:rPr>
                <w:b/>
                <w:bCs/>
                <w:color w:val="FFFFFF" w:themeColor="background1"/>
                <w:sz w:val="20"/>
                <w:szCs w:val="20"/>
              </w:rPr>
              <w:t>Question</w:t>
            </w:r>
          </w:p>
        </w:tc>
        <w:tc>
          <w:tcPr>
            <w:tcW w:w="2500" w:type="dxa"/>
            <w:shd w:val="clear" w:color="auto" w:fill="000000" w:themeFill="text1"/>
          </w:tcPr>
          <w:p w14:paraId="0265909C" w14:textId="77777777" w:rsidR="001457B9" w:rsidRPr="002B0953" w:rsidRDefault="001457B9" w:rsidP="003F3DBD">
            <w:pPr>
              <w:jc w:val="both"/>
              <w:rPr>
                <w:b/>
                <w:bCs/>
                <w:color w:val="FFFFFF" w:themeColor="background1"/>
                <w:sz w:val="20"/>
                <w:szCs w:val="20"/>
              </w:rPr>
            </w:pPr>
            <w:r w:rsidRPr="002B0953">
              <w:rPr>
                <w:b/>
                <w:bCs/>
                <w:color w:val="FFFFFF" w:themeColor="background1"/>
                <w:sz w:val="20"/>
                <w:szCs w:val="20"/>
              </w:rPr>
              <w:t>Required Response</w:t>
            </w:r>
          </w:p>
        </w:tc>
      </w:tr>
      <w:tr w:rsidR="001457B9" w14:paraId="5E5A88C3" w14:textId="77777777" w:rsidTr="003F3DBD">
        <w:tc>
          <w:tcPr>
            <w:tcW w:w="1271" w:type="dxa"/>
          </w:tcPr>
          <w:p w14:paraId="1EC3BC86" w14:textId="77777777" w:rsidR="001457B9" w:rsidRPr="002B0953" w:rsidRDefault="001457B9" w:rsidP="003F3DBD">
            <w:pPr>
              <w:jc w:val="both"/>
              <w:rPr>
                <w:sz w:val="20"/>
                <w:szCs w:val="20"/>
              </w:rPr>
            </w:pPr>
            <w:r w:rsidRPr="002B0953">
              <w:rPr>
                <w:sz w:val="20"/>
                <w:szCs w:val="20"/>
              </w:rPr>
              <w:t>Illness</w:t>
            </w:r>
          </w:p>
        </w:tc>
        <w:tc>
          <w:tcPr>
            <w:tcW w:w="5245" w:type="dxa"/>
          </w:tcPr>
          <w:p w14:paraId="562431FA" w14:textId="77777777" w:rsidR="001457B9" w:rsidRPr="002B0953" w:rsidRDefault="001457B9" w:rsidP="003F3DBD">
            <w:pPr>
              <w:jc w:val="both"/>
              <w:rPr>
                <w:sz w:val="20"/>
                <w:szCs w:val="20"/>
              </w:rPr>
            </w:pPr>
            <w:r w:rsidRPr="002B0953">
              <w:rPr>
                <w:sz w:val="20"/>
                <w:szCs w:val="20"/>
              </w:rPr>
              <w:t>Do I have an illness or any symptoms?</w:t>
            </w:r>
          </w:p>
        </w:tc>
        <w:tc>
          <w:tcPr>
            <w:tcW w:w="2500" w:type="dxa"/>
          </w:tcPr>
          <w:p w14:paraId="459E20BB" w14:textId="77777777" w:rsidR="001457B9" w:rsidRPr="002B0953" w:rsidRDefault="001457B9" w:rsidP="003F3DBD">
            <w:pPr>
              <w:jc w:val="both"/>
              <w:rPr>
                <w:sz w:val="20"/>
                <w:szCs w:val="20"/>
              </w:rPr>
            </w:pPr>
            <w:r w:rsidRPr="002B0953">
              <w:rPr>
                <w:sz w:val="20"/>
                <w:szCs w:val="20"/>
              </w:rPr>
              <w:t>No</w:t>
            </w:r>
          </w:p>
        </w:tc>
      </w:tr>
      <w:tr w:rsidR="001457B9" w14:paraId="18C43DA1" w14:textId="77777777" w:rsidTr="003F3DBD">
        <w:tc>
          <w:tcPr>
            <w:tcW w:w="1271" w:type="dxa"/>
          </w:tcPr>
          <w:p w14:paraId="523D9115" w14:textId="77777777" w:rsidR="001457B9" w:rsidRPr="002B0953" w:rsidRDefault="001457B9" w:rsidP="003F3DBD">
            <w:pPr>
              <w:jc w:val="both"/>
              <w:rPr>
                <w:sz w:val="20"/>
                <w:szCs w:val="20"/>
              </w:rPr>
            </w:pPr>
            <w:r w:rsidRPr="002B0953">
              <w:rPr>
                <w:sz w:val="20"/>
                <w:szCs w:val="20"/>
              </w:rPr>
              <w:t>Medication</w:t>
            </w:r>
          </w:p>
        </w:tc>
        <w:tc>
          <w:tcPr>
            <w:tcW w:w="5245" w:type="dxa"/>
          </w:tcPr>
          <w:p w14:paraId="1EF3B037" w14:textId="77777777" w:rsidR="001457B9" w:rsidRPr="002B0953" w:rsidRDefault="001457B9" w:rsidP="003F3DBD">
            <w:pPr>
              <w:jc w:val="both"/>
              <w:rPr>
                <w:sz w:val="20"/>
                <w:szCs w:val="20"/>
              </w:rPr>
            </w:pPr>
            <w:r w:rsidRPr="002B0953">
              <w:rPr>
                <w:sz w:val="20"/>
                <w:szCs w:val="20"/>
              </w:rPr>
              <w:t xml:space="preserve">Have I been taking </w:t>
            </w:r>
            <w:r w:rsidR="003F3DBD">
              <w:rPr>
                <w:sz w:val="20"/>
                <w:szCs w:val="20"/>
              </w:rPr>
              <w:t>drugs or medication</w:t>
            </w:r>
            <w:r w:rsidRPr="002B0953">
              <w:rPr>
                <w:sz w:val="20"/>
                <w:szCs w:val="20"/>
              </w:rPr>
              <w:t xml:space="preserve"> which may affect my performance?</w:t>
            </w:r>
          </w:p>
        </w:tc>
        <w:tc>
          <w:tcPr>
            <w:tcW w:w="2500" w:type="dxa"/>
          </w:tcPr>
          <w:p w14:paraId="05BC02CE" w14:textId="77777777" w:rsidR="001457B9" w:rsidRPr="002B0953" w:rsidRDefault="001457B9" w:rsidP="003F3DBD">
            <w:pPr>
              <w:jc w:val="both"/>
              <w:rPr>
                <w:sz w:val="20"/>
                <w:szCs w:val="20"/>
              </w:rPr>
            </w:pPr>
            <w:r w:rsidRPr="002B0953">
              <w:rPr>
                <w:sz w:val="20"/>
                <w:szCs w:val="20"/>
              </w:rPr>
              <w:t>No</w:t>
            </w:r>
          </w:p>
        </w:tc>
      </w:tr>
      <w:tr w:rsidR="001457B9" w14:paraId="7225E7AF" w14:textId="77777777" w:rsidTr="003F3DBD">
        <w:tc>
          <w:tcPr>
            <w:tcW w:w="1271" w:type="dxa"/>
          </w:tcPr>
          <w:p w14:paraId="3B7D0415" w14:textId="77777777" w:rsidR="001457B9" w:rsidRPr="002B0953" w:rsidRDefault="001457B9" w:rsidP="003F3DBD">
            <w:pPr>
              <w:jc w:val="both"/>
              <w:rPr>
                <w:sz w:val="20"/>
                <w:szCs w:val="20"/>
              </w:rPr>
            </w:pPr>
            <w:r w:rsidRPr="002B0953">
              <w:rPr>
                <w:sz w:val="20"/>
                <w:szCs w:val="20"/>
              </w:rPr>
              <w:t>Stress</w:t>
            </w:r>
          </w:p>
        </w:tc>
        <w:tc>
          <w:tcPr>
            <w:tcW w:w="5245" w:type="dxa"/>
          </w:tcPr>
          <w:p w14:paraId="4612751E" w14:textId="77777777" w:rsidR="001457B9" w:rsidRPr="002B0953" w:rsidRDefault="001457B9" w:rsidP="003F3DBD">
            <w:pPr>
              <w:jc w:val="both"/>
              <w:rPr>
                <w:sz w:val="20"/>
                <w:szCs w:val="20"/>
              </w:rPr>
            </w:pPr>
            <w:r w:rsidRPr="002B0953">
              <w:rPr>
                <w:sz w:val="20"/>
                <w:szCs w:val="20"/>
              </w:rPr>
              <w:t>Am I under psychological pressure?</w:t>
            </w:r>
          </w:p>
        </w:tc>
        <w:tc>
          <w:tcPr>
            <w:tcW w:w="2500" w:type="dxa"/>
          </w:tcPr>
          <w:p w14:paraId="4D23D16C" w14:textId="77777777" w:rsidR="001457B9" w:rsidRPr="002B0953" w:rsidRDefault="001457B9" w:rsidP="003F3DBD">
            <w:pPr>
              <w:jc w:val="both"/>
              <w:rPr>
                <w:sz w:val="20"/>
                <w:szCs w:val="20"/>
              </w:rPr>
            </w:pPr>
            <w:r w:rsidRPr="002B0953">
              <w:rPr>
                <w:sz w:val="20"/>
                <w:szCs w:val="20"/>
              </w:rPr>
              <w:t>No</w:t>
            </w:r>
          </w:p>
        </w:tc>
      </w:tr>
      <w:tr w:rsidR="001457B9" w14:paraId="0F1F2626" w14:textId="77777777" w:rsidTr="003F3DBD">
        <w:trPr>
          <w:trHeight w:val="185"/>
        </w:trPr>
        <w:tc>
          <w:tcPr>
            <w:tcW w:w="1271" w:type="dxa"/>
          </w:tcPr>
          <w:p w14:paraId="33362168" w14:textId="77777777" w:rsidR="001457B9" w:rsidRPr="002B0953" w:rsidRDefault="001457B9" w:rsidP="003F3DBD">
            <w:pPr>
              <w:jc w:val="both"/>
              <w:rPr>
                <w:sz w:val="20"/>
                <w:szCs w:val="20"/>
              </w:rPr>
            </w:pPr>
            <w:r w:rsidRPr="002B0953">
              <w:rPr>
                <w:sz w:val="20"/>
                <w:szCs w:val="20"/>
              </w:rPr>
              <w:t>Alcohol</w:t>
            </w:r>
          </w:p>
        </w:tc>
        <w:tc>
          <w:tcPr>
            <w:tcW w:w="5245" w:type="dxa"/>
          </w:tcPr>
          <w:p w14:paraId="3EAC5DEF" w14:textId="77777777" w:rsidR="001457B9" w:rsidRPr="002B0953" w:rsidRDefault="001457B9" w:rsidP="003F3DBD">
            <w:pPr>
              <w:jc w:val="both"/>
              <w:rPr>
                <w:sz w:val="20"/>
                <w:szCs w:val="20"/>
              </w:rPr>
            </w:pPr>
            <w:r w:rsidRPr="002B0953">
              <w:rPr>
                <w:sz w:val="20"/>
                <w:szCs w:val="20"/>
              </w:rPr>
              <w:t xml:space="preserve">Have I been drinking within </w:t>
            </w:r>
            <w:r w:rsidR="00417E38">
              <w:rPr>
                <w:sz w:val="20"/>
                <w:szCs w:val="20"/>
              </w:rPr>
              <w:t xml:space="preserve">the past </w:t>
            </w:r>
            <w:r w:rsidRPr="002B0953">
              <w:rPr>
                <w:sz w:val="20"/>
                <w:szCs w:val="20"/>
              </w:rPr>
              <w:t xml:space="preserve">12 hours? </w:t>
            </w:r>
          </w:p>
        </w:tc>
        <w:tc>
          <w:tcPr>
            <w:tcW w:w="2500" w:type="dxa"/>
          </w:tcPr>
          <w:p w14:paraId="759C7AC7" w14:textId="77777777" w:rsidR="001457B9" w:rsidRPr="002B0953" w:rsidRDefault="001457B9" w:rsidP="003F3DBD">
            <w:pPr>
              <w:jc w:val="both"/>
              <w:rPr>
                <w:sz w:val="20"/>
                <w:szCs w:val="20"/>
              </w:rPr>
            </w:pPr>
            <w:r w:rsidRPr="002B0953">
              <w:rPr>
                <w:sz w:val="20"/>
                <w:szCs w:val="20"/>
              </w:rPr>
              <w:t>No</w:t>
            </w:r>
          </w:p>
        </w:tc>
      </w:tr>
      <w:tr w:rsidR="001457B9" w14:paraId="4CEF05B4" w14:textId="77777777" w:rsidTr="003F3DBD">
        <w:tc>
          <w:tcPr>
            <w:tcW w:w="1271" w:type="dxa"/>
          </w:tcPr>
          <w:p w14:paraId="39072B0A" w14:textId="77777777" w:rsidR="001457B9" w:rsidRPr="002B0953" w:rsidRDefault="001457B9" w:rsidP="003F3DBD">
            <w:pPr>
              <w:jc w:val="both"/>
              <w:rPr>
                <w:sz w:val="20"/>
                <w:szCs w:val="20"/>
              </w:rPr>
            </w:pPr>
            <w:r w:rsidRPr="002B0953">
              <w:rPr>
                <w:sz w:val="20"/>
                <w:szCs w:val="20"/>
              </w:rPr>
              <w:t>Fatigue</w:t>
            </w:r>
          </w:p>
        </w:tc>
        <w:tc>
          <w:tcPr>
            <w:tcW w:w="5245" w:type="dxa"/>
          </w:tcPr>
          <w:p w14:paraId="630AF10D" w14:textId="77777777" w:rsidR="001457B9" w:rsidRPr="002B0953" w:rsidRDefault="001457B9" w:rsidP="003F3DBD">
            <w:pPr>
              <w:jc w:val="both"/>
              <w:rPr>
                <w:sz w:val="20"/>
                <w:szCs w:val="20"/>
              </w:rPr>
            </w:pPr>
            <w:r w:rsidRPr="002B0953">
              <w:rPr>
                <w:sz w:val="20"/>
                <w:szCs w:val="20"/>
              </w:rPr>
              <w:t>Am I tired and not adequately rested?</w:t>
            </w:r>
          </w:p>
        </w:tc>
        <w:tc>
          <w:tcPr>
            <w:tcW w:w="2500" w:type="dxa"/>
          </w:tcPr>
          <w:p w14:paraId="35CE786F" w14:textId="77777777" w:rsidR="001457B9" w:rsidRPr="002B0953" w:rsidRDefault="001457B9" w:rsidP="003F3DBD">
            <w:pPr>
              <w:jc w:val="both"/>
              <w:rPr>
                <w:sz w:val="20"/>
                <w:szCs w:val="20"/>
              </w:rPr>
            </w:pPr>
            <w:r w:rsidRPr="002B0953">
              <w:rPr>
                <w:sz w:val="20"/>
                <w:szCs w:val="20"/>
              </w:rPr>
              <w:t>No</w:t>
            </w:r>
          </w:p>
        </w:tc>
      </w:tr>
      <w:tr w:rsidR="001457B9" w14:paraId="2B9E4CD9" w14:textId="77777777" w:rsidTr="003F3DBD">
        <w:tc>
          <w:tcPr>
            <w:tcW w:w="1271" w:type="dxa"/>
          </w:tcPr>
          <w:p w14:paraId="08BA99E5" w14:textId="77777777" w:rsidR="001457B9" w:rsidRPr="002B0953" w:rsidRDefault="001457B9" w:rsidP="003F3DBD">
            <w:pPr>
              <w:jc w:val="both"/>
              <w:rPr>
                <w:sz w:val="20"/>
                <w:szCs w:val="20"/>
              </w:rPr>
            </w:pPr>
            <w:r w:rsidRPr="002B0953">
              <w:rPr>
                <w:sz w:val="20"/>
                <w:szCs w:val="20"/>
              </w:rPr>
              <w:t>Eating</w:t>
            </w:r>
          </w:p>
        </w:tc>
        <w:tc>
          <w:tcPr>
            <w:tcW w:w="5245" w:type="dxa"/>
          </w:tcPr>
          <w:p w14:paraId="79AE8EF3" w14:textId="77777777" w:rsidR="001457B9" w:rsidRPr="002B0953" w:rsidRDefault="001457B9" w:rsidP="003F3DBD">
            <w:pPr>
              <w:jc w:val="both"/>
              <w:rPr>
                <w:sz w:val="20"/>
                <w:szCs w:val="20"/>
              </w:rPr>
            </w:pPr>
            <w:r w:rsidRPr="002B0953">
              <w:rPr>
                <w:sz w:val="20"/>
                <w:szCs w:val="20"/>
              </w:rPr>
              <w:t>Am I hungry or thirsty?</w:t>
            </w:r>
          </w:p>
        </w:tc>
        <w:tc>
          <w:tcPr>
            <w:tcW w:w="2500" w:type="dxa"/>
          </w:tcPr>
          <w:p w14:paraId="38AEF94A" w14:textId="77777777" w:rsidR="001457B9" w:rsidRPr="002B0953" w:rsidRDefault="001457B9" w:rsidP="003F3DBD">
            <w:pPr>
              <w:jc w:val="both"/>
              <w:rPr>
                <w:sz w:val="20"/>
                <w:szCs w:val="20"/>
              </w:rPr>
            </w:pPr>
            <w:r w:rsidRPr="002B0953">
              <w:rPr>
                <w:sz w:val="20"/>
                <w:szCs w:val="20"/>
              </w:rPr>
              <w:t>No</w:t>
            </w:r>
          </w:p>
        </w:tc>
      </w:tr>
    </w:tbl>
    <w:p w14:paraId="72F6E6D0" w14:textId="77777777" w:rsidR="001457B9" w:rsidRDefault="001457B9" w:rsidP="003F3DBD">
      <w:pPr>
        <w:jc w:val="both"/>
      </w:pPr>
    </w:p>
    <w:p w14:paraId="5DE807A2" w14:textId="63CF98D3" w:rsidR="00B83E42" w:rsidRDefault="001457B9" w:rsidP="00E8333E">
      <w:r w:rsidRPr="00F5263D">
        <w:t xml:space="preserve">If a </w:t>
      </w:r>
      <w:r>
        <w:t xml:space="preserve">‘yes’ </w:t>
      </w:r>
      <w:r w:rsidRPr="00F5263D">
        <w:t>response is given to any of the above, a risk assessment shall be conducted by the remote pilot</w:t>
      </w:r>
      <w:r w:rsidR="00B83E42">
        <w:t>,</w:t>
      </w:r>
      <w:r w:rsidRPr="00F5263D">
        <w:t xml:space="preserve"> in order </w:t>
      </w:r>
      <w:r w:rsidR="00B83E42">
        <w:t>to decide if</w:t>
      </w:r>
      <w:r>
        <w:t xml:space="preserve"> the </w:t>
      </w:r>
      <w:r w:rsidR="00B83E42">
        <w:t>flight crew member is able to participate in the planned operation.</w:t>
      </w:r>
    </w:p>
    <w:p w14:paraId="0501AC6E" w14:textId="7A00E5CA" w:rsidR="001457B9" w:rsidRPr="00F5263D" w:rsidRDefault="001457B9" w:rsidP="003F3DBD">
      <w:pPr>
        <w:jc w:val="both"/>
      </w:pPr>
      <w:r>
        <w:t xml:space="preserve"> </w:t>
      </w:r>
    </w:p>
    <w:p w14:paraId="2C40BCF9" w14:textId="77777777" w:rsidR="005F65EC" w:rsidRDefault="005F65EC" w:rsidP="003F3DBD">
      <w:pPr>
        <w:spacing w:after="0" w:line="240" w:lineRule="auto"/>
        <w:jc w:val="both"/>
        <w:rPr>
          <w:rFonts w:cs="Arial"/>
          <w:bCs/>
          <w:color w:val="0C1975" w:themeColor="accent1"/>
          <w:sz w:val="32"/>
          <w:szCs w:val="32"/>
        </w:rPr>
      </w:pPr>
    </w:p>
    <w:p w14:paraId="4A9E5B19" w14:textId="77777777" w:rsidR="005F65EC" w:rsidRDefault="005F65EC" w:rsidP="003F3DBD">
      <w:pPr>
        <w:spacing w:after="0" w:line="240" w:lineRule="auto"/>
        <w:jc w:val="both"/>
        <w:rPr>
          <w:rFonts w:cs="Arial"/>
          <w:bCs/>
          <w:color w:val="0C1975" w:themeColor="accent1"/>
          <w:sz w:val="32"/>
          <w:szCs w:val="32"/>
        </w:rPr>
      </w:pPr>
    </w:p>
    <w:p w14:paraId="3819A23A" w14:textId="77777777" w:rsidR="0065547F" w:rsidRDefault="005F65EC" w:rsidP="003F3DBD">
      <w:pPr>
        <w:spacing w:after="0" w:line="240" w:lineRule="auto"/>
        <w:jc w:val="both"/>
        <w:rPr>
          <w:b/>
        </w:rPr>
      </w:pPr>
      <w:r>
        <w:rPr>
          <w:b/>
        </w:rPr>
        <w:br w:type="page"/>
      </w:r>
    </w:p>
    <w:p w14:paraId="4A71643C" w14:textId="77777777" w:rsidR="0065547F" w:rsidRDefault="0065547F" w:rsidP="003F3DBD">
      <w:pPr>
        <w:pStyle w:val="Heading2"/>
        <w:jc w:val="both"/>
      </w:pPr>
      <w:bookmarkStart w:id="247" w:name="_Toc145421332"/>
      <w:bookmarkStart w:id="248" w:name="_Toc147237554"/>
      <w:bookmarkStart w:id="249" w:name="_Toc170121078"/>
      <w:bookmarkStart w:id="250" w:name="_Toc170122103"/>
      <w:bookmarkStart w:id="251" w:name="_Toc170128566"/>
      <w:bookmarkStart w:id="252" w:name="_Toc184199006"/>
      <w:r>
        <w:lastRenderedPageBreak/>
        <w:t>1.9 Security and privacy</w:t>
      </w:r>
      <w:bookmarkEnd w:id="247"/>
      <w:bookmarkEnd w:id="248"/>
      <w:bookmarkEnd w:id="249"/>
      <w:bookmarkEnd w:id="250"/>
      <w:bookmarkEnd w:id="251"/>
      <w:bookmarkEnd w:id="252"/>
    </w:p>
    <w:p w14:paraId="7B1F317A" w14:textId="77777777" w:rsidR="0065547F" w:rsidRDefault="0065547F" w:rsidP="00E8333E">
      <w:r>
        <w:t>The UAS operator shall ensure that the UAS is protected from the following:</w:t>
      </w:r>
    </w:p>
    <w:p w14:paraId="76BA13CC" w14:textId="77777777" w:rsidR="0065547F" w:rsidRDefault="0065547F" w:rsidP="003F3DBD">
      <w:pPr>
        <w:pStyle w:val="Heading3"/>
        <w:jc w:val="both"/>
      </w:pPr>
      <w:bookmarkStart w:id="253" w:name="_Toc147237555"/>
      <w:bookmarkStart w:id="254" w:name="_Toc170121079"/>
      <w:bookmarkStart w:id="255" w:name="_Toc170122104"/>
      <w:bookmarkStart w:id="256" w:name="_Toc170128567"/>
      <w:bookmarkStart w:id="257" w:name="_Toc184199007"/>
      <w:r>
        <w:t>1.9.1 Security</w:t>
      </w:r>
      <w:bookmarkEnd w:id="253"/>
      <w:bookmarkEnd w:id="254"/>
      <w:bookmarkEnd w:id="255"/>
      <w:bookmarkEnd w:id="256"/>
      <w:bookmarkEnd w:id="257"/>
    </w:p>
    <w:p w14:paraId="5B966A53" w14:textId="77777777" w:rsidR="00BA7D40" w:rsidRDefault="00BA7D40" w:rsidP="00E8333E">
      <w:pPr>
        <w:pStyle w:val="Heading4"/>
      </w:pPr>
      <w:bookmarkStart w:id="258" w:name="_Toc170121080"/>
      <w:bookmarkStart w:id="259" w:name="_Toc170122105"/>
      <w:bookmarkStart w:id="260" w:name="_Toc170128568"/>
      <w:bookmarkStart w:id="261" w:name="_Toc184199008"/>
      <w:r>
        <w:t>1.9.1.1 Physical security</w:t>
      </w:r>
      <w:bookmarkEnd w:id="258"/>
      <w:bookmarkEnd w:id="259"/>
      <w:bookmarkEnd w:id="260"/>
      <w:bookmarkEnd w:id="261"/>
    </w:p>
    <w:p w14:paraId="3479DDAD" w14:textId="77777777" w:rsidR="0065547F" w:rsidRDefault="00BA7D40" w:rsidP="00E8333E">
      <w:r w:rsidRPr="00BA7D40">
        <w:t>The UAS operator must protect the UAS from p</w:t>
      </w:r>
      <w:r w:rsidR="0065547F" w:rsidRPr="00BA7D40">
        <w:t>hysical tampering by a third party</w:t>
      </w:r>
      <w:r>
        <w:t>. Therefore, o</w:t>
      </w:r>
      <w:r w:rsidR="0065547F">
        <w:t>nly competent persons shall be authorised to handle the UAS</w:t>
      </w:r>
      <w:r>
        <w:t>.</w:t>
      </w:r>
      <w:r w:rsidR="0065547F">
        <w:t xml:space="preserve"> </w:t>
      </w:r>
    </w:p>
    <w:p w14:paraId="423A026D" w14:textId="77777777" w:rsidR="0065547F" w:rsidRDefault="0065547F" w:rsidP="00E8333E"/>
    <w:p w14:paraId="467BDB80" w14:textId="77777777" w:rsidR="00BA7D40" w:rsidRDefault="00BA7D40" w:rsidP="00E8333E">
      <w:pPr>
        <w:pStyle w:val="Heading4"/>
      </w:pPr>
      <w:bookmarkStart w:id="262" w:name="_Toc170121081"/>
      <w:bookmarkStart w:id="263" w:name="_Toc170122106"/>
      <w:bookmarkStart w:id="264" w:name="_Toc170128569"/>
      <w:bookmarkStart w:id="265" w:name="_Toc184199009"/>
      <w:r>
        <w:t>1.9.1.2 Cyber security</w:t>
      </w:r>
      <w:bookmarkEnd w:id="262"/>
      <w:bookmarkEnd w:id="263"/>
      <w:bookmarkEnd w:id="264"/>
      <w:bookmarkEnd w:id="265"/>
    </w:p>
    <w:p w14:paraId="18A0976B" w14:textId="77777777" w:rsidR="00FC7D51" w:rsidRDefault="00BA7D40" w:rsidP="00E8333E">
      <w:r>
        <w:t>T</w:t>
      </w:r>
      <w:r w:rsidR="0065547F">
        <w:t xml:space="preserve">he UAS operator shall ensure the </w:t>
      </w:r>
      <w:r w:rsidR="0090491E">
        <w:t xml:space="preserve">risk of cyber attack on the UAS is at an acceptably low level. </w:t>
      </w:r>
      <w:r w:rsidR="00FC7D51">
        <w:t>Only competent persons shall be authorised to access the UAS</w:t>
      </w:r>
      <w:r w:rsidR="000113D1">
        <w:t xml:space="preserve">, </w:t>
      </w:r>
      <w:r w:rsidR="00FC7D51">
        <w:t>firmware</w:t>
      </w:r>
      <w:r w:rsidR="000113D1">
        <w:t>, software</w:t>
      </w:r>
      <w:r w:rsidR="00FC7D51">
        <w:t xml:space="preserve"> and control frequencies. </w:t>
      </w:r>
    </w:p>
    <w:p w14:paraId="63DD9625" w14:textId="77777777" w:rsidR="0065547F" w:rsidRDefault="0065547F" w:rsidP="00E8333E"/>
    <w:p w14:paraId="46D60513" w14:textId="77777777" w:rsidR="0065547F" w:rsidRDefault="0065547F" w:rsidP="00E8333E">
      <w:pPr>
        <w:pStyle w:val="Heading3"/>
      </w:pPr>
      <w:bookmarkStart w:id="266" w:name="_Toc147237556"/>
      <w:bookmarkStart w:id="267" w:name="_Toc170121082"/>
      <w:bookmarkStart w:id="268" w:name="_Toc170122107"/>
      <w:bookmarkStart w:id="269" w:name="_Toc170128570"/>
      <w:bookmarkStart w:id="270" w:name="_Toc184199010"/>
      <w:r>
        <w:t>1.9.2 Privacy</w:t>
      </w:r>
      <w:bookmarkEnd w:id="266"/>
      <w:bookmarkEnd w:id="267"/>
      <w:bookmarkEnd w:id="268"/>
      <w:bookmarkEnd w:id="269"/>
      <w:bookmarkEnd w:id="270"/>
    </w:p>
    <w:p w14:paraId="1B8D7881" w14:textId="6C8F692F" w:rsidR="0065547F" w:rsidRDefault="0065547F" w:rsidP="00E8333E">
      <w:r>
        <w:t>UAS flights will not be conducted if an uninvolved person’s right to privacy is likely to be breached. If the UAS is in flight, the remote pilot shall change the flight path or cancel the flight, before a breach of privacy occurs.</w:t>
      </w:r>
    </w:p>
    <w:p w14:paraId="1D54B519" w14:textId="77777777" w:rsidR="0065547F" w:rsidRDefault="0065547F" w:rsidP="00E8333E">
      <w:r w:rsidRPr="003224C8">
        <w:t>All data captured shall be</w:t>
      </w:r>
      <w:r>
        <w:t xml:space="preserve"> handled and </w:t>
      </w:r>
      <w:r w:rsidRPr="003224C8">
        <w:t xml:space="preserve">controlled in line with the </w:t>
      </w:r>
      <w:hyperlink r:id="rId42" w:history="1">
        <w:r w:rsidRPr="003224C8">
          <w:rPr>
            <w:rStyle w:val="Hyperlink"/>
          </w:rPr>
          <w:t>information commissioner’s office</w:t>
        </w:r>
      </w:hyperlink>
      <w:r w:rsidRPr="003224C8">
        <w:t>.</w:t>
      </w:r>
    </w:p>
    <w:p w14:paraId="55B43774" w14:textId="77777777" w:rsidR="0065547F" w:rsidRDefault="0065547F" w:rsidP="00E8333E">
      <w:pPr>
        <w:spacing w:after="0" w:line="240" w:lineRule="auto"/>
      </w:pPr>
      <w:r>
        <w:br w:type="page"/>
      </w:r>
    </w:p>
    <w:p w14:paraId="7DC03FE5" w14:textId="77777777" w:rsidR="0065547F" w:rsidRDefault="0065547F" w:rsidP="003F3DBD">
      <w:pPr>
        <w:pStyle w:val="Heading1"/>
        <w:jc w:val="both"/>
      </w:pPr>
      <w:bookmarkStart w:id="271" w:name="_Toc147237557"/>
      <w:bookmarkStart w:id="272" w:name="_Toc170121083"/>
      <w:bookmarkStart w:id="273" w:name="_Toc170122108"/>
      <w:bookmarkStart w:id="274" w:name="_Toc170127886"/>
      <w:bookmarkStart w:id="275" w:name="_Toc170128571"/>
      <w:bookmarkStart w:id="276" w:name="_Toc184199011"/>
      <w:r>
        <w:lastRenderedPageBreak/>
        <w:t>Section 2 – Flight operations</w:t>
      </w:r>
      <w:bookmarkEnd w:id="271"/>
      <w:bookmarkEnd w:id="272"/>
      <w:bookmarkEnd w:id="273"/>
      <w:bookmarkEnd w:id="274"/>
      <w:bookmarkEnd w:id="275"/>
      <w:bookmarkEnd w:id="276"/>
    </w:p>
    <w:p w14:paraId="53601D77" w14:textId="77777777" w:rsidR="00C062D5" w:rsidRDefault="00C062D5" w:rsidP="003F3DBD">
      <w:pPr>
        <w:pStyle w:val="Heading2"/>
        <w:jc w:val="both"/>
      </w:pPr>
      <w:bookmarkStart w:id="277" w:name="_Toc170121084"/>
      <w:bookmarkStart w:id="278" w:name="_Toc170122109"/>
      <w:bookmarkStart w:id="279" w:name="_Toc170128572"/>
      <w:bookmarkStart w:id="280" w:name="_Toc184199012"/>
      <w:r>
        <w:t>2.1 UAS operation locations</w:t>
      </w:r>
      <w:bookmarkEnd w:id="277"/>
      <w:bookmarkEnd w:id="278"/>
      <w:bookmarkEnd w:id="279"/>
      <w:bookmarkEnd w:id="280"/>
    </w:p>
    <w:p w14:paraId="29574003" w14:textId="77777777" w:rsidR="00C062D5" w:rsidRPr="00C062D5" w:rsidRDefault="00C062D5" w:rsidP="00E8333E">
      <w:pPr>
        <w:pStyle w:val="BodyText"/>
      </w:pPr>
    </w:p>
    <w:p w14:paraId="133F8E81" w14:textId="77777777" w:rsidR="0065547F" w:rsidRDefault="0065547F" w:rsidP="00E8333E">
      <w:r>
        <w:t>UAS operations shall be conducted in the following</w:t>
      </w:r>
      <w:r w:rsidR="00E410F3">
        <w:t xml:space="preserve"> non-specific</w:t>
      </w:r>
      <w:r>
        <w:t xml:space="preserve"> </w:t>
      </w:r>
      <w:r w:rsidR="00E410F3">
        <w:t>locations</w:t>
      </w:r>
      <w:r>
        <w:t>:</w:t>
      </w:r>
    </w:p>
    <w:p w14:paraId="084AB56C" w14:textId="77777777" w:rsidR="0065547F" w:rsidRPr="008E1AA4" w:rsidRDefault="0065547F" w:rsidP="00E8333E">
      <w:pPr>
        <w:pStyle w:val="ListParagraph"/>
        <w:keepLines/>
        <w:numPr>
          <w:ilvl w:val="0"/>
          <w:numId w:val="18"/>
        </w:numPr>
        <w:suppressAutoHyphens/>
        <w:spacing w:after="0" w:line="100" w:lineRule="atLeast"/>
        <w:textAlignment w:val="baseline"/>
      </w:pPr>
      <w:r w:rsidRPr="008E1AA4">
        <w:t>Uncongested areas</w:t>
      </w:r>
    </w:p>
    <w:p w14:paraId="351E9972" w14:textId="77777777" w:rsidR="0065547F" w:rsidRPr="008E1AA4" w:rsidRDefault="0065547F" w:rsidP="00E8333E">
      <w:pPr>
        <w:pStyle w:val="ListParagraph"/>
        <w:keepLines/>
        <w:numPr>
          <w:ilvl w:val="0"/>
          <w:numId w:val="18"/>
        </w:numPr>
        <w:suppressAutoHyphens/>
        <w:spacing w:after="0" w:line="100" w:lineRule="atLeast"/>
        <w:textAlignment w:val="baseline"/>
      </w:pPr>
      <w:r w:rsidRPr="008E1AA4">
        <w:t>Congested areas</w:t>
      </w:r>
    </w:p>
    <w:p w14:paraId="71F18081" w14:textId="77777777" w:rsidR="0065547F" w:rsidRDefault="0065547F" w:rsidP="00E8333E"/>
    <w:p w14:paraId="58DBC9C0" w14:textId="77777777" w:rsidR="00C83347" w:rsidRDefault="00C83347" w:rsidP="003F3DBD">
      <w:pPr>
        <w:spacing w:after="0" w:line="240" w:lineRule="auto"/>
        <w:jc w:val="both"/>
        <w:rPr>
          <w:color w:val="FF0000"/>
        </w:rPr>
      </w:pPr>
      <w:r>
        <w:rPr>
          <w:color w:val="FF0000"/>
        </w:rPr>
        <w:br w:type="page"/>
      </w:r>
    </w:p>
    <w:p w14:paraId="02D7B261" w14:textId="77777777" w:rsidR="00C83347" w:rsidRDefault="00C83347" w:rsidP="003F3DBD">
      <w:pPr>
        <w:pStyle w:val="Heading2"/>
        <w:jc w:val="both"/>
      </w:pPr>
      <w:bookmarkStart w:id="281" w:name="_Toc147237558"/>
      <w:bookmarkStart w:id="282" w:name="_Toc170121085"/>
      <w:bookmarkStart w:id="283" w:name="_Toc170122110"/>
      <w:bookmarkStart w:id="284" w:name="_Toc170128573"/>
      <w:bookmarkStart w:id="285" w:name="_Toc184199013"/>
      <w:r>
        <w:lastRenderedPageBreak/>
        <w:t>2.2 Type of operation</w:t>
      </w:r>
      <w:bookmarkEnd w:id="281"/>
      <w:bookmarkEnd w:id="282"/>
      <w:bookmarkEnd w:id="283"/>
      <w:bookmarkEnd w:id="284"/>
      <w:bookmarkEnd w:id="285"/>
    </w:p>
    <w:p w14:paraId="47ED5E51" w14:textId="77777777" w:rsidR="00C83347" w:rsidRDefault="00C83347" w:rsidP="003F3DBD">
      <w:pPr>
        <w:pStyle w:val="Heading3"/>
        <w:jc w:val="both"/>
      </w:pPr>
      <w:bookmarkStart w:id="286" w:name="_Toc147237559"/>
      <w:bookmarkStart w:id="287" w:name="_Toc170121086"/>
      <w:bookmarkStart w:id="288" w:name="_Toc170122111"/>
      <w:bookmarkStart w:id="289" w:name="_Toc170128574"/>
      <w:bookmarkStart w:id="290" w:name="_Toc184199014"/>
      <w:r>
        <w:t>2.2.1 VLOS</w:t>
      </w:r>
      <w:bookmarkEnd w:id="286"/>
      <w:bookmarkEnd w:id="287"/>
      <w:bookmarkEnd w:id="288"/>
      <w:bookmarkEnd w:id="289"/>
      <w:bookmarkEnd w:id="290"/>
    </w:p>
    <w:p w14:paraId="784826DC" w14:textId="6421F111" w:rsidR="00C83347" w:rsidRPr="00DD2858" w:rsidRDefault="00000000" w:rsidP="00E8333E">
      <w:hyperlink r:id="rId43" w:history="1">
        <w:hyperlink r:id="rId44" w:history="1">
          <w:r w:rsidR="000113D1" w:rsidRPr="00DD2858">
            <w:rPr>
              <w:rStyle w:val="Hyperlink"/>
            </w:rPr>
            <w:t>UK Regulation (EU) 2019/947, Article 2, (7)</w:t>
          </w:r>
        </w:hyperlink>
      </w:hyperlink>
      <w:r w:rsidR="000113D1" w:rsidRPr="00DD2858">
        <w:t xml:space="preserve"> </w:t>
      </w:r>
      <w:r w:rsidR="00C83347" w:rsidRPr="00DD2858">
        <w:t>definition of VLOS:</w:t>
      </w:r>
    </w:p>
    <w:p w14:paraId="0307B32C" w14:textId="77777777" w:rsidR="000113D1" w:rsidRPr="00DD2858" w:rsidRDefault="000113D1" w:rsidP="00E8333E">
      <w:pPr>
        <w:rPr>
          <w:i/>
          <w:iCs/>
        </w:rPr>
      </w:pPr>
      <w:r w:rsidRPr="00DD2858">
        <w:rPr>
          <w:i/>
          <w:iCs/>
        </w:rPr>
        <w:t xml:space="preserve">‘Visual line of sight operation’ (VLOS) means a type of UAS operation in which, the remote pilot is able to maintain continuous unaided visual contact with the unmanned aircraft, allowing the remote pilot to control the flight path of the unmanned aircraft in relation to o other aircraft, people and obstacles for the purpose of avoiding collisions.’ </w:t>
      </w:r>
    </w:p>
    <w:p w14:paraId="59714C2A" w14:textId="77777777" w:rsidR="00C83347" w:rsidRDefault="00C83347" w:rsidP="00E8333E">
      <w:r w:rsidRPr="001D67D3">
        <w:t xml:space="preserve">All </w:t>
      </w:r>
      <w:r w:rsidR="001D61EC">
        <w:t xml:space="preserve">UAS </w:t>
      </w:r>
      <w:r w:rsidRPr="001D67D3">
        <w:t>operations using a PDRA01 operational authorisation shall be within visual line of sight (VLOS)</w:t>
      </w:r>
      <w:r>
        <w:t xml:space="preserve"> of the remote pilot and/or </w:t>
      </w:r>
      <w:r w:rsidR="00DD2858">
        <w:t xml:space="preserve">unmanned aircraft </w:t>
      </w:r>
      <w:r>
        <w:t>observer.</w:t>
      </w:r>
    </w:p>
    <w:p w14:paraId="6A83D567" w14:textId="77777777" w:rsidR="00C83347" w:rsidRDefault="00C83347" w:rsidP="00E8333E">
      <w:r w:rsidRPr="00C83347">
        <w:t xml:space="preserve">The following aids </w:t>
      </w:r>
      <w:r w:rsidRPr="00C83347">
        <w:rPr>
          <w:b/>
          <w:bCs/>
        </w:rPr>
        <w:t>must</w:t>
      </w:r>
      <w:r w:rsidRPr="00C83347">
        <w:t xml:space="preserve"> not be used to aid VLOS:</w:t>
      </w:r>
    </w:p>
    <w:p w14:paraId="5E9EC1B5" w14:textId="77777777" w:rsidR="00C83347" w:rsidRPr="00C83347" w:rsidRDefault="00C83347" w:rsidP="00E8333E">
      <w:pPr>
        <w:rPr>
          <w:b/>
          <w:bCs/>
        </w:rPr>
      </w:pPr>
      <w:r w:rsidRPr="00C83347">
        <w:rPr>
          <w:b/>
          <w:bCs/>
        </w:rPr>
        <w:t>Electronic aids:</w:t>
      </w:r>
    </w:p>
    <w:p w14:paraId="0B7A2F2C" w14:textId="77777777" w:rsidR="00C83347" w:rsidRPr="00C83347" w:rsidRDefault="00C83347" w:rsidP="00E8333E">
      <w:pPr>
        <w:pStyle w:val="ListParagraph"/>
        <w:numPr>
          <w:ilvl w:val="0"/>
          <w:numId w:val="20"/>
        </w:numPr>
      </w:pPr>
      <w:r w:rsidRPr="00C83347">
        <w:t>Telemetry</w:t>
      </w:r>
    </w:p>
    <w:p w14:paraId="69706C78" w14:textId="77777777" w:rsidR="00C83347" w:rsidRDefault="00C83347" w:rsidP="00E8333E">
      <w:pPr>
        <w:pStyle w:val="ListParagraph"/>
        <w:numPr>
          <w:ilvl w:val="0"/>
          <w:numId w:val="20"/>
        </w:numPr>
      </w:pPr>
      <w:r w:rsidRPr="00C83347">
        <w:t>Video feeds</w:t>
      </w:r>
    </w:p>
    <w:p w14:paraId="18FE2E5C" w14:textId="77777777" w:rsidR="001D61EC" w:rsidRPr="00C83347" w:rsidRDefault="001D61EC" w:rsidP="00E8333E">
      <w:pPr>
        <w:pStyle w:val="ListParagraph"/>
        <w:numPr>
          <w:ilvl w:val="0"/>
          <w:numId w:val="20"/>
        </w:numPr>
      </w:pPr>
      <w:r>
        <w:t>Electronic maps</w:t>
      </w:r>
    </w:p>
    <w:p w14:paraId="6A452F13" w14:textId="77777777" w:rsidR="00C83347" w:rsidRPr="00C83347" w:rsidRDefault="00C83347" w:rsidP="00E8333E">
      <w:pPr>
        <w:pStyle w:val="ListParagraph"/>
        <w:numPr>
          <w:ilvl w:val="0"/>
          <w:numId w:val="20"/>
        </w:numPr>
      </w:pPr>
      <w:r w:rsidRPr="00C83347">
        <w:t>Any other electronic item</w:t>
      </w:r>
    </w:p>
    <w:p w14:paraId="7B2BD9D2" w14:textId="77777777" w:rsidR="00C83347" w:rsidRPr="00C83347" w:rsidRDefault="00C83347" w:rsidP="00E8333E">
      <w:pPr>
        <w:rPr>
          <w:b/>
          <w:bCs/>
        </w:rPr>
      </w:pPr>
      <w:r w:rsidRPr="00C83347">
        <w:rPr>
          <w:b/>
          <w:bCs/>
        </w:rPr>
        <w:t>Non electronic aids:</w:t>
      </w:r>
    </w:p>
    <w:p w14:paraId="5C503909" w14:textId="77777777" w:rsidR="00C83347" w:rsidRPr="00C83347" w:rsidRDefault="00C83347" w:rsidP="00E8333E">
      <w:pPr>
        <w:pStyle w:val="ListParagraph"/>
        <w:numPr>
          <w:ilvl w:val="0"/>
          <w:numId w:val="21"/>
        </w:numPr>
      </w:pPr>
      <w:r w:rsidRPr="00C83347">
        <w:t>Binoculars</w:t>
      </w:r>
    </w:p>
    <w:p w14:paraId="0CA8EFE8" w14:textId="77777777" w:rsidR="00C83347" w:rsidRPr="00C83347" w:rsidRDefault="00C83347" w:rsidP="00E8333E">
      <w:pPr>
        <w:pStyle w:val="ListParagraph"/>
        <w:numPr>
          <w:ilvl w:val="0"/>
          <w:numId w:val="21"/>
        </w:numPr>
      </w:pPr>
      <w:r w:rsidRPr="00C83347">
        <w:t>Telescopes</w:t>
      </w:r>
    </w:p>
    <w:p w14:paraId="48083E65" w14:textId="77777777" w:rsidR="00C83347" w:rsidRPr="00C83347" w:rsidRDefault="00C83347" w:rsidP="00E8333E">
      <w:pPr>
        <w:pStyle w:val="ListParagraph"/>
        <w:numPr>
          <w:ilvl w:val="0"/>
          <w:numId w:val="21"/>
        </w:numPr>
      </w:pPr>
      <w:r w:rsidRPr="00C83347">
        <w:t>Any other similar item</w:t>
      </w:r>
    </w:p>
    <w:p w14:paraId="7F4E7B7C" w14:textId="77777777" w:rsidR="00C83347" w:rsidRPr="00C83347" w:rsidRDefault="00C83347" w:rsidP="00E8333E">
      <w:r w:rsidRPr="00C83347">
        <w:t xml:space="preserve">The UAS orientation and attitude </w:t>
      </w:r>
      <w:r w:rsidRPr="001D61EC">
        <w:rPr>
          <w:b/>
          <w:bCs/>
        </w:rPr>
        <w:t>must</w:t>
      </w:r>
      <w:r w:rsidRPr="00C83347">
        <w:t xml:space="preserve"> be easily discernible to the remote pilot and/or </w:t>
      </w:r>
      <w:r w:rsidR="00643D6D">
        <w:t xml:space="preserve">unmanned aircraft observer </w:t>
      </w:r>
      <w:r w:rsidRPr="00C83347">
        <w:t>at all times</w:t>
      </w:r>
      <w:r w:rsidR="001D61EC">
        <w:t>, unaided by any instrument.</w:t>
      </w:r>
    </w:p>
    <w:p w14:paraId="00E4393D" w14:textId="77777777" w:rsidR="00C83347" w:rsidRPr="00C83347" w:rsidRDefault="00C83347" w:rsidP="00E8333E">
      <w:r w:rsidRPr="00C83347">
        <w:t>The VLOS limit is dictated by many factors, including:</w:t>
      </w:r>
    </w:p>
    <w:p w14:paraId="4E748FEF" w14:textId="77777777" w:rsidR="00C83347" w:rsidRPr="00C83347" w:rsidRDefault="00C83347" w:rsidP="00E8333E">
      <w:pPr>
        <w:pStyle w:val="ListParagraph"/>
        <w:numPr>
          <w:ilvl w:val="0"/>
          <w:numId w:val="22"/>
        </w:numPr>
      </w:pPr>
      <w:r w:rsidRPr="00C83347">
        <w:t>The remote pilot’s or visual observer’s eyesight</w:t>
      </w:r>
    </w:p>
    <w:p w14:paraId="68C29532" w14:textId="77777777" w:rsidR="00C83347" w:rsidRPr="00C83347" w:rsidRDefault="00C83347" w:rsidP="00E8333E">
      <w:pPr>
        <w:pStyle w:val="ListParagraph"/>
        <w:numPr>
          <w:ilvl w:val="0"/>
          <w:numId w:val="22"/>
        </w:numPr>
      </w:pPr>
      <w:r w:rsidRPr="00C83347">
        <w:t>The size of the UAS</w:t>
      </w:r>
    </w:p>
    <w:p w14:paraId="0BE28E83" w14:textId="77777777" w:rsidR="00C83347" w:rsidRPr="00C83347" w:rsidRDefault="00C83347" w:rsidP="00E8333E">
      <w:pPr>
        <w:pStyle w:val="ListParagraph"/>
        <w:numPr>
          <w:ilvl w:val="0"/>
          <w:numId w:val="22"/>
        </w:numPr>
      </w:pPr>
      <w:r w:rsidRPr="00C83347">
        <w:t>Shape of the UAS</w:t>
      </w:r>
    </w:p>
    <w:p w14:paraId="0D81E7EC" w14:textId="77777777" w:rsidR="00C83347" w:rsidRPr="00C83347" w:rsidRDefault="00C83347" w:rsidP="00E8333E">
      <w:pPr>
        <w:pStyle w:val="ListParagraph"/>
        <w:numPr>
          <w:ilvl w:val="0"/>
          <w:numId w:val="22"/>
        </w:numPr>
      </w:pPr>
      <w:r w:rsidRPr="00C83347">
        <w:t>The colour of the UAS</w:t>
      </w:r>
    </w:p>
    <w:p w14:paraId="4BAB0247" w14:textId="77777777" w:rsidR="00C83347" w:rsidRPr="00C83347" w:rsidRDefault="00C83347" w:rsidP="00E8333E">
      <w:pPr>
        <w:pStyle w:val="ListParagraph"/>
        <w:numPr>
          <w:ilvl w:val="0"/>
          <w:numId w:val="22"/>
        </w:numPr>
      </w:pPr>
      <w:r w:rsidRPr="00C83347">
        <w:t>Navigation lights</w:t>
      </w:r>
    </w:p>
    <w:p w14:paraId="7A834ACF" w14:textId="77777777" w:rsidR="00C83347" w:rsidRPr="00C83347" w:rsidRDefault="00C83347" w:rsidP="00E8333E">
      <w:pPr>
        <w:pStyle w:val="ListParagraph"/>
        <w:numPr>
          <w:ilvl w:val="0"/>
          <w:numId w:val="22"/>
        </w:numPr>
      </w:pPr>
      <w:r w:rsidRPr="00C83347">
        <w:t>Light levels</w:t>
      </w:r>
    </w:p>
    <w:p w14:paraId="19D9F26B" w14:textId="77777777" w:rsidR="00C83347" w:rsidRPr="00C83347" w:rsidRDefault="00C83347" w:rsidP="00E8333E">
      <w:pPr>
        <w:pStyle w:val="ListParagraph"/>
        <w:numPr>
          <w:ilvl w:val="0"/>
          <w:numId w:val="22"/>
        </w:numPr>
      </w:pPr>
      <w:r w:rsidRPr="00C83347">
        <w:t>Contrast of the UA with the background</w:t>
      </w:r>
    </w:p>
    <w:p w14:paraId="5935B93A" w14:textId="77777777" w:rsidR="00C83347" w:rsidRDefault="00C83347" w:rsidP="00E8333E">
      <w:r w:rsidRPr="00C83347">
        <w:t xml:space="preserve">The remote </w:t>
      </w:r>
      <w:r w:rsidR="001D61EC">
        <w:t xml:space="preserve">pilot </w:t>
      </w:r>
      <w:r w:rsidRPr="00C83347">
        <w:t xml:space="preserve">shall maintain unaided VLOS at all times, unless they are looking at a screen for extended periods of time or wearing video goggles, in which case a competent </w:t>
      </w:r>
      <w:r w:rsidR="000113D1">
        <w:t>unmanned aircraft</w:t>
      </w:r>
      <w:r w:rsidRPr="00C83347">
        <w:t xml:space="preserve"> observer </w:t>
      </w:r>
      <w:r w:rsidR="001D61EC" w:rsidRPr="001D61EC">
        <w:rPr>
          <w:b/>
          <w:bCs/>
        </w:rPr>
        <w:t>must</w:t>
      </w:r>
      <w:r w:rsidRPr="00C83347">
        <w:t xml:space="preserve"> be used. The</w:t>
      </w:r>
      <w:r w:rsidR="000113D1">
        <w:t xml:space="preserve"> unmanned</w:t>
      </w:r>
      <w:r w:rsidRPr="00C83347">
        <w:t xml:space="preserve"> </w:t>
      </w:r>
      <w:r w:rsidR="000113D1">
        <w:t>aircraft</w:t>
      </w:r>
      <w:r w:rsidRPr="00C83347">
        <w:t xml:space="preserve"> observer shall stand next to the remote pilot to monitor the ground and airspace for any hazards. If a hazard is identified, they </w:t>
      </w:r>
      <w:r w:rsidRPr="001D61EC">
        <w:rPr>
          <w:b/>
          <w:bCs/>
        </w:rPr>
        <w:t>must</w:t>
      </w:r>
      <w:r w:rsidRPr="00C83347">
        <w:t xml:space="preserve"> communicate any navigation actions to the remote pilot.</w:t>
      </w:r>
    </w:p>
    <w:p w14:paraId="3ED0983F" w14:textId="77777777" w:rsidR="00A677D6" w:rsidRDefault="00A677D6">
      <w:pPr>
        <w:spacing w:after="0" w:line="240" w:lineRule="auto"/>
        <w:rPr>
          <w:rFonts w:cs="Arial"/>
          <w:b/>
          <w:bCs/>
          <w:color w:val="000000" w:themeColor="text1"/>
        </w:rPr>
      </w:pPr>
      <w:bookmarkStart w:id="291" w:name="_Toc147237560"/>
      <w:bookmarkStart w:id="292" w:name="_Toc170121087"/>
      <w:bookmarkStart w:id="293" w:name="_Toc170122112"/>
      <w:bookmarkStart w:id="294" w:name="_Toc170128575"/>
      <w:r>
        <w:br w:type="page"/>
      </w:r>
    </w:p>
    <w:p w14:paraId="7D0FD569" w14:textId="598E2FE7" w:rsidR="00DD5157" w:rsidRPr="00D16557" w:rsidRDefault="00DD5157" w:rsidP="00E8333E">
      <w:pPr>
        <w:pStyle w:val="Heading3"/>
      </w:pPr>
      <w:bookmarkStart w:id="295" w:name="_Toc184199015"/>
      <w:r w:rsidRPr="00D16557">
        <w:lastRenderedPageBreak/>
        <w:t>2.2.</w:t>
      </w:r>
      <w:r w:rsidR="002F69DE">
        <w:t>2</w:t>
      </w:r>
      <w:r w:rsidRPr="00D16557">
        <w:t xml:space="preserve"> PDRA01 limitations</w:t>
      </w:r>
      <w:bookmarkEnd w:id="291"/>
      <w:bookmarkEnd w:id="292"/>
      <w:bookmarkEnd w:id="293"/>
      <w:bookmarkEnd w:id="294"/>
      <w:bookmarkEnd w:id="295"/>
    </w:p>
    <w:p w14:paraId="637B1A33" w14:textId="1038CE8D" w:rsidR="00DD5157" w:rsidRPr="00D16557" w:rsidRDefault="00DD5157" w:rsidP="00E8333E">
      <w:r w:rsidRPr="00D16557">
        <w:rPr>
          <w:lang w:eastAsia="ar-SA"/>
        </w:rPr>
        <w:t xml:space="preserve">UAS operating limitations are contained within </w:t>
      </w:r>
      <w:hyperlink r:id="rId45" w:history="1">
        <w:r w:rsidRPr="00D16557">
          <w:rPr>
            <w:rStyle w:val="Hyperlink"/>
            <w:lang w:eastAsia="ar-SA"/>
          </w:rPr>
          <w:t xml:space="preserve">CAP 722H, </w:t>
        </w:r>
        <w:r w:rsidRPr="00D16557">
          <w:rPr>
            <w:rStyle w:val="Hyperlink"/>
          </w:rPr>
          <w:t>2.1 UKPDRA01</w:t>
        </w:r>
      </w:hyperlink>
      <w:r w:rsidRPr="00D16557">
        <w:t>.</w:t>
      </w:r>
    </w:p>
    <w:p w14:paraId="04A8F684" w14:textId="77777777" w:rsidR="00E01A2A" w:rsidRPr="00D16557" w:rsidRDefault="00E01A2A" w:rsidP="00E8333E">
      <w:r w:rsidRPr="00D16557">
        <w:t>UKPDRA01 enables the following operations:</w:t>
      </w:r>
    </w:p>
    <w:p w14:paraId="6105CD37"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VLOS only</w:t>
      </w:r>
    </w:p>
    <w:p w14:paraId="369E97B7"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Day and night operations (night operations are subject to additional requirements)</w:t>
      </w:r>
    </w:p>
    <w:p w14:paraId="7D2F0E0F"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The use of an observer who is stood next to the remote pilot is permitted if the remote pilot needs to look at a screen for extended periods of time or wear video goggles</w:t>
      </w:r>
    </w:p>
    <w:p w14:paraId="113B59B3"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 xml:space="preserve">Maximum height not to exceed 120 metres or 400 feet above the surface </w:t>
      </w:r>
    </w:p>
    <w:p w14:paraId="2CECF26F"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Obstacles taller than 105m may be overflown by a maximum of 15m provided that:</w:t>
      </w:r>
    </w:p>
    <w:p w14:paraId="191D4DF7" w14:textId="77777777" w:rsidR="00E01A2A" w:rsidRPr="00D16557" w:rsidRDefault="00E01A2A" w:rsidP="00E8333E">
      <w:pPr>
        <w:pStyle w:val="ListParagraph"/>
        <w:keepLines/>
        <w:numPr>
          <w:ilvl w:val="1"/>
          <w:numId w:val="19"/>
        </w:numPr>
        <w:suppressAutoHyphens/>
        <w:spacing w:after="0" w:line="100" w:lineRule="atLeast"/>
        <w:textAlignment w:val="baseline"/>
      </w:pPr>
      <w:r w:rsidRPr="00D16557">
        <w:t>The person in charge of the obstacle has requested the flight</w:t>
      </w:r>
    </w:p>
    <w:p w14:paraId="1444B4B4" w14:textId="77777777" w:rsidR="00E01A2A" w:rsidRPr="00D16557" w:rsidRDefault="00E01A2A" w:rsidP="00E8333E">
      <w:pPr>
        <w:pStyle w:val="ListParagraph"/>
        <w:keepLines/>
        <w:numPr>
          <w:ilvl w:val="1"/>
          <w:numId w:val="19"/>
        </w:numPr>
        <w:suppressAutoHyphens/>
        <w:spacing w:after="0" w:line="100" w:lineRule="atLeast"/>
        <w:textAlignment w:val="baseline"/>
      </w:pPr>
      <w:r w:rsidRPr="00D16557">
        <w:t>The UAS must not be flown more than 50m horizontally from the obstruction</w:t>
      </w:r>
    </w:p>
    <w:p w14:paraId="2AD52B2B" w14:textId="77777777" w:rsidR="00E01A2A" w:rsidRPr="00D16557" w:rsidRDefault="00E01A2A" w:rsidP="00E8333E">
      <w:pPr>
        <w:pStyle w:val="ListParagraph"/>
        <w:keepLines/>
        <w:numPr>
          <w:ilvl w:val="1"/>
          <w:numId w:val="19"/>
        </w:numPr>
        <w:suppressAutoHyphens/>
        <w:spacing w:after="0" w:line="100" w:lineRule="atLeast"/>
        <w:textAlignment w:val="baseline"/>
      </w:pPr>
      <w:r w:rsidRPr="00D16557">
        <w:t>VLOS is maintained at all times</w:t>
      </w:r>
    </w:p>
    <w:p w14:paraId="4EE5D8ED"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UAS operation is permitted within 150 metres of any Residential, Commercial, Industrial or Recreational Area</w:t>
      </w:r>
    </w:p>
    <w:p w14:paraId="62BFE0CD" w14:textId="677104DD" w:rsidR="00E01A2A" w:rsidRPr="00D16557" w:rsidRDefault="00E01A2A" w:rsidP="00E8333E">
      <w:pPr>
        <w:pStyle w:val="ListParagraph"/>
        <w:keepLines/>
        <w:numPr>
          <w:ilvl w:val="0"/>
          <w:numId w:val="19"/>
        </w:numPr>
        <w:suppressAutoHyphens/>
        <w:spacing w:after="0" w:line="100" w:lineRule="atLeast"/>
        <w:textAlignment w:val="baseline"/>
      </w:pPr>
      <w:r w:rsidRPr="00D16557">
        <w:t xml:space="preserve">No flight within 30 metres distance of uninvolved people during take-off and landing </w:t>
      </w:r>
    </w:p>
    <w:p w14:paraId="761FF71B"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No flight within 50 metres of any uninvolved person</w:t>
      </w:r>
    </w:p>
    <w:p w14:paraId="4357B075"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 xml:space="preserve">No flight over or within 50 metres horizontal distance of assemblies of persons </w:t>
      </w:r>
    </w:p>
    <w:p w14:paraId="161956D7"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 xml:space="preserve">No flight within FRZs or restricted airspace unless permitted has been granted by the responsible entity </w:t>
      </w:r>
    </w:p>
    <w:p w14:paraId="652543E1"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Dangerous goods may not be carried</w:t>
      </w:r>
    </w:p>
    <w:p w14:paraId="61A9FD68" w14:textId="77777777" w:rsidR="00E01A2A" w:rsidRPr="00D16557" w:rsidRDefault="00E01A2A" w:rsidP="00E8333E">
      <w:pPr>
        <w:pStyle w:val="ListParagraph"/>
        <w:keepLines/>
        <w:numPr>
          <w:ilvl w:val="0"/>
          <w:numId w:val="19"/>
        </w:numPr>
        <w:suppressAutoHyphens/>
        <w:spacing w:after="0" w:line="100" w:lineRule="atLeast"/>
        <w:textAlignment w:val="baseline"/>
      </w:pPr>
      <w:r w:rsidRPr="00D16557">
        <w:t>Dropping of articles is prohibited</w:t>
      </w:r>
    </w:p>
    <w:p w14:paraId="516B637C" w14:textId="77777777" w:rsidR="00DD5157" w:rsidRPr="00702E08" w:rsidRDefault="00DD5157" w:rsidP="00E8333E">
      <w:pPr>
        <w:rPr>
          <w:lang w:eastAsia="ar-SA"/>
        </w:rPr>
      </w:pPr>
    </w:p>
    <w:p w14:paraId="1FD46AAF" w14:textId="77777777" w:rsidR="00DD5157" w:rsidRDefault="00DD5157" w:rsidP="00E8333E">
      <w:pPr>
        <w:pStyle w:val="Heading3"/>
      </w:pPr>
      <w:bookmarkStart w:id="296" w:name="_Toc147237561"/>
      <w:bookmarkStart w:id="297" w:name="_Toc170121088"/>
      <w:bookmarkStart w:id="298" w:name="_Toc170122113"/>
      <w:bookmarkStart w:id="299" w:name="_Toc170128576"/>
      <w:bookmarkStart w:id="300" w:name="_Toc184199016"/>
      <w:r>
        <w:t>2.2.</w:t>
      </w:r>
      <w:r w:rsidR="002F69DE">
        <w:t>3</w:t>
      </w:r>
      <w:r>
        <w:t xml:space="preserve"> Night operations</w:t>
      </w:r>
      <w:bookmarkEnd w:id="296"/>
      <w:bookmarkEnd w:id="297"/>
      <w:bookmarkEnd w:id="298"/>
      <w:bookmarkEnd w:id="299"/>
      <w:bookmarkEnd w:id="300"/>
    </w:p>
    <w:p w14:paraId="330D7EDC" w14:textId="77777777" w:rsidR="00DD5157" w:rsidRPr="00D16F46" w:rsidRDefault="00DD5157" w:rsidP="00E8333E">
      <w:r>
        <w:t>Night operations can only be conducted if the following requirements are fulfilled:</w:t>
      </w:r>
      <w:r w:rsidRPr="00D16F46">
        <w:br/>
        <w:t xml:space="preserve">        </w:t>
      </w:r>
    </w:p>
    <w:p w14:paraId="27C89C1C" w14:textId="7D29EC6A" w:rsidR="00DD5157" w:rsidRDefault="00DD5157" w:rsidP="00E8333E">
      <w:pPr>
        <w:pStyle w:val="ListParagraph"/>
        <w:keepLines/>
        <w:numPr>
          <w:ilvl w:val="0"/>
          <w:numId w:val="19"/>
        </w:numPr>
        <w:suppressAutoHyphens/>
        <w:spacing w:after="0" w:line="100" w:lineRule="atLeast"/>
        <w:textAlignment w:val="baseline"/>
      </w:pPr>
      <w:r w:rsidRPr="00D16F46">
        <w:t>A</w:t>
      </w:r>
      <w:r w:rsidR="001064D5">
        <w:t>n on</w:t>
      </w:r>
      <w:r w:rsidRPr="00D16F46">
        <w:t xml:space="preserve">site survey </w:t>
      </w:r>
      <w:r w:rsidRPr="00DD5157">
        <w:rPr>
          <w:b/>
          <w:bCs/>
        </w:rPr>
        <w:t>must</w:t>
      </w:r>
      <w:r w:rsidRPr="00D16F46">
        <w:t xml:space="preserve"> be</w:t>
      </w:r>
      <w:r>
        <w:t xml:space="preserve"> completed during the day in order</w:t>
      </w:r>
      <w:r w:rsidRPr="00D16F46">
        <w:t xml:space="preserve"> to </w:t>
      </w:r>
      <w:r>
        <w:t>identify and mitigate</w:t>
      </w:r>
      <w:r w:rsidRPr="00D16F46">
        <w:t xml:space="preserve"> any hazards</w:t>
      </w:r>
      <w:r>
        <w:t xml:space="preserve"> that may be unseen at night</w:t>
      </w:r>
    </w:p>
    <w:p w14:paraId="56199E02" w14:textId="77777777" w:rsidR="00DD5157" w:rsidRPr="00D16F46" w:rsidRDefault="00DD5157" w:rsidP="00E8333E">
      <w:pPr>
        <w:pStyle w:val="ListParagraph"/>
        <w:keepLines/>
        <w:numPr>
          <w:ilvl w:val="0"/>
          <w:numId w:val="19"/>
        </w:numPr>
        <w:suppressAutoHyphens/>
        <w:spacing w:after="0" w:line="100" w:lineRule="atLeast"/>
        <w:textAlignment w:val="baseline"/>
      </w:pPr>
      <w:r>
        <w:t xml:space="preserve">Flight plans </w:t>
      </w:r>
      <w:r w:rsidRPr="00DD5157">
        <w:rPr>
          <w:b/>
          <w:bCs/>
        </w:rPr>
        <w:t>must</w:t>
      </w:r>
      <w:r>
        <w:t xml:space="preserve"> account for the fact that the VLOS distance at night may be considerably less than during the day</w:t>
      </w:r>
    </w:p>
    <w:p w14:paraId="2FCFA9A4" w14:textId="77777777" w:rsidR="00DD5157" w:rsidRPr="00D16F46" w:rsidRDefault="00DD5157" w:rsidP="00E8333E">
      <w:pPr>
        <w:pStyle w:val="ListParagraph"/>
        <w:keepLines/>
        <w:numPr>
          <w:ilvl w:val="0"/>
          <w:numId w:val="19"/>
        </w:numPr>
        <w:suppressAutoHyphens/>
        <w:spacing w:after="0" w:line="100" w:lineRule="atLeast"/>
        <w:textAlignment w:val="baseline"/>
      </w:pPr>
      <w:r>
        <w:t xml:space="preserve">The TOLA and any emergency landing areas </w:t>
      </w:r>
      <w:r w:rsidRPr="00DD5157">
        <w:rPr>
          <w:b/>
          <w:bCs/>
        </w:rPr>
        <w:t>must</w:t>
      </w:r>
      <w:r>
        <w:t xml:space="preserve"> be illuminated for the </w:t>
      </w:r>
      <w:r w:rsidRPr="00D16F46">
        <w:t xml:space="preserve">duration of the </w:t>
      </w:r>
      <w:r>
        <w:t>flight</w:t>
      </w:r>
    </w:p>
    <w:p w14:paraId="4CABB62B" w14:textId="77777777" w:rsidR="00DD5157" w:rsidRDefault="00DD5157" w:rsidP="00E8333E">
      <w:pPr>
        <w:pStyle w:val="ListParagraph"/>
        <w:keepLines/>
        <w:numPr>
          <w:ilvl w:val="0"/>
          <w:numId w:val="19"/>
        </w:numPr>
        <w:suppressAutoHyphens/>
        <w:spacing w:after="0" w:line="100" w:lineRule="atLeast"/>
        <w:textAlignment w:val="baseline"/>
      </w:pPr>
      <w:r w:rsidRPr="00D16F46">
        <w:t xml:space="preserve">Navigation lights </w:t>
      </w:r>
      <w:r w:rsidRPr="00DD5157">
        <w:rPr>
          <w:b/>
          <w:bCs/>
        </w:rPr>
        <w:t>must</w:t>
      </w:r>
      <w:r w:rsidRPr="00D16F46">
        <w:t xml:space="preserve"> be </w:t>
      </w:r>
      <w:r>
        <w:t xml:space="preserve">used in order to </w:t>
      </w:r>
      <w:r w:rsidRPr="00D16F46">
        <w:t>indicate the relative path and orientation of the UA</w:t>
      </w:r>
      <w:r>
        <w:t>S</w:t>
      </w:r>
      <w:r w:rsidRPr="00D16F46">
        <w:t xml:space="preserve"> to the </w:t>
      </w:r>
      <w:r>
        <w:t>flight crew</w:t>
      </w:r>
    </w:p>
    <w:p w14:paraId="7278754C" w14:textId="77777777" w:rsidR="00DD5157" w:rsidRDefault="00DD5157" w:rsidP="00E8333E">
      <w:pPr>
        <w:pStyle w:val="ListParagraph"/>
        <w:keepLines/>
        <w:numPr>
          <w:ilvl w:val="0"/>
          <w:numId w:val="19"/>
        </w:numPr>
        <w:suppressAutoHyphens/>
        <w:spacing w:after="0" w:line="100" w:lineRule="atLeast"/>
        <w:textAlignment w:val="baseline"/>
      </w:pPr>
      <w:r w:rsidRPr="00D16F46">
        <w:t>Lights on the UA</w:t>
      </w:r>
      <w:r>
        <w:t>S</w:t>
      </w:r>
      <w:r w:rsidRPr="00D16F46">
        <w:t xml:space="preserve"> </w:t>
      </w:r>
      <w:r w:rsidRPr="00DD5157">
        <w:rPr>
          <w:b/>
          <w:bCs/>
        </w:rPr>
        <w:t>must</w:t>
      </w:r>
      <w:r w:rsidRPr="00D16F46">
        <w:t xml:space="preserve"> not emit glare to endanger other </w:t>
      </w:r>
      <w:r>
        <w:t>air users</w:t>
      </w:r>
    </w:p>
    <w:p w14:paraId="1238D11C" w14:textId="77777777" w:rsidR="00DD5157" w:rsidRDefault="00DD5157" w:rsidP="00E8333E">
      <w:pPr>
        <w:pStyle w:val="ListParagraph"/>
        <w:keepLines/>
        <w:numPr>
          <w:ilvl w:val="0"/>
          <w:numId w:val="19"/>
        </w:numPr>
        <w:suppressAutoHyphens/>
        <w:spacing w:after="0" w:line="100" w:lineRule="atLeast"/>
        <w:textAlignment w:val="baseline"/>
      </w:pPr>
      <w:r w:rsidRPr="00D16F46">
        <w:t>Lights on the UA</w:t>
      </w:r>
      <w:r>
        <w:t>S</w:t>
      </w:r>
      <w:r w:rsidRPr="00D16F46">
        <w:t xml:space="preserve"> </w:t>
      </w:r>
      <w:r w:rsidRPr="00DD5157">
        <w:rPr>
          <w:b/>
          <w:bCs/>
        </w:rPr>
        <w:t>must</w:t>
      </w:r>
      <w:r w:rsidRPr="00D16F46">
        <w:t xml:space="preserve"> not be fitted if they could be mistaken for an aeronautical ground light such as approach lighting near a runway</w:t>
      </w:r>
    </w:p>
    <w:p w14:paraId="28BAD340" w14:textId="77777777" w:rsidR="00DD5157" w:rsidRPr="00D16F46" w:rsidRDefault="00DD5157" w:rsidP="00E8333E">
      <w:pPr>
        <w:pStyle w:val="ListParagraph"/>
        <w:keepLines/>
        <w:numPr>
          <w:ilvl w:val="0"/>
          <w:numId w:val="19"/>
        </w:numPr>
        <w:suppressAutoHyphens/>
        <w:spacing w:after="0" w:line="100" w:lineRule="atLeast"/>
        <w:textAlignment w:val="baseline"/>
      </w:pPr>
      <w:r>
        <w:t xml:space="preserve">A method of recording wind strength and direction </w:t>
      </w:r>
      <w:r w:rsidRPr="00DD5157">
        <w:rPr>
          <w:b/>
          <w:bCs/>
        </w:rPr>
        <w:t>must</w:t>
      </w:r>
      <w:r>
        <w:t xml:space="preserve"> be available to determine the </w:t>
      </w:r>
      <w:r w:rsidRPr="00D16F46">
        <w:t>take</w:t>
      </w:r>
      <w:r>
        <w:t>-</w:t>
      </w:r>
      <w:r w:rsidRPr="00D16F46">
        <w:t>off and landing direction</w:t>
      </w:r>
      <w:r>
        <w:t xml:space="preserve"> for fixed wing UAS</w:t>
      </w:r>
    </w:p>
    <w:p w14:paraId="2246FAF2" w14:textId="77777777" w:rsidR="00367AAE" w:rsidRDefault="00367AAE" w:rsidP="00E8333E">
      <w:pPr>
        <w:spacing w:after="0" w:line="240" w:lineRule="auto"/>
        <w:rPr>
          <w:rFonts w:cs="Univers-Bold"/>
          <w:b/>
          <w:bCs/>
          <w:color w:val="0C1975" w:themeColor="accent1"/>
          <w:sz w:val="28"/>
          <w:szCs w:val="28"/>
        </w:rPr>
      </w:pPr>
      <w:bookmarkStart w:id="301" w:name="_Toc147237562"/>
      <w:r>
        <w:br w:type="page"/>
      </w:r>
    </w:p>
    <w:p w14:paraId="1815CE56" w14:textId="77777777" w:rsidR="00981292" w:rsidRDefault="00981292" w:rsidP="00E8333E">
      <w:pPr>
        <w:pStyle w:val="Heading2"/>
      </w:pPr>
      <w:bookmarkStart w:id="302" w:name="_Toc170121089"/>
      <w:bookmarkStart w:id="303" w:name="_Toc170122114"/>
      <w:bookmarkStart w:id="304" w:name="_Toc170128577"/>
      <w:bookmarkStart w:id="305" w:name="_Toc184199017"/>
      <w:r>
        <w:lastRenderedPageBreak/>
        <w:t>2.</w:t>
      </w:r>
      <w:r w:rsidR="0044062E">
        <w:t>3</w:t>
      </w:r>
      <w:r>
        <w:t xml:space="preserve"> </w:t>
      </w:r>
      <w:r w:rsidR="00D34D1B">
        <w:t>Multiple simultaneous o</w:t>
      </w:r>
      <w:r>
        <w:t>peration of UAS</w:t>
      </w:r>
      <w:bookmarkEnd w:id="301"/>
      <w:bookmarkEnd w:id="302"/>
      <w:bookmarkEnd w:id="303"/>
      <w:bookmarkEnd w:id="304"/>
      <w:bookmarkEnd w:id="305"/>
    </w:p>
    <w:p w14:paraId="17998A78" w14:textId="77777777" w:rsidR="00981292" w:rsidRDefault="00D34D1B" w:rsidP="00E8333E">
      <w:r>
        <w:t>M</w:t>
      </w:r>
      <w:r w:rsidR="00981292">
        <w:t>ultiple</w:t>
      </w:r>
      <w:r>
        <w:t xml:space="preserve"> simultaneous operation</w:t>
      </w:r>
      <w:r w:rsidR="00981292">
        <w:t xml:space="preserve"> </w:t>
      </w:r>
      <w:r>
        <w:t>of UAS</w:t>
      </w:r>
      <w:r w:rsidR="00981292">
        <w:t xml:space="preserve"> </w:t>
      </w:r>
      <w:r>
        <w:t xml:space="preserve">by a single remote pilot </w:t>
      </w:r>
      <w:r w:rsidR="00981292">
        <w:t xml:space="preserve">is not permitted. Each remote pilot </w:t>
      </w:r>
      <w:r w:rsidR="00981292" w:rsidRPr="00981292">
        <w:rPr>
          <w:b/>
          <w:bCs/>
        </w:rPr>
        <w:t>must</w:t>
      </w:r>
      <w:r w:rsidR="00981292">
        <w:t xml:space="preserve"> only operate a single UAS at any one time.</w:t>
      </w:r>
    </w:p>
    <w:p w14:paraId="7861CD2C" w14:textId="77777777" w:rsidR="00981292" w:rsidRDefault="00981292" w:rsidP="00E8333E"/>
    <w:p w14:paraId="5B08F7EF" w14:textId="77777777" w:rsidR="00981292" w:rsidRDefault="00981292" w:rsidP="00E8333E">
      <w:pPr>
        <w:spacing w:after="0" w:line="240" w:lineRule="auto"/>
      </w:pPr>
      <w:r>
        <w:br w:type="page"/>
      </w:r>
    </w:p>
    <w:p w14:paraId="021C7BD9" w14:textId="77777777" w:rsidR="00981292" w:rsidRDefault="00981292" w:rsidP="003F3DBD">
      <w:pPr>
        <w:pStyle w:val="Heading2"/>
        <w:jc w:val="both"/>
      </w:pPr>
      <w:bookmarkStart w:id="306" w:name="_Toc147237563"/>
      <w:bookmarkStart w:id="307" w:name="_Toc170121090"/>
      <w:bookmarkStart w:id="308" w:name="_Toc170122115"/>
      <w:bookmarkStart w:id="309" w:name="_Toc170128578"/>
      <w:bookmarkStart w:id="310" w:name="_Toc184199018"/>
      <w:r>
        <w:lastRenderedPageBreak/>
        <w:t>2.</w:t>
      </w:r>
      <w:r w:rsidR="0044062E">
        <w:t>4</w:t>
      </w:r>
      <w:r>
        <w:t xml:space="preserve"> Radio licencing requirements</w:t>
      </w:r>
      <w:bookmarkEnd w:id="306"/>
      <w:bookmarkEnd w:id="307"/>
      <w:bookmarkEnd w:id="308"/>
      <w:bookmarkEnd w:id="309"/>
      <w:bookmarkEnd w:id="310"/>
    </w:p>
    <w:p w14:paraId="19C7D627" w14:textId="77777777" w:rsidR="00981292" w:rsidRDefault="00981292" w:rsidP="00E8333E">
      <w:pPr>
        <w:pStyle w:val="Heading3"/>
      </w:pPr>
      <w:bookmarkStart w:id="311" w:name="_Toc147237564"/>
      <w:bookmarkStart w:id="312" w:name="_Toc170121091"/>
      <w:bookmarkStart w:id="313" w:name="_Toc170122116"/>
      <w:bookmarkStart w:id="314" w:name="_Toc170128579"/>
      <w:bookmarkStart w:id="315" w:name="_Toc184199019"/>
      <w:r>
        <w:t>2.</w:t>
      </w:r>
      <w:r w:rsidR="0044062E">
        <w:t>4</w:t>
      </w:r>
      <w:r>
        <w:t>.1 Command and control</w:t>
      </w:r>
      <w:bookmarkEnd w:id="311"/>
      <w:bookmarkEnd w:id="312"/>
      <w:bookmarkEnd w:id="313"/>
      <w:bookmarkEnd w:id="314"/>
      <w:bookmarkEnd w:id="315"/>
    </w:p>
    <w:p w14:paraId="226F50FE" w14:textId="77777777" w:rsidR="00981292" w:rsidRDefault="00981292" w:rsidP="00E8333E">
      <w:r>
        <w:t>The UAS operator is responsible for ensuring the C2 and payload communication equipment complies with the Ofcom requirements, and any licences required are obtained.</w:t>
      </w:r>
    </w:p>
    <w:p w14:paraId="2382DAF2" w14:textId="77777777" w:rsidR="00981292" w:rsidRDefault="00981292" w:rsidP="00E8333E">
      <w:pPr>
        <w:pStyle w:val="Heading3"/>
      </w:pPr>
      <w:bookmarkStart w:id="316" w:name="_Toc147237565"/>
      <w:bookmarkStart w:id="317" w:name="_Toc170121092"/>
      <w:bookmarkStart w:id="318" w:name="_Toc170122117"/>
      <w:bookmarkStart w:id="319" w:name="_Toc170128580"/>
      <w:bookmarkStart w:id="320" w:name="_Toc184199020"/>
      <w:r>
        <w:t>2.</w:t>
      </w:r>
      <w:r w:rsidR="0044062E">
        <w:t>4</w:t>
      </w:r>
      <w:r>
        <w:t>.2 Electronic conspicuity devices</w:t>
      </w:r>
      <w:bookmarkEnd w:id="316"/>
      <w:bookmarkEnd w:id="317"/>
      <w:bookmarkEnd w:id="318"/>
      <w:bookmarkEnd w:id="319"/>
      <w:bookmarkEnd w:id="320"/>
    </w:p>
    <w:p w14:paraId="6E163201" w14:textId="77777777" w:rsidR="00981292" w:rsidRPr="002F4002" w:rsidRDefault="00981292" w:rsidP="00E8333E">
      <w:pPr>
        <w:rPr>
          <w:lang w:eastAsia="ar-SA"/>
        </w:rPr>
      </w:pPr>
      <w:r>
        <w:rPr>
          <w:lang w:eastAsia="ar-SA"/>
        </w:rPr>
        <w:t>The UAS operator is responsible for obtaining any licenses for EC devices and transponders or other aviation equipment that transmits on the aeronautical band.</w:t>
      </w:r>
    </w:p>
    <w:p w14:paraId="64894420" w14:textId="77777777" w:rsidR="00981292" w:rsidRDefault="00981292" w:rsidP="00E8333E">
      <w:pPr>
        <w:pStyle w:val="Heading3"/>
      </w:pPr>
      <w:bookmarkStart w:id="321" w:name="_Toc147237566"/>
      <w:bookmarkStart w:id="322" w:name="_Toc170121093"/>
      <w:bookmarkStart w:id="323" w:name="_Toc170122118"/>
      <w:bookmarkStart w:id="324" w:name="_Toc170128581"/>
      <w:bookmarkStart w:id="325" w:name="_Toc184199021"/>
      <w:r>
        <w:t>2.</w:t>
      </w:r>
      <w:r w:rsidR="0044062E">
        <w:t>4</w:t>
      </w:r>
      <w:r>
        <w:t>.3 Communication devices</w:t>
      </w:r>
      <w:bookmarkEnd w:id="321"/>
      <w:bookmarkEnd w:id="322"/>
      <w:bookmarkEnd w:id="323"/>
      <w:bookmarkEnd w:id="324"/>
      <w:bookmarkEnd w:id="325"/>
    </w:p>
    <w:p w14:paraId="010771E5" w14:textId="0FEEB9F5" w:rsidR="00E34865" w:rsidRDefault="00981292" w:rsidP="00E8333E">
      <w:pPr>
        <w:rPr>
          <w:lang w:eastAsia="ar-SA"/>
        </w:rPr>
      </w:pPr>
      <w:r>
        <w:rPr>
          <w:lang w:eastAsia="ar-SA"/>
        </w:rPr>
        <w:t xml:space="preserve">The UAS operator is responsible for any </w:t>
      </w:r>
      <w:r w:rsidR="00A24333">
        <w:rPr>
          <w:lang w:eastAsia="ar-SA"/>
        </w:rPr>
        <w:t xml:space="preserve">Ofcom </w:t>
      </w:r>
      <w:r>
        <w:rPr>
          <w:lang w:eastAsia="ar-SA"/>
        </w:rPr>
        <w:t>licences required for communication equipment, such as radios</w:t>
      </w:r>
      <w:r w:rsidR="00A24333">
        <w:rPr>
          <w:lang w:eastAsia="ar-SA"/>
        </w:rPr>
        <w:t>. If aviat</w:t>
      </w:r>
      <w:r>
        <w:rPr>
          <w:lang w:eastAsia="ar-SA"/>
        </w:rPr>
        <w:t>ion radio</w:t>
      </w:r>
      <w:r w:rsidR="00A24333">
        <w:rPr>
          <w:lang w:eastAsia="ar-SA"/>
        </w:rPr>
        <w:t xml:space="preserve">s are used, the radio </w:t>
      </w:r>
      <w:r>
        <w:rPr>
          <w:lang w:eastAsia="ar-SA"/>
        </w:rPr>
        <w:t>operator require</w:t>
      </w:r>
      <w:r w:rsidR="00EE1794">
        <w:rPr>
          <w:lang w:eastAsia="ar-SA"/>
        </w:rPr>
        <w:t>s</w:t>
      </w:r>
      <w:r>
        <w:rPr>
          <w:lang w:eastAsia="ar-SA"/>
        </w:rPr>
        <w:t xml:space="preserve"> a Flight Telephony Operators Licence.</w:t>
      </w:r>
    </w:p>
    <w:p w14:paraId="15A911BF" w14:textId="77777777" w:rsidR="00E34865" w:rsidRDefault="00E34865" w:rsidP="00E8333E">
      <w:pPr>
        <w:spacing w:after="0" w:line="240" w:lineRule="auto"/>
        <w:rPr>
          <w:lang w:eastAsia="ar-SA"/>
        </w:rPr>
      </w:pPr>
      <w:r>
        <w:rPr>
          <w:lang w:eastAsia="ar-SA"/>
        </w:rPr>
        <w:br w:type="page"/>
      </w:r>
    </w:p>
    <w:p w14:paraId="121A7EAB" w14:textId="77777777" w:rsidR="00E34865" w:rsidRDefault="00E34865" w:rsidP="003F3DBD">
      <w:pPr>
        <w:pStyle w:val="Heading2"/>
        <w:jc w:val="both"/>
        <w:rPr>
          <w:lang w:eastAsia="ar-SA"/>
        </w:rPr>
      </w:pPr>
      <w:bookmarkStart w:id="326" w:name="_Toc147237567"/>
      <w:bookmarkStart w:id="327" w:name="_Toc170121094"/>
      <w:bookmarkStart w:id="328" w:name="_Toc170122119"/>
      <w:bookmarkStart w:id="329" w:name="_Toc170128582"/>
      <w:bookmarkStart w:id="330" w:name="_Toc184199022"/>
      <w:r>
        <w:rPr>
          <w:lang w:eastAsia="ar-SA"/>
        </w:rPr>
        <w:lastRenderedPageBreak/>
        <w:t>2.</w:t>
      </w:r>
      <w:r w:rsidR="0044062E">
        <w:rPr>
          <w:lang w:eastAsia="ar-SA"/>
        </w:rPr>
        <w:t>5</w:t>
      </w:r>
      <w:r>
        <w:rPr>
          <w:lang w:eastAsia="ar-SA"/>
        </w:rPr>
        <w:t xml:space="preserve"> Methods to determine the feasibility of the operation</w:t>
      </w:r>
      <w:bookmarkEnd w:id="326"/>
      <w:bookmarkEnd w:id="327"/>
      <w:bookmarkEnd w:id="328"/>
      <w:bookmarkEnd w:id="329"/>
      <w:bookmarkEnd w:id="330"/>
    </w:p>
    <w:p w14:paraId="1D7A2088" w14:textId="77777777" w:rsidR="00E34865" w:rsidRDefault="00E34865" w:rsidP="00E8333E">
      <w:pPr>
        <w:rPr>
          <w:lang w:eastAsia="ar-SA"/>
        </w:rPr>
      </w:pPr>
      <w:r>
        <w:rPr>
          <w:lang w:eastAsia="ar-SA"/>
        </w:rPr>
        <w:t>A feasibility study shall initially be conducted as part of the flight planning</w:t>
      </w:r>
      <w:r w:rsidR="00D66B84">
        <w:rPr>
          <w:lang w:eastAsia="ar-SA"/>
        </w:rPr>
        <w:t xml:space="preserve"> </w:t>
      </w:r>
      <w:r>
        <w:rPr>
          <w:lang w:eastAsia="ar-SA"/>
        </w:rPr>
        <w:t>to identify potential hazards in and around the AOO.</w:t>
      </w:r>
    </w:p>
    <w:p w14:paraId="713EB84A" w14:textId="77777777" w:rsidR="00E34865" w:rsidRDefault="00E34865" w:rsidP="00E8333E">
      <w:pPr>
        <w:rPr>
          <w:lang w:eastAsia="ar-SA"/>
        </w:rPr>
      </w:pPr>
      <w:r>
        <w:rPr>
          <w:lang w:eastAsia="ar-SA"/>
        </w:rPr>
        <w:t>The feasibility study shall comprise of the following:</w:t>
      </w:r>
    </w:p>
    <w:p w14:paraId="0E30DDE4" w14:textId="77777777" w:rsidR="00B665F5" w:rsidRDefault="00B665F5" w:rsidP="00E8333E">
      <w:pPr>
        <w:pStyle w:val="ListParagraph"/>
        <w:keepLines/>
        <w:numPr>
          <w:ilvl w:val="0"/>
          <w:numId w:val="19"/>
        </w:numPr>
        <w:suppressAutoHyphens/>
        <w:spacing w:after="0" w:line="100" w:lineRule="atLeast"/>
        <w:textAlignment w:val="baseline"/>
      </w:pPr>
      <w:r>
        <w:t>Identification of the AOO, TOLAs, holding/loiter areas and emergency landing areas</w:t>
      </w:r>
    </w:p>
    <w:p w14:paraId="03BD3E63" w14:textId="77777777" w:rsidR="00E34865" w:rsidRDefault="00E34865" w:rsidP="00E8333E">
      <w:pPr>
        <w:pStyle w:val="ListParagraph"/>
        <w:keepLines/>
        <w:numPr>
          <w:ilvl w:val="0"/>
          <w:numId w:val="19"/>
        </w:numPr>
        <w:suppressAutoHyphens/>
        <w:spacing w:after="0" w:line="100" w:lineRule="atLeast"/>
        <w:textAlignment w:val="baseline"/>
      </w:pPr>
      <w:r>
        <w:t>Identification of the landowner for TOAL and any permissions required</w:t>
      </w:r>
    </w:p>
    <w:p w14:paraId="0E0F052E" w14:textId="77777777" w:rsidR="00B665F5" w:rsidRDefault="00B665F5" w:rsidP="00E8333E">
      <w:pPr>
        <w:pStyle w:val="ListParagraph"/>
        <w:keepLines/>
        <w:numPr>
          <w:ilvl w:val="0"/>
          <w:numId w:val="19"/>
        </w:numPr>
        <w:suppressAutoHyphens/>
        <w:spacing w:after="0" w:line="100" w:lineRule="atLeast"/>
        <w:textAlignment w:val="baseline"/>
      </w:pPr>
      <w:r>
        <w:t>Identification of the airspace, the likely amount of air traffic and any permissions required</w:t>
      </w:r>
    </w:p>
    <w:p w14:paraId="71466570" w14:textId="77777777" w:rsidR="00B665F5" w:rsidRDefault="00B665F5" w:rsidP="00E8333E">
      <w:pPr>
        <w:pStyle w:val="ListParagraph"/>
        <w:keepLines/>
        <w:numPr>
          <w:ilvl w:val="0"/>
          <w:numId w:val="19"/>
        </w:numPr>
        <w:suppressAutoHyphens/>
        <w:spacing w:after="0" w:line="100" w:lineRule="atLeast"/>
        <w:textAlignment w:val="baseline"/>
      </w:pPr>
      <w:r>
        <w:t>Identification of public access points</w:t>
      </w:r>
    </w:p>
    <w:p w14:paraId="34AE6E94" w14:textId="7361D626" w:rsidR="00E34865" w:rsidRDefault="00E34865" w:rsidP="00E8333E">
      <w:pPr>
        <w:pStyle w:val="ListParagraph"/>
        <w:keepLines/>
        <w:numPr>
          <w:ilvl w:val="0"/>
          <w:numId w:val="19"/>
        </w:numPr>
        <w:suppressAutoHyphens/>
        <w:spacing w:after="0" w:line="100" w:lineRule="atLeast"/>
        <w:textAlignment w:val="baseline"/>
      </w:pPr>
      <w:r>
        <w:t>Onsite hazards</w:t>
      </w:r>
    </w:p>
    <w:p w14:paraId="22D4E508" w14:textId="77777777" w:rsidR="00E34865" w:rsidRDefault="00E34865" w:rsidP="00E8333E">
      <w:pPr>
        <w:pStyle w:val="ListParagraph"/>
        <w:keepLines/>
        <w:numPr>
          <w:ilvl w:val="0"/>
          <w:numId w:val="19"/>
        </w:numPr>
        <w:suppressAutoHyphens/>
        <w:spacing w:after="0" w:line="100" w:lineRule="atLeast"/>
        <w:textAlignment w:val="baseline"/>
      </w:pPr>
      <w:r>
        <w:t>Offsite hazards</w:t>
      </w:r>
    </w:p>
    <w:p w14:paraId="5C631F66" w14:textId="77777777" w:rsidR="00E34865" w:rsidRDefault="00E34865" w:rsidP="00E8333E"/>
    <w:p w14:paraId="61B86E6F" w14:textId="77777777" w:rsidR="00E34865" w:rsidRDefault="00E34865" w:rsidP="00E8333E">
      <w:r>
        <w:t xml:space="preserve">A feasibility form is used for this stage of flight planning. This is located in </w:t>
      </w:r>
      <w:r w:rsidR="00BA14E4">
        <w:t>A</w:t>
      </w:r>
      <w:r>
        <w:t>nnex</w:t>
      </w:r>
      <w:r w:rsidR="00BA14E4">
        <w:t xml:space="preserve"> 1</w:t>
      </w:r>
      <w:r>
        <w:t>.</w:t>
      </w:r>
    </w:p>
    <w:p w14:paraId="7B71851E" w14:textId="77777777" w:rsidR="00E34865" w:rsidRDefault="00E34865" w:rsidP="00E8333E">
      <w:r>
        <w:t>Tools used to assess the feasibility of the operation include and is not limited to the following:</w:t>
      </w:r>
    </w:p>
    <w:p w14:paraId="4D0CC636" w14:textId="77777777" w:rsidR="00E34865" w:rsidRDefault="00E34865" w:rsidP="00E8333E">
      <w:pPr>
        <w:pStyle w:val="ListParagraph"/>
        <w:keepLines/>
        <w:numPr>
          <w:ilvl w:val="0"/>
          <w:numId w:val="23"/>
        </w:numPr>
        <w:suppressAutoHyphens/>
        <w:spacing w:after="0" w:line="100" w:lineRule="atLeast"/>
        <w:textAlignment w:val="baseline"/>
      </w:pPr>
      <w:r>
        <w:t>Aviation charts</w:t>
      </w:r>
    </w:p>
    <w:p w14:paraId="7E1CD842" w14:textId="77777777" w:rsidR="00E34865" w:rsidRDefault="00000000" w:rsidP="00E8333E">
      <w:pPr>
        <w:pStyle w:val="ListParagraph"/>
        <w:keepLines/>
        <w:numPr>
          <w:ilvl w:val="0"/>
          <w:numId w:val="23"/>
        </w:numPr>
        <w:suppressAutoHyphens/>
        <w:spacing w:after="0" w:line="100" w:lineRule="atLeast"/>
        <w:textAlignment w:val="baseline"/>
      </w:pPr>
      <w:hyperlink r:id="rId46" w:history="1">
        <w:r w:rsidR="00E34865" w:rsidRPr="00203A52">
          <w:rPr>
            <w:rStyle w:val="Hyperlink"/>
          </w:rPr>
          <w:t xml:space="preserve">UAS </w:t>
        </w:r>
        <w:r w:rsidR="00C6432A">
          <w:rPr>
            <w:rStyle w:val="Hyperlink"/>
          </w:rPr>
          <w:t>r</w:t>
        </w:r>
        <w:r w:rsidR="00E34865" w:rsidRPr="00203A52">
          <w:rPr>
            <w:rStyle w:val="Hyperlink"/>
          </w:rPr>
          <w:t>estriction</w:t>
        </w:r>
        <w:r w:rsidR="00E34865">
          <w:rPr>
            <w:rStyle w:val="Hyperlink"/>
          </w:rPr>
          <w:t>s</w:t>
        </w:r>
        <w:r w:rsidR="00E34865" w:rsidRPr="00203A52">
          <w:rPr>
            <w:rStyle w:val="Hyperlink"/>
          </w:rPr>
          <w:t xml:space="preserve"> map</w:t>
        </w:r>
      </w:hyperlink>
    </w:p>
    <w:p w14:paraId="33A16998" w14:textId="77777777" w:rsidR="00E34865" w:rsidRDefault="00000000" w:rsidP="00E8333E">
      <w:pPr>
        <w:pStyle w:val="ListParagraph"/>
        <w:keepLines/>
        <w:numPr>
          <w:ilvl w:val="0"/>
          <w:numId w:val="23"/>
        </w:numPr>
        <w:suppressAutoHyphens/>
        <w:spacing w:after="0" w:line="100" w:lineRule="atLeast"/>
        <w:textAlignment w:val="baseline"/>
      </w:pPr>
      <w:hyperlink r:id="rId47" w:history="1">
        <w:r w:rsidR="00E34865" w:rsidRPr="005B4BF4">
          <w:rPr>
            <w:rStyle w:val="Hyperlink"/>
          </w:rPr>
          <w:t>Non</w:t>
        </w:r>
        <w:r w:rsidR="00C6432A">
          <w:rPr>
            <w:rStyle w:val="Hyperlink"/>
          </w:rPr>
          <w:t>-</w:t>
        </w:r>
        <w:r w:rsidR="00E34865" w:rsidRPr="005B4BF4">
          <w:rPr>
            <w:rStyle w:val="Hyperlink"/>
          </w:rPr>
          <w:t xml:space="preserve">Standard Flight </w:t>
        </w:r>
        <w:r w:rsidR="00C6432A">
          <w:rPr>
            <w:rStyle w:val="Hyperlink"/>
          </w:rPr>
          <w:t>(NSF) a</w:t>
        </w:r>
        <w:r w:rsidR="00E34865" w:rsidRPr="005B4BF4">
          <w:rPr>
            <w:rStyle w:val="Hyperlink"/>
          </w:rPr>
          <w:t>pplications</w:t>
        </w:r>
      </w:hyperlink>
    </w:p>
    <w:p w14:paraId="525CAB62" w14:textId="77777777" w:rsidR="00E34865" w:rsidRPr="00203A52" w:rsidRDefault="00E34865" w:rsidP="00E8333E">
      <w:pPr>
        <w:pStyle w:val="ListParagraph"/>
        <w:keepLines/>
        <w:numPr>
          <w:ilvl w:val="0"/>
          <w:numId w:val="23"/>
        </w:numPr>
        <w:suppressAutoHyphens/>
        <w:spacing w:after="0" w:line="100" w:lineRule="atLeast"/>
        <w:textAlignment w:val="baseline"/>
        <w:rPr>
          <w:rStyle w:val="Hyperlink"/>
        </w:rPr>
      </w:pPr>
      <w:r>
        <w:fldChar w:fldCharType="begin"/>
      </w:r>
      <w:r>
        <w:instrText xml:space="preserve"> HYPERLINK "https://nats-uk.ead-it.com/cms-nats/opencms/en/Publications/AIP/" </w:instrText>
      </w:r>
      <w:r>
        <w:fldChar w:fldCharType="separate"/>
      </w:r>
      <w:r w:rsidRPr="00203A52">
        <w:rPr>
          <w:rStyle w:val="Hyperlink"/>
        </w:rPr>
        <w:t>NATS AIP</w:t>
      </w:r>
    </w:p>
    <w:p w14:paraId="4827AD29" w14:textId="77777777" w:rsidR="00E34865" w:rsidRDefault="00E34865" w:rsidP="00E8333E">
      <w:pPr>
        <w:pStyle w:val="ListParagraph"/>
        <w:keepLines/>
        <w:numPr>
          <w:ilvl w:val="0"/>
          <w:numId w:val="23"/>
        </w:numPr>
        <w:suppressAutoHyphens/>
        <w:spacing w:after="0" w:line="100" w:lineRule="atLeast"/>
        <w:textAlignment w:val="baseline"/>
      </w:pPr>
      <w:r>
        <w:fldChar w:fldCharType="end"/>
      </w:r>
      <w:hyperlink r:id="rId48" w:history="1">
        <w:r w:rsidRPr="00203A52">
          <w:rPr>
            <w:rStyle w:val="Hyperlink"/>
          </w:rPr>
          <w:t>Military AIP</w:t>
        </w:r>
      </w:hyperlink>
      <w:r>
        <w:t xml:space="preserve"> </w:t>
      </w:r>
    </w:p>
    <w:p w14:paraId="352AE093" w14:textId="77777777" w:rsidR="00E34865" w:rsidRDefault="00E34865" w:rsidP="00E8333E">
      <w:pPr>
        <w:pStyle w:val="ListParagraph"/>
        <w:keepLines/>
        <w:numPr>
          <w:ilvl w:val="0"/>
          <w:numId w:val="23"/>
        </w:numPr>
        <w:suppressAutoHyphens/>
        <w:spacing w:after="0" w:line="100" w:lineRule="atLeast"/>
        <w:textAlignment w:val="baseline"/>
      </w:pPr>
      <w:r w:rsidRPr="00847638">
        <w:t>Ordnance survey maps</w:t>
      </w:r>
    </w:p>
    <w:p w14:paraId="48F649B5" w14:textId="77777777" w:rsidR="00E34865" w:rsidRDefault="00E34865" w:rsidP="00E8333E">
      <w:pPr>
        <w:pStyle w:val="ListParagraph"/>
        <w:keepLines/>
        <w:numPr>
          <w:ilvl w:val="0"/>
          <w:numId w:val="23"/>
        </w:numPr>
        <w:suppressAutoHyphens/>
        <w:spacing w:after="0" w:line="100" w:lineRule="atLeast"/>
        <w:textAlignment w:val="baseline"/>
      </w:pPr>
      <w:r>
        <w:t>UAS flight planning apps</w:t>
      </w:r>
    </w:p>
    <w:p w14:paraId="2B768A95" w14:textId="77777777" w:rsidR="00E34865" w:rsidRPr="00AF0A21" w:rsidRDefault="00E34865" w:rsidP="00E8333E">
      <w:pPr>
        <w:pStyle w:val="ListParagraph"/>
        <w:keepLines/>
        <w:numPr>
          <w:ilvl w:val="0"/>
          <w:numId w:val="23"/>
        </w:numPr>
        <w:suppressAutoHyphens/>
        <w:spacing w:after="0" w:line="100" w:lineRule="atLeast"/>
        <w:textAlignment w:val="baseline"/>
        <w:rPr>
          <w:rStyle w:val="Hyperlink"/>
        </w:rPr>
      </w:pPr>
      <w:r>
        <w:t>Weather forecast apps</w:t>
      </w:r>
    </w:p>
    <w:p w14:paraId="7DAF4A32" w14:textId="77777777" w:rsidR="00981292" w:rsidRPr="00981292" w:rsidRDefault="00981292" w:rsidP="003F3DBD">
      <w:pPr>
        <w:jc w:val="both"/>
        <w:rPr>
          <w:b/>
          <w:bCs/>
        </w:rPr>
      </w:pPr>
    </w:p>
    <w:p w14:paraId="48BE58B9" w14:textId="77777777" w:rsidR="009A39DD" w:rsidRPr="00E8333E" w:rsidRDefault="001D61EC" w:rsidP="003F3DBD">
      <w:pPr>
        <w:spacing w:after="0" w:line="240" w:lineRule="auto"/>
        <w:jc w:val="both"/>
        <w:rPr>
          <w:color w:val="C00000"/>
        </w:rPr>
      </w:pPr>
      <w:bookmarkStart w:id="331" w:name="_Toc147237568"/>
      <w:r w:rsidRPr="00E8333E">
        <w:rPr>
          <w:color w:val="C00000"/>
        </w:rPr>
        <w:t xml:space="preserve">Insert any tools or resources into the </w:t>
      </w:r>
      <w:r w:rsidR="00C6432A" w:rsidRPr="00E8333E">
        <w:rPr>
          <w:color w:val="C00000"/>
        </w:rPr>
        <w:t>table below</w:t>
      </w:r>
      <w:r w:rsidRPr="00E8333E">
        <w:rPr>
          <w:color w:val="C00000"/>
        </w:rPr>
        <w:t xml:space="preserve"> that are used to assist this stage of flight planning.</w:t>
      </w:r>
    </w:p>
    <w:p w14:paraId="495E9516" w14:textId="77777777" w:rsidR="00C6432A" w:rsidRDefault="00C6432A" w:rsidP="003F3DBD">
      <w:pPr>
        <w:spacing w:after="0" w:line="240" w:lineRule="auto"/>
        <w:jc w:val="both"/>
        <w:rPr>
          <w:color w:val="FF0000"/>
        </w:rPr>
      </w:pPr>
    </w:p>
    <w:tbl>
      <w:tblPr>
        <w:tblStyle w:val="TableGrid"/>
        <w:tblW w:w="0" w:type="auto"/>
        <w:tblLook w:val="04A0" w:firstRow="1" w:lastRow="0" w:firstColumn="1" w:lastColumn="0" w:noHBand="0" w:noVBand="1"/>
      </w:tblPr>
      <w:tblGrid>
        <w:gridCol w:w="2830"/>
        <w:gridCol w:w="3331"/>
        <w:gridCol w:w="3332"/>
      </w:tblGrid>
      <w:tr w:rsidR="009A39DD" w:rsidRPr="00271A38" w14:paraId="708702A4" w14:textId="77777777" w:rsidTr="00246A70">
        <w:tc>
          <w:tcPr>
            <w:tcW w:w="9493" w:type="dxa"/>
            <w:gridSpan w:val="3"/>
            <w:shd w:val="clear" w:color="auto" w:fill="000000" w:themeFill="text1"/>
          </w:tcPr>
          <w:p w14:paraId="4C8A4BB3" w14:textId="77777777" w:rsidR="009A39DD" w:rsidRPr="00271A38" w:rsidRDefault="009A39DD" w:rsidP="00246A70">
            <w:pPr>
              <w:jc w:val="both"/>
              <w:rPr>
                <w:rFonts w:cstheme="minorHAnsi"/>
                <w:b/>
                <w:bCs/>
                <w:color w:val="FFFFFF" w:themeColor="background1"/>
              </w:rPr>
            </w:pPr>
            <w:r>
              <w:rPr>
                <w:rFonts w:ascii="Arial" w:hAnsi="Arial" w:cs="Univers-Light"/>
                <w:b/>
                <w:bCs/>
                <w:color w:val="FFFFFF" w:themeColor="background1"/>
                <w:sz w:val="20"/>
              </w:rPr>
              <w:t>Flight planning tools</w:t>
            </w:r>
          </w:p>
        </w:tc>
      </w:tr>
      <w:tr w:rsidR="009A39DD" w:rsidRPr="00B80AEC" w14:paraId="3DADC4E5" w14:textId="77777777" w:rsidTr="004B6915">
        <w:tc>
          <w:tcPr>
            <w:tcW w:w="2830" w:type="dxa"/>
          </w:tcPr>
          <w:p w14:paraId="067D4E02" w14:textId="77777777" w:rsidR="009A39DD" w:rsidRPr="005C7EC9" w:rsidRDefault="009A39DD" w:rsidP="00246A70">
            <w:pPr>
              <w:jc w:val="both"/>
              <w:rPr>
                <w:rFonts w:ascii="Arial" w:hAnsi="Arial" w:cs="Univers-Light"/>
                <w:b/>
                <w:bCs/>
                <w:color w:val="000000"/>
                <w:sz w:val="20"/>
              </w:rPr>
            </w:pPr>
            <w:r w:rsidRPr="005C7EC9">
              <w:rPr>
                <w:rFonts w:ascii="Arial" w:hAnsi="Arial" w:cs="Univers-Light"/>
                <w:b/>
                <w:bCs/>
                <w:color w:val="000000"/>
                <w:sz w:val="20"/>
              </w:rPr>
              <w:t>Website</w:t>
            </w:r>
            <w:r w:rsidR="00181C2C">
              <w:rPr>
                <w:rFonts w:ascii="Arial" w:hAnsi="Arial" w:cs="Univers-Light"/>
                <w:b/>
                <w:bCs/>
                <w:color w:val="000000"/>
                <w:sz w:val="20"/>
              </w:rPr>
              <w:t xml:space="preserve">, </w:t>
            </w:r>
            <w:r>
              <w:rPr>
                <w:rFonts w:ascii="Arial" w:hAnsi="Arial" w:cs="Univers-Light"/>
                <w:b/>
                <w:bCs/>
                <w:color w:val="000000"/>
                <w:sz w:val="20"/>
              </w:rPr>
              <w:t>app</w:t>
            </w:r>
            <w:r w:rsidR="00181C2C">
              <w:rPr>
                <w:rFonts w:ascii="Arial" w:hAnsi="Arial" w:cs="Univers-Light"/>
                <w:b/>
                <w:bCs/>
                <w:color w:val="000000"/>
                <w:sz w:val="20"/>
              </w:rPr>
              <w:t xml:space="preserve"> or </w:t>
            </w:r>
            <w:r w:rsidR="00C6432A">
              <w:rPr>
                <w:rFonts w:ascii="Arial" w:hAnsi="Arial" w:cs="Univers-Light"/>
                <w:b/>
                <w:bCs/>
                <w:color w:val="000000"/>
                <w:sz w:val="20"/>
              </w:rPr>
              <w:t>tool</w:t>
            </w:r>
          </w:p>
        </w:tc>
        <w:tc>
          <w:tcPr>
            <w:tcW w:w="3331" w:type="dxa"/>
          </w:tcPr>
          <w:p w14:paraId="10266318" w14:textId="77777777" w:rsidR="009A39DD" w:rsidRPr="0068616B" w:rsidRDefault="00C6432A" w:rsidP="00246A70">
            <w:pPr>
              <w:jc w:val="both"/>
              <w:rPr>
                <w:rFonts w:cs="Univers-Light"/>
                <w:b/>
                <w:bCs/>
                <w:sz w:val="20"/>
              </w:rPr>
            </w:pPr>
            <w:r w:rsidRPr="00246A70">
              <w:rPr>
                <w:rFonts w:ascii="Arial" w:hAnsi="Arial" w:cs="Univers-Light"/>
                <w:b/>
                <w:bCs/>
                <w:sz w:val="20"/>
              </w:rPr>
              <w:t>Details</w:t>
            </w:r>
          </w:p>
        </w:tc>
        <w:tc>
          <w:tcPr>
            <w:tcW w:w="3332" w:type="dxa"/>
          </w:tcPr>
          <w:p w14:paraId="2BB44452" w14:textId="77777777" w:rsidR="009A39DD" w:rsidRPr="0068616B" w:rsidRDefault="00181C2C" w:rsidP="00246A70">
            <w:pPr>
              <w:jc w:val="both"/>
              <w:rPr>
                <w:rFonts w:ascii="Arial" w:hAnsi="Arial" w:cs="Univers-Light"/>
                <w:b/>
                <w:bCs/>
                <w:sz w:val="20"/>
              </w:rPr>
            </w:pPr>
            <w:r>
              <w:rPr>
                <w:rFonts w:ascii="Arial" w:hAnsi="Arial" w:cs="Univers-Light"/>
                <w:b/>
                <w:bCs/>
                <w:sz w:val="20"/>
              </w:rPr>
              <w:t>Link</w:t>
            </w:r>
          </w:p>
        </w:tc>
      </w:tr>
      <w:tr w:rsidR="00186FC6" w:rsidRPr="00B80AEC" w14:paraId="5090CE0A" w14:textId="77777777" w:rsidTr="004B6915">
        <w:tc>
          <w:tcPr>
            <w:tcW w:w="2830" w:type="dxa"/>
          </w:tcPr>
          <w:p w14:paraId="4E676D7E" w14:textId="77777777" w:rsidR="00186FC6" w:rsidRPr="0068616B" w:rsidRDefault="00186FC6" w:rsidP="00246A70">
            <w:pPr>
              <w:jc w:val="both"/>
              <w:rPr>
                <w:rFonts w:cs="Univers-Light"/>
                <w:color w:val="000000"/>
                <w:sz w:val="20"/>
              </w:rPr>
            </w:pPr>
          </w:p>
        </w:tc>
        <w:tc>
          <w:tcPr>
            <w:tcW w:w="3331" w:type="dxa"/>
          </w:tcPr>
          <w:p w14:paraId="70E04E9E" w14:textId="77777777" w:rsidR="00186FC6" w:rsidRPr="00C6432A" w:rsidRDefault="00186FC6" w:rsidP="00246A70">
            <w:pPr>
              <w:jc w:val="both"/>
              <w:rPr>
                <w:rFonts w:cs="Univers-Light"/>
                <w:color w:val="FF0000"/>
                <w:sz w:val="20"/>
              </w:rPr>
            </w:pPr>
          </w:p>
        </w:tc>
        <w:tc>
          <w:tcPr>
            <w:tcW w:w="3332" w:type="dxa"/>
          </w:tcPr>
          <w:p w14:paraId="6834E70D" w14:textId="77777777" w:rsidR="00186FC6" w:rsidRPr="00C6432A" w:rsidRDefault="00186FC6" w:rsidP="00246A70">
            <w:pPr>
              <w:jc w:val="both"/>
              <w:rPr>
                <w:rFonts w:cs="Univers-Light"/>
                <w:color w:val="FF0000"/>
                <w:sz w:val="20"/>
              </w:rPr>
            </w:pPr>
          </w:p>
        </w:tc>
      </w:tr>
      <w:tr w:rsidR="00186FC6" w:rsidRPr="00B80AEC" w14:paraId="1ED17DF6" w14:textId="77777777" w:rsidTr="004B6915">
        <w:tc>
          <w:tcPr>
            <w:tcW w:w="2830" w:type="dxa"/>
          </w:tcPr>
          <w:p w14:paraId="5E3D3A2F" w14:textId="77777777" w:rsidR="00186FC6" w:rsidRPr="0068616B" w:rsidRDefault="00186FC6" w:rsidP="00246A70">
            <w:pPr>
              <w:jc w:val="both"/>
              <w:rPr>
                <w:rFonts w:cs="Univers-Light"/>
                <w:color w:val="000000"/>
                <w:sz w:val="20"/>
              </w:rPr>
            </w:pPr>
          </w:p>
        </w:tc>
        <w:tc>
          <w:tcPr>
            <w:tcW w:w="3331" w:type="dxa"/>
          </w:tcPr>
          <w:p w14:paraId="6DEE1422" w14:textId="77777777" w:rsidR="00186FC6" w:rsidRPr="00C6432A" w:rsidRDefault="00186FC6" w:rsidP="00246A70">
            <w:pPr>
              <w:jc w:val="both"/>
              <w:rPr>
                <w:rFonts w:cs="Univers-Light"/>
                <w:color w:val="FF0000"/>
                <w:sz w:val="20"/>
              </w:rPr>
            </w:pPr>
          </w:p>
        </w:tc>
        <w:tc>
          <w:tcPr>
            <w:tcW w:w="3332" w:type="dxa"/>
          </w:tcPr>
          <w:p w14:paraId="61874E3E" w14:textId="77777777" w:rsidR="00186FC6" w:rsidRPr="00C6432A" w:rsidRDefault="00186FC6" w:rsidP="00246A70">
            <w:pPr>
              <w:jc w:val="both"/>
              <w:rPr>
                <w:rFonts w:cs="Univers-Light"/>
                <w:color w:val="FF0000"/>
                <w:sz w:val="20"/>
              </w:rPr>
            </w:pPr>
          </w:p>
        </w:tc>
      </w:tr>
      <w:tr w:rsidR="00186FC6" w:rsidRPr="00B80AEC" w14:paraId="01DD0157" w14:textId="77777777" w:rsidTr="004B6915">
        <w:tc>
          <w:tcPr>
            <w:tcW w:w="2830" w:type="dxa"/>
          </w:tcPr>
          <w:p w14:paraId="65DA0D3F" w14:textId="77777777" w:rsidR="00186FC6" w:rsidRPr="0068616B" w:rsidRDefault="00186FC6" w:rsidP="00246A70">
            <w:pPr>
              <w:jc w:val="both"/>
              <w:rPr>
                <w:rFonts w:cs="Univers-Light"/>
                <w:color w:val="000000"/>
                <w:sz w:val="20"/>
              </w:rPr>
            </w:pPr>
          </w:p>
        </w:tc>
        <w:tc>
          <w:tcPr>
            <w:tcW w:w="3331" w:type="dxa"/>
          </w:tcPr>
          <w:p w14:paraId="793B23A4" w14:textId="77777777" w:rsidR="00186FC6" w:rsidRPr="00C6432A" w:rsidRDefault="00186FC6" w:rsidP="00246A70">
            <w:pPr>
              <w:jc w:val="both"/>
              <w:rPr>
                <w:rFonts w:cs="Univers-Light"/>
                <w:color w:val="FF0000"/>
                <w:sz w:val="20"/>
              </w:rPr>
            </w:pPr>
          </w:p>
        </w:tc>
        <w:tc>
          <w:tcPr>
            <w:tcW w:w="3332" w:type="dxa"/>
          </w:tcPr>
          <w:p w14:paraId="6CD35126" w14:textId="77777777" w:rsidR="00186FC6" w:rsidRPr="00C6432A" w:rsidRDefault="00186FC6" w:rsidP="00246A70">
            <w:pPr>
              <w:jc w:val="both"/>
              <w:rPr>
                <w:rFonts w:cs="Univers-Light"/>
                <w:color w:val="FF0000"/>
                <w:sz w:val="20"/>
              </w:rPr>
            </w:pPr>
          </w:p>
        </w:tc>
      </w:tr>
      <w:tr w:rsidR="00186FC6" w:rsidRPr="00B80AEC" w14:paraId="74860FB5" w14:textId="77777777" w:rsidTr="004B6915">
        <w:tc>
          <w:tcPr>
            <w:tcW w:w="2830" w:type="dxa"/>
          </w:tcPr>
          <w:p w14:paraId="168914B0" w14:textId="77777777" w:rsidR="00186FC6" w:rsidRPr="0068616B" w:rsidRDefault="00186FC6" w:rsidP="00246A70">
            <w:pPr>
              <w:jc w:val="both"/>
              <w:rPr>
                <w:rFonts w:cs="Univers-Light"/>
                <w:color w:val="000000"/>
                <w:sz w:val="20"/>
              </w:rPr>
            </w:pPr>
          </w:p>
        </w:tc>
        <w:tc>
          <w:tcPr>
            <w:tcW w:w="3331" w:type="dxa"/>
          </w:tcPr>
          <w:p w14:paraId="23EB729E" w14:textId="77777777" w:rsidR="00186FC6" w:rsidRPr="00C6432A" w:rsidRDefault="00186FC6" w:rsidP="00246A70">
            <w:pPr>
              <w:jc w:val="both"/>
              <w:rPr>
                <w:rFonts w:cs="Univers-Light"/>
                <w:color w:val="FF0000"/>
                <w:sz w:val="20"/>
              </w:rPr>
            </w:pPr>
          </w:p>
        </w:tc>
        <w:tc>
          <w:tcPr>
            <w:tcW w:w="3332" w:type="dxa"/>
          </w:tcPr>
          <w:p w14:paraId="1A98D73D" w14:textId="77777777" w:rsidR="00186FC6" w:rsidRPr="00C6432A" w:rsidRDefault="00186FC6" w:rsidP="00246A70">
            <w:pPr>
              <w:jc w:val="both"/>
              <w:rPr>
                <w:rFonts w:cs="Univers-Light"/>
                <w:color w:val="FF0000"/>
                <w:sz w:val="20"/>
              </w:rPr>
            </w:pPr>
          </w:p>
        </w:tc>
      </w:tr>
    </w:tbl>
    <w:p w14:paraId="561576B5" w14:textId="77777777" w:rsidR="00186FC6" w:rsidRDefault="00186FC6" w:rsidP="003F3DBD">
      <w:pPr>
        <w:spacing w:after="0" w:line="240" w:lineRule="auto"/>
        <w:jc w:val="both"/>
        <w:rPr>
          <w:rFonts w:cs="Univers-Bold"/>
          <w:b/>
          <w:bCs/>
          <w:color w:val="0C1975" w:themeColor="accent1"/>
          <w:sz w:val="28"/>
          <w:szCs w:val="28"/>
        </w:rPr>
      </w:pPr>
    </w:p>
    <w:p w14:paraId="1077E396" w14:textId="77777777" w:rsidR="00E34865" w:rsidRDefault="00E34865" w:rsidP="003F3DBD">
      <w:pPr>
        <w:spacing w:after="0" w:line="240" w:lineRule="auto"/>
        <w:jc w:val="both"/>
        <w:rPr>
          <w:rFonts w:cs="Univers-Bold"/>
          <w:b/>
          <w:bCs/>
          <w:color w:val="0C1975" w:themeColor="accent1"/>
          <w:sz w:val="28"/>
          <w:szCs w:val="28"/>
        </w:rPr>
      </w:pPr>
    </w:p>
    <w:p w14:paraId="62629F32" w14:textId="77777777" w:rsidR="00186FC6" w:rsidRDefault="00186FC6">
      <w:pPr>
        <w:spacing w:after="0" w:line="240" w:lineRule="auto"/>
        <w:rPr>
          <w:rFonts w:cs="Univers-Bold"/>
          <w:b/>
          <w:bCs/>
          <w:color w:val="0C1975" w:themeColor="accent1"/>
          <w:sz w:val="28"/>
          <w:szCs w:val="28"/>
        </w:rPr>
      </w:pPr>
      <w:r>
        <w:br w:type="page"/>
      </w:r>
    </w:p>
    <w:p w14:paraId="7C8239B8" w14:textId="77777777" w:rsidR="00E34865" w:rsidRDefault="00E34865" w:rsidP="003F3DBD">
      <w:pPr>
        <w:pStyle w:val="Heading2"/>
        <w:jc w:val="both"/>
      </w:pPr>
      <w:bookmarkStart w:id="332" w:name="_Toc170121095"/>
      <w:bookmarkStart w:id="333" w:name="_Toc170122120"/>
      <w:bookmarkStart w:id="334" w:name="_Toc170128583"/>
      <w:bookmarkStart w:id="335" w:name="_Toc184199023"/>
      <w:r>
        <w:lastRenderedPageBreak/>
        <w:t>2.</w:t>
      </w:r>
      <w:r w:rsidR="0044062E">
        <w:t>6</w:t>
      </w:r>
      <w:r>
        <w:t xml:space="preserve"> Pre-notification to third parties</w:t>
      </w:r>
      <w:bookmarkEnd w:id="331"/>
      <w:bookmarkEnd w:id="332"/>
      <w:bookmarkEnd w:id="333"/>
      <w:bookmarkEnd w:id="334"/>
      <w:bookmarkEnd w:id="335"/>
    </w:p>
    <w:p w14:paraId="2AED5203" w14:textId="77777777" w:rsidR="00E34865" w:rsidRDefault="00E34865" w:rsidP="00E8333E">
      <w:r>
        <w:t>Third parties shall be contacted for the following reasons:</w:t>
      </w:r>
    </w:p>
    <w:p w14:paraId="6D7014D4" w14:textId="77777777" w:rsidR="00E34865" w:rsidRDefault="00E34865" w:rsidP="00E8333E">
      <w:pPr>
        <w:pStyle w:val="ListParagraph"/>
        <w:keepLines/>
        <w:numPr>
          <w:ilvl w:val="0"/>
          <w:numId w:val="24"/>
        </w:numPr>
        <w:suppressAutoHyphens/>
        <w:spacing w:after="0" w:line="100" w:lineRule="atLeast"/>
        <w:textAlignment w:val="baseline"/>
      </w:pPr>
      <w:r>
        <w:t>To ask for permission to enter specific parts and types of controlled airspace</w:t>
      </w:r>
    </w:p>
    <w:p w14:paraId="7FDBFDC0" w14:textId="677C0BA5" w:rsidR="00E34865" w:rsidRDefault="00E34865" w:rsidP="00E8333E">
      <w:pPr>
        <w:pStyle w:val="ListParagraph"/>
        <w:keepLines/>
        <w:numPr>
          <w:ilvl w:val="0"/>
          <w:numId w:val="24"/>
        </w:numPr>
        <w:suppressAutoHyphens/>
        <w:spacing w:after="0" w:line="100" w:lineRule="atLeast"/>
        <w:textAlignment w:val="baseline"/>
      </w:pPr>
      <w:r>
        <w:t xml:space="preserve">Out of courtesy, to inform them of the </w:t>
      </w:r>
      <w:r w:rsidR="00474C69">
        <w:t>planned</w:t>
      </w:r>
      <w:r>
        <w:t xml:space="preserve"> </w:t>
      </w:r>
      <w:r w:rsidR="00474C69">
        <w:t xml:space="preserve">UAS </w:t>
      </w:r>
      <w:r>
        <w:t>operation</w:t>
      </w:r>
    </w:p>
    <w:p w14:paraId="0E01D973" w14:textId="05A78276" w:rsidR="009D3174" w:rsidRDefault="009D3174" w:rsidP="00E8333E">
      <w:pPr>
        <w:pStyle w:val="ListParagraph"/>
        <w:keepLines/>
        <w:numPr>
          <w:ilvl w:val="0"/>
          <w:numId w:val="24"/>
        </w:numPr>
        <w:suppressAutoHyphens/>
        <w:spacing w:after="0" w:line="100" w:lineRule="atLeast"/>
        <w:textAlignment w:val="baseline"/>
      </w:pPr>
      <w:r>
        <w:t xml:space="preserve">As a safety action, to inform air users of your planned operation </w:t>
      </w:r>
    </w:p>
    <w:p w14:paraId="35A2AEF4" w14:textId="77777777" w:rsidR="00E34865" w:rsidRDefault="00E34865" w:rsidP="00E8333E"/>
    <w:p w14:paraId="3D1E9863" w14:textId="77777777" w:rsidR="00E34865" w:rsidRDefault="00E34865" w:rsidP="00E8333E">
      <w:r>
        <w:t>When required, the following third parties shall be contacted:</w:t>
      </w:r>
    </w:p>
    <w:tbl>
      <w:tblPr>
        <w:tblStyle w:val="TableGrid"/>
        <w:tblW w:w="9634" w:type="dxa"/>
        <w:tblLook w:val="04A0" w:firstRow="1" w:lastRow="0" w:firstColumn="1" w:lastColumn="0" w:noHBand="0" w:noVBand="1"/>
      </w:tblPr>
      <w:tblGrid>
        <w:gridCol w:w="2122"/>
        <w:gridCol w:w="4536"/>
        <w:gridCol w:w="2976"/>
      </w:tblGrid>
      <w:tr w:rsidR="00E34865" w14:paraId="61EBF443" w14:textId="77777777" w:rsidTr="00E34865">
        <w:tc>
          <w:tcPr>
            <w:tcW w:w="2122" w:type="dxa"/>
            <w:shd w:val="clear" w:color="auto" w:fill="000000" w:themeFill="text1"/>
          </w:tcPr>
          <w:p w14:paraId="59C8EE52" w14:textId="77777777" w:rsidR="00E34865" w:rsidRPr="00367AAE" w:rsidRDefault="00E34865" w:rsidP="003F3DBD">
            <w:pPr>
              <w:jc w:val="both"/>
              <w:rPr>
                <w:rFonts w:ascii="Arial" w:hAnsi="Arial" w:cs="Univers-Light"/>
                <w:b/>
                <w:bCs/>
                <w:color w:val="000000"/>
                <w:sz w:val="20"/>
              </w:rPr>
            </w:pPr>
            <w:r w:rsidRPr="00367AAE">
              <w:rPr>
                <w:rFonts w:ascii="Arial" w:hAnsi="Arial" w:cs="Univers-Light"/>
                <w:b/>
                <w:bCs/>
                <w:color w:val="FFFFFF" w:themeColor="background1"/>
                <w:sz w:val="20"/>
              </w:rPr>
              <w:t>Third party</w:t>
            </w:r>
          </w:p>
        </w:tc>
        <w:tc>
          <w:tcPr>
            <w:tcW w:w="4536" w:type="dxa"/>
            <w:shd w:val="clear" w:color="auto" w:fill="000000" w:themeFill="text1"/>
          </w:tcPr>
          <w:p w14:paraId="0C6BB043" w14:textId="77777777" w:rsidR="00E34865" w:rsidRPr="00367AAE" w:rsidRDefault="00E34865" w:rsidP="003F3DBD">
            <w:pPr>
              <w:jc w:val="both"/>
              <w:rPr>
                <w:rFonts w:ascii="Arial" w:hAnsi="Arial" w:cs="Univers-Light"/>
                <w:b/>
                <w:bCs/>
                <w:color w:val="000000"/>
                <w:sz w:val="20"/>
              </w:rPr>
            </w:pPr>
            <w:r w:rsidRPr="00367AAE">
              <w:rPr>
                <w:rFonts w:ascii="Arial" w:hAnsi="Arial" w:cs="Univers-Light"/>
                <w:b/>
                <w:bCs/>
                <w:color w:val="FFFFFF" w:themeColor="background1"/>
                <w:sz w:val="20"/>
                <w:shd w:val="clear" w:color="auto" w:fill="000000" w:themeFill="text1"/>
              </w:rPr>
              <w:t>When to be</w:t>
            </w:r>
            <w:r w:rsidRPr="00367AAE">
              <w:rPr>
                <w:rFonts w:ascii="Arial" w:hAnsi="Arial" w:cs="Univers-Light"/>
                <w:b/>
                <w:bCs/>
                <w:color w:val="FFFFFF" w:themeColor="background1"/>
                <w:sz w:val="20"/>
              </w:rPr>
              <w:t xml:space="preserve"> contacted</w:t>
            </w:r>
          </w:p>
        </w:tc>
        <w:tc>
          <w:tcPr>
            <w:tcW w:w="2976" w:type="dxa"/>
            <w:shd w:val="clear" w:color="auto" w:fill="000000" w:themeFill="text1"/>
          </w:tcPr>
          <w:p w14:paraId="1A55A01B" w14:textId="77777777" w:rsidR="00E34865" w:rsidRPr="00367AAE" w:rsidRDefault="00E34865" w:rsidP="003F3DBD">
            <w:pPr>
              <w:jc w:val="both"/>
              <w:rPr>
                <w:rFonts w:ascii="Arial" w:hAnsi="Arial" w:cs="Univers-Light"/>
                <w:b/>
                <w:bCs/>
                <w:color w:val="FFFFFF" w:themeColor="background1"/>
                <w:sz w:val="20"/>
              </w:rPr>
            </w:pPr>
            <w:r w:rsidRPr="00367AAE">
              <w:rPr>
                <w:rFonts w:ascii="Arial" w:hAnsi="Arial" w:cs="Univers-Light"/>
                <w:b/>
                <w:bCs/>
                <w:color w:val="FFFFFF" w:themeColor="background1"/>
                <w:sz w:val="20"/>
              </w:rPr>
              <w:t>Reason</w:t>
            </w:r>
          </w:p>
        </w:tc>
      </w:tr>
      <w:tr w:rsidR="00E34865" w14:paraId="1E47879E" w14:textId="77777777" w:rsidTr="00E34865">
        <w:tc>
          <w:tcPr>
            <w:tcW w:w="2122" w:type="dxa"/>
          </w:tcPr>
          <w:p w14:paraId="3406A0FB"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Aerodrome</w:t>
            </w:r>
          </w:p>
        </w:tc>
        <w:tc>
          <w:tcPr>
            <w:tcW w:w="4536" w:type="dxa"/>
          </w:tcPr>
          <w:p w14:paraId="7D5A9393"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 xml:space="preserve">When the AOO is within </w:t>
            </w:r>
            <w:r w:rsidR="00E312B0">
              <w:rPr>
                <w:rFonts w:ascii="Arial" w:hAnsi="Arial" w:cs="Univers-Light"/>
                <w:color w:val="000000"/>
                <w:sz w:val="20"/>
              </w:rPr>
              <w:t>a</w:t>
            </w:r>
            <w:r w:rsidR="00E312B0" w:rsidRPr="00E34865">
              <w:rPr>
                <w:rFonts w:ascii="Arial" w:hAnsi="Arial" w:cs="Univers-Light"/>
                <w:color w:val="000000"/>
                <w:sz w:val="20"/>
              </w:rPr>
              <w:t xml:space="preserve"> </w:t>
            </w:r>
            <w:r w:rsidRPr="00E34865">
              <w:rPr>
                <w:rFonts w:ascii="Arial" w:hAnsi="Arial" w:cs="Univers-Light"/>
                <w:color w:val="000000"/>
                <w:sz w:val="20"/>
              </w:rPr>
              <w:t>CTR</w:t>
            </w:r>
            <w:r w:rsidR="00E312B0">
              <w:rPr>
                <w:rFonts w:ascii="Arial" w:hAnsi="Arial" w:cs="Univers-Light"/>
                <w:color w:val="000000"/>
                <w:sz w:val="20"/>
              </w:rPr>
              <w:t>, but outside the FRZ</w:t>
            </w:r>
            <w:r w:rsidRPr="00E34865">
              <w:rPr>
                <w:rFonts w:ascii="Arial" w:hAnsi="Arial" w:cs="Univers-Light"/>
                <w:color w:val="000000"/>
                <w:sz w:val="20"/>
              </w:rPr>
              <w:t>, at any time</w:t>
            </w:r>
          </w:p>
        </w:tc>
        <w:tc>
          <w:tcPr>
            <w:tcW w:w="2976" w:type="dxa"/>
          </w:tcPr>
          <w:p w14:paraId="16DC58CE" w14:textId="77777777" w:rsidR="00E34865" w:rsidRPr="00E34865" w:rsidRDefault="00E312B0" w:rsidP="003F3DBD">
            <w:pPr>
              <w:jc w:val="both"/>
              <w:rPr>
                <w:rFonts w:ascii="Arial" w:hAnsi="Arial" w:cs="Univers-Light"/>
                <w:color w:val="000000"/>
                <w:sz w:val="20"/>
              </w:rPr>
            </w:pPr>
            <w:r>
              <w:rPr>
                <w:rFonts w:ascii="Arial" w:hAnsi="Arial" w:cs="Univers-Light"/>
                <w:color w:val="000000"/>
                <w:sz w:val="20"/>
              </w:rPr>
              <w:t>Courtesy</w:t>
            </w:r>
          </w:p>
        </w:tc>
      </w:tr>
      <w:tr w:rsidR="00E34865" w14:paraId="24C420BA" w14:textId="77777777" w:rsidTr="00E34865">
        <w:tc>
          <w:tcPr>
            <w:tcW w:w="2122" w:type="dxa"/>
          </w:tcPr>
          <w:p w14:paraId="392A7564"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Aerodrome manager</w:t>
            </w:r>
          </w:p>
        </w:tc>
        <w:tc>
          <w:tcPr>
            <w:tcW w:w="4536" w:type="dxa"/>
          </w:tcPr>
          <w:p w14:paraId="2CE651A0"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within a FRZ outside of ATC operating hours</w:t>
            </w:r>
          </w:p>
        </w:tc>
        <w:tc>
          <w:tcPr>
            <w:tcW w:w="2976" w:type="dxa"/>
          </w:tcPr>
          <w:p w14:paraId="1AD627DE"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w:t>
            </w:r>
          </w:p>
        </w:tc>
      </w:tr>
      <w:tr w:rsidR="00E34865" w14:paraId="2E7BF004" w14:textId="77777777" w:rsidTr="00E34865">
        <w:tc>
          <w:tcPr>
            <w:tcW w:w="2122" w:type="dxa"/>
          </w:tcPr>
          <w:p w14:paraId="13285870"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Aerodrome ATC/FIS</w:t>
            </w:r>
          </w:p>
        </w:tc>
        <w:tc>
          <w:tcPr>
            <w:tcW w:w="4536" w:type="dxa"/>
          </w:tcPr>
          <w:p w14:paraId="0DD58480"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within a FRZ during ATC operating hours</w:t>
            </w:r>
          </w:p>
        </w:tc>
        <w:tc>
          <w:tcPr>
            <w:tcW w:w="2976" w:type="dxa"/>
          </w:tcPr>
          <w:p w14:paraId="5348E4BC"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w:t>
            </w:r>
          </w:p>
        </w:tc>
      </w:tr>
      <w:tr w:rsidR="00E34865" w14:paraId="158B2206" w14:textId="77777777" w:rsidTr="00E34865">
        <w:tc>
          <w:tcPr>
            <w:tcW w:w="2122" w:type="dxa"/>
          </w:tcPr>
          <w:p w14:paraId="63B39C9F" w14:textId="77777777" w:rsidR="00E34865" w:rsidRPr="00E34865" w:rsidRDefault="00E34865" w:rsidP="0068616B">
            <w:pPr>
              <w:rPr>
                <w:rFonts w:ascii="Arial" w:hAnsi="Arial" w:cs="Univers-Light"/>
                <w:color w:val="000000"/>
                <w:sz w:val="20"/>
              </w:rPr>
            </w:pPr>
            <w:r w:rsidRPr="00E34865">
              <w:rPr>
                <w:rFonts w:ascii="Arial" w:hAnsi="Arial" w:cs="Univers-Light"/>
                <w:color w:val="000000"/>
                <w:sz w:val="20"/>
              </w:rPr>
              <w:t xml:space="preserve">Danger </w:t>
            </w:r>
            <w:r w:rsidR="00AD71D5">
              <w:rPr>
                <w:rFonts w:ascii="Arial" w:hAnsi="Arial" w:cs="Univers-Light"/>
                <w:color w:val="000000"/>
                <w:sz w:val="20"/>
              </w:rPr>
              <w:t>A</w:t>
            </w:r>
            <w:r w:rsidRPr="00E34865">
              <w:rPr>
                <w:rFonts w:ascii="Arial" w:hAnsi="Arial" w:cs="Univers-Light"/>
                <w:color w:val="000000"/>
                <w:sz w:val="20"/>
              </w:rPr>
              <w:t>rea, range control</w:t>
            </w:r>
          </w:p>
        </w:tc>
        <w:tc>
          <w:tcPr>
            <w:tcW w:w="4536" w:type="dxa"/>
          </w:tcPr>
          <w:p w14:paraId="7C8C716D"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within a Danger Area, at any time</w:t>
            </w:r>
          </w:p>
        </w:tc>
        <w:tc>
          <w:tcPr>
            <w:tcW w:w="2976" w:type="dxa"/>
          </w:tcPr>
          <w:p w14:paraId="32E8517E"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w:t>
            </w:r>
          </w:p>
        </w:tc>
      </w:tr>
      <w:tr w:rsidR="00E34865" w14:paraId="071D9968" w14:textId="77777777" w:rsidTr="00E34865">
        <w:tc>
          <w:tcPr>
            <w:tcW w:w="2122" w:type="dxa"/>
          </w:tcPr>
          <w:p w14:paraId="15A4EC17"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Landowner</w:t>
            </w:r>
          </w:p>
        </w:tc>
        <w:tc>
          <w:tcPr>
            <w:tcW w:w="4536" w:type="dxa"/>
          </w:tcPr>
          <w:p w14:paraId="7301F2C3"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Every time</w:t>
            </w:r>
          </w:p>
        </w:tc>
        <w:tc>
          <w:tcPr>
            <w:tcW w:w="2976" w:type="dxa"/>
          </w:tcPr>
          <w:p w14:paraId="2CCB1CD3"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 for TOAL</w:t>
            </w:r>
          </w:p>
        </w:tc>
      </w:tr>
      <w:tr w:rsidR="00E34865" w14:paraId="2679C8F5" w14:textId="77777777" w:rsidTr="00E34865">
        <w:tc>
          <w:tcPr>
            <w:tcW w:w="2122" w:type="dxa"/>
          </w:tcPr>
          <w:p w14:paraId="1592DA97"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Local authority</w:t>
            </w:r>
          </w:p>
        </w:tc>
        <w:tc>
          <w:tcPr>
            <w:tcW w:w="4536" w:type="dxa"/>
          </w:tcPr>
          <w:p w14:paraId="3DD881FC"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on public land</w:t>
            </w:r>
          </w:p>
        </w:tc>
        <w:tc>
          <w:tcPr>
            <w:tcW w:w="2976" w:type="dxa"/>
          </w:tcPr>
          <w:p w14:paraId="35FF840D"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 for TOAL</w:t>
            </w:r>
          </w:p>
        </w:tc>
      </w:tr>
      <w:tr w:rsidR="000C6014" w14:paraId="1BFC6E5D" w14:textId="77777777" w:rsidTr="008E1AA4">
        <w:tc>
          <w:tcPr>
            <w:tcW w:w="2122" w:type="dxa"/>
          </w:tcPr>
          <w:p w14:paraId="5E702A5A" w14:textId="658EA317" w:rsidR="000C6014" w:rsidRPr="00E34865" w:rsidRDefault="000C6014" w:rsidP="003F3DBD">
            <w:pPr>
              <w:jc w:val="both"/>
              <w:rPr>
                <w:rFonts w:cs="Univers-Light"/>
                <w:color w:val="000000"/>
                <w:sz w:val="20"/>
              </w:rPr>
            </w:pPr>
            <w:r>
              <w:rPr>
                <w:rFonts w:cs="Univers-Light"/>
                <w:color w:val="000000"/>
                <w:sz w:val="20"/>
              </w:rPr>
              <w:t>MAMC</w:t>
            </w:r>
          </w:p>
        </w:tc>
        <w:tc>
          <w:tcPr>
            <w:tcW w:w="4536" w:type="dxa"/>
            <w:shd w:val="clear" w:color="auto" w:fill="auto"/>
          </w:tcPr>
          <w:p w14:paraId="1015B60F" w14:textId="2011AEB4" w:rsidR="000C6014" w:rsidRPr="00E312B0" w:rsidRDefault="000C6014" w:rsidP="003F3DBD">
            <w:pPr>
              <w:jc w:val="both"/>
              <w:rPr>
                <w:rFonts w:cs="Univers-Light"/>
                <w:color w:val="000000"/>
                <w:sz w:val="20"/>
              </w:rPr>
            </w:pPr>
            <w:r>
              <w:rPr>
                <w:rFonts w:cs="Univers-Light"/>
                <w:color w:val="000000"/>
                <w:sz w:val="20"/>
              </w:rPr>
              <w:t>When the AOO is within a LFA or TTA</w:t>
            </w:r>
          </w:p>
        </w:tc>
        <w:tc>
          <w:tcPr>
            <w:tcW w:w="2976" w:type="dxa"/>
          </w:tcPr>
          <w:p w14:paraId="2BF61E7D" w14:textId="38AA5FD1" w:rsidR="000C6014" w:rsidRPr="00E34865" w:rsidRDefault="009D3174" w:rsidP="003F3DBD">
            <w:pPr>
              <w:jc w:val="both"/>
              <w:rPr>
                <w:rFonts w:cs="Univers-Light"/>
                <w:color w:val="000000"/>
                <w:sz w:val="20"/>
              </w:rPr>
            </w:pPr>
            <w:r>
              <w:rPr>
                <w:rFonts w:ascii="Arial" w:hAnsi="Arial" w:cs="Univers-Light"/>
                <w:color w:val="000000"/>
                <w:sz w:val="20"/>
              </w:rPr>
              <w:t>Safety action</w:t>
            </w:r>
          </w:p>
        </w:tc>
      </w:tr>
      <w:tr w:rsidR="00E34865" w14:paraId="4692AD96" w14:textId="77777777" w:rsidTr="008E1AA4">
        <w:tc>
          <w:tcPr>
            <w:tcW w:w="2122" w:type="dxa"/>
          </w:tcPr>
          <w:p w14:paraId="291F1780"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NOTAM owner</w:t>
            </w:r>
            <w:r w:rsidR="00E312B0">
              <w:rPr>
                <w:rFonts w:ascii="Arial" w:hAnsi="Arial" w:cs="Univers-Light"/>
                <w:color w:val="000000"/>
                <w:sz w:val="20"/>
              </w:rPr>
              <w:t xml:space="preserve"> for temporarily restricted airspace</w:t>
            </w:r>
          </w:p>
        </w:tc>
        <w:tc>
          <w:tcPr>
            <w:tcW w:w="4536" w:type="dxa"/>
            <w:shd w:val="clear" w:color="auto" w:fill="auto"/>
          </w:tcPr>
          <w:p w14:paraId="28D561B1" w14:textId="77777777" w:rsidR="00E34865" w:rsidRPr="00E34865" w:rsidRDefault="00E34865" w:rsidP="003F3DBD">
            <w:pPr>
              <w:jc w:val="both"/>
              <w:rPr>
                <w:rFonts w:ascii="Arial" w:hAnsi="Arial" w:cs="Univers-Light"/>
                <w:color w:val="000000"/>
                <w:sz w:val="20"/>
              </w:rPr>
            </w:pPr>
            <w:r w:rsidRPr="00E312B0">
              <w:rPr>
                <w:rFonts w:ascii="Arial" w:hAnsi="Arial" w:cs="Univers-Light"/>
                <w:color w:val="000000"/>
                <w:sz w:val="20"/>
              </w:rPr>
              <w:t xml:space="preserve">When the AOO is within </w:t>
            </w:r>
            <w:r w:rsidR="00E312B0">
              <w:rPr>
                <w:rFonts w:ascii="Arial" w:hAnsi="Arial" w:cs="Univers-Light"/>
                <w:color w:val="000000"/>
                <w:sz w:val="20"/>
              </w:rPr>
              <w:t>t</w:t>
            </w:r>
            <w:r w:rsidRPr="00E312B0">
              <w:rPr>
                <w:rFonts w:ascii="Arial" w:hAnsi="Arial" w:cs="Univers-Light"/>
                <w:color w:val="000000"/>
                <w:sz w:val="20"/>
              </w:rPr>
              <w:t xml:space="preserve">emporary </w:t>
            </w:r>
            <w:r w:rsidR="00E312B0">
              <w:rPr>
                <w:rFonts w:ascii="Arial" w:hAnsi="Arial" w:cs="Univers-Light"/>
                <w:color w:val="000000"/>
                <w:sz w:val="20"/>
              </w:rPr>
              <w:t>restricted airspace and</w:t>
            </w:r>
            <w:r w:rsidR="00E312B0" w:rsidRPr="008E1AA4">
              <w:rPr>
                <w:rFonts w:cs="Univers-Light"/>
                <w:color w:val="000000"/>
                <w:sz w:val="20"/>
              </w:rPr>
              <w:t xml:space="preserve"> </w:t>
            </w:r>
            <w:r w:rsidR="00E312B0">
              <w:rPr>
                <w:rFonts w:ascii="Arial" w:hAnsi="Arial" w:cs="Univers-Light"/>
                <w:color w:val="000000"/>
                <w:sz w:val="20"/>
              </w:rPr>
              <w:t>within the times indicated by the NOTAM</w:t>
            </w:r>
          </w:p>
        </w:tc>
        <w:tc>
          <w:tcPr>
            <w:tcW w:w="2976" w:type="dxa"/>
          </w:tcPr>
          <w:p w14:paraId="1D119520" w14:textId="75F7E829" w:rsidR="00E34865" w:rsidRPr="00E34865" w:rsidRDefault="009D3174" w:rsidP="003F3DBD">
            <w:pPr>
              <w:jc w:val="both"/>
              <w:rPr>
                <w:rFonts w:ascii="Arial" w:hAnsi="Arial" w:cs="Univers-Light"/>
                <w:color w:val="000000"/>
                <w:sz w:val="20"/>
              </w:rPr>
            </w:pPr>
            <w:r>
              <w:rPr>
                <w:rFonts w:ascii="Arial" w:hAnsi="Arial" w:cs="Univers-Light"/>
                <w:color w:val="000000"/>
                <w:sz w:val="20"/>
              </w:rPr>
              <w:t>Safety action</w:t>
            </w:r>
          </w:p>
        </w:tc>
      </w:tr>
      <w:tr w:rsidR="00E34865" w14:paraId="65CAE857" w14:textId="77777777" w:rsidTr="00E34865">
        <w:tc>
          <w:tcPr>
            <w:tcW w:w="2122" w:type="dxa"/>
          </w:tcPr>
          <w:p w14:paraId="041A3FD8"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Police</w:t>
            </w:r>
          </w:p>
        </w:tc>
        <w:tc>
          <w:tcPr>
            <w:tcW w:w="4536" w:type="dxa"/>
          </w:tcPr>
          <w:p w14:paraId="7E0FE79B"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within</w:t>
            </w:r>
            <w:r w:rsidR="009648E9">
              <w:rPr>
                <w:rFonts w:ascii="Arial" w:hAnsi="Arial" w:cs="Univers-Light"/>
                <w:color w:val="000000"/>
                <w:sz w:val="20"/>
              </w:rPr>
              <w:t>, or close to,</w:t>
            </w:r>
            <w:r w:rsidRPr="00E34865">
              <w:rPr>
                <w:rFonts w:ascii="Arial" w:hAnsi="Arial" w:cs="Univers-Light"/>
                <w:color w:val="000000"/>
                <w:sz w:val="20"/>
              </w:rPr>
              <w:t xml:space="preserve"> a congested area that could be deemed to be sensitive in nature (e.g., a school, hospital, prison, etc.), at any time</w:t>
            </w:r>
          </w:p>
        </w:tc>
        <w:tc>
          <w:tcPr>
            <w:tcW w:w="2976" w:type="dxa"/>
          </w:tcPr>
          <w:p w14:paraId="4335109B" w14:textId="77777777" w:rsidR="00E34865" w:rsidRPr="00E34865" w:rsidRDefault="00E312B0" w:rsidP="003F3DBD">
            <w:pPr>
              <w:jc w:val="both"/>
              <w:rPr>
                <w:rFonts w:ascii="Arial" w:hAnsi="Arial" w:cs="Univers-Light"/>
                <w:color w:val="000000"/>
                <w:sz w:val="20"/>
              </w:rPr>
            </w:pPr>
            <w:r>
              <w:rPr>
                <w:rFonts w:ascii="Arial" w:hAnsi="Arial" w:cs="Univers-Light"/>
                <w:color w:val="000000"/>
                <w:sz w:val="20"/>
              </w:rPr>
              <w:t>Courtesy</w:t>
            </w:r>
          </w:p>
        </w:tc>
      </w:tr>
      <w:tr w:rsidR="00E34865" w14:paraId="77B2F862" w14:textId="77777777" w:rsidTr="00E34865">
        <w:tc>
          <w:tcPr>
            <w:tcW w:w="2122" w:type="dxa"/>
          </w:tcPr>
          <w:p w14:paraId="3440503C"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 xml:space="preserve">Prohibited </w:t>
            </w:r>
            <w:r w:rsidR="005E3EF2">
              <w:rPr>
                <w:rFonts w:ascii="Arial" w:hAnsi="Arial" w:cs="Univers-Light"/>
                <w:color w:val="000000"/>
                <w:sz w:val="20"/>
              </w:rPr>
              <w:t>A</w:t>
            </w:r>
            <w:r w:rsidRPr="00E34865">
              <w:rPr>
                <w:rFonts w:ascii="Arial" w:hAnsi="Arial" w:cs="Univers-Light"/>
                <w:color w:val="000000"/>
                <w:sz w:val="20"/>
              </w:rPr>
              <w:t>rea, CAA Airspace Regulation Operations</w:t>
            </w:r>
          </w:p>
        </w:tc>
        <w:tc>
          <w:tcPr>
            <w:tcW w:w="4536" w:type="dxa"/>
          </w:tcPr>
          <w:p w14:paraId="2252E697"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 xml:space="preserve">When the AOO is within a </w:t>
            </w:r>
            <w:r w:rsidR="00AD71D5">
              <w:rPr>
                <w:rFonts w:ascii="Arial" w:hAnsi="Arial" w:cs="Univers-Light"/>
                <w:color w:val="000000"/>
                <w:sz w:val="20"/>
              </w:rPr>
              <w:t>P</w:t>
            </w:r>
            <w:r w:rsidRPr="00E34865">
              <w:rPr>
                <w:rFonts w:ascii="Arial" w:hAnsi="Arial" w:cs="Univers-Light"/>
                <w:color w:val="000000"/>
                <w:sz w:val="20"/>
              </w:rPr>
              <w:t xml:space="preserve">rohibited </w:t>
            </w:r>
            <w:r w:rsidR="00AD71D5">
              <w:rPr>
                <w:rFonts w:ascii="Arial" w:hAnsi="Arial" w:cs="Univers-Light"/>
                <w:color w:val="000000"/>
                <w:sz w:val="20"/>
              </w:rPr>
              <w:t>A</w:t>
            </w:r>
            <w:r w:rsidRPr="00E34865">
              <w:rPr>
                <w:rFonts w:ascii="Arial" w:hAnsi="Arial" w:cs="Univers-Light"/>
                <w:color w:val="000000"/>
                <w:sz w:val="20"/>
              </w:rPr>
              <w:t>rea, at any time</w:t>
            </w:r>
          </w:p>
        </w:tc>
        <w:tc>
          <w:tcPr>
            <w:tcW w:w="2976" w:type="dxa"/>
          </w:tcPr>
          <w:p w14:paraId="6164EBB2"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w:t>
            </w:r>
          </w:p>
        </w:tc>
      </w:tr>
      <w:tr w:rsidR="00DD67B6" w14:paraId="779E7033" w14:textId="77777777" w:rsidTr="00E34865">
        <w:tc>
          <w:tcPr>
            <w:tcW w:w="2122" w:type="dxa"/>
          </w:tcPr>
          <w:p w14:paraId="3E1FA6C3" w14:textId="3301D3E3" w:rsidR="00DD67B6" w:rsidRPr="00E34865" w:rsidRDefault="00DD67B6" w:rsidP="003F3DBD">
            <w:pPr>
              <w:jc w:val="both"/>
              <w:rPr>
                <w:rFonts w:cs="Univers-Light"/>
                <w:color w:val="000000"/>
                <w:sz w:val="20"/>
              </w:rPr>
            </w:pPr>
            <w:r>
              <w:rPr>
                <w:rFonts w:cs="Univers-Light"/>
                <w:color w:val="000000"/>
                <w:sz w:val="20"/>
              </w:rPr>
              <w:t>Prohibited place</w:t>
            </w:r>
          </w:p>
        </w:tc>
        <w:tc>
          <w:tcPr>
            <w:tcW w:w="4536" w:type="dxa"/>
          </w:tcPr>
          <w:p w14:paraId="5F4D4FBE" w14:textId="087851A1" w:rsidR="00DD67B6" w:rsidRPr="00E34865" w:rsidRDefault="00DD67B6" w:rsidP="003F3DBD">
            <w:pPr>
              <w:jc w:val="both"/>
              <w:rPr>
                <w:rFonts w:cs="Univers-Light"/>
                <w:color w:val="000000"/>
                <w:sz w:val="20"/>
              </w:rPr>
            </w:pPr>
            <w:r>
              <w:rPr>
                <w:rFonts w:cs="Univers-Light"/>
                <w:color w:val="000000"/>
                <w:sz w:val="20"/>
              </w:rPr>
              <w:t>When the AOO is within or within the vicinity of a prohibited place, as defined in the National Security Act 2023.</w:t>
            </w:r>
          </w:p>
        </w:tc>
        <w:tc>
          <w:tcPr>
            <w:tcW w:w="2976" w:type="dxa"/>
          </w:tcPr>
          <w:p w14:paraId="33F9221D" w14:textId="6AA010BD" w:rsidR="00DD67B6" w:rsidRPr="00E34865" w:rsidRDefault="00DD67B6" w:rsidP="003F3DBD">
            <w:pPr>
              <w:jc w:val="both"/>
              <w:rPr>
                <w:rFonts w:cs="Univers-Light"/>
                <w:color w:val="000000"/>
                <w:sz w:val="20"/>
              </w:rPr>
            </w:pPr>
            <w:r>
              <w:rPr>
                <w:rFonts w:cs="Univers-Light"/>
                <w:color w:val="000000"/>
                <w:sz w:val="20"/>
              </w:rPr>
              <w:t>To obtain permission</w:t>
            </w:r>
          </w:p>
        </w:tc>
      </w:tr>
      <w:tr w:rsidR="00E34865" w14:paraId="3F3968C8" w14:textId="77777777" w:rsidTr="00E34865">
        <w:tc>
          <w:tcPr>
            <w:tcW w:w="2122" w:type="dxa"/>
          </w:tcPr>
          <w:p w14:paraId="27EFB6F2"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lastRenderedPageBreak/>
              <w:t xml:space="preserve">Restricted </w:t>
            </w:r>
            <w:r w:rsidR="00AD71D5">
              <w:rPr>
                <w:rFonts w:ascii="Arial" w:hAnsi="Arial" w:cs="Univers-Light"/>
                <w:color w:val="000000"/>
                <w:sz w:val="20"/>
              </w:rPr>
              <w:t>A</w:t>
            </w:r>
            <w:r w:rsidRPr="00E34865">
              <w:rPr>
                <w:rFonts w:ascii="Arial" w:hAnsi="Arial" w:cs="Univers-Light"/>
                <w:color w:val="000000"/>
                <w:sz w:val="20"/>
              </w:rPr>
              <w:t>rea, CAA Airspace Regulation Operations</w:t>
            </w:r>
          </w:p>
        </w:tc>
        <w:tc>
          <w:tcPr>
            <w:tcW w:w="4536" w:type="dxa"/>
          </w:tcPr>
          <w:p w14:paraId="324A38C2"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within a Restricted Area, at any time</w:t>
            </w:r>
          </w:p>
        </w:tc>
        <w:tc>
          <w:tcPr>
            <w:tcW w:w="2976" w:type="dxa"/>
          </w:tcPr>
          <w:p w14:paraId="647031F5"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To obtain permission</w:t>
            </w:r>
          </w:p>
        </w:tc>
      </w:tr>
      <w:tr w:rsidR="00E34865" w14:paraId="01A6A812" w14:textId="77777777" w:rsidTr="00E34865">
        <w:tc>
          <w:tcPr>
            <w:tcW w:w="2122" w:type="dxa"/>
          </w:tcPr>
          <w:p w14:paraId="1875A643"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Uninvolved people</w:t>
            </w:r>
          </w:p>
        </w:tc>
        <w:tc>
          <w:tcPr>
            <w:tcW w:w="4536" w:type="dxa"/>
          </w:tcPr>
          <w:p w14:paraId="74781780" w14:textId="77777777" w:rsidR="00E34865" w:rsidRPr="00E34865" w:rsidRDefault="00E34865" w:rsidP="003F3DBD">
            <w:pPr>
              <w:jc w:val="both"/>
              <w:rPr>
                <w:rFonts w:ascii="Arial" w:hAnsi="Arial" w:cs="Univers-Light"/>
                <w:color w:val="000000"/>
                <w:sz w:val="20"/>
              </w:rPr>
            </w:pPr>
            <w:r w:rsidRPr="00E34865">
              <w:rPr>
                <w:rFonts w:ascii="Arial" w:hAnsi="Arial" w:cs="Univers-Light"/>
                <w:color w:val="000000"/>
                <w:sz w:val="20"/>
              </w:rPr>
              <w:t>When the AOO is close to uninvolved people</w:t>
            </w:r>
          </w:p>
        </w:tc>
        <w:tc>
          <w:tcPr>
            <w:tcW w:w="2976" w:type="dxa"/>
          </w:tcPr>
          <w:p w14:paraId="3E2A8E6C" w14:textId="0CC16BCB" w:rsidR="00E34865" w:rsidRPr="00E34865" w:rsidRDefault="008267A4" w:rsidP="003F3DBD">
            <w:pPr>
              <w:jc w:val="both"/>
              <w:rPr>
                <w:rFonts w:ascii="Arial" w:hAnsi="Arial" w:cs="Univers-Light"/>
                <w:color w:val="000000"/>
                <w:sz w:val="20"/>
              </w:rPr>
            </w:pPr>
            <w:r>
              <w:rPr>
                <w:rFonts w:ascii="Arial" w:hAnsi="Arial" w:cs="Univers-Light"/>
                <w:color w:val="000000"/>
                <w:sz w:val="20"/>
              </w:rPr>
              <w:t>Courtesy</w:t>
            </w:r>
          </w:p>
        </w:tc>
      </w:tr>
    </w:tbl>
    <w:p w14:paraId="718A5E0D" w14:textId="77777777" w:rsidR="00DF52FB" w:rsidRDefault="00DF52FB" w:rsidP="00DF52FB"/>
    <w:p w14:paraId="64471CAC" w14:textId="0EEDA898" w:rsidR="00E34865" w:rsidRPr="00DF52FB" w:rsidRDefault="00DF52FB" w:rsidP="00E8333E">
      <w:r w:rsidRPr="0068616B">
        <w:t>In addition</w:t>
      </w:r>
      <w:r>
        <w:t xml:space="preserve"> to the table above</w:t>
      </w:r>
      <w:r w:rsidRPr="0068616B">
        <w:t xml:space="preserve">, local bye-laws </w:t>
      </w:r>
      <w:r w:rsidR="00EE1794">
        <w:t>must</w:t>
      </w:r>
      <w:r w:rsidRPr="005F37BA">
        <w:t xml:space="preserve"> be adhered to. </w:t>
      </w:r>
      <w:r w:rsidR="00E34865" w:rsidRPr="00DF52FB">
        <w:t xml:space="preserve">The UAS operator is responsible for ensuring that </w:t>
      </w:r>
      <w:r>
        <w:t>the required</w:t>
      </w:r>
      <w:r w:rsidRPr="00DF52FB">
        <w:t xml:space="preserve"> </w:t>
      </w:r>
      <w:r w:rsidR="00E34865" w:rsidRPr="00DF52FB">
        <w:t>landowner and airspace permissions are always obtained.</w:t>
      </w:r>
    </w:p>
    <w:p w14:paraId="1723D2EB" w14:textId="77777777" w:rsidR="00E34865" w:rsidRDefault="00E34865" w:rsidP="003F3DBD">
      <w:pPr>
        <w:pStyle w:val="Heading3"/>
        <w:jc w:val="both"/>
      </w:pPr>
      <w:bookmarkStart w:id="336" w:name="_Toc147237569"/>
      <w:bookmarkStart w:id="337" w:name="_Toc170121096"/>
      <w:bookmarkStart w:id="338" w:name="_Toc170122121"/>
      <w:bookmarkStart w:id="339" w:name="_Toc170128584"/>
      <w:bookmarkStart w:id="340" w:name="_Toc184199024"/>
      <w:r>
        <w:t>2.</w:t>
      </w:r>
      <w:r w:rsidR="0044062E">
        <w:t>6</w:t>
      </w:r>
      <w:r>
        <w:t xml:space="preserve">.1 </w:t>
      </w:r>
      <w:r w:rsidR="00F06DD2">
        <w:t>Obtaining c</w:t>
      </w:r>
      <w:r>
        <w:t>ontact details for third parties managing airspace</w:t>
      </w:r>
      <w:bookmarkEnd w:id="336"/>
      <w:bookmarkEnd w:id="337"/>
      <w:bookmarkEnd w:id="338"/>
      <w:bookmarkEnd w:id="339"/>
      <w:bookmarkEnd w:id="340"/>
    </w:p>
    <w:p w14:paraId="545F5271" w14:textId="38B0A303" w:rsidR="00E34865" w:rsidRDefault="00E34865" w:rsidP="00E8333E">
      <w:pPr>
        <w:rPr>
          <w:lang w:eastAsia="ar-SA"/>
        </w:rPr>
      </w:pPr>
      <w:r>
        <w:rPr>
          <w:lang w:eastAsia="ar-SA"/>
        </w:rPr>
        <w:t xml:space="preserve">Contact details for all managed airspace within the flyaway range of the UAS shall be gathered by the remote pilot during the flight planning. The flyaway range is calculated as the maximum distance the UAS can fly in a straight line with full batteries/full tank of fuel. This distance is often included in the </w:t>
      </w:r>
      <w:r w:rsidR="00E763FE">
        <w:rPr>
          <w:lang w:eastAsia="ar-SA"/>
        </w:rPr>
        <w:t>manufacturer’s</w:t>
      </w:r>
      <w:r>
        <w:rPr>
          <w:lang w:eastAsia="ar-SA"/>
        </w:rPr>
        <w:t xml:space="preserve"> specification sheet for the UAS.</w:t>
      </w:r>
    </w:p>
    <w:p w14:paraId="67EAA76B" w14:textId="77777777" w:rsidR="00E34865" w:rsidRPr="00692BD2" w:rsidRDefault="00E34865" w:rsidP="00E8333E">
      <w:pPr>
        <w:pStyle w:val="Heading4"/>
      </w:pPr>
      <w:bookmarkStart w:id="341" w:name="_Toc170121097"/>
      <w:bookmarkStart w:id="342" w:name="_Toc170122122"/>
      <w:bookmarkStart w:id="343" w:name="_Toc170128585"/>
      <w:bookmarkStart w:id="344" w:name="_Toc184199025"/>
      <w:r>
        <w:t>2.</w:t>
      </w:r>
      <w:r w:rsidR="0044062E">
        <w:t>6</w:t>
      </w:r>
      <w:r>
        <w:t>.1.1 Civilian operated aerodromes, h</w:t>
      </w:r>
      <w:r w:rsidRPr="00692BD2">
        <w:t>eliports</w:t>
      </w:r>
      <w:r>
        <w:t xml:space="preserve"> and space sites</w:t>
      </w:r>
      <w:bookmarkEnd w:id="341"/>
      <w:bookmarkEnd w:id="342"/>
      <w:bookmarkEnd w:id="343"/>
      <w:bookmarkEnd w:id="344"/>
    </w:p>
    <w:p w14:paraId="3025A311" w14:textId="77777777" w:rsidR="00E34865" w:rsidRDefault="00E34865" w:rsidP="00E8333E">
      <w:pPr>
        <w:pStyle w:val="Heading5"/>
      </w:pPr>
      <w:bookmarkStart w:id="345" w:name="_Toc170128586"/>
      <w:bookmarkStart w:id="346" w:name="_Toc184199026"/>
      <w:r>
        <w:t>2.</w:t>
      </w:r>
      <w:r w:rsidR="0044062E">
        <w:t>6</w:t>
      </w:r>
      <w:r>
        <w:t>.1.1.1 Civilian aerodromes</w:t>
      </w:r>
      <w:bookmarkEnd w:id="345"/>
      <w:bookmarkEnd w:id="346"/>
    </w:p>
    <w:p w14:paraId="2EED8BEF" w14:textId="77777777" w:rsidR="00E34865" w:rsidRDefault="00E34865" w:rsidP="00E8333E">
      <w:pPr>
        <w:rPr>
          <w:rFonts w:cstheme="minorHAnsi"/>
        </w:rPr>
      </w:pPr>
      <w:r w:rsidRPr="001947BF">
        <w:rPr>
          <w:rFonts w:cstheme="minorHAnsi"/>
        </w:rPr>
        <w:t>Contact information for civilian operated aerodromes can be found in</w:t>
      </w:r>
      <w:r>
        <w:rPr>
          <w:rFonts w:cstheme="minorHAnsi"/>
        </w:rPr>
        <w:t xml:space="preserve"> the NATS AIP </w:t>
      </w:r>
      <w:hyperlink r:id="rId49" w:history="1">
        <w:r w:rsidRPr="00BF270B">
          <w:rPr>
            <w:rStyle w:val="Hyperlink"/>
          </w:rPr>
          <w:t>https://nats-uk.ead-it.com/cms-nats/opencms/en/Publications/AIP/</w:t>
        </w:r>
      </w:hyperlink>
      <w:r>
        <w:rPr>
          <w:rFonts w:cstheme="minorHAnsi"/>
        </w:rPr>
        <w:t>:</w:t>
      </w:r>
    </w:p>
    <w:tbl>
      <w:tblPr>
        <w:tblStyle w:val="TableGrid"/>
        <w:tblW w:w="6374" w:type="dxa"/>
        <w:tblLook w:val="04A0" w:firstRow="1" w:lastRow="0" w:firstColumn="1" w:lastColumn="0" w:noHBand="0" w:noVBand="1"/>
      </w:tblPr>
      <w:tblGrid>
        <w:gridCol w:w="421"/>
        <w:gridCol w:w="5953"/>
      </w:tblGrid>
      <w:tr w:rsidR="00E34865" w14:paraId="1E9679F2" w14:textId="77777777" w:rsidTr="00E34865">
        <w:tc>
          <w:tcPr>
            <w:tcW w:w="6374" w:type="dxa"/>
            <w:gridSpan w:val="2"/>
            <w:shd w:val="clear" w:color="auto" w:fill="000000" w:themeFill="text1"/>
          </w:tcPr>
          <w:p w14:paraId="6A1E119C" w14:textId="77777777" w:rsidR="00E34865" w:rsidRPr="00271A38" w:rsidRDefault="00E34865" w:rsidP="003F3DBD">
            <w:pPr>
              <w:jc w:val="both"/>
              <w:rPr>
                <w:rFonts w:cstheme="minorHAnsi"/>
                <w:b/>
                <w:bCs/>
                <w:color w:val="FFFFFF" w:themeColor="background1"/>
                <w:sz w:val="20"/>
                <w:szCs w:val="20"/>
              </w:rPr>
            </w:pPr>
            <w:r w:rsidRPr="00271A38">
              <w:rPr>
                <w:rFonts w:cstheme="minorHAnsi"/>
                <w:b/>
                <w:bCs/>
                <w:sz w:val="20"/>
                <w:szCs w:val="20"/>
              </w:rPr>
              <w:t>Civilian aerodromes</w:t>
            </w:r>
          </w:p>
        </w:tc>
      </w:tr>
      <w:tr w:rsidR="00E34865" w14:paraId="1049AB0B" w14:textId="77777777" w:rsidTr="00E34865">
        <w:tc>
          <w:tcPr>
            <w:tcW w:w="421" w:type="dxa"/>
          </w:tcPr>
          <w:p w14:paraId="0DD0FE73"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1</w:t>
            </w:r>
          </w:p>
        </w:tc>
        <w:tc>
          <w:tcPr>
            <w:tcW w:w="5953" w:type="dxa"/>
          </w:tcPr>
          <w:p w14:paraId="25BE4AD6" w14:textId="77777777" w:rsidR="00E34865" w:rsidRPr="00DF28D0" w:rsidRDefault="00000000" w:rsidP="003F3DBD">
            <w:pPr>
              <w:jc w:val="both"/>
              <w:rPr>
                <w:rFonts w:ascii="Arial" w:hAnsi="Arial" w:cs="Univers-Light"/>
                <w:color w:val="000000"/>
                <w:sz w:val="20"/>
                <w:u w:val="single"/>
              </w:rPr>
            </w:pPr>
            <w:hyperlink r:id="rId50" w:history="1">
              <w:r w:rsidR="00E34865" w:rsidRPr="009D6807">
                <w:rPr>
                  <w:rFonts w:ascii="Arial" w:hAnsi="Arial" w:cs="Univers-Light"/>
                  <w:color w:val="0C1975" w:themeColor="accent5"/>
                  <w:sz w:val="20"/>
                  <w:u w:val="single"/>
                </w:rPr>
                <w:t>NATS AIP</w:t>
              </w:r>
            </w:hyperlink>
          </w:p>
        </w:tc>
      </w:tr>
      <w:tr w:rsidR="00E34865" w14:paraId="4D9D3A09" w14:textId="77777777" w:rsidTr="00E34865">
        <w:tc>
          <w:tcPr>
            <w:tcW w:w="421" w:type="dxa"/>
          </w:tcPr>
          <w:p w14:paraId="75337A6B"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2</w:t>
            </w:r>
          </w:p>
        </w:tc>
        <w:tc>
          <w:tcPr>
            <w:tcW w:w="5953" w:type="dxa"/>
          </w:tcPr>
          <w:p w14:paraId="52EC4844"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Part 3</w:t>
            </w:r>
          </w:p>
        </w:tc>
      </w:tr>
      <w:tr w:rsidR="00E34865" w14:paraId="201C2498" w14:textId="77777777" w:rsidTr="00E34865">
        <w:tc>
          <w:tcPr>
            <w:tcW w:w="421" w:type="dxa"/>
          </w:tcPr>
          <w:p w14:paraId="23C8433D"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3</w:t>
            </w:r>
          </w:p>
        </w:tc>
        <w:tc>
          <w:tcPr>
            <w:tcW w:w="5953" w:type="dxa"/>
          </w:tcPr>
          <w:p w14:paraId="54C83813"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AD2 Aerodromes</w:t>
            </w:r>
          </w:p>
        </w:tc>
      </w:tr>
      <w:tr w:rsidR="00E34865" w14:paraId="138FF76B" w14:textId="77777777" w:rsidTr="00E34865">
        <w:tc>
          <w:tcPr>
            <w:tcW w:w="421" w:type="dxa"/>
          </w:tcPr>
          <w:p w14:paraId="72B4A013"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4</w:t>
            </w:r>
          </w:p>
        </w:tc>
        <w:tc>
          <w:tcPr>
            <w:tcW w:w="5953" w:type="dxa"/>
          </w:tcPr>
          <w:p w14:paraId="166DF656"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Select the aerodrome from the list</w:t>
            </w:r>
          </w:p>
        </w:tc>
      </w:tr>
      <w:tr w:rsidR="00E34865" w14:paraId="79900A7E" w14:textId="77777777" w:rsidTr="00E34865">
        <w:tc>
          <w:tcPr>
            <w:tcW w:w="421" w:type="dxa"/>
          </w:tcPr>
          <w:p w14:paraId="151383DD"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5</w:t>
            </w:r>
          </w:p>
        </w:tc>
        <w:tc>
          <w:tcPr>
            <w:tcW w:w="5953" w:type="dxa"/>
          </w:tcPr>
          <w:p w14:paraId="28B66D68"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AD2.2 Aerodrome Geographical and Administrative Data</w:t>
            </w:r>
          </w:p>
        </w:tc>
      </w:tr>
    </w:tbl>
    <w:p w14:paraId="25EF6A34" w14:textId="77777777" w:rsidR="00E34865" w:rsidRDefault="00E34865" w:rsidP="003F3DBD">
      <w:pPr>
        <w:jc w:val="both"/>
        <w:rPr>
          <w:rFonts w:cstheme="minorHAnsi"/>
        </w:rPr>
      </w:pPr>
    </w:p>
    <w:p w14:paraId="6CCA0C0E" w14:textId="77777777" w:rsidR="00E34865" w:rsidRDefault="00E34865" w:rsidP="003F3DBD">
      <w:pPr>
        <w:pStyle w:val="Heading5"/>
        <w:jc w:val="both"/>
      </w:pPr>
      <w:bookmarkStart w:id="347" w:name="_Toc170128587"/>
      <w:bookmarkStart w:id="348" w:name="_Toc184199027"/>
      <w:r>
        <w:t>2.</w:t>
      </w:r>
      <w:r w:rsidR="0044062E">
        <w:t>6</w:t>
      </w:r>
      <w:r>
        <w:t>.1.1.2 Civilian heliports</w:t>
      </w:r>
      <w:bookmarkEnd w:id="347"/>
      <w:bookmarkEnd w:id="348"/>
    </w:p>
    <w:p w14:paraId="1E3D53A6" w14:textId="77777777" w:rsidR="00E34865" w:rsidRDefault="00E34865" w:rsidP="00E8333E">
      <w:pPr>
        <w:rPr>
          <w:rFonts w:cstheme="minorHAnsi"/>
        </w:rPr>
      </w:pPr>
      <w:r w:rsidRPr="001947BF">
        <w:rPr>
          <w:rFonts w:cstheme="minorHAnsi"/>
        </w:rPr>
        <w:t xml:space="preserve">Contact information for civilian operated heliports can be found in </w:t>
      </w:r>
      <w:r>
        <w:rPr>
          <w:rFonts w:cstheme="minorHAnsi"/>
        </w:rPr>
        <w:t>the NATS AIP:</w:t>
      </w:r>
    </w:p>
    <w:tbl>
      <w:tblPr>
        <w:tblStyle w:val="TableGrid"/>
        <w:tblW w:w="6374" w:type="dxa"/>
        <w:tblLook w:val="04A0" w:firstRow="1" w:lastRow="0" w:firstColumn="1" w:lastColumn="0" w:noHBand="0" w:noVBand="1"/>
      </w:tblPr>
      <w:tblGrid>
        <w:gridCol w:w="421"/>
        <w:gridCol w:w="5953"/>
      </w:tblGrid>
      <w:tr w:rsidR="00E34865" w14:paraId="7E694CCE" w14:textId="77777777" w:rsidTr="00E34865">
        <w:tc>
          <w:tcPr>
            <w:tcW w:w="6374" w:type="dxa"/>
            <w:gridSpan w:val="2"/>
            <w:shd w:val="clear" w:color="auto" w:fill="000000" w:themeFill="text1"/>
          </w:tcPr>
          <w:p w14:paraId="31BEC3C6" w14:textId="77777777" w:rsidR="00E34865" w:rsidRPr="00271A38" w:rsidRDefault="00E34865" w:rsidP="003F3DBD">
            <w:pPr>
              <w:jc w:val="both"/>
              <w:rPr>
                <w:rFonts w:cstheme="minorHAnsi"/>
                <w:b/>
                <w:bCs/>
                <w:color w:val="FFFFFF" w:themeColor="background1"/>
                <w:sz w:val="20"/>
                <w:szCs w:val="20"/>
              </w:rPr>
            </w:pPr>
            <w:r w:rsidRPr="00271A38">
              <w:rPr>
                <w:rFonts w:cstheme="minorHAnsi"/>
                <w:b/>
                <w:bCs/>
                <w:sz w:val="20"/>
                <w:szCs w:val="20"/>
              </w:rPr>
              <w:t>Civilian heliports</w:t>
            </w:r>
          </w:p>
        </w:tc>
      </w:tr>
      <w:tr w:rsidR="00E34865" w14:paraId="12991822" w14:textId="77777777" w:rsidTr="00E34865">
        <w:tc>
          <w:tcPr>
            <w:tcW w:w="421" w:type="dxa"/>
          </w:tcPr>
          <w:p w14:paraId="28B47EC9"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1</w:t>
            </w:r>
          </w:p>
        </w:tc>
        <w:tc>
          <w:tcPr>
            <w:tcW w:w="5953" w:type="dxa"/>
          </w:tcPr>
          <w:p w14:paraId="2F70B9EA" w14:textId="77777777" w:rsidR="00E34865" w:rsidRPr="00271A38" w:rsidRDefault="00000000" w:rsidP="003F3DBD">
            <w:pPr>
              <w:jc w:val="both"/>
              <w:rPr>
                <w:rFonts w:ascii="Arial" w:hAnsi="Arial" w:cs="Univers-Light"/>
                <w:color w:val="000000"/>
                <w:sz w:val="20"/>
                <w:u w:val="single"/>
              </w:rPr>
            </w:pPr>
            <w:hyperlink r:id="rId51" w:history="1">
              <w:r w:rsidR="00E34865" w:rsidRPr="009D6807">
                <w:rPr>
                  <w:rFonts w:ascii="Arial" w:hAnsi="Arial" w:cs="Univers-Light"/>
                  <w:color w:val="0C1975" w:themeColor="accent5"/>
                  <w:sz w:val="20"/>
                  <w:u w:val="single"/>
                </w:rPr>
                <w:t>NATS AIP</w:t>
              </w:r>
            </w:hyperlink>
          </w:p>
        </w:tc>
      </w:tr>
      <w:tr w:rsidR="00E34865" w14:paraId="6C331DF3" w14:textId="77777777" w:rsidTr="00E34865">
        <w:tc>
          <w:tcPr>
            <w:tcW w:w="421" w:type="dxa"/>
          </w:tcPr>
          <w:p w14:paraId="163F86D4"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2</w:t>
            </w:r>
          </w:p>
        </w:tc>
        <w:tc>
          <w:tcPr>
            <w:tcW w:w="5953" w:type="dxa"/>
          </w:tcPr>
          <w:p w14:paraId="1E242884"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Part 3</w:t>
            </w:r>
          </w:p>
        </w:tc>
      </w:tr>
      <w:tr w:rsidR="00E34865" w14:paraId="590B2487" w14:textId="77777777" w:rsidTr="00E34865">
        <w:tc>
          <w:tcPr>
            <w:tcW w:w="421" w:type="dxa"/>
          </w:tcPr>
          <w:p w14:paraId="0010F6DB"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3</w:t>
            </w:r>
          </w:p>
        </w:tc>
        <w:tc>
          <w:tcPr>
            <w:tcW w:w="5953" w:type="dxa"/>
          </w:tcPr>
          <w:p w14:paraId="25DAE18A"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AD3 heliports</w:t>
            </w:r>
          </w:p>
        </w:tc>
      </w:tr>
      <w:tr w:rsidR="00E34865" w14:paraId="387EBCC4" w14:textId="77777777" w:rsidTr="00E34865">
        <w:tc>
          <w:tcPr>
            <w:tcW w:w="421" w:type="dxa"/>
          </w:tcPr>
          <w:p w14:paraId="1B853BC4"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4</w:t>
            </w:r>
          </w:p>
        </w:tc>
        <w:tc>
          <w:tcPr>
            <w:tcW w:w="5953" w:type="dxa"/>
          </w:tcPr>
          <w:p w14:paraId="6152972E"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Select the heliport from the list</w:t>
            </w:r>
          </w:p>
        </w:tc>
      </w:tr>
      <w:tr w:rsidR="00E34865" w14:paraId="11EEA2BB" w14:textId="77777777" w:rsidTr="00E34865">
        <w:tc>
          <w:tcPr>
            <w:tcW w:w="421" w:type="dxa"/>
          </w:tcPr>
          <w:p w14:paraId="711C8B1C"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lastRenderedPageBreak/>
              <w:t>5</w:t>
            </w:r>
          </w:p>
        </w:tc>
        <w:tc>
          <w:tcPr>
            <w:tcW w:w="5953" w:type="dxa"/>
          </w:tcPr>
          <w:p w14:paraId="6F119E31"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AD3.2 Aerodrome Geographical and Administrative Data</w:t>
            </w:r>
          </w:p>
        </w:tc>
      </w:tr>
    </w:tbl>
    <w:p w14:paraId="0AE5AD30" w14:textId="77777777" w:rsidR="00E34865" w:rsidRDefault="00E34865" w:rsidP="003F3DBD">
      <w:pPr>
        <w:jc w:val="both"/>
        <w:rPr>
          <w:rFonts w:cstheme="minorHAnsi"/>
        </w:rPr>
      </w:pPr>
    </w:p>
    <w:p w14:paraId="2831C854" w14:textId="77777777" w:rsidR="00E34865" w:rsidRDefault="00E34865" w:rsidP="00E8333E">
      <w:pPr>
        <w:pStyle w:val="Heading5"/>
      </w:pPr>
      <w:bookmarkStart w:id="349" w:name="_Toc170128588"/>
      <w:bookmarkStart w:id="350" w:name="_Toc184199028"/>
      <w:r>
        <w:t>2.</w:t>
      </w:r>
      <w:r w:rsidR="0044062E">
        <w:t>6</w:t>
      </w:r>
      <w:r>
        <w:t>.1.1.3 Space sites</w:t>
      </w:r>
      <w:bookmarkEnd w:id="349"/>
      <w:bookmarkEnd w:id="350"/>
    </w:p>
    <w:p w14:paraId="18DF19B5" w14:textId="77777777" w:rsidR="00E34865" w:rsidRDefault="00E34865" w:rsidP="00E8333E">
      <w:pPr>
        <w:rPr>
          <w:b/>
        </w:rPr>
      </w:pPr>
      <w:r w:rsidRPr="004F6784">
        <w:t xml:space="preserve">There is currently no information on the NATS AIS for space </w:t>
      </w:r>
      <w:r>
        <w:t xml:space="preserve">sites. Details can instead be found on the </w:t>
      </w:r>
      <w:hyperlink r:id="rId52" w:history="1">
        <w:r w:rsidRPr="00032E62">
          <w:rPr>
            <w:rStyle w:val="Hyperlink"/>
          </w:rPr>
          <w:t>UAS Restrictions Zones</w:t>
        </w:r>
      </w:hyperlink>
      <w:r>
        <w:t xml:space="preserve"> map.</w:t>
      </w:r>
    </w:p>
    <w:p w14:paraId="41E9EA67" w14:textId="77777777" w:rsidR="00E34865" w:rsidRDefault="00E34865" w:rsidP="00E8333E">
      <w:pPr>
        <w:pStyle w:val="Heading4"/>
      </w:pPr>
      <w:bookmarkStart w:id="351" w:name="_Toc170121098"/>
      <w:bookmarkStart w:id="352" w:name="_Toc170122123"/>
      <w:bookmarkStart w:id="353" w:name="_Toc170128589"/>
      <w:bookmarkStart w:id="354" w:name="_Toc184199029"/>
      <w:r>
        <w:t>2.</w:t>
      </w:r>
      <w:r w:rsidR="0044062E">
        <w:t>6</w:t>
      </w:r>
      <w:r>
        <w:t xml:space="preserve">.1.2 </w:t>
      </w:r>
      <w:r w:rsidRPr="00692BD2">
        <w:t xml:space="preserve">Government </w:t>
      </w:r>
      <w:r>
        <w:t>a</w:t>
      </w:r>
      <w:r w:rsidRPr="00692BD2">
        <w:t xml:space="preserve">erodromes and </w:t>
      </w:r>
      <w:r>
        <w:t>h</w:t>
      </w:r>
      <w:r w:rsidRPr="00692BD2">
        <w:t>eliports</w:t>
      </w:r>
      <w:bookmarkEnd w:id="351"/>
      <w:bookmarkEnd w:id="352"/>
      <w:bookmarkEnd w:id="353"/>
      <w:bookmarkEnd w:id="354"/>
    </w:p>
    <w:p w14:paraId="45D24D5B" w14:textId="77777777" w:rsidR="00E34865" w:rsidRDefault="00E34865" w:rsidP="00E8333E">
      <w:pPr>
        <w:pStyle w:val="Heading5"/>
      </w:pPr>
      <w:bookmarkStart w:id="355" w:name="_Toc170128590"/>
      <w:bookmarkStart w:id="356" w:name="_Toc184199030"/>
      <w:r>
        <w:t>2.</w:t>
      </w:r>
      <w:r w:rsidR="0044062E">
        <w:t>6</w:t>
      </w:r>
      <w:r>
        <w:t>.1.2.1 Military aerodromes</w:t>
      </w:r>
      <w:bookmarkEnd w:id="355"/>
      <w:bookmarkEnd w:id="356"/>
    </w:p>
    <w:p w14:paraId="2FEE7107" w14:textId="77777777" w:rsidR="00E34865" w:rsidRDefault="00E34865" w:rsidP="00E8333E">
      <w:pPr>
        <w:rPr>
          <w:rFonts w:cstheme="minorHAnsi"/>
        </w:rPr>
      </w:pPr>
      <w:r w:rsidRPr="001947BF">
        <w:rPr>
          <w:rFonts w:cstheme="minorHAnsi"/>
        </w:rPr>
        <w:t xml:space="preserve">Contact information for </w:t>
      </w:r>
      <w:r>
        <w:rPr>
          <w:rFonts w:cstheme="minorHAnsi"/>
        </w:rPr>
        <w:t>government</w:t>
      </w:r>
      <w:r w:rsidRPr="001947BF">
        <w:rPr>
          <w:rFonts w:cstheme="minorHAnsi"/>
        </w:rPr>
        <w:t xml:space="preserve"> operated aerodromes</w:t>
      </w:r>
      <w:r>
        <w:rPr>
          <w:rFonts w:cstheme="minorHAnsi"/>
        </w:rPr>
        <w:t xml:space="preserve"> and </w:t>
      </w:r>
      <w:r w:rsidRPr="001947BF">
        <w:rPr>
          <w:rFonts w:cstheme="minorHAnsi"/>
        </w:rPr>
        <w:t>heliports can be found in</w:t>
      </w:r>
      <w:r>
        <w:rPr>
          <w:rFonts w:cstheme="minorHAnsi"/>
        </w:rPr>
        <w:t xml:space="preserve"> the UK Military AIP:</w:t>
      </w:r>
    </w:p>
    <w:tbl>
      <w:tblPr>
        <w:tblStyle w:val="TableGrid"/>
        <w:tblW w:w="0" w:type="auto"/>
        <w:tblLook w:val="04A0" w:firstRow="1" w:lastRow="0" w:firstColumn="1" w:lastColumn="0" w:noHBand="0" w:noVBand="1"/>
      </w:tblPr>
      <w:tblGrid>
        <w:gridCol w:w="421"/>
        <w:gridCol w:w="5953"/>
      </w:tblGrid>
      <w:tr w:rsidR="00E34865" w14:paraId="79D30990" w14:textId="77777777" w:rsidTr="00E34865">
        <w:tc>
          <w:tcPr>
            <w:tcW w:w="6374" w:type="dxa"/>
            <w:gridSpan w:val="2"/>
            <w:shd w:val="clear" w:color="auto" w:fill="000000" w:themeFill="text1"/>
          </w:tcPr>
          <w:p w14:paraId="6972F2A1" w14:textId="77777777" w:rsidR="00E34865" w:rsidRPr="00271A38" w:rsidRDefault="00E34865" w:rsidP="003F3DBD">
            <w:pPr>
              <w:jc w:val="both"/>
              <w:rPr>
                <w:rFonts w:cstheme="minorHAnsi"/>
                <w:b/>
                <w:bCs/>
                <w:color w:val="FFFFFF" w:themeColor="background1"/>
                <w:sz w:val="20"/>
                <w:szCs w:val="20"/>
              </w:rPr>
            </w:pPr>
            <w:r w:rsidRPr="00271A38">
              <w:rPr>
                <w:rFonts w:cstheme="minorHAnsi"/>
                <w:b/>
                <w:bCs/>
                <w:sz w:val="20"/>
                <w:szCs w:val="20"/>
              </w:rPr>
              <w:t>Military aerodromes</w:t>
            </w:r>
          </w:p>
        </w:tc>
      </w:tr>
      <w:tr w:rsidR="00E34865" w14:paraId="0213E5E4" w14:textId="77777777" w:rsidTr="00E34865">
        <w:tc>
          <w:tcPr>
            <w:tcW w:w="421" w:type="dxa"/>
          </w:tcPr>
          <w:p w14:paraId="3022DBEA"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1</w:t>
            </w:r>
          </w:p>
        </w:tc>
        <w:tc>
          <w:tcPr>
            <w:tcW w:w="5953" w:type="dxa"/>
          </w:tcPr>
          <w:p w14:paraId="445B6A90" w14:textId="77777777" w:rsidR="00E34865" w:rsidRPr="00271A38" w:rsidRDefault="00000000" w:rsidP="003F3DBD">
            <w:pPr>
              <w:jc w:val="both"/>
              <w:rPr>
                <w:rFonts w:ascii="Arial" w:hAnsi="Arial" w:cs="Univers-Light"/>
                <w:color w:val="000000"/>
                <w:sz w:val="20"/>
                <w:u w:val="single"/>
              </w:rPr>
            </w:pPr>
            <w:hyperlink r:id="rId53" w:history="1">
              <w:r w:rsidR="00E34865" w:rsidRPr="009D6807">
                <w:rPr>
                  <w:rFonts w:ascii="Arial" w:hAnsi="Arial" w:cs="Univers-Light"/>
                  <w:color w:val="0C1975" w:themeColor="accent5"/>
                  <w:sz w:val="20"/>
                  <w:u w:val="single"/>
                </w:rPr>
                <w:t>UK Military AIP</w:t>
              </w:r>
            </w:hyperlink>
          </w:p>
        </w:tc>
      </w:tr>
      <w:tr w:rsidR="00E34865" w14:paraId="747D8F95" w14:textId="77777777" w:rsidTr="00E34865">
        <w:tc>
          <w:tcPr>
            <w:tcW w:w="421" w:type="dxa"/>
          </w:tcPr>
          <w:p w14:paraId="50670B8F"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2</w:t>
            </w:r>
          </w:p>
        </w:tc>
        <w:tc>
          <w:tcPr>
            <w:tcW w:w="5953" w:type="dxa"/>
          </w:tcPr>
          <w:p w14:paraId="1C333B7B"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w:t>
            </w:r>
          </w:p>
        </w:tc>
      </w:tr>
      <w:tr w:rsidR="00E34865" w14:paraId="01946505" w14:textId="77777777" w:rsidTr="00E34865">
        <w:tc>
          <w:tcPr>
            <w:tcW w:w="421" w:type="dxa"/>
          </w:tcPr>
          <w:p w14:paraId="0FFA4649"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3</w:t>
            </w:r>
          </w:p>
        </w:tc>
        <w:tc>
          <w:tcPr>
            <w:tcW w:w="5953" w:type="dxa"/>
          </w:tcPr>
          <w:p w14:paraId="0F671B71"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AD2 Aerodromes</w:t>
            </w:r>
          </w:p>
        </w:tc>
      </w:tr>
      <w:tr w:rsidR="00E34865" w14:paraId="1641A4E1" w14:textId="77777777" w:rsidTr="00E34865">
        <w:tc>
          <w:tcPr>
            <w:tcW w:w="421" w:type="dxa"/>
          </w:tcPr>
          <w:p w14:paraId="34F40F50"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4</w:t>
            </w:r>
          </w:p>
        </w:tc>
        <w:tc>
          <w:tcPr>
            <w:tcW w:w="5953" w:type="dxa"/>
          </w:tcPr>
          <w:p w14:paraId="11FC4722"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Select the aerodrome from the list</w:t>
            </w:r>
          </w:p>
        </w:tc>
      </w:tr>
      <w:tr w:rsidR="00E34865" w14:paraId="6E6B8BDF" w14:textId="77777777" w:rsidTr="00E34865">
        <w:tc>
          <w:tcPr>
            <w:tcW w:w="421" w:type="dxa"/>
          </w:tcPr>
          <w:p w14:paraId="6F5F0C70"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5</w:t>
            </w:r>
          </w:p>
        </w:tc>
        <w:tc>
          <w:tcPr>
            <w:tcW w:w="5953" w:type="dxa"/>
          </w:tcPr>
          <w:p w14:paraId="2C6D0BD4"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AD2.2 Aerodrome Geographical and Administrative Data</w:t>
            </w:r>
          </w:p>
        </w:tc>
      </w:tr>
    </w:tbl>
    <w:p w14:paraId="2EE1CB45" w14:textId="77777777" w:rsidR="00E34865" w:rsidRDefault="00E34865" w:rsidP="003F3DBD">
      <w:pPr>
        <w:jc w:val="both"/>
        <w:rPr>
          <w:rFonts w:cstheme="minorHAnsi"/>
        </w:rPr>
      </w:pPr>
    </w:p>
    <w:p w14:paraId="273FE737" w14:textId="77777777" w:rsidR="00E34865" w:rsidRDefault="00E34865" w:rsidP="00E8333E">
      <w:pPr>
        <w:pStyle w:val="Heading5"/>
      </w:pPr>
      <w:bookmarkStart w:id="357" w:name="_Toc170128591"/>
      <w:bookmarkStart w:id="358" w:name="_Toc184199031"/>
      <w:r>
        <w:t>2.</w:t>
      </w:r>
      <w:r w:rsidR="0044062E">
        <w:t>6</w:t>
      </w:r>
      <w:r>
        <w:t>.1.2.2 Military heliports</w:t>
      </w:r>
      <w:bookmarkEnd w:id="357"/>
      <w:bookmarkEnd w:id="358"/>
    </w:p>
    <w:p w14:paraId="5995F7F4" w14:textId="77777777" w:rsidR="00E34865" w:rsidRDefault="00E34865" w:rsidP="00E8333E">
      <w:pPr>
        <w:rPr>
          <w:rFonts w:cstheme="minorHAnsi"/>
        </w:rPr>
      </w:pPr>
      <w:r w:rsidRPr="001947BF">
        <w:rPr>
          <w:rFonts w:cstheme="minorHAnsi"/>
        </w:rPr>
        <w:t xml:space="preserve">Contact information for </w:t>
      </w:r>
      <w:r>
        <w:rPr>
          <w:rFonts w:cstheme="minorHAnsi"/>
        </w:rPr>
        <w:t>government</w:t>
      </w:r>
      <w:r w:rsidRPr="001947BF">
        <w:rPr>
          <w:rFonts w:cstheme="minorHAnsi"/>
        </w:rPr>
        <w:t xml:space="preserve"> operated aerodromes</w:t>
      </w:r>
      <w:r>
        <w:rPr>
          <w:rFonts w:cstheme="minorHAnsi"/>
        </w:rPr>
        <w:t xml:space="preserve"> and </w:t>
      </w:r>
      <w:r w:rsidRPr="001947BF">
        <w:rPr>
          <w:rFonts w:cstheme="minorHAnsi"/>
        </w:rPr>
        <w:t xml:space="preserve">heliports can be found in </w:t>
      </w:r>
      <w:r>
        <w:rPr>
          <w:rFonts w:cstheme="minorHAnsi"/>
        </w:rPr>
        <w:t>the UK Military AIP:</w:t>
      </w:r>
    </w:p>
    <w:tbl>
      <w:tblPr>
        <w:tblStyle w:val="TableGrid"/>
        <w:tblW w:w="0" w:type="auto"/>
        <w:tblLook w:val="04A0" w:firstRow="1" w:lastRow="0" w:firstColumn="1" w:lastColumn="0" w:noHBand="0" w:noVBand="1"/>
      </w:tblPr>
      <w:tblGrid>
        <w:gridCol w:w="421"/>
        <w:gridCol w:w="5953"/>
      </w:tblGrid>
      <w:tr w:rsidR="00E34865" w14:paraId="2B7DD39D" w14:textId="77777777" w:rsidTr="00E34865">
        <w:tc>
          <w:tcPr>
            <w:tcW w:w="6374" w:type="dxa"/>
            <w:gridSpan w:val="2"/>
            <w:shd w:val="clear" w:color="auto" w:fill="000000" w:themeFill="text1"/>
          </w:tcPr>
          <w:p w14:paraId="695636B6" w14:textId="77777777" w:rsidR="00E34865" w:rsidRPr="00271A38" w:rsidRDefault="00E34865" w:rsidP="003F3DBD">
            <w:pPr>
              <w:jc w:val="both"/>
              <w:rPr>
                <w:rFonts w:cstheme="minorHAnsi"/>
                <w:b/>
                <w:bCs/>
                <w:color w:val="FFFFFF" w:themeColor="background1"/>
                <w:sz w:val="20"/>
                <w:szCs w:val="20"/>
              </w:rPr>
            </w:pPr>
            <w:r w:rsidRPr="00271A38">
              <w:rPr>
                <w:rFonts w:cstheme="minorHAnsi"/>
                <w:b/>
                <w:bCs/>
                <w:sz w:val="20"/>
                <w:szCs w:val="20"/>
              </w:rPr>
              <w:t>Military heliports</w:t>
            </w:r>
          </w:p>
        </w:tc>
      </w:tr>
      <w:tr w:rsidR="00E34865" w14:paraId="321EE3FC" w14:textId="77777777" w:rsidTr="00E34865">
        <w:tc>
          <w:tcPr>
            <w:tcW w:w="421" w:type="dxa"/>
          </w:tcPr>
          <w:p w14:paraId="152BEC4E"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1</w:t>
            </w:r>
          </w:p>
        </w:tc>
        <w:tc>
          <w:tcPr>
            <w:tcW w:w="5953" w:type="dxa"/>
          </w:tcPr>
          <w:p w14:paraId="51151DA3" w14:textId="77777777" w:rsidR="00E34865" w:rsidRPr="00271A38" w:rsidRDefault="00000000" w:rsidP="003F3DBD">
            <w:pPr>
              <w:jc w:val="both"/>
              <w:rPr>
                <w:rFonts w:ascii="Arial" w:hAnsi="Arial" w:cs="Univers-Light"/>
                <w:color w:val="000000"/>
                <w:sz w:val="20"/>
                <w:u w:val="single"/>
              </w:rPr>
            </w:pPr>
            <w:hyperlink r:id="rId54" w:history="1">
              <w:r w:rsidR="00E34865" w:rsidRPr="009D6807">
                <w:rPr>
                  <w:rFonts w:ascii="Arial" w:hAnsi="Arial" w:cs="Univers-Light"/>
                  <w:color w:val="0C1975" w:themeColor="accent5"/>
                  <w:sz w:val="20"/>
                  <w:u w:val="single"/>
                </w:rPr>
                <w:t>UK Military AIP</w:t>
              </w:r>
            </w:hyperlink>
          </w:p>
        </w:tc>
      </w:tr>
      <w:tr w:rsidR="00E34865" w14:paraId="742791CE" w14:textId="77777777" w:rsidTr="00E34865">
        <w:tc>
          <w:tcPr>
            <w:tcW w:w="421" w:type="dxa"/>
          </w:tcPr>
          <w:p w14:paraId="661D185B"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2</w:t>
            </w:r>
          </w:p>
        </w:tc>
        <w:tc>
          <w:tcPr>
            <w:tcW w:w="5953" w:type="dxa"/>
          </w:tcPr>
          <w:p w14:paraId="053C44C9"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w:t>
            </w:r>
          </w:p>
        </w:tc>
      </w:tr>
      <w:tr w:rsidR="00E34865" w14:paraId="3CB94292" w14:textId="77777777" w:rsidTr="00E34865">
        <w:tc>
          <w:tcPr>
            <w:tcW w:w="421" w:type="dxa"/>
          </w:tcPr>
          <w:p w14:paraId="2D119448"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3</w:t>
            </w:r>
          </w:p>
        </w:tc>
        <w:tc>
          <w:tcPr>
            <w:tcW w:w="5953" w:type="dxa"/>
          </w:tcPr>
          <w:p w14:paraId="16725F28"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AD3 heliports</w:t>
            </w:r>
          </w:p>
        </w:tc>
      </w:tr>
      <w:tr w:rsidR="00E34865" w14:paraId="54CF8957" w14:textId="77777777" w:rsidTr="00E34865">
        <w:tc>
          <w:tcPr>
            <w:tcW w:w="421" w:type="dxa"/>
          </w:tcPr>
          <w:p w14:paraId="2A3BA7FE"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4</w:t>
            </w:r>
          </w:p>
        </w:tc>
        <w:tc>
          <w:tcPr>
            <w:tcW w:w="5953" w:type="dxa"/>
          </w:tcPr>
          <w:p w14:paraId="4DA883A7"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Select the heliport from the list</w:t>
            </w:r>
          </w:p>
        </w:tc>
      </w:tr>
      <w:tr w:rsidR="00E34865" w14:paraId="3CB0B166" w14:textId="77777777" w:rsidTr="00E34865">
        <w:tc>
          <w:tcPr>
            <w:tcW w:w="421" w:type="dxa"/>
          </w:tcPr>
          <w:p w14:paraId="38D4A91F"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5</w:t>
            </w:r>
          </w:p>
        </w:tc>
        <w:tc>
          <w:tcPr>
            <w:tcW w:w="5953" w:type="dxa"/>
          </w:tcPr>
          <w:p w14:paraId="5168CDEC"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AD3.2 Aerodrome Geographical and Administrative Data</w:t>
            </w:r>
          </w:p>
        </w:tc>
      </w:tr>
    </w:tbl>
    <w:p w14:paraId="619267A6" w14:textId="77777777" w:rsidR="00E34865" w:rsidRDefault="00E34865" w:rsidP="003F3DBD">
      <w:pPr>
        <w:jc w:val="both"/>
        <w:rPr>
          <w:rFonts w:cstheme="minorHAnsi"/>
        </w:rPr>
      </w:pPr>
    </w:p>
    <w:p w14:paraId="489F4417" w14:textId="77777777" w:rsidR="00E34865" w:rsidRDefault="00E34865" w:rsidP="003F3DBD">
      <w:pPr>
        <w:spacing w:after="0" w:line="240" w:lineRule="auto"/>
        <w:jc w:val="both"/>
        <w:rPr>
          <w:rFonts w:cs="Arial"/>
          <w:bCs/>
          <w:color w:val="0C1975" w:themeColor="accent5"/>
        </w:rPr>
      </w:pPr>
      <w:r>
        <w:br w:type="page"/>
      </w:r>
    </w:p>
    <w:p w14:paraId="2103F8B4" w14:textId="77777777" w:rsidR="00E34865" w:rsidRDefault="00E34865" w:rsidP="003F3DBD">
      <w:pPr>
        <w:pStyle w:val="Heading4"/>
        <w:jc w:val="both"/>
      </w:pPr>
      <w:bookmarkStart w:id="359" w:name="_Toc170121099"/>
      <w:bookmarkStart w:id="360" w:name="_Toc170122124"/>
      <w:bookmarkStart w:id="361" w:name="_Toc170128592"/>
      <w:bookmarkStart w:id="362" w:name="_Toc184199032"/>
      <w:r>
        <w:lastRenderedPageBreak/>
        <w:t>2.</w:t>
      </w:r>
      <w:r w:rsidR="0044062E">
        <w:t>6</w:t>
      </w:r>
      <w:r>
        <w:t>.1.3 Restricted airspace</w:t>
      </w:r>
      <w:bookmarkEnd w:id="359"/>
      <w:bookmarkEnd w:id="360"/>
      <w:bookmarkEnd w:id="361"/>
      <w:bookmarkEnd w:id="362"/>
    </w:p>
    <w:p w14:paraId="3068DCC5" w14:textId="77777777" w:rsidR="00E34865" w:rsidRDefault="00E34865" w:rsidP="00E8333E">
      <w:r w:rsidRPr="00A549B7">
        <w:t>Restricted Airspace includes:</w:t>
      </w:r>
    </w:p>
    <w:p w14:paraId="41EA4111" w14:textId="77777777" w:rsidR="00E34865" w:rsidRPr="00A549B7" w:rsidRDefault="00E34865" w:rsidP="00E8333E">
      <w:pPr>
        <w:pStyle w:val="ListParagraph"/>
        <w:keepLines/>
        <w:numPr>
          <w:ilvl w:val="0"/>
          <w:numId w:val="25"/>
        </w:numPr>
        <w:suppressAutoHyphens/>
        <w:spacing w:after="0" w:line="100" w:lineRule="atLeast"/>
        <w:textAlignment w:val="baseline"/>
      </w:pPr>
      <w:r w:rsidRPr="00A549B7">
        <w:t>Danger Areas</w:t>
      </w:r>
    </w:p>
    <w:p w14:paraId="52CEF84D" w14:textId="77777777" w:rsidR="00E34865" w:rsidRPr="00A549B7" w:rsidRDefault="00E34865" w:rsidP="00E8333E">
      <w:pPr>
        <w:pStyle w:val="ListParagraph"/>
        <w:keepLines/>
        <w:numPr>
          <w:ilvl w:val="0"/>
          <w:numId w:val="25"/>
        </w:numPr>
        <w:suppressAutoHyphens/>
        <w:spacing w:after="0" w:line="100" w:lineRule="atLeast"/>
        <w:textAlignment w:val="baseline"/>
      </w:pPr>
      <w:r w:rsidRPr="00A549B7">
        <w:t>Restricted Areas</w:t>
      </w:r>
    </w:p>
    <w:p w14:paraId="6918749E" w14:textId="77777777" w:rsidR="00E34865" w:rsidRDefault="00E34865" w:rsidP="00E8333E">
      <w:pPr>
        <w:pStyle w:val="ListParagraph"/>
        <w:keepLines/>
        <w:numPr>
          <w:ilvl w:val="0"/>
          <w:numId w:val="25"/>
        </w:numPr>
        <w:suppressAutoHyphens/>
        <w:spacing w:after="0" w:line="100" w:lineRule="atLeast"/>
        <w:textAlignment w:val="baseline"/>
      </w:pPr>
      <w:r w:rsidRPr="00A549B7">
        <w:t>Prohibited Areas</w:t>
      </w:r>
    </w:p>
    <w:p w14:paraId="6A3EB8A6" w14:textId="77777777" w:rsidR="00E34865" w:rsidRDefault="00E34865" w:rsidP="00E8333E">
      <w:pPr>
        <w:ind w:left="360"/>
        <w:rPr>
          <w:rFonts w:cstheme="minorHAnsi"/>
        </w:rPr>
      </w:pPr>
    </w:p>
    <w:p w14:paraId="033E9DB0" w14:textId="77777777" w:rsidR="00E34865" w:rsidRDefault="00E34865" w:rsidP="00E8333E">
      <w:r w:rsidRPr="00EF7285">
        <w:t xml:space="preserve">Contact information for </w:t>
      </w:r>
      <w:r>
        <w:t>restricted airspace c</w:t>
      </w:r>
      <w:r w:rsidRPr="00EF7285">
        <w:t xml:space="preserve">an be found in </w:t>
      </w:r>
      <w:r>
        <w:t>the NATS AIP:</w:t>
      </w:r>
    </w:p>
    <w:tbl>
      <w:tblPr>
        <w:tblStyle w:val="TableGrid"/>
        <w:tblW w:w="0" w:type="auto"/>
        <w:tblLook w:val="04A0" w:firstRow="1" w:lastRow="0" w:firstColumn="1" w:lastColumn="0" w:noHBand="0" w:noVBand="1"/>
      </w:tblPr>
      <w:tblGrid>
        <w:gridCol w:w="421"/>
        <w:gridCol w:w="9072"/>
      </w:tblGrid>
      <w:tr w:rsidR="00E34865" w14:paraId="2CD15017" w14:textId="77777777" w:rsidTr="00474DFF">
        <w:tc>
          <w:tcPr>
            <w:tcW w:w="9493" w:type="dxa"/>
            <w:gridSpan w:val="2"/>
            <w:shd w:val="clear" w:color="auto" w:fill="000000" w:themeFill="text1"/>
          </w:tcPr>
          <w:p w14:paraId="14341333" w14:textId="77777777" w:rsidR="00E34865" w:rsidRPr="00271A38" w:rsidRDefault="00E34865" w:rsidP="003F3DBD">
            <w:pPr>
              <w:jc w:val="both"/>
              <w:rPr>
                <w:rFonts w:cstheme="minorHAnsi"/>
                <w:b/>
                <w:bCs/>
                <w:color w:val="FFFFFF" w:themeColor="background1"/>
              </w:rPr>
            </w:pPr>
            <w:r w:rsidRPr="00271A38">
              <w:rPr>
                <w:rFonts w:ascii="Arial" w:hAnsi="Arial" w:cs="Univers-Light"/>
                <w:b/>
                <w:bCs/>
                <w:color w:val="FFFFFF" w:themeColor="background1"/>
                <w:sz w:val="20"/>
              </w:rPr>
              <w:t>Restricted airspace</w:t>
            </w:r>
          </w:p>
        </w:tc>
      </w:tr>
      <w:tr w:rsidR="00E34865" w14:paraId="57B7A948" w14:textId="77777777" w:rsidTr="00474DFF">
        <w:tc>
          <w:tcPr>
            <w:tcW w:w="421" w:type="dxa"/>
          </w:tcPr>
          <w:p w14:paraId="74FA548D"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1</w:t>
            </w:r>
          </w:p>
        </w:tc>
        <w:tc>
          <w:tcPr>
            <w:tcW w:w="9072" w:type="dxa"/>
          </w:tcPr>
          <w:p w14:paraId="428A8907" w14:textId="77777777" w:rsidR="00E34865" w:rsidRPr="00271A38" w:rsidRDefault="00000000" w:rsidP="003F3DBD">
            <w:pPr>
              <w:jc w:val="both"/>
              <w:rPr>
                <w:rFonts w:ascii="Arial" w:hAnsi="Arial" w:cs="Univers-Light"/>
                <w:color w:val="000000"/>
                <w:sz w:val="20"/>
                <w:u w:val="single"/>
              </w:rPr>
            </w:pPr>
            <w:hyperlink r:id="rId55" w:history="1">
              <w:r w:rsidR="00E34865" w:rsidRPr="009D6807">
                <w:rPr>
                  <w:rFonts w:ascii="Arial" w:hAnsi="Arial" w:cs="Univers-Light"/>
                  <w:color w:val="0C1975" w:themeColor="accent5"/>
                  <w:sz w:val="20"/>
                  <w:u w:val="single"/>
                </w:rPr>
                <w:t>NATS AIP</w:t>
              </w:r>
            </w:hyperlink>
          </w:p>
        </w:tc>
      </w:tr>
      <w:tr w:rsidR="00E34865" w14:paraId="08155ED7" w14:textId="77777777" w:rsidTr="00474DFF">
        <w:tc>
          <w:tcPr>
            <w:tcW w:w="421" w:type="dxa"/>
          </w:tcPr>
          <w:p w14:paraId="3BE623E5"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2</w:t>
            </w:r>
          </w:p>
        </w:tc>
        <w:tc>
          <w:tcPr>
            <w:tcW w:w="9072" w:type="dxa"/>
          </w:tcPr>
          <w:p w14:paraId="06FBE1E2"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Part 2 En-route (ENR)</w:t>
            </w:r>
          </w:p>
        </w:tc>
      </w:tr>
      <w:tr w:rsidR="00E34865" w14:paraId="23A7607E" w14:textId="77777777" w:rsidTr="00474DFF">
        <w:tc>
          <w:tcPr>
            <w:tcW w:w="421" w:type="dxa"/>
          </w:tcPr>
          <w:p w14:paraId="36E41960"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3</w:t>
            </w:r>
          </w:p>
        </w:tc>
        <w:tc>
          <w:tcPr>
            <w:tcW w:w="9072" w:type="dxa"/>
          </w:tcPr>
          <w:p w14:paraId="67AE4559"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ENR 5 Navigation Warnings</w:t>
            </w:r>
          </w:p>
        </w:tc>
      </w:tr>
      <w:tr w:rsidR="00E34865" w14:paraId="5D3AD637" w14:textId="77777777" w:rsidTr="00474DFF">
        <w:trPr>
          <w:trHeight w:val="131"/>
        </w:trPr>
        <w:tc>
          <w:tcPr>
            <w:tcW w:w="421" w:type="dxa"/>
          </w:tcPr>
          <w:p w14:paraId="672D9099"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4</w:t>
            </w:r>
          </w:p>
        </w:tc>
        <w:tc>
          <w:tcPr>
            <w:tcW w:w="9072" w:type="dxa"/>
          </w:tcPr>
          <w:p w14:paraId="5A111AB7"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ENR 5.1 Prohibited, restricted and danger areas</w:t>
            </w:r>
          </w:p>
        </w:tc>
      </w:tr>
      <w:tr w:rsidR="00E34865" w14:paraId="6FD9E61A" w14:textId="77777777" w:rsidTr="00474DFF">
        <w:tc>
          <w:tcPr>
            <w:tcW w:w="421" w:type="dxa"/>
          </w:tcPr>
          <w:p w14:paraId="3538DFDC"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5</w:t>
            </w:r>
          </w:p>
        </w:tc>
        <w:tc>
          <w:tcPr>
            <w:tcW w:w="9072" w:type="dxa"/>
          </w:tcPr>
          <w:p w14:paraId="61F0D9A1" w14:textId="77777777" w:rsidR="00E34865" w:rsidRPr="00271A38" w:rsidRDefault="00E34865" w:rsidP="003F3DBD">
            <w:pPr>
              <w:jc w:val="both"/>
              <w:rPr>
                <w:rFonts w:ascii="Arial" w:hAnsi="Arial" w:cs="Univers-Light"/>
                <w:color w:val="000000"/>
                <w:sz w:val="20"/>
              </w:rPr>
            </w:pPr>
            <w:r w:rsidRPr="00271A38">
              <w:rPr>
                <w:rFonts w:ascii="Arial" w:hAnsi="Arial" w:cs="Univers-Light"/>
                <w:color w:val="000000"/>
                <w:sz w:val="20"/>
              </w:rPr>
              <w:t>Search the alphanumerical list to find the ID number of the restricted airspace and the contact details within it</w:t>
            </w:r>
          </w:p>
        </w:tc>
      </w:tr>
    </w:tbl>
    <w:p w14:paraId="155D73E0" w14:textId="77777777" w:rsidR="00E34865" w:rsidRDefault="00E34865" w:rsidP="003F3DBD">
      <w:pPr>
        <w:jc w:val="both"/>
      </w:pPr>
    </w:p>
    <w:p w14:paraId="3D3318BD" w14:textId="77777777" w:rsidR="00E34865" w:rsidRDefault="00E34865" w:rsidP="003F3DBD">
      <w:pPr>
        <w:pStyle w:val="Heading4"/>
        <w:jc w:val="both"/>
      </w:pPr>
      <w:bookmarkStart w:id="363" w:name="_Toc170121100"/>
      <w:bookmarkStart w:id="364" w:name="_Toc170122125"/>
      <w:bookmarkStart w:id="365" w:name="_Toc170128593"/>
      <w:bookmarkStart w:id="366" w:name="_Toc184199033"/>
      <w:r>
        <w:t>2.</w:t>
      </w:r>
      <w:r w:rsidR="0044062E">
        <w:t>6</w:t>
      </w:r>
      <w:r>
        <w:t>.1.4 Temporarily restricted airspace</w:t>
      </w:r>
      <w:bookmarkEnd w:id="363"/>
      <w:bookmarkEnd w:id="364"/>
      <w:bookmarkEnd w:id="365"/>
      <w:bookmarkEnd w:id="366"/>
    </w:p>
    <w:p w14:paraId="6C48E59F" w14:textId="77777777" w:rsidR="00474DFF" w:rsidRPr="00E8333E" w:rsidRDefault="00474DFF" w:rsidP="00E8333E">
      <w:pPr>
        <w:rPr>
          <w:color w:val="C00000"/>
        </w:rPr>
      </w:pPr>
      <w:r w:rsidRPr="00E8333E">
        <w:rPr>
          <w:color w:val="C00000"/>
        </w:rPr>
        <w:t>Edit the table below. Add additional rows, if/as required.</w:t>
      </w:r>
    </w:p>
    <w:p w14:paraId="439DF23B" w14:textId="77777777" w:rsidR="00E34865" w:rsidRPr="001D61EC" w:rsidRDefault="00E34865" w:rsidP="00E8333E">
      <w:r w:rsidRPr="001D61EC">
        <w:t>Contact details for temporarily restricted airspace can be found within NOTAM information</w:t>
      </w:r>
      <w:r w:rsidR="001D61EC" w:rsidRPr="001D61EC">
        <w:t>.</w:t>
      </w:r>
    </w:p>
    <w:p w14:paraId="1D62A9D0" w14:textId="3FB243C6" w:rsidR="001D61EC" w:rsidRPr="00E8333E" w:rsidRDefault="001D61EC" w:rsidP="00E8333E">
      <w:pPr>
        <w:rPr>
          <w:color w:val="000000" w:themeColor="text1"/>
        </w:rPr>
      </w:pPr>
      <w:r w:rsidRPr="00E8333E">
        <w:rPr>
          <w:color w:val="000000" w:themeColor="text1"/>
        </w:rPr>
        <w:t xml:space="preserve">NOTAMS </w:t>
      </w:r>
      <w:r w:rsidR="00381CDF" w:rsidRPr="00E8333E">
        <w:rPr>
          <w:b/>
          <w:bCs/>
          <w:color w:val="000000" w:themeColor="text1"/>
        </w:rPr>
        <w:t>must</w:t>
      </w:r>
      <w:r w:rsidRPr="00E8333E">
        <w:rPr>
          <w:color w:val="000000" w:themeColor="text1"/>
        </w:rPr>
        <w:t xml:space="preserve"> </w:t>
      </w:r>
      <w:r w:rsidR="00381CDF" w:rsidRPr="00E8333E">
        <w:rPr>
          <w:color w:val="000000" w:themeColor="text1"/>
        </w:rPr>
        <w:t xml:space="preserve">be </w:t>
      </w:r>
      <w:r w:rsidRPr="00E8333E">
        <w:rPr>
          <w:color w:val="000000" w:themeColor="text1"/>
        </w:rPr>
        <w:t>checked by the remote pilot before flight operations commence.</w:t>
      </w:r>
    </w:p>
    <w:tbl>
      <w:tblPr>
        <w:tblStyle w:val="TableGrid"/>
        <w:tblW w:w="0" w:type="auto"/>
        <w:tblLook w:val="04A0" w:firstRow="1" w:lastRow="0" w:firstColumn="1" w:lastColumn="0" w:noHBand="0" w:noVBand="1"/>
      </w:tblPr>
      <w:tblGrid>
        <w:gridCol w:w="2830"/>
        <w:gridCol w:w="6663"/>
      </w:tblGrid>
      <w:tr w:rsidR="00B80AEC" w14:paraId="7D79639F" w14:textId="77777777" w:rsidTr="00474DFF">
        <w:tc>
          <w:tcPr>
            <w:tcW w:w="9493" w:type="dxa"/>
            <w:gridSpan w:val="2"/>
            <w:shd w:val="clear" w:color="auto" w:fill="000000" w:themeFill="text1"/>
          </w:tcPr>
          <w:p w14:paraId="6D194503" w14:textId="77777777" w:rsidR="00B80AEC" w:rsidRPr="00271A38" w:rsidRDefault="00B80AEC" w:rsidP="004D3CDA">
            <w:pPr>
              <w:jc w:val="both"/>
              <w:rPr>
                <w:rFonts w:cstheme="minorHAnsi"/>
                <w:b/>
                <w:bCs/>
                <w:color w:val="FFFFFF" w:themeColor="background1"/>
              </w:rPr>
            </w:pPr>
            <w:r>
              <w:rPr>
                <w:rFonts w:ascii="Arial" w:hAnsi="Arial" w:cs="Univers-Light"/>
                <w:b/>
                <w:bCs/>
                <w:color w:val="FFFFFF" w:themeColor="background1"/>
                <w:sz w:val="20"/>
              </w:rPr>
              <w:t>NOTAMs</w:t>
            </w:r>
          </w:p>
        </w:tc>
      </w:tr>
      <w:tr w:rsidR="00B80AEC" w14:paraId="17091A6C" w14:textId="77777777" w:rsidTr="00474DFF">
        <w:tc>
          <w:tcPr>
            <w:tcW w:w="2830" w:type="dxa"/>
          </w:tcPr>
          <w:p w14:paraId="34EFBB61" w14:textId="77777777" w:rsidR="00B80AEC" w:rsidRPr="005C7EC9" w:rsidRDefault="00B80AEC" w:rsidP="004D3CDA">
            <w:pPr>
              <w:jc w:val="both"/>
              <w:rPr>
                <w:rFonts w:ascii="Arial" w:hAnsi="Arial" w:cs="Univers-Light"/>
                <w:b/>
                <w:bCs/>
                <w:color w:val="000000"/>
                <w:sz w:val="20"/>
              </w:rPr>
            </w:pPr>
            <w:r w:rsidRPr="005C7EC9">
              <w:rPr>
                <w:rFonts w:ascii="Arial" w:hAnsi="Arial" w:cs="Univers-Light"/>
                <w:b/>
                <w:bCs/>
                <w:color w:val="000000"/>
                <w:sz w:val="20"/>
              </w:rPr>
              <w:t>Website</w:t>
            </w:r>
          </w:p>
        </w:tc>
        <w:tc>
          <w:tcPr>
            <w:tcW w:w="6663" w:type="dxa"/>
          </w:tcPr>
          <w:p w14:paraId="6BF45260" w14:textId="77777777" w:rsidR="00B80AEC" w:rsidRPr="00E8333E" w:rsidRDefault="00B80AEC" w:rsidP="004D3CDA">
            <w:pPr>
              <w:jc w:val="both"/>
              <w:rPr>
                <w:rFonts w:ascii="Arial" w:hAnsi="Arial" w:cs="Univers-Light"/>
                <w:color w:val="C00000"/>
                <w:sz w:val="20"/>
              </w:rPr>
            </w:pPr>
            <w:r w:rsidRPr="00E8333E">
              <w:rPr>
                <w:rFonts w:ascii="Arial" w:hAnsi="Arial" w:cs="Univers-Light"/>
                <w:color w:val="C00000"/>
                <w:sz w:val="20"/>
              </w:rPr>
              <w:t>Insert website name</w:t>
            </w:r>
          </w:p>
        </w:tc>
      </w:tr>
      <w:tr w:rsidR="00B80AEC" w14:paraId="33618E49" w14:textId="77777777" w:rsidTr="00474DFF">
        <w:tc>
          <w:tcPr>
            <w:tcW w:w="2830" w:type="dxa"/>
          </w:tcPr>
          <w:p w14:paraId="53476A4A" w14:textId="77777777" w:rsidR="00B80AEC" w:rsidRPr="005C7EC9" w:rsidRDefault="00B80AEC" w:rsidP="004D3CDA">
            <w:pPr>
              <w:jc w:val="both"/>
              <w:rPr>
                <w:rFonts w:ascii="Arial" w:hAnsi="Arial" w:cs="Univers-Light"/>
                <w:b/>
                <w:bCs/>
                <w:color w:val="000000"/>
                <w:sz w:val="20"/>
              </w:rPr>
            </w:pPr>
            <w:r w:rsidRPr="005C7EC9">
              <w:rPr>
                <w:rFonts w:ascii="Arial" w:hAnsi="Arial" w:cs="Univers-Light"/>
                <w:b/>
                <w:bCs/>
                <w:color w:val="000000"/>
                <w:sz w:val="20"/>
              </w:rPr>
              <w:t>Weblink</w:t>
            </w:r>
          </w:p>
        </w:tc>
        <w:tc>
          <w:tcPr>
            <w:tcW w:w="6663" w:type="dxa"/>
          </w:tcPr>
          <w:p w14:paraId="75C5768A" w14:textId="77777777" w:rsidR="00B80AEC" w:rsidRPr="00E8333E" w:rsidRDefault="00B80AEC" w:rsidP="004D3CDA">
            <w:pPr>
              <w:jc w:val="both"/>
              <w:rPr>
                <w:rFonts w:ascii="Arial" w:hAnsi="Arial" w:cs="Univers-Light"/>
                <w:color w:val="C00000"/>
                <w:sz w:val="20"/>
              </w:rPr>
            </w:pPr>
            <w:r w:rsidRPr="00E8333E">
              <w:rPr>
                <w:rFonts w:ascii="Arial" w:hAnsi="Arial" w:cs="Univers-Light"/>
                <w:color w:val="C00000"/>
                <w:sz w:val="20"/>
              </w:rPr>
              <w:t>Insert web link</w:t>
            </w:r>
          </w:p>
        </w:tc>
      </w:tr>
      <w:tr w:rsidR="00B80AEC" w14:paraId="03A0B872" w14:textId="77777777" w:rsidTr="00474DFF">
        <w:trPr>
          <w:trHeight w:val="131"/>
        </w:trPr>
        <w:tc>
          <w:tcPr>
            <w:tcW w:w="2830" w:type="dxa"/>
          </w:tcPr>
          <w:p w14:paraId="409C4DA0" w14:textId="77777777" w:rsidR="00B80AEC" w:rsidRPr="005C7EC9" w:rsidRDefault="00B80AEC" w:rsidP="004D3CDA">
            <w:pPr>
              <w:jc w:val="both"/>
              <w:rPr>
                <w:rFonts w:ascii="Arial" w:hAnsi="Arial" w:cs="Univers-Light"/>
                <w:b/>
                <w:bCs/>
                <w:color w:val="000000"/>
                <w:sz w:val="20"/>
              </w:rPr>
            </w:pPr>
            <w:r w:rsidRPr="005C7EC9">
              <w:rPr>
                <w:rFonts w:ascii="Arial" w:hAnsi="Arial" w:cs="Univers-Light"/>
                <w:b/>
                <w:bCs/>
                <w:color w:val="000000"/>
                <w:sz w:val="20"/>
              </w:rPr>
              <w:t>Mobile app</w:t>
            </w:r>
          </w:p>
        </w:tc>
        <w:tc>
          <w:tcPr>
            <w:tcW w:w="6663" w:type="dxa"/>
          </w:tcPr>
          <w:p w14:paraId="475ADB6D" w14:textId="77777777" w:rsidR="00B80AEC" w:rsidRPr="00E8333E" w:rsidRDefault="00B80AEC" w:rsidP="004D3CDA">
            <w:pPr>
              <w:jc w:val="both"/>
              <w:rPr>
                <w:rFonts w:ascii="Arial" w:hAnsi="Arial" w:cs="Univers-Light"/>
                <w:color w:val="C00000"/>
                <w:sz w:val="20"/>
              </w:rPr>
            </w:pPr>
            <w:r w:rsidRPr="00E8333E">
              <w:rPr>
                <w:rFonts w:ascii="Arial" w:hAnsi="Arial" w:cs="Univers-Light"/>
                <w:color w:val="C00000"/>
                <w:sz w:val="20"/>
              </w:rPr>
              <w:t>Inse</w:t>
            </w:r>
            <w:r w:rsidR="00474DFF" w:rsidRPr="00E8333E">
              <w:rPr>
                <w:rFonts w:ascii="Arial" w:hAnsi="Arial" w:cs="Univers-Light"/>
                <w:color w:val="C00000"/>
                <w:sz w:val="20"/>
              </w:rPr>
              <w:t>r</w:t>
            </w:r>
            <w:r w:rsidRPr="00E8333E">
              <w:rPr>
                <w:rFonts w:ascii="Arial" w:hAnsi="Arial" w:cs="Univers-Light"/>
                <w:color w:val="C00000"/>
                <w:sz w:val="20"/>
              </w:rPr>
              <w:t>t app name</w:t>
            </w:r>
          </w:p>
        </w:tc>
      </w:tr>
    </w:tbl>
    <w:p w14:paraId="47D0AAB5" w14:textId="77777777" w:rsidR="00E34865" w:rsidRDefault="00E34865" w:rsidP="003F3DBD">
      <w:pPr>
        <w:spacing w:after="0" w:line="240" w:lineRule="auto"/>
        <w:jc w:val="both"/>
        <w:rPr>
          <w:rFonts w:cs="Arial"/>
          <w:bCs/>
          <w:color w:val="0C1975" w:themeColor="accent1"/>
          <w:sz w:val="32"/>
          <w:szCs w:val="32"/>
        </w:rPr>
      </w:pPr>
    </w:p>
    <w:p w14:paraId="7A28278A" w14:textId="40DF7625" w:rsidR="00A362E8" w:rsidRDefault="00A362E8" w:rsidP="00A362E8">
      <w:pPr>
        <w:pStyle w:val="Heading4"/>
        <w:jc w:val="both"/>
      </w:pPr>
      <w:bookmarkStart w:id="367" w:name="_Toc184199034"/>
      <w:r>
        <w:t>2.6.1.5 Military Airspace Management Cell</w:t>
      </w:r>
      <w:bookmarkEnd w:id="367"/>
    </w:p>
    <w:p w14:paraId="20CB90A6" w14:textId="77777777" w:rsidR="008267A4" w:rsidRDefault="00A362E8" w:rsidP="00A362E8">
      <w:r>
        <w:t xml:space="preserve">The Military Airspace Management Cell (MAMC) </w:t>
      </w:r>
      <w:r w:rsidR="008267A4">
        <w:t xml:space="preserve">Low Flying Training Timetable should </w:t>
      </w:r>
      <w:r>
        <w:t xml:space="preserve">be consulted before flying in any </w:t>
      </w:r>
      <w:r w:rsidR="001630F6">
        <w:t>L</w:t>
      </w:r>
      <w:r>
        <w:t xml:space="preserve">ow </w:t>
      </w:r>
      <w:r w:rsidR="001630F6">
        <w:t>F</w:t>
      </w:r>
      <w:r>
        <w:t xml:space="preserve">lying </w:t>
      </w:r>
      <w:r w:rsidR="001630F6">
        <w:t>A</w:t>
      </w:r>
      <w:r>
        <w:t xml:space="preserve">rea </w:t>
      </w:r>
      <w:r w:rsidR="001630F6">
        <w:t xml:space="preserve">(LFA) </w:t>
      </w:r>
      <w:r>
        <w:t xml:space="preserve">or </w:t>
      </w:r>
      <w:r w:rsidR="001630F6">
        <w:t>T</w:t>
      </w:r>
      <w:r>
        <w:t xml:space="preserve">actical </w:t>
      </w:r>
      <w:r w:rsidR="001630F6">
        <w:t>T</w:t>
      </w:r>
      <w:r>
        <w:t xml:space="preserve">raining </w:t>
      </w:r>
      <w:r w:rsidR="001630F6">
        <w:t>A</w:t>
      </w:r>
      <w:r>
        <w:t>rea</w:t>
      </w:r>
      <w:r w:rsidR="001630F6">
        <w:t xml:space="preserve"> </w:t>
      </w:r>
      <w:r w:rsidR="008267A4">
        <w:t>(</w:t>
      </w:r>
      <w:r w:rsidR="001630F6">
        <w:t>TTA)</w:t>
      </w:r>
      <w:r w:rsidR="008267A4">
        <w:t>,</w:t>
      </w:r>
      <w:r>
        <w:t xml:space="preserve"> to check for aircraft movements and </w:t>
      </w:r>
      <w:r w:rsidR="00152F1E">
        <w:t>usage</w:t>
      </w:r>
      <w:r>
        <w:t>.</w:t>
      </w:r>
      <w:r w:rsidR="008267A4">
        <w:t xml:space="preserve"> </w:t>
      </w:r>
    </w:p>
    <w:p w14:paraId="1E38C66B" w14:textId="6C8AB841" w:rsidR="00A362E8" w:rsidRDefault="008267A4" w:rsidP="00A362E8">
      <w:r>
        <w:t>MAMC should be informed of any planned UAS operations within their LFAs and/or TTAs.</w:t>
      </w:r>
    </w:p>
    <w:p w14:paraId="1EB4DBD2" w14:textId="3CB09B0A" w:rsidR="00A362E8" w:rsidRPr="001D61EC" w:rsidRDefault="00A362E8" w:rsidP="00A362E8">
      <w:r w:rsidRPr="001D61EC">
        <w:t xml:space="preserve">Contact details </w:t>
      </w:r>
      <w:r w:rsidR="001630F6">
        <w:t>for MAMC and low flying information r</w:t>
      </w:r>
      <w:r>
        <w:t xml:space="preserve">esources can be found </w:t>
      </w:r>
      <w:r w:rsidR="00505B49">
        <w:t>in the following table:</w:t>
      </w:r>
    </w:p>
    <w:p w14:paraId="1B61C58F" w14:textId="479FED03" w:rsidR="00A362E8" w:rsidRPr="00E8333E" w:rsidRDefault="00A362E8" w:rsidP="00A362E8">
      <w:pPr>
        <w:rPr>
          <w:color w:val="000000" w:themeColor="text1"/>
        </w:rPr>
      </w:pPr>
    </w:p>
    <w:tbl>
      <w:tblPr>
        <w:tblStyle w:val="TableGrid"/>
        <w:tblW w:w="0" w:type="auto"/>
        <w:tblLook w:val="04A0" w:firstRow="1" w:lastRow="0" w:firstColumn="1" w:lastColumn="0" w:noHBand="0" w:noVBand="1"/>
      </w:tblPr>
      <w:tblGrid>
        <w:gridCol w:w="2122"/>
        <w:gridCol w:w="7371"/>
      </w:tblGrid>
      <w:tr w:rsidR="00A362E8" w14:paraId="304A7505" w14:textId="77777777" w:rsidTr="00B32219">
        <w:tc>
          <w:tcPr>
            <w:tcW w:w="9493" w:type="dxa"/>
            <w:gridSpan w:val="2"/>
            <w:shd w:val="clear" w:color="auto" w:fill="000000" w:themeFill="text1"/>
          </w:tcPr>
          <w:p w14:paraId="10E4B041" w14:textId="2B4761FF" w:rsidR="00A362E8" w:rsidRPr="00271A38" w:rsidRDefault="00D9420E" w:rsidP="00B32219">
            <w:pPr>
              <w:jc w:val="both"/>
              <w:rPr>
                <w:rFonts w:cstheme="minorHAnsi"/>
                <w:b/>
                <w:bCs/>
                <w:color w:val="FFFFFF" w:themeColor="background1"/>
              </w:rPr>
            </w:pPr>
            <w:r>
              <w:rPr>
                <w:rFonts w:cstheme="minorHAnsi"/>
                <w:b/>
                <w:bCs/>
                <w:color w:val="FFFFFF" w:themeColor="background1"/>
              </w:rPr>
              <w:t>MAMC</w:t>
            </w:r>
          </w:p>
        </w:tc>
      </w:tr>
      <w:tr w:rsidR="001630F6" w14:paraId="6ABB6EFC" w14:textId="77777777" w:rsidTr="00505B49">
        <w:tc>
          <w:tcPr>
            <w:tcW w:w="2122" w:type="dxa"/>
          </w:tcPr>
          <w:p w14:paraId="33781EA1" w14:textId="1728218F" w:rsidR="001630F6" w:rsidRPr="005C7EC9" w:rsidRDefault="001630F6" w:rsidP="001630F6">
            <w:pPr>
              <w:jc w:val="both"/>
              <w:rPr>
                <w:rFonts w:ascii="Arial" w:hAnsi="Arial" w:cs="Univers-Light"/>
                <w:b/>
                <w:bCs/>
                <w:color w:val="000000"/>
                <w:sz w:val="20"/>
              </w:rPr>
            </w:pPr>
            <w:r>
              <w:rPr>
                <w:rFonts w:ascii="Arial" w:hAnsi="Arial" w:cs="Univers-Light"/>
                <w:b/>
                <w:bCs/>
                <w:color w:val="000000"/>
                <w:sz w:val="20"/>
              </w:rPr>
              <w:t xml:space="preserve">Low flying </w:t>
            </w:r>
            <w:r w:rsidR="008267A4">
              <w:rPr>
                <w:rFonts w:ascii="Arial" w:hAnsi="Arial" w:cs="Univers-Light"/>
                <w:b/>
                <w:bCs/>
                <w:color w:val="000000"/>
                <w:sz w:val="20"/>
              </w:rPr>
              <w:t xml:space="preserve">training </w:t>
            </w:r>
            <w:r>
              <w:rPr>
                <w:rFonts w:ascii="Arial" w:hAnsi="Arial" w:cs="Univers-Light"/>
                <w:b/>
                <w:bCs/>
                <w:color w:val="000000"/>
                <w:sz w:val="20"/>
              </w:rPr>
              <w:t>timetable</w:t>
            </w:r>
          </w:p>
        </w:tc>
        <w:tc>
          <w:tcPr>
            <w:tcW w:w="7371" w:type="dxa"/>
          </w:tcPr>
          <w:p w14:paraId="223BC9DA" w14:textId="4DBE88B9" w:rsidR="001630F6" w:rsidRPr="00517C3D" w:rsidRDefault="00000000" w:rsidP="001630F6">
            <w:pPr>
              <w:jc w:val="both"/>
              <w:rPr>
                <w:rFonts w:ascii="Arial" w:hAnsi="Arial" w:cs="Univers-Light"/>
                <w:color w:val="C00000"/>
                <w:sz w:val="20"/>
                <w:szCs w:val="20"/>
              </w:rPr>
            </w:pPr>
            <w:hyperlink r:id="rId56" w:history="1">
              <w:r w:rsidR="001630F6" w:rsidRPr="00517C3D">
                <w:rPr>
                  <w:rStyle w:val="Hyperlink"/>
                  <w:sz w:val="20"/>
                  <w:szCs w:val="20"/>
                </w:rPr>
                <w:t>https://www.gov.uk/government/publications/operational-low-flying-training-timetable</w:t>
              </w:r>
            </w:hyperlink>
          </w:p>
        </w:tc>
      </w:tr>
      <w:tr w:rsidR="001630F6" w14:paraId="7A7BDC93" w14:textId="77777777" w:rsidTr="00505B49">
        <w:tc>
          <w:tcPr>
            <w:tcW w:w="2122" w:type="dxa"/>
          </w:tcPr>
          <w:p w14:paraId="339D9BA1" w14:textId="219003E4" w:rsidR="001630F6" w:rsidRPr="005C7EC9" w:rsidRDefault="001630F6" w:rsidP="001630F6">
            <w:pPr>
              <w:jc w:val="both"/>
              <w:rPr>
                <w:rFonts w:ascii="Arial" w:hAnsi="Arial" w:cs="Univers-Light"/>
                <w:b/>
                <w:bCs/>
                <w:color w:val="000000"/>
                <w:sz w:val="20"/>
              </w:rPr>
            </w:pPr>
            <w:r w:rsidRPr="004D6601">
              <w:rPr>
                <w:rFonts w:ascii="Arial" w:hAnsi="Arial" w:cs="Univers-Light"/>
                <w:b/>
                <w:bCs/>
                <w:color w:val="000000"/>
                <w:sz w:val="20"/>
              </w:rPr>
              <w:t>Military low flying</w:t>
            </w:r>
          </w:p>
        </w:tc>
        <w:tc>
          <w:tcPr>
            <w:tcW w:w="7371" w:type="dxa"/>
          </w:tcPr>
          <w:p w14:paraId="40684069" w14:textId="2CF1FDC6" w:rsidR="001630F6" w:rsidRPr="00517C3D" w:rsidRDefault="00000000" w:rsidP="001630F6">
            <w:pPr>
              <w:jc w:val="both"/>
              <w:rPr>
                <w:rFonts w:ascii="Arial" w:hAnsi="Arial" w:cs="Univers-Light"/>
                <w:color w:val="C00000"/>
                <w:sz w:val="20"/>
                <w:szCs w:val="20"/>
              </w:rPr>
            </w:pPr>
            <w:hyperlink r:id="rId57" w:history="1">
              <w:r w:rsidR="001630F6" w:rsidRPr="00517C3D">
                <w:rPr>
                  <w:rStyle w:val="Hyperlink"/>
                  <w:sz w:val="20"/>
                  <w:szCs w:val="20"/>
                </w:rPr>
                <w:t>https://www.gov.uk/guidance/military-low-flying</w:t>
              </w:r>
            </w:hyperlink>
          </w:p>
        </w:tc>
      </w:tr>
      <w:tr w:rsidR="001630F6" w14:paraId="38E1FBF1" w14:textId="77777777" w:rsidTr="00505B49">
        <w:tc>
          <w:tcPr>
            <w:tcW w:w="2122" w:type="dxa"/>
          </w:tcPr>
          <w:p w14:paraId="7D23C458" w14:textId="34799954" w:rsidR="001630F6" w:rsidRPr="005C7EC9" w:rsidRDefault="001630F6" w:rsidP="001630F6">
            <w:pPr>
              <w:jc w:val="both"/>
              <w:rPr>
                <w:rFonts w:cs="Univers-Light"/>
                <w:b/>
                <w:bCs/>
                <w:color w:val="000000"/>
                <w:sz w:val="20"/>
              </w:rPr>
            </w:pPr>
            <w:r>
              <w:rPr>
                <w:rFonts w:ascii="Arial" w:hAnsi="Arial" w:cs="Univers-Light"/>
                <w:b/>
                <w:bCs/>
                <w:color w:val="000000"/>
                <w:sz w:val="20"/>
              </w:rPr>
              <w:t>Email for MAMC</w:t>
            </w:r>
          </w:p>
        </w:tc>
        <w:tc>
          <w:tcPr>
            <w:tcW w:w="7371" w:type="dxa"/>
          </w:tcPr>
          <w:p w14:paraId="603052B6" w14:textId="1B3BF0D7" w:rsidR="001630F6" w:rsidRPr="00517C3D" w:rsidRDefault="00000000" w:rsidP="001630F6">
            <w:pPr>
              <w:jc w:val="both"/>
              <w:rPr>
                <w:rFonts w:cs="Univers-Light"/>
                <w:color w:val="C00000"/>
                <w:sz w:val="20"/>
                <w:szCs w:val="20"/>
              </w:rPr>
            </w:pPr>
            <w:hyperlink r:id="rId58" w:tgtFrame="_blank" w:tooltip="mailto:swk-mamclfcoord@mod.gov.uk" w:history="1">
              <w:r w:rsidR="00A677D6" w:rsidRPr="00517C3D">
                <w:rPr>
                  <w:rStyle w:val="Hyperlink"/>
                  <w:sz w:val="20"/>
                  <w:szCs w:val="20"/>
                </w:rPr>
                <w:t>swk-mamclfcoord@mod.gov.uk</w:t>
              </w:r>
            </w:hyperlink>
          </w:p>
        </w:tc>
      </w:tr>
      <w:tr w:rsidR="00517C3D" w14:paraId="0C2CBCBC" w14:textId="77777777" w:rsidTr="00505B49">
        <w:tc>
          <w:tcPr>
            <w:tcW w:w="2122" w:type="dxa"/>
          </w:tcPr>
          <w:p w14:paraId="14DFE7D1" w14:textId="3C45B0E1" w:rsidR="00517C3D" w:rsidRDefault="00517C3D" w:rsidP="001630F6">
            <w:pPr>
              <w:jc w:val="both"/>
              <w:rPr>
                <w:rFonts w:cs="Univers-Light"/>
                <w:b/>
                <w:bCs/>
                <w:color w:val="000000"/>
                <w:sz w:val="20"/>
              </w:rPr>
            </w:pPr>
            <w:r>
              <w:rPr>
                <w:rFonts w:cs="Univers-Light"/>
                <w:b/>
                <w:bCs/>
                <w:color w:val="000000"/>
                <w:sz w:val="20"/>
              </w:rPr>
              <w:t>Phone</w:t>
            </w:r>
          </w:p>
        </w:tc>
        <w:tc>
          <w:tcPr>
            <w:tcW w:w="7371" w:type="dxa"/>
          </w:tcPr>
          <w:p w14:paraId="6CCCE9A8" w14:textId="6A3FA1D7" w:rsidR="00517C3D" w:rsidRPr="00517C3D" w:rsidRDefault="00517C3D" w:rsidP="001630F6">
            <w:pPr>
              <w:jc w:val="both"/>
              <w:rPr>
                <w:sz w:val="20"/>
                <w:szCs w:val="20"/>
              </w:rPr>
            </w:pPr>
            <w:r w:rsidRPr="00517C3D">
              <w:rPr>
                <w:rFonts w:ascii="Arial" w:hAnsi="Arial" w:cs="Times New Roman"/>
                <w:sz w:val="20"/>
                <w:szCs w:val="20"/>
              </w:rPr>
              <w:t>01489 443100</w:t>
            </w:r>
          </w:p>
        </w:tc>
      </w:tr>
    </w:tbl>
    <w:p w14:paraId="76526BCA" w14:textId="77777777" w:rsidR="00A362E8" w:rsidRDefault="00A362E8" w:rsidP="003F3DBD">
      <w:pPr>
        <w:spacing w:after="0" w:line="240" w:lineRule="auto"/>
        <w:jc w:val="both"/>
        <w:rPr>
          <w:rFonts w:cs="Arial"/>
          <w:bCs/>
          <w:color w:val="0C1975" w:themeColor="accent1"/>
          <w:sz w:val="32"/>
          <w:szCs w:val="32"/>
        </w:rPr>
      </w:pPr>
    </w:p>
    <w:p w14:paraId="2B31AB8F" w14:textId="77777777" w:rsidR="00E34865" w:rsidRDefault="00E34865" w:rsidP="00E8333E">
      <w:pPr>
        <w:pStyle w:val="Heading3"/>
      </w:pPr>
      <w:bookmarkStart w:id="368" w:name="_Toc147237570"/>
      <w:bookmarkStart w:id="369" w:name="_Toc170121101"/>
      <w:bookmarkStart w:id="370" w:name="_Toc170122126"/>
      <w:bookmarkStart w:id="371" w:name="_Toc170128594"/>
      <w:bookmarkStart w:id="372" w:name="_Toc184199035"/>
      <w:r>
        <w:t>2.</w:t>
      </w:r>
      <w:r w:rsidR="0044062E">
        <w:t>6</w:t>
      </w:r>
      <w:r>
        <w:t xml:space="preserve">.2 </w:t>
      </w:r>
      <w:r w:rsidR="00F06DD2">
        <w:t>Obtaining c</w:t>
      </w:r>
      <w:r>
        <w:t>ontact details for landowners</w:t>
      </w:r>
      <w:bookmarkEnd w:id="368"/>
      <w:bookmarkEnd w:id="369"/>
      <w:bookmarkEnd w:id="370"/>
      <w:bookmarkEnd w:id="371"/>
      <w:bookmarkEnd w:id="372"/>
    </w:p>
    <w:p w14:paraId="0786C315" w14:textId="12CD2665" w:rsidR="00AA400D" w:rsidRDefault="00AA400D" w:rsidP="00AA400D">
      <w:r>
        <w:t xml:space="preserve">The UAS operator </w:t>
      </w:r>
      <w:r w:rsidRPr="00992A7C">
        <w:rPr>
          <w:b/>
          <w:bCs/>
        </w:rPr>
        <w:t>must</w:t>
      </w:r>
      <w:r>
        <w:t xml:space="preserve"> consider the </w:t>
      </w:r>
      <w:r w:rsidRPr="00AA400D">
        <w:t>need</w:t>
      </w:r>
      <w:r>
        <w:t xml:space="preserve"> to obtain landowners permission before taking off and </w:t>
      </w:r>
      <w:r w:rsidRPr="0045733E">
        <w:rPr>
          <w:b/>
          <w:bCs/>
        </w:rPr>
        <w:t>must</w:t>
      </w:r>
      <w:r>
        <w:t xml:space="preserve"> avoid committing offenses, such as </w:t>
      </w:r>
      <w:r w:rsidR="00BD452A">
        <w:t xml:space="preserve">aggravated </w:t>
      </w:r>
      <w:r>
        <w:t>trespass or nuisance.</w:t>
      </w:r>
    </w:p>
    <w:p w14:paraId="36EB8A9E" w14:textId="77777777" w:rsidR="000270DA" w:rsidRDefault="000270DA" w:rsidP="00E8333E">
      <w:r>
        <w:t xml:space="preserve">Private land may belong to an organisation or an individual. </w:t>
      </w:r>
    </w:p>
    <w:p w14:paraId="05319A2E" w14:textId="77777777" w:rsidR="00E34865" w:rsidRDefault="00E34865" w:rsidP="00E8333E">
      <w:r>
        <w:t xml:space="preserve">Public land belongs to the local authority, so they </w:t>
      </w:r>
      <w:r w:rsidR="000270DA">
        <w:t>shall</w:t>
      </w:r>
      <w:r>
        <w:t xml:space="preserve"> be contacted in such an instance. </w:t>
      </w:r>
    </w:p>
    <w:p w14:paraId="5AF494D3" w14:textId="77777777" w:rsidR="00E34865" w:rsidRDefault="00E34865" w:rsidP="003F3DBD">
      <w:pPr>
        <w:spacing w:after="0" w:line="240" w:lineRule="auto"/>
        <w:jc w:val="both"/>
        <w:rPr>
          <w:rFonts w:cs="Arial"/>
          <w:bCs/>
          <w:color w:val="0C1975" w:themeColor="accent1"/>
          <w:sz w:val="32"/>
          <w:szCs w:val="32"/>
        </w:rPr>
      </w:pPr>
      <w:r>
        <w:rPr>
          <w:b/>
        </w:rPr>
        <w:br w:type="page"/>
      </w:r>
    </w:p>
    <w:p w14:paraId="73FE52BE" w14:textId="77777777" w:rsidR="00E34865" w:rsidRDefault="00E34865" w:rsidP="003F3DBD">
      <w:pPr>
        <w:pStyle w:val="Heading2"/>
        <w:jc w:val="both"/>
      </w:pPr>
      <w:bookmarkStart w:id="373" w:name="_Toc147237571"/>
      <w:bookmarkStart w:id="374" w:name="_Toc170121102"/>
      <w:bookmarkStart w:id="375" w:name="_Toc170122127"/>
      <w:bookmarkStart w:id="376" w:name="_Toc170128595"/>
      <w:bookmarkStart w:id="377" w:name="_Toc184199036"/>
      <w:r>
        <w:lastRenderedPageBreak/>
        <w:t>2.</w:t>
      </w:r>
      <w:r w:rsidR="0044062E">
        <w:t>7</w:t>
      </w:r>
      <w:r>
        <w:t xml:space="preserve"> Communications</w:t>
      </w:r>
      <w:bookmarkEnd w:id="373"/>
      <w:bookmarkEnd w:id="374"/>
      <w:bookmarkEnd w:id="375"/>
      <w:bookmarkEnd w:id="376"/>
      <w:bookmarkEnd w:id="377"/>
    </w:p>
    <w:p w14:paraId="7EB93908" w14:textId="77777777" w:rsidR="00E34865" w:rsidRPr="00E8333E" w:rsidRDefault="00E34865" w:rsidP="00E8333E">
      <w:pPr>
        <w:keepNext/>
        <w:spacing w:after="240"/>
        <w:rPr>
          <w:rFonts w:ascii="Calibri" w:hAnsi="Calibri" w:cs="Calibri"/>
          <w:color w:val="C00000"/>
        </w:rPr>
      </w:pPr>
      <w:r w:rsidRPr="00E8333E">
        <w:rPr>
          <w:rFonts w:ascii="Calibri" w:hAnsi="Calibri" w:cs="Calibri"/>
          <w:color w:val="C00000"/>
        </w:rPr>
        <w:t>The UAS operator must develop a standard communication procedure for all flight operations.</w:t>
      </w:r>
    </w:p>
    <w:p w14:paraId="22CDEB68" w14:textId="77777777" w:rsidR="00E34865" w:rsidRDefault="00E34865" w:rsidP="00E8333E">
      <w:pPr>
        <w:pStyle w:val="Heading3"/>
      </w:pPr>
      <w:bookmarkStart w:id="378" w:name="_Toc147237572"/>
      <w:bookmarkStart w:id="379" w:name="_Toc170121103"/>
      <w:bookmarkStart w:id="380" w:name="_Toc170122128"/>
      <w:bookmarkStart w:id="381" w:name="_Toc170128596"/>
      <w:bookmarkStart w:id="382" w:name="_Toc184199037"/>
      <w:r>
        <w:t>2.</w:t>
      </w:r>
      <w:r w:rsidR="0044062E">
        <w:t>7</w:t>
      </w:r>
      <w:r>
        <w:t>.1 Communication between the flight crew</w:t>
      </w:r>
      <w:bookmarkEnd w:id="378"/>
      <w:bookmarkEnd w:id="379"/>
      <w:bookmarkEnd w:id="380"/>
      <w:bookmarkEnd w:id="381"/>
      <w:bookmarkEnd w:id="382"/>
      <w:r>
        <w:t xml:space="preserve"> </w:t>
      </w:r>
    </w:p>
    <w:p w14:paraId="50CCC63A" w14:textId="77777777" w:rsidR="00E34865" w:rsidRDefault="00E34865" w:rsidP="00E8333E">
      <w:pPr>
        <w:pStyle w:val="Heading4"/>
        <w:rPr>
          <w:lang w:eastAsia="ar-SA"/>
        </w:rPr>
      </w:pPr>
      <w:bookmarkStart w:id="383" w:name="_Toc170121104"/>
      <w:bookmarkStart w:id="384" w:name="_Toc170122129"/>
      <w:bookmarkStart w:id="385" w:name="_Toc170128597"/>
      <w:bookmarkStart w:id="386" w:name="_Toc184199038"/>
      <w:r>
        <w:rPr>
          <w:lang w:eastAsia="ar-SA"/>
        </w:rPr>
        <w:t>2.</w:t>
      </w:r>
      <w:r w:rsidR="0044062E">
        <w:rPr>
          <w:lang w:eastAsia="ar-SA"/>
        </w:rPr>
        <w:t>7</w:t>
      </w:r>
      <w:r>
        <w:rPr>
          <w:lang w:eastAsia="ar-SA"/>
        </w:rPr>
        <w:t>.1.1 Remote pilot and flight crew</w:t>
      </w:r>
      <w:bookmarkEnd w:id="383"/>
      <w:bookmarkEnd w:id="384"/>
      <w:bookmarkEnd w:id="385"/>
      <w:bookmarkEnd w:id="386"/>
    </w:p>
    <w:p w14:paraId="5ADD89EB" w14:textId="77777777" w:rsidR="00E34865" w:rsidRDefault="00E34865" w:rsidP="00E8333E">
      <w:pPr>
        <w:rPr>
          <w:lang w:eastAsia="ar-SA"/>
        </w:rPr>
      </w:pPr>
      <w:r>
        <w:rPr>
          <w:lang w:eastAsia="ar-SA"/>
        </w:rPr>
        <w:t>The remote pilot and support personnel, such as a</w:t>
      </w:r>
      <w:r w:rsidR="00C32CF2">
        <w:rPr>
          <w:lang w:eastAsia="ar-SA"/>
        </w:rPr>
        <w:t>n</w:t>
      </w:r>
      <w:r>
        <w:rPr>
          <w:lang w:eastAsia="ar-SA"/>
        </w:rPr>
        <w:t xml:space="preserve"> </w:t>
      </w:r>
      <w:r w:rsidR="00E50EBB">
        <w:rPr>
          <w:lang w:eastAsia="ar-SA"/>
        </w:rPr>
        <w:t>unmanned aircraft</w:t>
      </w:r>
      <w:r>
        <w:rPr>
          <w:lang w:eastAsia="ar-SA"/>
        </w:rPr>
        <w:t xml:space="preserve"> observer</w:t>
      </w:r>
      <w:r w:rsidR="00E50EBB">
        <w:rPr>
          <w:lang w:eastAsia="ar-SA"/>
        </w:rPr>
        <w:t xml:space="preserve"> and/or airspace observer</w:t>
      </w:r>
      <w:r>
        <w:rPr>
          <w:lang w:eastAsia="ar-SA"/>
        </w:rPr>
        <w:t xml:space="preserve"> shall be stood next to one another, so no communication equipment will be required. </w:t>
      </w:r>
    </w:p>
    <w:p w14:paraId="0000D6F7" w14:textId="77777777" w:rsidR="00E34865" w:rsidRDefault="00E34865" w:rsidP="00E8333E">
      <w:pPr>
        <w:pStyle w:val="Heading4"/>
        <w:rPr>
          <w:lang w:eastAsia="ar-SA"/>
        </w:rPr>
      </w:pPr>
      <w:bookmarkStart w:id="387" w:name="_Toc170121105"/>
      <w:bookmarkStart w:id="388" w:name="_Toc170122130"/>
      <w:bookmarkStart w:id="389" w:name="_Toc170128598"/>
      <w:bookmarkStart w:id="390" w:name="_Toc184199039"/>
      <w:r>
        <w:rPr>
          <w:lang w:eastAsia="ar-SA"/>
        </w:rPr>
        <w:t>2.</w:t>
      </w:r>
      <w:r w:rsidR="0044062E">
        <w:rPr>
          <w:lang w:eastAsia="ar-SA"/>
        </w:rPr>
        <w:t>7</w:t>
      </w:r>
      <w:r>
        <w:rPr>
          <w:lang w:eastAsia="ar-SA"/>
        </w:rPr>
        <w:t>.1.2 Support personnel</w:t>
      </w:r>
      <w:bookmarkEnd w:id="387"/>
      <w:bookmarkEnd w:id="388"/>
      <w:bookmarkEnd w:id="389"/>
      <w:bookmarkEnd w:id="390"/>
    </w:p>
    <w:p w14:paraId="3B4365FF" w14:textId="77777777" w:rsidR="00E34865" w:rsidRDefault="00E34865" w:rsidP="00E8333E">
      <w:pPr>
        <w:rPr>
          <w:lang w:eastAsia="ar-SA"/>
        </w:rPr>
      </w:pPr>
      <w:r>
        <w:rPr>
          <w:lang w:eastAsia="ar-SA"/>
        </w:rPr>
        <w:t>Safety marshals shall be used in situations where crowd control or monitoring of uninvolved people is required, in order to keep them safe.</w:t>
      </w:r>
    </w:p>
    <w:p w14:paraId="23ACBE2F" w14:textId="7E3B7F29" w:rsidR="00E34865" w:rsidRDefault="00E34865" w:rsidP="00E8333E">
      <w:pPr>
        <w:rPr>
          <w:lang w:eastAsia="ar-SA"/>
        </w:rPr>
      </w:pPr>
      <w:r>
        <w:rPr>
          <w:lang w:eastAsia="ar-SA"/>
        </w:rPr>
        <w:t>If the distances involved do not permit unaided communication, whistles, radios or mobile phones shall be used</w:t>
      </w:r>
      <w:r w:rsidR="00D36C73">
        <w:rPr>
          <w:lang w:eastAsia="ar-SA"/>
        </w:rPr>
        <w:t xml:space="preserve"> (where appropriate)</w:t>
      </w:r>
      <w:r>
        <w:rPr>
          <w:lang w:eastAsia="ar-SA"/>
        </w:rPr>
        <w:t xml:space="preserve">. Whistle signals </w:t>
      </w:r>
      <w:r w:rsidR="00A764E5">
        <w:rPr>
          <w:lang w:eastAsia="ar-SA"/>
        </w:rPr>
        <w:t xml:space="preserve">and other communication language </w:t>
      </w:r>
      <w:r>
        <w:rPr>
          <w:lang w:eastAsia="ar-SA"/>
        </w:rPr>
        <w:t xml:space="preserve">shall be agreed beforehand during the pre-flight briefing. If a mobile phone is to be used, the signal shall be checked </w:t>
      </w:r>
      <w:r w:rsidR="005C7EC9">
        <w:rPr>
          <w:lang w:eastAsia="ar-SA"/>
        </w:rPr>
        <w:t xml:space="preserve">on a </w:t>
      </w:r>
      <w:r w:rsidR="005C7EC9" w:rsidRPr="00E8333E">
        <w:rPr>
          <w:color w:val="C00000"/>
          <w:lang w:eastAsia="ar-SA"/>
        </w:rPr>
        <w:t>website and/or app</w:t>
      </w:r>
      <w:r w:rsidR="00164952" w:rsidRPr="00E8333E">
        <w:rPr>
          <w:color w:val="C00000"/>
          <w:lang w:eastAsia="ar-SA"/>
        </w:rPr>
        <w:t xml:space="preserve"> </w:t>
      </w:r>
      <w:r w:rsidR="00164952">
        <w:rPr>
          <w:lang w:eastAsia="ar-SA"/>
        </w:rPr>
        <w:t>as part of the flight planning</w:t>
      </w:r>
      <w:r w:rsidR="005C7EC9">
        <w:rPr>
          <w:lang w:eastAsia="ar-SA"/>
        </w:rPr>
        <w:t>.</w:t>
      </w:r>
    </w:p>
    <w:p w14:paraId="3508CA78" w14:textId="77777777" w:rsidR="005C7EC9" w:rsidRPr="00E8333E" w:rsidRDefault="005C7EC9" w:rsidP="00E8333E">
      <w:pPr>
        <w:rPr>
          <w:color w:val="C00000"/>
          <w:lang w:eastAsia="ar-SA"/>
        </w:rPr>
      </w:pPr>
      <w:r w:rsidRPr="00E8333E">
        <w:rPr>
          <w:color w:val="C00000"/>
        </w:rPr>
        <w:t>Edit the table below. Add additional rows, if/as required.</w:t>
      </w:r>
    </w:p>
    <w:tbl>
      <w:tblPr>
        <w:tblStyle w:val="TableGrid"/>
        <w:tblW w:w="0" w:type="auto"/>
        <w:tblLook w:val="04A0" w:firstRow="1" w:lastRow="0" w:firstColumn="1" w:lastColumn="0" w:noHBand="0" w:noVBand="1"/>
      </w:tblPr>
      <w:tblGrid>
        <w:gridCol w:w="2830"/>
        <w:gridCol w:w="6663"/>
      </w:tblGrid>
      <w:tr w:rsidR="005C7EC9" w14:paraId="60C0A5F1" w14:textId="77777777" w:rsidTr="004D3CDA">
        <w:tc>
          <w:tcPr>
            <w:tcW w:w="9493" w:type="dxa"/>
            <w:gridSpan w:val="2"/>
            <w:shd w:val="clear" w:color="auto" w:fill="000000" w:themeFill="text1"/>
          </w:tcPr>
          <w:p w14:paraId="2D4C3CAE" w14:textId="77777777" w:rsidR="005C7EC9" w:rsidRPr="00271A38" w:rsidRDefault="005C7EC9" w:rsidP="004D3CDA">
            <w:pPr>
              <w:jc w:val="both"/>
              <w:rPr>
                <w:rFonts w:cstheme="minorHAnsi"/>
                <w:b/>
                <w:bCs/>
                <w:color w:val="FFFFFF" w:themeColor="background1"/>
              </w:rPr>
            </w:pPr>
            <w:r>
              <w:rPr>
                <w:rFonts w:ascii="Arial" w:hAnsi="Arial" w:cs="Univers-Light"/>
                <w:b/>
                <w:bCs/>
                <w:color w:val="FFFFFF" w:themeColor="background1"/>
                <w:sz w:val="20"/>
              </w:rPr>
              <w:t>Mobile phone signal resource</w:t>
            </w:r>
          </w:p>
        </w:tc>
      </w:tr>
      <w:tr w:rsidR="005C7EC9" w14:paraId="23361D27" w14:textId="77777777" w:rsidTr="004D3CDA">
        <w:tc>
          <w:tcPr>
            <w:tcW w:w="2830" w:type="dxa"/>
          </w:tcPr>
          <w:p w14:paraId="59AAFA5F" w14:textId="77777777" w:rsidR="005C7EC9" w:rsidRPr="005C7EC9" w:rsidRDefault="005C7EC9" w:rsidP="004D3CDA">
            <w:pPr>
              <w:jc w:val="both"/>
              <w:rPr>
                <w:rFonts w:ascii="Arial" w:hAnsi="Arial" w:cs="Univers-Light"/>
                <w:b/>
                <w:bCs/>
                <w:color w:val="000000"/>
                <w:sz w:val="20"/>
              </w:rPr>
            </w:pPr>
            <w:r w:rsidRPr="005C7EC9">
              <w:rPr>
                <w:rFonts w:ascii="Arial" w:hAnsi="Arial" w:cs="Univers-Light"/>
                <w:b/>
                <w:bCs/>
                <w:color w:val="000000"/>
                <w:sz w:val="20"/>
              </w:rPr>
              <w:t>Website</w:t>
            </w:r>
          </w:p>
        </w:tc>
        <w:tc>
          <w:tcPr>
            <w:tcW w:w="6663" w:type="dxa"/>
          </w:tcPr>
          <w:p w14:paraId="0F53F6F7" w14:textId="77777777" w:rsidR="005C7EC9" w:rsidRPr="00E8333E" w:rsidRDefault="005C7EC9" w:rsidP="004D3CDA">
            <w:pPr>
              <w:jc w:val="both"/>
              <w:rPr>
                <w:rFonts w:ascii="Arial" w:hAnsi="Arial" w:cs="Univers-Light"/>
                <w:color w:val="C00000"/>
                <w:sz w:val="20"/>
              </w:rPr>
            </w:pPr>
            <w:r w:rsidRPr="00E8333E">
              <w:rPr>
                <w:rFonts w:ascii="Arial" w:hAnsi="Arial" w:cs="Univers-Light"/>
                <w:color w:val="C00000"/>
                <w:sz w:val="20"/>
              </w:rPr>
              <w:t>Insert website name</w:t>
            </w:r>
          </w:p>
        </w:tc>
      </w:tr>
      <w:tr w:rsidR="005C7EC9" w14:paraId="1B154335" w14:textId="77777777" w:rsidTr="004D3CDA">
        <w:tc>
          <w:tcPr>
            <w:tcW w:w="2830" w:type="dxa"/>
          </w:tcPr>
          <w:p w14:paraId="6E091637" w14:textId="77777777" w:rsidR="005C7EC9" w:rsidRPr="005C7EC9" w:rsidRDefault="005C7EC9" w:rsidP="004D3CDA">
            <w:pPr>
              <w:jc w:val="both"/>
              <w:rPr>
                <w:rFonts w:ascii="Arial" w:hAnsi="Arial" w:cs="Univers-Light"/>
                <w:b/>
                <w:bCs/>
                <w:color w:val="000000"/>
                <w:sz w:val="20"/>
              </w:rPr>
            </w:pPr>
            <w:r w:rsidRPr="005C7EC9">
              <w:rPr>
                <w:rFonts w:ascii="Arial" w:hAnsi="Arial" w:cs="Univers-Light"/>
                <w:b/>
                <w:bCs/>
                <w:color w:val="000000"/>
                <w:sz w:val="20"/>
              </w:rPr>
              <w:t>Weblink</w:t>
            </w:r>
          </w:p>
        </w:tc>
        <w:tc>
          <w:tcPr>
            <w:tcW w:w="6663" w:type="dxa"/>
          </w:tcPr>
          <w:p w14:paraId="6DA62CE5" w14:textId="77777777" w:rsidR="005C7EC9" w:rsidRPr="00E8333E" w:rsidRDefault="005C7EC9" w:rsidP="004D3CDA">
            <w:pPr>
              <w:jc w:val="both"/>
              <w:rPr>
                <w:rFonts w:ascii="Arial" w:hAnsi="Arial" w:cs="Univers-Light"/>
                <w:color w:val="C00000"/>
                <w:sz w:val="20"/>
              </w:rPr>
            </w:pPr>
            <w:r w:rsidRPr="00E8333E">
              <w:rPr>
                <w:rFonts w:ascii="Arial" w:hAnsi="Arial" w:cs="Univers-Light"/>
                <w:color w:val="C00000"/>
                <w:sz w:val="20"/>
              </w:rPr>
              <w:t>Insert web link</w:t>
            </w:r>
          </w:p>
        </w:tc>
      </w:tr>
      <w:tr w:rsidR="005C7EC9" w14:paraId="360974E3" w14:textId="77777777" w:rsidTr="004D3CDA">
        <w:trPr>
          <w:trHeight w:val="131"/>
        </w:trPr>
        <w:tc>
          <w:tcPr>
            <w:tcW w:w="2830" w:type="dxa"/>
          </w:tcPr>
          <w:p w14:paraId="19BFFF07" w14:textId="77777777" w:rsidR="005C7EC9" w:rsidRPr="005C7EC9" w:rsidRDefault="005C7EC9" w:rsidP="004D3CDA">
            <w:pPr>
              <w:jc w:val="both"/>
              <w:rPr>
                <w:rFonts w:ascii="Arial" w:hAnsi="Arial" w:cs="Univers-Light"/>
                <w:b/>
                <w:bCs/>
                <w:color w:val="000000"/>
                <w:sz w:val="20"/>
              </w:rPr>
            </w:pPr>
            <w:r w:rsidRPr="005C7EC9">
              <w:rPr>
                <w:rFonts w:ascii="Arial" w:hAnsi="Arial" w:cs="Univers-Light"/>
                <w:b/>
                <w:bCs/>
                <w:color w:val="000000"/>
                <w:sz w:val="20"/>
              </w:rPr>
              <w:t>Mobile app</w:t>
            </w:r>
          </w:p>
        </w:tc>
        <w:tc>
          <w:tcPr>
            <w:tcW w:w="6663" w:type="dxa"/>
          </w:tcPr>
          <w:p w14:paraId="75A780EA" w14:textId="77777777" w:rsidR="005C7EC9" w:rsidRPr="00E8333E" w:rsidRDefault="005C7EC9" w:rsidP="004D3CDA">
            <w:pPr>
              <w:jc w:val="both"/>
              <w:rPr>
                <w:rFonts w:ascii="Arial" w:hAnsi="Arial" w:cs="Univers-Light"/>
                <w:color w:val="C00000"/>
                <w:sz w:val="20"/>
              </w:rPr>
            </w:pPr>
            <w:r w:rsidRPr="00E8333E">
              <w:rPr>
                <w:rFonts w:ascii="Arial" w:hAnsi="Arial" w:cs="Univers-Light"/>
                <w:color w:val="C00000"/>
                <w:sz w:val="20"/>
              </w:rPr>
              <w:t>Insert app name</w:t>
            </w:r>
          </w:p>
        </w:tc>
      </w:tr>
    </w:tbl>
    <w:p w14:paraId="64E0F378" w14:textId="77777777" w:rsidR="00E34865" w:rsidRDefault="00E34865" w:rsidP="003F3DBD">
      <w:pPr>
        <w:jc w:val="both"/>
        <w:rPr>
          <w:lang w:eastAsia="ar-SA"/>
        </w:rPr>
      </w:pPr>
    </w:p>
    <w:p w14:paraId="24E93EE7" w14:textId="77777777" w:rsidR="00E34865" w:rsidRDefault="00E34865" w:rsidP="003F3DBD">
      <w:pPr>
        <w:pStyle w:val="Heading4"/>
        <w:jc w:val="both"/>
        <w:rPr>
          <w:lang w:eastAsia="ar-SA"/>
        </w:rPr>
      </w:pPr>
      <w:bookmarkStart w:id="391" w:name="_Toc170121106"/>
      <w:bookmarkStart w:id="392" w:name="_Toc170122131"/>
      <w:bookmarkStart w:id="393" w:name="_Toc170128599"/>
      <w:bookmarkStart w:id="394" w:name="_Toc184199040"/>
      <w:r>
        <w:rPr>
          <w:lang w:eastAsia="ar-SA"/>
        </w:rPr>
        <w:t>2.</w:t>
      </w:r>
      <w:r w:rsidR="0044062E">
        <w:rPr>
          <w:lang w:eastAsia="ar-SA"/>
        </w:rPr>
        <w:t>7</w:t>
      </w:r>
      <w:r>
        <w:rPr>
          <w:lang w:eastAsia="ar-SA"/>
        </w:rPr>
        <w:t>.1.3 Communication language</w:t>
      </w:r>
      <w:bookmarkEnd w:id="391"/>
      <w:bookmarkEnd w:id="392"/>
      <w:bookmarkEnd w:id="393"/>
      <w:bookmarkEnd w:id="394"/>
    </w:p>
    <w:p w14:paraId="231EE482" w14:textId="77777777" w:rsidR="00E34865" w:rsidRDefault="00E34865" w:rsidP="00E8333E">
      <w:pPr>
        <w:rPr>
          <w:lang w:eastAsia="ar-SA"/>
        </w:rPr>
      </w:pPr>
      <w:r>
        <w:rPr>
          <w:lang w:eastAsia="ar-SA"/>
        </w:rPr>
        <w:t>Communication language used between crew members shall be clear and concise.</w:t>
      </w:r>
    </w:p>
    <w:p w14:paraId="733118BA" w14:textId="77777777" w:rsidR="00E34865" w:rsidRDefault="00E34865" w:rsidP="00E8333E">
      <w:pPr>
        <w:rPr>
          <w:lang w:eastAsia="ar-SA"/>
        </w:rPr>
      </w:pPr>
      <w:r>
        <w:rPr>
          <w:lang w:eastAsia="ar-SA"/>
        </w:rPr>
        <w:t>Specific communication language used is indicated in the table below:</w:t>
      </w:r>
    </w:p>
    <w:tbl>
      <w:tblPr>
        <w:tblStyle w:val="TableGrid"/>
        <w:tblW w:w="0" w:type="auto"/>
        <w:tblLook w:val="04A0" w:firstRow="1" w:lastRow="0" w:firstColumn="1" w:lastColumn="0" w:noHBand="0" w:noVBand="1"/>
      </w:tblPr>
      <w:tblGrid>
        <w:gridCol w:w="2830"/>
        <w:gridCol w:w="6663"/>
      </w:tblGrid>
      <w:tr w:rsidR="00E34865" w14:paraId="543F04BA" w14:textId="77777777" w:rsidTr="0068616B">
        <w:tc>
          <w:tcPr>
            <w:tcW w:w="2830" w:type="dxa"/>
            <w:shd w:val="clear" w:color="auto" w:fill="000000" w:themeFill="text1"/>
          </w:tcPr>
          <w:p w14:paraId="3D8E9F0B" w14:textId="77777777" w:rsidR="00E34865" w:rsidRPr="00271A38" w:rsidRDefault="00E34865" w:rsidP="003F3DBD">
            <w:pPr>
              <w:jc w:val="both"/>
              <w:rPr>
                <w:rFonts w:ascii="Arial" w:hAnsi="Arial" w:cs="Univers-Light"/>
                <w:b/>
                <w:bCs/>
                <w:color w:val="FFFFFF" w:themeColor="background1"/>
                <w:sz w:val="20"/>
              </w:rPr>
            </w:pPr>
            <w:r w:rsidRPr="00271A38">
              <w:rPr>
                <w:rFonts w:ascii="Arial" w:hAnsi="Arial" w:cs="Univers-Light"/>
                <w:b/>
                <w:bCs/>
                <w:color w:val="FFFFFF" w:themeColor="background1"/>
                <w:sz w:val="20"/>
              </w:rPr>
              <w:t>Communication phrase</w:t>
            </w:r>
          </w:p>
        </w:tc>
        <w:tc>
          <w:tcPr>
            <w:tcW w:w="6663" w:type="dxa"/>
            <w:shd w:val="clear" w:color="auto" w:fill="000000" w:themeFill="text1"/>
          </w:tcPr>
          <w:p w14:paraId="23782C0F" w14:textId="77777777" w:rsidR="00E34865" w:rsidRPr="00271A38" w:rsidRDefault="00E34865" w:rsidP="003F3DBD">
            <w:pPr>
              <w:jc w:val="both"/>
              <w:rPr>
                <w:rFonts w:ascii="Arial" w:hAnsi="Arial" w:cs="Univers-Light"/>
                <w:b/>
                <w:bCs/>
                <w:color w:val="FFFFFF" w:themeColor="background1"/>
                <w:sz w:val="20"/>
              </w:rPr>
            </w:pPr>
            <w:r w:rsidRPr="00271A38">
              <w:rPr>
                <w:rFonts w:ascii="Arial" w:hAnsi="Arial" w:cs="Univers-Light"/>
                <w:b/>
                <w:bCs/>
                <w:color w:val="FFFFFF" w:themeColor="background1"/>
                <w:sz w:val="20"/>
              </w:rPr>
              <w:t>Meaning</w:t>
            </w:r>
          </w:p>
        </w:tc>
      </w:tr>
      <w:tr w:rsidR="00E34865" w14:paraId="6F27393B" w14:textId="77777777" w:rsidTr="0068616B">
        <w:tc>
          <w:tcPr>
            <w:tcW w:w="2830" w:type="dxa"/>
          </w:tcPr>
          <w:p w14:paraId="10A54624" w14:textId="77777777" w:rsidR="00E34865" w:rsidRPr="00E8333E" w:rsidRDefault="00E34865" w:rsidP="003F3DBD">
            <w:pPr>
              <w:jc w:val="both"/>
              <w:rPr>
                <w:rFonts w:ascii="Arial" w:hAnsi="Arial" w:cs="Univers-Light"/>
                <w:color w:val="C00000"/>
                <w:sz w:val="20"/>
              </w:rPr>
            </w:pPr>
            <w:r w:rsidRPr="00E8333E">
              <w:rPr>
                <w:rFonts w:ascii="Arial" w:hAnsi="Arial" w:cs="Univers-Light"/>
                <w:color w:val="C00000"/>
                <w:sz w:val="20"/>
              </w:rPr>
              <w:t>Insert phrase</w:t>
            </w:r>
          </w:p>
        </w:tc>
        <w:tc>
          <w:tcPr>
            <w:tcW w:w="6663" w:type="dxa"/>
          </w:tcPr>
          <w:p w14:paraId="2F807C24" w14:textId="77777777" w:rsidR="00E34865" w:rsidRPr="00E8333E" w:rsidRDefault="00E34865" w:rsidP="003F3DBD">
            <w:pPr>
              <w:jc w:val="both"/>
              <w:rPr>
                <w:rFonts w:ascii="Arial" w:hAnsi="Arial" w:cs="Univers-Light"/>
                <w:color w:val="C00000"/>
                <w:sz w:val="20"/>
              </w:rPr>
            </w:pPr>
            <w:r w:rsidRPr="00E8333E">
              <w:rPr>
                <w:rFonts w:ascii="Arial" w:hAnsi="Arial" w:cs="Univers-Light"/>
                <w:color w:val="C00000"/>
                <w:sz w:val="20"/>
              </w:rPr>
              <w:t>Insert meaning</w:t>
            </w:r>
          </w:p>
        </w:tc>
      </w:tr>
      <w:tr w:rsidR="00E34865" w14:paraId="6DD61A13" w14:textId="77777777" w:rsidTr="0068616B">
        <w:tc>
          <w:tcPr>
            <w:tcW w:w="2830" w:type="dxa"/>
          </w:tcPr>
          <w:p w14:paraId="4ECB8990" w14:textId="77777777" w:rsidR="00E34865" w:rsidRPr="00E8333E" w:rsidRDefault="00E34865" w:rsidP="003F3DBD">
            <w:pPr>
              <w:jc w:val="both"/>
              <w:rPr>
                <w:rFonts w:ascii="Arial" w:hAnsi="Arial" w:cs="Univers-Light"/>
                <w:color w:val="C00000"/>
                <w:sz w:val="20"/>
              </w:rPr>
            </w:pPr>
            <w:r w:rsidRPr="00E8333E">
              <w:rPr>
                <w:rFonts w:ascii="Arial" w:hAnsi="Arial" w:cs="Univers-Light"/>
                <w:color w:val="C00000"/>
                <w:sz w:val="20"/>
              </w:rPr>
              <w:t>Insert phrase</w:t>
            </w:r>
          </w:p>
        </w:tc>
        <w:tc>
          <w:tcPr>
            <w:tcW w:w="6663" w:type="dxa"/>
          </w:tcPr>
          <w:p w14:paraId="71694056" w14:textId="77777777" w:rsidR="00E34865" w:rsidRPr="00E8333E" w:rsidRDefault="00E34865" w:rsidP="003F3DBD">
            <w:pPr>
              <w:jc w:val="both"/>
              <w:rPr>
                <w:rFonts w:ascii="Arial" w:hAnsi="Arial" w:cs="Univers-Light"/>
                <w:color w:val="C00000"/>
                <w:sz w:val="20"/>
              </w:rPr>
            </w:pPr>
            <w:r w:rsidRPr="00E8333E">
              <w:rPr>
                <w:rFonts w:ascii="Arial" w:hAnsi="Arial" w:cs="Univers-Light"/>
                <w:color w:val="C00000"/>
                <w:sz w:val="20"/>
              </w:rPr>
              <w:t>Insert meaning</w:t>
            </w:r>
          </w:p>
        </w:tc>
      </w:tr>
      <w:tr w:rsidR="00E34865" w14:paraId="164F8723" w14:textId="77777777" w:rsidTr="0068616B">
        <w:tc>
          <w:tcPr>
            <w:tcW w:w="2830" w:type="dxa"/>
          </w:tcPr>
          <w:p w14:paraId="49B34E67" w14:textId="77777777" w:rsidR="00E34865" w:rsidRPr="00E8333E" w:rsidRDefault="00E34865" w:rsidP="003F3DBD">
            <w:pPr>
              <w:jc w:val="both"/>
              <w:rPr>
                <w:rFonts w:ascii="Arial" w:hAnsi="Arial" w:cs="Univers-Light"/>
                <w:color w:val="C00000"/>
                <w:sz w:val="20"/>
              </w:rPr>
            </w:pPr>
            <w:r w:rsidRPr="00E8333E">
              <w:rPr>
                <w:rFonts w:ascii="Arial" w:hAnsi="Arial" w:cs="Univers-Light"/>
                <w:color w:val="C00000"/>
                <w:sz w:val="20"/>
              </w:rPr>
              <w:t>Insert phrase</w:t>
            </w:r>
          </w:p>
        </w:tc>
        <w:tc>
          <w:tcPr>
            <w:tcW w:w="6663" w:type="dxa"/>
          </w:tcPr>
          <w:p w14:paraId="7ED396DD" w14:textId="77777777" w:rsidR="00E34865" w:rsidRPr="00E8333E" w:rsidRDefault="00E34865" w:rsidP="003F3DBD">
            <w:pPr>
              <w:jc w:val="both"/>
              <w:rPr>
                <w:rFonts w:ascii="Arial" w:hAnsi="Arial" w:cs="Univers-Light"/>
                <w:color w:val="C00000"/>
                <w:sz w:val="20"/>
              </w:rPr>
            </w:pPr>
            <w:r w:rsidRPr="00E8333E">
              <w:rPr>
                <w:rFonts w:ascii="Arial" w:hAnsi="Arial" w:cs="Univers-Light"/>
                <w:color w:val="C00000"/>
                <w:sz w:val="20"/>
              </w:rPr>
              <w:t>Insert meaning</w:t>
            </w:r>
          </w:p>
        </w:tc>
      </w:tr>
    </w:tbl>
    <w:p w14:paraId="03FFFE18" w14:textId="77777777" w:rsidR="00DF52FB" w:rsidRDefault="00DF52FB" w:rsidP="003F3DBD">
      <w:pPr>
        <w:jc w:val="both"/>
        <w:rPr>
          <w:lang w:eastAsia="ar-SA"/>
        </w:rPr>
      </w:pPr>
    </w:p>
    <w:p w14:paraId="0EC390ED" w14:textId="77777777" w:rsidR="00E34865" w:rsidRDefault="00E34865" w:rsidP="00E8333E">
      <w:pPr>
        <w:rPr>
          <w:lang w:eastAsia="ar-SA"/>
        </w:rPr>
      </w:pPr>
      <w:r>
        <w:rPr>
          <w:lang w:eastAsia="ar-SA"/>
        </w:rPr>
        <w:t>Plain language shall be used in addition to the specific communication phrases detailed above.</w:t>
      </w:r>
    </w:p>
    <w:p w14:paraId="7F9B7C08" w14:textId="77777777" w:rsidR="00B33C41" w:rsidRDefault="00B33C41" w:rsidP="003F3DBD">
      <w:pPr>
        <w:pStyle w:val="Heading3"/>
        <w:jc w:val="both"/>
      </w:pPr>
      <w:bookmarkStart w:id="395" w:name="_Toc147237573"/>
      <w:bookmarkStart w:id="396" w:name="_Toc170121107"/>
      <w:bookmarkStart w:id="397" w:name="_Toc170122132"/>
      <w:bookmarkStart w:id="398" w:name="_Toc170128600"/>
      <w:bookmarkStart w:id="399" w:name="_Toc184199041"/>
      <w:r>
        <w:lastRenderedPageBreak/>
        <w:t>2.</w:t>
      </w:r>
      <w:r w:rsidR="0044062E">
        <w:t>7</w:t>
      </w:r>
      <w:r>
        <w:t>.2 Communication with ANSP, restricted airspace and temporarily restricted airspace</w:t>
      </w:r>
      <w:bookmarkEnd w:id="395"/>
      <w:r w:rsidR="000276A3">
        <w:t xml:space="preserve"> managers</w:t>
      </w:r>
      <w:bookmarkEnd w:id="396"/>
      <w:bookmarkEnd w:id="397"/>
      <w:bookmarkEnd w:id="398"/>
      <w:bookmarkEnd w:id="399"/>
    </w:p>
    <w:p w14:paraId="0AF237FE" w14:textId="77777777" w:rsidR="00B33C41" w:rsidRDefault="00B33C41" w:rsidP="00E8333E">
      <w:pPr>
        <w:rPr>
          <w:lang w:eastAsia="ar-SA"/>
        </w:rPr>
      </w:pPr>
      <w:r>
        <w:rPr>
          <w:lang w:eastAsia="ar-SA"/>
        </w:rPr>
        <w:t>Communication shall be conducted via the following methods:</w:t>
      </w:r>
    </w:p>
    <w:p w14:paraId="095AD322" w14:textId="77777777" w:rsidR="00B33C41" w:rsidRDefault="00B33C41" w:rsidP="00E8333E">
      <w:pPr>
        <w:pStyle w:val="ListParagraph"/>
        <w:keepLines/>
        <w:numPr>
          <w:ilvl w:val="0"/>
          <w:numId w:val="26"/>
        </w:numPr>
        <w:suppressAutoHyphens/>
        <w:spacing w:after="0" w:line="100" w:lineRule="atLeast"/>
        <w:textAlignment w:val="baseline"/>
      </w:pPr>
      <w:r>
        <w:t>In person</w:t>
      </w:r>
    </w:p>
    <w:p w14:paraId="7C627A3E" w14:textId="77777777" w:rsidR="00B33C41" w:rsidRDefault="00B33C41" w:rsidP="00E8333E">
      <w:pPr>
        <w:pStyle w:val="ListParagraph"/>
        <w:keepLines/>
        <w:numPr>
          <w:ilvl w:val="0"/>
          <w:numId w:val="26"/>
        </w:numPr>
        <w:suppressAutoHyphens/>
        <w:spacing w:after="0" w:line="100" w:lineRule="atLeast"/>
        <w:textAlignment w:val="baseline"/>
      </w:pPr>
      <w:r>
        <w:t>Email</w:t>
      </w:r>
    </w:p>
    <w:p w14:paraId="68F893E2" w14:textId="77777777" w:rsidR="00B33C41" w:rsidRDefault="00B33C41" w:rsidP="00E8333E">
      <w:pPr>
        <w:pStyle w:val="ListParagraph"/>
        <w:keepLines/>
        <w:numPr>
          <w:ilvl w:val="0"/>
          <w:numId w:val="26"/>
        </w:numPr>
        <w:suppressAutoHyphens/>
        <w:spacing w:after="0" w:line="100" w:lineRule="atLeast"/>
        <w:textAlignment w:val="baseline"/>
      </w:pPr>
      <w:r>
        <w:t xml:space="preserve">Telephone </w:t>
      </w:r>
    </w:p>
    <w:p w14:paraId="234E2C94" w14:textId="77777777" w:rsidR="00B33C41" w:rsidRDefault="00B33C41" w:rsidP="00E8333E">
      <w:pPr>
        <w:pStyle w:val="ListParagraph"/>
        <w:keepLines/>
        <w:numPr>
          <w:ilvl w:val="0"/>
          <w:numId w:val="26"/>
        </w:numPr>
        <w:suppressAutoHyphens/>
        <w:spacing w:after="0" w:line="100" w:lineRule="atLeast"/>
        <w:textAlignment w:val="baseline"/>
      </w:pPr>
      <w:r>
        <w:t>NATS NSF portal</w:t>
      </w:r>
    </w:p>
    <w:p w14:paraId="0910FDB0" w14:textId="77777777" w:rsidR="00B33C41" w:rsidRDefault="00B33C41" w:rsidP="00E8333E">
      <w:pPr>
        <w:rPr>
          <w:lang w:eastAsia="ar-SA"/>
        </w:rPr>
      </w:pPr>
    </w:p>
    <w:p w14:paraId="6BE10D32" w14:textId="77777777" w:rsidR="00B33C41" w:rsidRDefault="00B33C41" w:rsidP="00E8333E">
      <w:pPr>
        <w:rPr>
          <w:lang w:eastAsia="ar-SA"/>
        </w:rPr>
      </w:pPr>
      <w:r>
        <w:rPr>
          <w:lang w:eastAsia="ar-SA"/>
        </w:rPr>
        <w:t>The procedure for seeking permission to operate within a FRZ or temporarily restricted airspace is detailed in the table below:</w:t>
      </w:r>
    </w:p>
    <w:tbl>
      <w:tblPr>
        <w:tblStyle w:val="TableGrid"/>
        <w:tblW w:w="9634" w:type="dxa"/>
        <w:tblLook w:val="04A0" w:firstRow="1" w:lastRow="0" w:firstColumn="1" w:lastColumn="0" w:noHBand="0" w:noVBand="1"/>
      </w:tblPr>
      <w:tblGrid>
        <w:gridCol w:w="421"/>
        <w:gridCol w:w="9213"/>
      </w:tblGrid>
      <w:tr w:rsidR="00B33C41" w:rsidRPr="001D3DD4" w14:paraId="0687A5C3" w14:textId="77777777" w:rsidTr="0068616B">
        <w:tc>
          <w:tcPr>
            <w:tcW w:w="9634" w:type="dxa"/>
            <w:gridSpan w:val="2"/>
            <w:shd w:val="clear" w:color="auto" w:fill="000000" w:themeFill="text1"/>
          </w:tcPr>
          <w:p w14:paraId="33C42336" w14:textId="77777777" w:rsidR="00B33C41" w:rsidRPr="00271A38" w:rsidRDefault="00B33C41" w:rsidP="003F3DBD">
            <w:pPr>
              <w:jc w:val="both"/>
              <w:rPr>
                <w:b/>
                <w:bCs/>
                <w:color w:val="FFFFFF" w:themeColor="background1"/>
                <w:lang w:eastAsia="ar-SA"/>
              </w:rPr>
            </w:pPr>
            <w:r w:rsidRPr="00271A38">
              <w:rPr>
                <w:rFonts w:ascii="Arial" w:hAnsi="Arial" w:cs="Univers-Light"/>
                <w:b/>
                <w:bCs/>
                <w:color w:val="FFFFFF" w:themeColor="background1"/>
                <w:sz w:val="20"/>
              </w:rPr>
              <w:t>Procedure for obtaining permission for the use of managed airspace</w:t>
            </w:r>
            <w:r w:rsidRPr="00271A38">
              <w:rPr>
                <w:b/>
                <w:bCs/>
                <w:color w:val="FFFFFF" w:themeColor="background1"/>
                <w:lang w:eastAsia="ar-SA"/>
              </w:rPr>
              <w:t xml:space="preserve"> </w:t>
            </w:r>
          </w:p>
        </w:tc>
      </w:tr>
      <w:tr w:rsidR="00B33C41" w:rsidRPr="00F465EB" w14:paraId="5022A696" w14:textId="77777777" w:rsidTr="0068616B">
        <w:tc>
          <w:tcPr>
            <w:tcW w:w="421" w:type="dxa"/>
          </w:tcPr>
          <w:p w14:paraId="1CEEE6D5"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1</w:t>
            </w:r>
          </w:p>
        </w:tc>
        <w:tc>
          <w:tcPr>
            <w:tcW w:w="9213" w:type="dxa"/>
          </w:tcPr>
          <w:p w14:paraId="141A4DAD"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RP to contact airspace manager with details of the flight plan, including place, date, time and altitude</w:t>
            </w:r>
          </w:p>
        </w:tc>
      </w:tr>
      <w:tr w:rsidR="00B33C41" w14:paraId="79CF861C" w14:textId="77777777" w:rsidTr="0068616B">
        <w:tc>
          <w:tcPr>
            <w:tcW w:w="421" w:type="dxa"/>
          </w:tcPr>
          <w:p w14:paraId="5C5D9FEF"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2</w:t>
            </w:r>
          </w:p>
        </w:tc>
        <w:tc>
          <w:tcPr>
            <w:tcW w:w="9213" w:type="dxa"/>
          </w:tcPr>
          <w:p w14:paraId="0ECD6CB1"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Airspace manager to access the risk to other air traffic</w:t>
            </w:r>
          </w:p>
        </w:tc>
      </w:tr>
      <w:tr w:rsidR="00B33C41" w14:paraId="013F4CB2" w14:textId="77777777" w:rsidTr="0068616B">
        <w:tc>
          <w:tcPr>
            <w:tcW w:w="421" w:type="dxa"/>
          </w:tcPr>
          <w:p w14:paraId="2958C8C6"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3</w:t>
            </w:r>
          </w:p>
        </w:tc>
        <w:tc>
          <w:tcPr>
            <w:tcW w:w="9213" w:type="dxa"/>
          </w:tcPr>
          <w:p w14:paraId="4E1B1D49"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Airspace manager to issue a GO/NO GO decision</w:t>
            </w:r>
          </w:p>
        </w:tc>
      </w:tr>
      <w:tr w:rsidR="00B33C41" w14:paraId="34D5E5E4" w14:textId="77777777" w:rsidTr="0068616B">
        <w:tc>
          <w:tcPr>
            <w:tcW w:w="421" w:type="dxa"/>
          </w:tcPr>
          <w:p w14:paraId="746DED9A"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4</w:t>
            </w:r>
          </w:p>
        </w:tc>
        <w:tc>
          <w:tcPr>
            <w:tcW w:w="9213" w:type="dxa"/>
          </w:tcPr>
          <w:p w14:paraId="38411BD7"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If GO, a communication procedure for the UAS operation shall be agreed with the RP</w:t>
            </w:r>
          </w:p>
        </w:tc>
      </w:tr>
      <w:tr w:rsidR="00B33C41" w14:paraId="0F3A5DB6" w14:textId="77777777" w:rsidTr="0068616B">
        <w:tc>
          <w:tcPr>
            <w:tcW w:w="421" w:type="dxa"/>
          </w:tcPr>
          <w:p w14:paraId="0CE12D0E"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5</w:t>
            </w:r>
          </w:p>
        </w:tc>
        <w:tc>
          <w:tcPr>
            <w:tcW w:w="9213" w:type="dxa"/>
          </w:tcPr>
          <w:p w14:paraId="358A21AB" w14:textId="77777777" w:rsidR="00B33C41" w:rsidRPr="00271A38" w:rsidRDefault="00B33C41" w:rsidP="003F3DBD">
            <w:pPr>
              <w:jc w:val="both"/>
              <w:rPr>
                <w:rFonts w:ascii="Arial" w:hAnsi="Arial" w:cs="Univers-Light"/>
                <w:color w:val="000000"/>
                <w:sz w:val="20"/>
              </w:rPr>
            </w:pPr>
            <w:r w:rsidRPr="00271A38">
              <w:rPr>
                <w:rFonts w:ascii="Arial" w:hAnsi="Arial" w:cs="Univers-Light"/>
                <w:color w:val="000000"/>
                <w:sz w:val="20"/>
              </w:rPr>
              <w:t>If NO GO, a different time or day shall be found when it is possible for the UAS flight to be conducted</w:t>
            </w:r>
          </w:p>
        </w:tc>
      </w:tr>
    </w:tbl>
    <w:p w14:paraId="4D29D89F" w14:textId="77777777" w:rsidR="00B33C41" w:rsidRDefault="00B33C41" w:rsidP="003F3DBD">
      <w:pPr>
        <w:jc w:val="both"/>
        <w:rPr>
          <w:lang w:eastAsia="ar-SA"/>
        </w:rPr>
      </w:pPr>
    </w:p>
    <w:p w14:paraId="59682CDE" w14:textId="77777777" w:rsidR="00B33C41" w:rsidRDefault="00B33C41" w:rsidP="00E8333E">
      <w:pPr>
        <w:rPr>
          <w:lang w:eastAsia="ar-SA"/>
        </w:rPr>
      </w:pPr>
      <w:r>
        <w:rPr>
          <w:lang w:eastAsia="ar-SA"/>
        </w:rPr>
        <w:t>Some aerodromes and restricted airspaces require initial contact to be made via a Non-Standard Flight (NSF) application:</w:t>
      </w:r>
    </w:p>
    <w:p w14:paraId="0C8E2A13" w14:textId="77777777" w:rsidR="00B33C41" w:rsidRDefault="00000000" w:rsidP="00E8333E">
      <w:hyperlink r:id="rId59" w:history="1">
        <w:r w:rsidR="00B33C41">
          <w:rPr>
            <w:rStyle w:val="Hyperlink"/>
          </w:rPr>
          <w:t>NSF | Non-Standard Flight applications (nats.aero)</w:t>
        </w:r>
      </w:hyperlink>
    </w:p>
    <w:p w14:paraId="44F0E42F" w14:textId="77777777" w:rsidR="00B33C41" w:rsidRDefault="00B33C41" w:rsidP="00E8333E">
      <w:pPr>
        <w:rPr>
          <w:lang w:eastAsia="ar-SA"/>
        </w:rPr>
      </w:pPr>
      <w:r>
        <w:rPr>
          <w:lang w:eastAsia="ar-SA"/>
        </w:rPr>
        <w:t>Temporary restricted airspace managers contact details can be found within NOTAMs.</w:t>
      </w:r>
    </w:p>
    <w:p w14:paraId="686EAB46" w14:textId="77777777" w:rsidR="00B33C41" w:rsidRDefault="00B33C41" w:rsidP="003F3DBD">
      <w:pPr>
        <w:jc w:val="both"/>
        <w:rPr>
          <w:lang w:eastAsia="ar-SA"/>
        </w:rPr>
      </w:pPr>
    </w:p>
    <w:p w14:paraId="78AD9237" w14:textId="77777777" w:rsidR="00B33C41" w:rsidRDefault="00B33C41" w:rsidP="003F3DBD">
      <w:pPr>
        <w:pStyle w:val="Heading3"/>
        <w:jc w:val="both"/>
      </w:pPr>
      <w:bookmarkStart w:id="400" w:name="_Toc147237574"/>
      <w:bookmarkStart w:id="401" w:name="_Toc170121108"/>
      <w:bookmarkStart w:id="402" w:name="_Toc170122133"/>
      <w:bookmarkStart w:id="403" w:name="_Toc170128601"/>
      <w:bookmarkStart w:id="404" w:name="_Toc184199042"/>
      <w:r>
        <w:t>2.</w:t>
      </w:r>
      <w:r w:rsidR="0044062E">
        <w:t>7</w:t>
      </w:r>
      <w:r>
        <w:t>.</w:t>
      </w:r>
      <w:r w:rsidR="00626B8F">
        <w:t>3</w:t>
      </w:r>
      <w:r>
        <w:t xml:space="preserve"> Communication with emergency services</w:t>
      </w:r>
      <w:bookmarkEnd w:id="400"/>
      <w:bookmarkEnd w:id="401"/>
      <w:bookmarkEnd w:id="402"/>
      <w:bookmarkEnd w:id="403"/>
      <w:bookmarkEnd w:id="404"/>
    </w:p>
    <w:p w14:paraId="35CF3680" w14:textId="77777777" w:rsidR="00B33C41" w:rsidRDefault="00B33C41" w:rsidP="00E8333E">
      <w:pPr>
        <w:rPr>
          <w:lang w:eastAsia="ar-SA"/>
        </w:rPr>
      </w:pPr>
      <w:r>
        <w:rPr>
          <w:lang w:eastAsia="ar-SA"/>
        </w:rPr>
        <w:t>Communication with emergency services shall be conducted via telephone:</w:t>
      </w:r>
    </w:p>
    <w:p w14:paraId="696AA357" w14:textId="358BF554" w:rsidR="00B33C41" w:rsidRDefault="00B33C41" w:rsidP="00E8333E">
      <w:pPr>
        <w:pStyle w:val="ListParagraph"/>
        <w:keepLines/>
        <w:numPr>
          <w:ilvl w:val="0"/>
          <w:numId w:val="26"/>
        </w:numPr>
        <w:suppressAutoHyphens/>
        <w:spacing w:after="0" w:line="100" w:lineRule="atLeast"/>
        <w:textAlignment w:val="baseline"/>
      </w:pPr>
      <w:r>
        <w:t>Non-emergency: 101</w:t>
      </w:r>
    </w:p>
    <w:p w14:paraId="3B092E73" w14:textId="7EF04970" w:rsidR="00B33C41" w:rsidRDefault="00B33C41" w:rsidP="00E8333E">
      <w:pPr>
        <w:pStyle w:val="ListParagraph"/>
        <w:keepLines/>
        <w:numPr>
          <w:ilvl w:val="0"/>
          <w:numId w:val="26"/>
        </w:numPr>
        <w:suppressAutoHyphens/>
        <w:spacing w:after="0" w:line="100" w:lineRule="atLeast"/>
        <w:textAlignment w:val="baseline"/>
      </w:pPr>
      <w:r>
        <w:t>Emergency: 999</w:t>
      </w:r>
    </w:p>
    <w:p w14:paraId="6A47D68E" w14:textId="77777777" w:rsidR="00B33C41" w:rsidRDefault="00B33C41" w:rsidP="00E8333E"/>
    <w:p w14:paraId="60FEEB30" w14:textId="77777777" w:rsidR="00BA5A94" w:rsidRDefault="00B33C41" w:rsidP="00E8333E">
      <w:r>
        <w:t>Prenotification communications for the police may be conducted by telephone</w:t>
      </w:r>
      <w:r w:rsidR="00BA5A94">
        <w:t xml:space="preserve"> (101)</w:t>
      </w:r>
      <w:r>
        <w:t>, on a web portal</w:t>
      </w:r>
      <w:r w:rsidR="0069676A">
        <w:t>,</w:t>
      </w:r>
      <w:r>
        <w:t xml:space="preserve"> via email</w:t>
      </w:r>
      <w:r w:rsidR="0069676A">
        <w:t xml:space="preserve"> or in person</w:t>
      </w:r>
      <w:r>
        <w:t>.</w:t>
      </w:r>
    </w:p>
    <w:p w14:paraId="04E9694B" w14:textId="77777777" w:rsidR="00EE1794" w:rsidRDefault="00EE1794">
      <w:pPr>
        <w:spacing w:after="0" w:line="240" w:lineRule="auto"/>
        <w:rPr>
          <w:rFonts w:cs="Univers-Bold"/>
          <w:b/>
          <w:bCs/>
          <w:color w:val="0C1975" w:themeColor="accent1"/>
          <w:sz w:val="28"/>
          <w:szCs w:val="28"/>
        </w:rPr>
      </w:pPr>
      <w:bookmarkStart w:id="405" w:name="_Toc147237575"/>
      <w:r>
        <w:br w:type="page"/>
      </w:r>
    </w:p>
    <w:p w14:paraId="2E9175F7" w14:textId="52A451F8" w:rsidR="00BA5A94" w:rsidRDefault="00BA5A94" w:rsidP="0068616B">
      <w:pPr>
        <w:pStyle w:val="Heading2"/>
      </w:pPr>
      <w:bookmarkStart w:id="406" w:name="_Toc170121109"/>
      <w:bookmarkStart w:id="407" w:name="_Toc170122134"/>
      <w:bookmarkStart w:id="408" w:name="_Toc170128602"/>
      <w:bookmarkStart w:id="409" w:name="_Toc184199043"/>
      <w:r>
        <w:lastRenderedPageBreak/>
        <w:t>2.</w:t>
      </w:r>
      <w:r w:rsidR="0044062E">
        <w:t>8</w:t>
      </w:r>
      <w:r>
        <w:t xml:space="preserve"> Assessment of environmental conditions</w:t>
      </w:r>
      <w:bookmarkEnd w:id="405"/>
      <w:bookmarkEnd w:id="406"/>
      <w:bookmarkEnd w:id="407"/>
      <w:bookmarkEnd w:id="408"/>
      <w:bookmarkEnd w:id="409"/>
    </w:p>
    <w:p w14:paraId="1D67634B" w14:textId="77777777" w:rsidR="00BA5A94" w:rsidRDefault="00BA5A94" w:rsidP="00E8333E">
      <w:pPr>
        <w:pStyle w:val="Heading3"/>
      </w:pPr>
      <w:bookmarkStart w:id="410" w:name="_Toc147237576"/>
      <w:bookmarkStart w:id="411" w:name="_Toc170121110"/>
      <w:bookmarkStart w:id="412" w:name="_Toc170122135"/>
      <w:bookmarkStart w:id="413" w:name="_Toc170128603"/>
      <w:bookmarkStart w:id="414" w:name="_Toc184199044"/>
      <w:r>
        <w:t>2.</w:t>
      </w:r>
      <w:r w:rsidR="0044062E">
        <w:t>8</w:t>
      </w:r>
      <w:r>
        <w:t>.1 Atmospheric weather</w:t>
      </w:r>
      <w:bookmarkEnd w:id="410"/>
      <w:bookmarkEnd w:id="411"/>
      <w:bookmarkEnd w:id="412"/>
      <w:bookmarkEnd w:id="413"/>
      <w:bookmarkEnd w:id="414"/>
    </w:p>
    <w:p w14:paraId="2258F091" w14:textId="77777777" w:rsidR="00BA5A94" w:rsidRDefault="00BA5A94" w:rsidP="00E8333E">
      <w:r>
        <w:t>The following weather conditions shall be checked before flight and monitored throughout the flight:</w:t>
      </w:r>
    </w:p>
    <w:p w14:paraId="4911A69E" w14:textId="77777777" w:rsidR="00BA5A94" w:rsidRDefault="00BA5A94" w:rsidP="00E8333E">
      <w:pPr>
        <w:pStyle w:val="ListParagraph"/>
        <w:keepLines/>
        <w:numPr>
          <w:ilvl w:val="0"/>
          <w:numId w:val="27"/>
        </w:numPr>
        <w:suppressAutoHyphens/>
        <w:spacing w:after="0" w:line="100" w:lineRule="atLeast"/>
        <w:textAlignment w:val="baseline"/>
      </w:pPr>
      <w:r>
        <w:t>Wind strength at the operating height</w:t>
      </w:r>
    </w:p>
    <w:p w14:paraId="4531E13A" w14:textId="77777777" w:rsidR="00BA5A94" w:rsidRDefault="00BA5A94" w:rsidP="00E8333E">
      <w:pPr>
        <w:pStyle w:val="ListParagraph"/>
        <w:keepLines/>
        <w:numPr>
          <w:ilvl w:val="0"/>
          <w:numId w:val="27"/>
        </w:numPr>
        <w:suppressAutoHyphens/>
        <w:spacing w:after="0" w:line="100" w:lineRule="atLeast"/>
        <w:textAlignment w:val="baseline"/>
      </w:pPr>
      <w:r>
        <w:t>Wind direction</w:t>
      </w:r>
    </w:p>
    <w:p w14:paraId="259A4224" w14:textId="77777777" w:rsidR="00BA5A94" w:rsidRDefault="00BA5A94" w:rsidP="00E8333E">
      <w:pPr>
        <w:pStyle w:val="ListParagraph"/>
        <w:keepLines/>
        <w:numPr>
          <w:ilvl w:val="0"/>
          <w:numId w:val="27"/>
        </w:numPr>
        <w:suppressAutoHyphens/>
        <w:spacing w:after="0" w:line="100" w:lineRule="atLeast"/>
        <w:textAlignment w:val="baseline"/>
      </w:pPr>
      <w:r>
        <w:t>Urban effects (wind shear, vortices and turbulence)</w:t>
      </w:r>
    </w:p>
    <w:p w14:paraId="29E83147" w14:textId="77777777" w:rsidR="00BA5A94" w:rsidRDefault="00BA5A94" w:rsidP="00E8333E">
      <w:pPr>
        <w:pStyle w:val="ListParagraph"/>
        <w:keepLines/>
        <w:numPr>
          <w:ilvl w:val="0"/>
          <w:numId w:val="27"/>
        </w:numPr>
        <w:suppressAutoHyphens/>
        <w:spacing w:after="0" w:line="100" w:lineRule="atLeast"/>
        <w:textAlignment w:val="baseline"/>
      </w:pPr>
      <w:r>
        <w:t>Precipitation</w:t>
      </w:r>
    </w:p>
    <w:p w14:paraId="4BB72E3C" w14:textId="77777777" w:rsidR="00BA5A94" w:rsidRDefault="00BA5A94" w:rsidP="00E8333E">
      <w:pPr>
        <w:pStyle w:val="ListParagraph"/>
        <w:keepLines/>
        <w:numPr>
          <w:ilvl w:val="0"/>
          <w:numId w:val="27"/>
        </w:numPr>
        <w:suppressAutoHyphens/>
        <w:spacing w:after="0" w:line="100" w:lineRule="atLeast"/>
        <w:textAlignment w:val="baseline"/>
      </w:pPr>
      <w:r>
        <w:t>Visibility</w:t>
      </w:r>
    </w:p>
    <w:p w14:paraId="4D758B8A" w14:textId="77777777" w:rsidR="00BA5A94" w:rsidRDefault="00BA5A94" w:rsidP="00E8333E"/>
    <w:p w14:paraId="3176FB82" w14:textId="77777777" w:rsidR="00BA5A94" w:rsidRDefault="00BA5A94" w:rsidP="00E8333E">
      <w:r>
        <w:t xml:space="preserve">Consideration must be made to the wind strength at altitude which will be stronger than at ground level. </w:t>
      </w:r>
    </w:p>
    <w:p w14:paraId="3C9B83EB" w14:textId="6C1A4CA7" w:rsidR="00BA5A94" w:rsidRDefault="00BA5A94" w:rsidP="00E8333E">
      <w:pPr>
        <w:pStyle w:val="Heading4"/>
      </w:pPr>
      <w:bookmarkStart w:id="415" w:name="_Toc170121111"/>
      <w:bookmarkStart w:id="416" w:name="_Toc170122136"/>
      <w:bookmarkStart w:id="417" w:name="_Toc170128604"/>
      <w:bookmarkStart w:id="418" w:name="_Toc184199045"/>
      <w:r>
        <w:t>2.</w:t>
      </w:r>
      <w:r w:rsidR="0044062E">
        <w:t>8</w:t>
      </w:r>
      <w:r>
        <w:t>.1.</w:t>
      </w:r>
      <w:r w:rsidR="00084E04">
        <w:t>1</w:t>
      </w:r>
      <w:r>
        <w:t xml:space="preserve"> Checking weather before </w:t>
      </w:r>
      <w:r w:rsidR="0030155C">
        <w:t xml:space="preserve">a </w:t>
      </w:r>
      <w:r>
        <w:t>flight</w:t>
      </w:r>
      <w:bookmarkEnd w:id="415"/>
      <w:bookmarkEnd w:id="416"/>
      <w:bookmarkEnd w:id="417"/>
      <w:bookmarkEnd w:id="418"/>
    </w:p>
    <w:p w14:paraId="3520921B" w14:textId="77777777" w:rsidR="00BA5A94" w:rsidRDefault="00BA5A94" w:rsidP="00E8333E">
      <w:r>
        <w:t>Atmospheric weather can be checked before flight using online resources:</w:t>
      </w:r>
    </w:p>
    <w:p w14:paraId="3D91F771" w14:textId="77777777" w:rsidR="00BA5A94" w:rsidRDefault="00BA5A94" w:rsidP="00E8333E">
      <w:pPr>
        <w:pStyle w:val="ListParagraph"/>
        <w:keepLines/>
        <w:numPr>
          <w:ilvl w:val="0"/>
          <w:numId w:val="29"/>
        </w:numPr>
        <w:suppressAutoHyphens/>
        <w:spacing w:after="0" w:line="100" w:lineRule="atLeast"/>
        <w:textAlignment w:val="baseline"/>
      </w:pPr>
      <w:r>
        <w:t xml:space="preserve">TAF issued by a local aerodrome </w:t>
      </w:r>
    </w:p>
    <w:p w14:paraId="23CE7787" w14:textId="77777777" w:rsidR="00BA5A94" w:rsidRPr="00E8333E" w:rsidRDefault="00BA5A94" w:rsidP="00E8333E">
      <w:pPr>
        <w:pStyle w:val="ListParagraph"/>
        <w:keepLines/>
        <w:numPr>
          <w:ilvl w:val="0"/>
          <w:numId w:val="29"/>
        </w:numPr>
        <w:suppressAutoHyphens/>
        <w:spacing w:after="0" w:line="100" w:lineRule="atLeast"/>
        <w:textAlignment w:val="baseline"/>
        <w:rPr>
          <w:color w:val="C00000"/>
        </w:rPr>
      </w:pPr>
      <w:r w:rsidRPr="00E8333E">
        <w:rPr>
          <w:color w:val="C00000"/>
        </w:rPr>
        <w:t>Insert details of weather forecast apps</w:t>
      </w:r>
    </w:p>
    <w:p w14:paraId="42CC48D7" w14:textId="77777777" w:rsidR="00BA5A94" w:rsidRPr="00E8333E" w:rsidRDefault="00BA5A94" w:rsidP="00E8333E">
      <w:pPr>
        <w:pStyle w:val="ListParagraph"/>
        <w:keepLines/>
        <w:numPr>
          <w:ilvl w:val="0"/>
          <w:numId w:val="29"/>
        </w:numPr>
        <w:suppressAutoHyphens/>
        <w:spacing w:after="0" w:line="100" w:lineRule="atLeast"/>
        <w:textAlignment w:val="baseline"/>
        <w:rPr>
          <w:color w:val="C00000"/>
        </w:rPr>
      </w:pPr>
      <w:r w:rsidRPr="00E8333E">
        <w:rPr>
          <w:color w:val="C00000"/>
        </w:rPr>
        <w:t>Insert details of weather assessment tools, such as an anemometer, windsock, compass, etc.</w:t>
      </w:r>
    </w:p>
    <w:p w14:paraId="32132EEE" w14:textId="77777777" w:rsidR="00BA5A94" w:rsidRDefault="00BA5A94" w:rsidP="00E8333E"/>
    <w:p w14:paraId="24FC3D99" w14:textId="27BC610D" w:rsidR="00BA5A94" w:rsidRDefault="00BA5A94" w:rsidP="00E8333E">
      <w:pPr>
        <w:pStyle w:val="Heading4"/>
      </w:pPr>
      <w:bookmarkStart w:id="419" w:name="_Toc170121112"/>
      <w:bookmarkStart w:id="420" w:name="_Toc170122137"/>
      <w:bookmarkStart w:id="421" w:name="_Toc170128605"/>
      <w:bookmarkStart w:id="422" w:name="_Toc184199046"/>
      <w:r>
        <w:t>2.</w:t>
      </w:r>
      <w:r w:rsidR="0044062E">
        <w:t>8</w:t>
      </w:r>
      <w:r>
        <w:t>.1.</w:t>
      </w:r>
      <w:r w:rsidR="00084E04">
        <w:t>2</w:t>
      </w:r>
      <w:r>
        <w:t xml:space="preserve"> Checking wind strength and direction on</w:t>
      </w:r>
      <w:r w:rsidR="001064D5">
        <w:t xml:space="preserve"> </w:t>
      </w:r>
      <w:r>
        <w:t>site</w:t>
      </w:r>
      <w:bookmarkEnd w:id="419"/>
      <w:bookmarkEnd w:id="420"/>
      <w:bookmarkEnd w:id="421"/>
      <w:bookmarkEnd w:id="422"/>
    </w:p>
    <w:p w14:paraId="7BD3E7F3" w14:textId="1D9B55E5" w:rsidR="00BA5A94" w:rsidRDefault="00BA5A94" w:rsidP="00E8333E">
      <w:r>
        <w:t xml:space="preserve">The remote pilot </w:t>
      </w:r>
      <w:r w:rsidR="00EE1794">
        <w:t>shall</w:t>
      </w:r>
      <w:r>
        <w:t xml:space="preserve"> check the wind strength on site using one or more of the following methods:</w:t>
      </w:r>
    </w:p>
    <w:p w14:paraId="0B765F86" w14:textId="77777777" w:rsidR="00BA5A94" w:rsidRDefault="00BA5A94" w:rsidP="00E8333E">
      <w:pPr>
        <w:pStyle w:val="ListParagraph"/>
        <w:keepLines/>
        <w:numPr>
          <w:ilvl w:val="0"/>
          <w:numId w:val="30"/>
        </w:numPr>
        <w:suppressAutoHyphens/>
        <w:spacing w:after="0" w:line="100" w:lineRule="atLeast"/>
        <w:textAlignment w:val="baseline"/>
      </w:pPr>
      <w:r>
        <w:t>Checking the METAR from the local aerodrome</w:t>
      </w:r>
    </w:p>
    <w:p w14:paraId="573B5019" w14:textId="77777777" w:rsidR="00BA5A94" w:rsidRDefault="00BA5A94" w:rsidP="00E8333E">
      <w:pPr>
        <w:pStyle w:val="ListParagraph"/>
        <w:keepLines/>
        <w:numPr>
          <w:ilvl w:val="0"/>
          <w:numId w:val="30"/>
        </w:numPr>
        <w:suppressAutoHyphens/>
        <w:spacing w:after="0" w:line="100" w:lineRule="atLeast"/>
        <w:textAlignment w:val="baseline"/>
      </w:pPr>
      <w:r>
        <w:t>Beaufort wind scale</w:t>
      </w:r>
    </w:p>
    <w:p w14:paraId="197CC6AC" w14:textId="77777777" w:rsidR="00BA5A94" w:rsidRDefault="00BA5A94" w:rsidP="00E8333E">
      <w:pPr>
        <w:pStyle w:val="ListParagraph"/>
        <w:keepLines/>
        <w:numPr>
          <w:ilvl w:val="0"/>
          <w:numId w:val="30"/>
        </w:numPr>
        <w:suppressAutoHyphens/>
        <w:spacing w:after="0" w:line="100" w:lineRule="atLeast"/>
        <w:textAlignment w:val="baseline"/>
      </w:pPr>
      <w:r>
        <w:t>Vegetation motion</w:t>
      </w:r>
    </w:p>
    <w:p w14:paraId="62DE6410" w14:textId="77777777" w:rsidR="00BA5A94" w:rsidRDefault="00BA5A94" w:rsidP="00E8333E">
      <w:pPr>
        <w:pStyle w:val="ListParagraph"/>
        <w:keepLines/>
        <w:numPr>
          <w:ilvl w:val="0"/>
          <w:numId w:val="30"/>
        </w:numPr>
        <w:suppressAutoHyphens/>
        <w:spacing w:after="0" w:line="100" w:lineRule="atLeast"/>
        <w:textAlignment w:val="baseline"/>
      </w:pPr>
      <w:r>
        <w:t>Anemometer</w:t>
      </w:r>
    </w:p>
    <w:p w14:paraId="08B1A0C5" w14:textId="77777777" w:rsidR="00BA5A94" w:rsidRDefault="00BA5A94" w:rsidP="00E8333E">
      <w:pPr>
        <w:pStyle w:val="ListParagraph"/>
        <w:keepLines/>
        <w:numPr>
          <w:ilvl w:val="0"/>
          <w:numId w:val="30"/>
        </w:numPr>
        <w:suppressAutoHyphens/>
        <w:spacing w:after="0" w:line="100" w:lineRule="atLeast"/>
        <w:textAlignment w:val="baseline"/>
      </w:pPr>
      <w:r>
        <w:t>Windsock (this may be a piece of ribbon, hazard tape or similar)</w:t>
      </w:r>
    </w:p>
    <w:p w14:paraId="217148B6" w14:textId="77777777" w:rsidR="00BA5A94" w:rsidRDefault="00BA5A94" w:rsidP="00E8333E">
      <w:pPr>
        <w:pStyle w:val="ListParagraph"/>
        <w:keepLines/>
        <w:numPr>
          <w:ilvl w:val="0"/>
          <w:numId w:val="30"/>
        </w:numPr>
        <w:suppressAutoHyphens/>
        <w:spacing w:after="0" w:line="100" w:lineRule="atLeast"/>
        <w:textAlignment w:val="baseline"/>
      </w:pPr>
      <w:r>
        <w:t>Feeling the wind</w:t>
      </w:r>
    </w:p>
    <w:p w14:paraId="11FF28DD" w14:textId="77777777" w:rsidR="00BA5A94" w:rsidRDefault="00BA5A94" w:rsidP="00E8333E">
      <w:pPr>
        <w:pStyle w:val="ListParagraph"/>
      </w:pPr>
    </w:p>
    <w:p w14:paraId="04CF695A" w14:textId="77777777" w:rsidR="00BA5A94" w:rsidRDefault="00BA5A94" w:rsidP="00E8333E">
      <w:r>
        <w:t xml:space="preserve">Wind direction </w:t>
      </w:r>
      <w:r w:rsidR="00563813">
        <w:t xml:space="preserve">can </w:t>
      </w:r>
      <w:r>
        <w:t>be checked by using a windsock in conjunction with a compass.</w:t>
      </w:r>
    </w:p>
    <w:p w14:paraId="2409449D" w14:textId="77777777" w:rsidR="00BA5A94" w:rsidRPr="00DB3148" w:rsidRDefault="00BA5A94" w:rsidP="00E8333E"/>
    <w:p w14:paraId="129A073E" w14:textId="77777777" w:rsidR="00BA5A94" w:rsidRDefault="00BA5A94" w:rsidP="003F3DBD">
      <w:pPr>
        <w:pStyle w:val="Heading3"/>
        <w:jc w:val="both"/>
      </w:pPr>
      <w:bookmarkStart w:id="423" w:name="_Toc147237577"/>
      <w:bookmarkStart w:id="424" w:name="_Toc170121113"/>
      <w:bookmarkStart w:id="425" w:name="_Toc170122138"/>
      <w:bookmarkStart w:id="426" w:name="_Toc170128606"/>
      <w:bookmarkStart w:id="427" w:name="_Toc184199047"/>
      <w:r>
        <w:t>2.</w:t>
      </w:r>
      <w:r w:rsidR="0044062E">
        <w:t>8</w:t>
      </w:r>
      <w:r>
        <w:t>.2 Space weather</w:t>
      </w:r>
      <w:bookmarkEnd w:id="423"/>
      <w:bookmarkEnd w:id="424"/>
      <w:bookmarkEnd w:id="425"/>
      <w:bookmarkEnd w:id="426"/>
      <w:bookmarkEnd w:id="427"/>
    </w:p>
    <w:p w14:paraId="3A147E96" w14:textId="77777777" w:rsidR="00BA5A94" w:rsidRDefault="00BA5A94" w:rsidP="00E8333E">
      <w:r>
        <w:t>Space weather is a global phenomena. A Kp index of 5 or more is classed as a solar storm. Solar storms can affect the safe operation of a UAS, due to the following:</w:t>
      </w:r>
    </w:p>
    <w:p w14:paraId="3F4908A6" w14:textId="77777777" w:rsidR="00BA5A94" w:rsidRDefault="00BA5A94" w:rsidP="00E8333E">
      <w:pPr>
        <w:pStyle w:val="ListParagraph"/>
        <w:keepLines/>
        <w:numPr>
          <w:ilvl w:val="0"/>
          <w:numId w:val="31"/>
        </w:numPr>
        <w:suppressAutoHyphens/>
        <w:spacing w:after="0" w:line="100" w:lineRule="atLeast"/>
        <w:textAlignment w:val="baseline"/>
      </w:pPr>
      <w:r>
        <w:t>Degradation of GNSS accuracy</w:t>
      </w:r>
    </w:p>
    <w:p w14:paraId="6FDD9F12" w14:textId="77777777" w:rsidR="00BA5A94" w:rsidRDefault="00BA5A94" w:rsidP="00E8333E">
      <w:pPr>
        <w:pStyle w:val="ListParagraph"/>
        <w:keepLines/>
        <w:numPr>
          <w:ilvl w:val="0"/>
          <w:numId w:val="28"/>
        </w:numPr>
        <w:suppressAutoHyphens/>
        <w:spacing w:after="0" w:line="100" w:lineRule="atLeast"/>
        <w:textAlignment w:val="baseline"/>
      </w:pPr>
      <w:r>
        <w:t>Electromagnetic interference to compasses and/or other electronics</w:t>
      </w:r>
    </w:p>
    <w:p w14:paraId="242C5C6B" w14:textId="77777777" w:rsidR="00BA5A94" w:rsidRDefault="00BA5A94" w:rsidP="00E8333E">
      <w:pPr>
        <w:pStyle w:val="ListParagraph"/>
        <w:keepLines/>
        <w:numPr>
          <w:ilvl w:val="0"/>
          <w:numId w:val="28"/>
        </w:numPr>
        <w:suppressAutoHyphens/>
        <w:spacing w:after="0" w:line="100" w:lineRule="atLeast"/>
        <w:textAlignment w:val="baseline"/>
      </w:pPr>
      <w:r>
        <w:t>Radio frequency interference to command, control and communication signals</w:t>
      </w:r>
    </w:p>
    <w:p w14:paraId="54E2377B" w14:textId="77777777" w:rsidR="001B5DB2" w:rsidRDefault="001B5DB2" w:rsidP="00E8333E">
      <w:r>
        <w:lastRenderedPageBreak/>
        <w:t>A space weather prediction forecast</w:t>
      </w:r>
      <w:r w:rsidR="00BA5A94">
        <w:t xml:space="preserve"> must be consulted </w:t>
      </w:r>
      <w:r>
        <w:t xml:space="preserve">before UAS operations </w:t>
      </w:r>
      <w:r w:rsidR="00BA5A94">
        <w:t>for possible adverse effects that may prevent the UAS flight from being conducted safely</w:t>
      </w:r>
    </w:p>
    <w:p w14:paraId="057755E2" w14:textId="77777777" w:rsidR="001B5DB2" w:rsidRPr="00E8333E" w:rsidRDefault="001B5DB2" w:rsidP="00E8333E">
      <w:pPr>
        <w:rPr>
          <w:color w:val="C00000"/>
        </w:rPr>
      </w:pPr>
      <w:r w:rsidRPr="00E8333E">
        <w:rPr>
          <w:color w:val="C00000"/>
        </w:rPr>
        <w:t>Edit the table below. Add additional rows, if/as required</w:t>
      </w:r>
    </w:p>
    <w:tbl>
      <w:tblPr>
        <w:tblStyle w:val="TableGrid"/>
        <w:tblW w:w="0" w:type="auto"/>
        <w:tblLook w:val="04A0" w:firstRow="1" w:lastRow="0" w:firstColumn="1" w:lastColumn="0" w:noHBand="0" w:noVBand="1"/>
      </w:tblPr>
      <w:tblGrid>
        <w:gridCol w:w="2830"/>
        <w:gridCol w:w="6663"/>
      </w:tblGrid>
      <w:tr w:rsidR="001B5DB2" w14:paraId="35AFD64C" w14:textId="77777777" w:rsidTr="004D3CDA">
        <w:tc>
          <w:tcPr>
            <w:tcW w:w="9493" w:type="dxa"/>
            <w:gridSpan w:val="2"/>
            <w:shd w:val="clear" w:color="auto" w:fill="000000" w:themeFill="text1"/>
          </w:tcPr>
          <w:p w14:paraId="4E267DAB" w14:textId="77777777" w:rsidR="001B5DB2" w:rsidRPr="00271A38" w:rsidRDefault="001B5DB2" w:rsidP="004D3CDA">
            <w:pPr>
              <w:jc w:val="both"/>
              <w:rPr>
                <w:rFonts w:cstheme="minorHAnsi"/>
                <w:b/>
                <w:bCs/>
                <w:color w:val="FFFFFF" w:themeColor="background1"/>
              </w:rPr>
            </w:pPr>
            <w:r>
              <w:rPr>
                <w:rFonts w:ascii="Arial" w:hAnsi="Arial" w:cs="Univers-Light"/>
                <w:b/>
                <w:bCs/>
                <w:color w:val="FFFFFF" w:themeColor="background1"/>
                <w:sz w:val="20"/>
              </w:rPr>
              <w:t>Space weather forecast resource</w:t>
            </w:r>
          </w:p>
        </w:tc>
      </w:tr>
      <w:tr w:rsidR="001B5DB2" w14:paraId="374DE823" w14:textId="77777777" w:rsidTr="004D3CDA">
        <w:tc>
          <w:tcPr>
            <w:tcW w:w="2830" w:type="dxa"/>
          </w:tcPr>
          <w:p w14:paraId="35BCFEE5" w14:textId="77777777" w:rsidR="001B5DB2" w:rsidRPr="005C7EC9" w:rsidRDefault="001B5DB2" w:rsidP="004D3CDA">
            <w:pPr>
              <w:jc w:val="both"/>
              <w:rPr>
                <w:rFonts w:ascii="Arial" w:hAnsi="Arial" w:cs="Univers-Light"/>
                <w:b/>
                <w:bCs/>
                <w:color w:val="000000"/>
                <w:sz w:val="20"/>
              </w:rPr>
            </w:pPr>
            <w:r w:rsidRPr="005C7EC9">
              <w:rPr>
                <w:rFonts w:ascii="Arial" w:hAnsi="Arial" w:cs="Univers-Light"/>
                <w:b/>
                <w:bCs/>
                <w:color w:val="000000"/>
                <w:sz w:val="20"/>
              </w:rPr>
              <w:t>Website</w:t>
            </w:r>
          </w:p>
        </w:tc>
        <w:tc>
          <w:tcPr>
            <w:tcW w:w="6663" w:type="dxa"/>
          </w:tcPr>
          <w:p w14:paraId="2E8B7680" w14:textId="77777777" w:rsidR="001B5DB2" w:rsidRPr="00E8333E" w:rsidRDefault="001B5DB2" w:rsidP="004D3CDA">
            <w:pPr>
              <w:jc w:val="both"/>
              <w:rPr>
                <w:rFonts w:ascii="Arial" w:hAnsi="Arial" w:cs="Univers-Light"/>
                <w:color w:val="C00000"/>
                <w:sz w:val="20"/>
              </w:rPr>
            </w:pPr>
            <w:r w:rsidRPr="00E8333E">
              <w:rPr>
                <w:rFonts w:ascii="Arial" w:hAnsi="Arial" w:cs="Univers-Light"/>
                <w:color w:val="C00000"/>
                <w:sz w:val="20"/>
              </w:rPr>
              <w:t>Insert website name</w:t>
            </w:r>
          </w:p>
        </w:tc>
      </w:tr>
      <w:tr w:rsidR="001B5DB2" w14:paraId="0383382B" w14:textId="77777777" w:rsidTr="004D3CDA">
        <w:tc>
          <w:tcPr>
            <w:tcW w:w="2830" w:type="dxa"/>
          </w:tcPr>
          <w:p w14:paraId="42CF662C" w14:textId="77777777" w:rsidR="001B5DB2" w:rsidRPr="005C7EC9" w:rsidRDefault="001B5DB2" w:rsidP="004D3CDA">
            <w:pPr>
              <w:jc w:val="both"/>
              <w:rPr>
                <w:rFonts w:ascii="Arial" w:hAnsi="Arial" w:cs="Univers-Light"/>
                <w:b/>
                <w:bCs/>
                <w:color w:val="000000"/>
                <w:sz w:val="20"/>
              </w:rPr>
            </w:pPr>
            <w:r w:rsidRPr="005C7EC9">
              <w:rPr>
                <w:rFonts w:ascii="Arial" w:hAnsi="Arial" w:cs="Univers-Light"/>
                <w:b/>
                <w:bCs/>
                <w:color w:val="000000"/>
                <w:sz w:val="20"/>
              </w:rPr>
              <w:t>Weblink</w:t>
            </w:r>
          </w:p>
        </w:tc>
        <w:tc>
          <w:tcPr>
            <w:tcW w:w="6663" w:type="dxa"/>
          </w:tcPr>
          <w:p w14:paraId="298F8F8F" w14:textId="77777777" w:rsidR="001B5DB2" w:rsidRPr="00E8333E" w:rsidRDefault="001B5DB2" w:rsidP="004D3CDA">
            <w:pPr>
              <w:jc w:val="both"/>
              <w:rPr>
                <w:rFonts w:ascii="Arial" w:hAnsi="Arial" w:cs="Univers-Light"/>
                <w:color w:val="C00000"/>
                <w:sz w:val="20"/>
              </w:rPr>
            </w:pPr>
            <w:r w:rsidRPr="00E8333E">
              <w:rPr>
                <w:rFonts w:ascii="Arial" w:hAnsi="Arial" w:cs="Univers-Light"/>
                <w:color w:val="C00000"/>
                <w:sz w:val="20"/>
              </w:rPr>
              <w:t>Insert web link</w:t>
            </w:r>
          </w:p>
        </w:tc>
      </w:tr>
      <w:tr w:rsidR="001B5DB2" w14:paraId="66BA3A72" w14:textId="77777777" w:rsidTr="004D3CDA">
        <w:trPr>
          <w:trHeight w:val="131"/>
        </w:trPr>
        <w:tc>
          <w:tcPr>
            <w:tcW w:w="2830" w:type="dxa"/>
          </w:tcPr>
          <w:p w14:paraId="5C0E8D94" w14:textId="77777777" w:rsidR="001B5DB2" w:rsidRPr="005C7EC9" w:rsidRDefault="001B5DB2" w:rsidP="004D3CDA">
            <w:pPr>
              <w:jc w:val="both"/>
              <w:rPr>
                <w:rFonts w:ascii="Arial" w:hAnsi="Arial" w:cs="Univers-Light"/>
                <w:b/>
                <w:bCs/>
                <w:color w:val="000000"/>
                <w:sz w:val="20"/>
              </w:rPr>
            </w:pPr>
            <w:r w:rsidRPr="005C7EC9">
              <w:rPr>
                <w:rFonts w:ascii="Arial" w:hAnsi="Arial" w:cs="Univers-Light"/>
                <w:b/>
                <w:bCs/>
                <w:color w:val="000000"/>
                <w:sz w:val="20"/>
              </w:rPr>
              <w:t>Mobile app</w:t>
            </w:r>
          </w:p>
        </w:tc>
        <w:tc>
          <w:tcPr>
            <w:tcW w:w="6663" w:type="dxa"/>
          </w:tcPr>
          <w:p w14:paraId="355A5D4E" w14:textId="77777777" w:rsidR="001B5DB2" w:rsidRPr="00E8333E" w:rsidRDefault="001B5DB2" w:rsidP="004D3CDA">
            <w:pPr>
              <w:jc w:val="both"/>
              <w:rPr>
                <w:rFonts w:ascii="Arial" w:hAnsi="Arial" w:cs="Univers-Light"/>
                <w:color w:val="C00000"/>
                <w:sz w:val="20"/>
              </w:rPr>
            </w:pPr>
            <w:r w:rsidRPr="00E8333E">
              <w:rPr>
                <w:rFonts w:ascii="Arial" w:hAnsi="Arial" w:cs="Univers-Light"/>
                <w:color w:val="C00000"/>
                <w:sz w:val="20"/>
              </w:rPr>
              <w:t>Insert app name</w:t>
            </w:r>
          </w:p>
        </w:tc>
      </w:tr>
    </w:tbl>
    <w:p w14:paraId="116121B3" w14:textId="77777777" w:rsidR="001B5DB2" w:rsidRDefault="001B5DB2" w:rsidP="003F3DBD">
      <w:pPr>
        <w:jc w:val="both"/>
      </w:pPr>
    </w:p>
    <w:p w14:paraId="5C97B2DF" w14:textId="77777777" w:rsidR="00EE1794" w:rsidRDefault="00EE1794" w:rsidP="00E8333E">
      <w:r>
        <w:t>T</w:t>
      </w:r>
      <w:r w:rsidR="00BA5A94">
        <w:t>he remote pilot must make a NO GO decision</w:t>
      </w:r>
      <w:r>
        <w:t xml:space="preserve"> if the flight cannot be conducted safely.</w:t>
      </w:r>
    </w:p>
    <w:p w14:paraId="5283A091" w14:textId="77777777" w:rsidR="00BA5A94" w:rsidRDefault="00BA5A94" w:rsidP="00E8333E"/>
    <w:p w14:paraId="1EB3B1AB" w14:textId="77777777" w:rsidR="00BA5A94" w:rsidRDefault="00BA5A94" w:rsidP="00E8333E">
      <w:pPr>
        <w:pStyle w:val="Heading3"/>
      </w:pPr>
      <w:bookmarkStart w:id="428" w:name="_Toc147237578"/>
      <w:bookmarkStart w:id="429" w:name="_Toc170121114"/>
      <w:bookmarkStart w:id="430" w:name="_Toc170122139"/>
      <w:bookmarkStart w:id="431" w:name="_Toc170128607"/>
      <w:bookmarkStart w:id="432" w:name="_Toc184199048"/>
      <w:r>
        <w:t>2.</w:t>
      </w:r>
      <w:r w:rsidR="0044062E">
        <w:t>8</w:t>
      </w:r>
      <w:r>
        <w:t>.3 Environmental conditions limitations</w:t>
      </w:r>
      <w:bookmarkEnd w:id="428"/>
      <w:bookmarkEnd w:id="429"/>
      <w:bookmarkEnd w:id="430"/>
      <w:bookmarkEnd w:id="431"/>
      <w:bookmarkEnd w:id="432"/>
    </w:p>
    <w:p w14:paraId="6EB3C289" w14:textId="77777777" w:rsidR="00BA5A94" w:rsidRDefault="00BA5A94" w:rsidP="00E8333E">
      <w:r>
        <w:t xml:space="preserve">The environmental conditions must be suitable for the proposed UAS </w:t>
      </w:r>
      <w:r w:rsidR="000E0C22">
        <w:t>flight</w:t>
      </w:r>
      <w:r>
        <w:t>. The conditions must be within limitations of the following:</w:t>
      </w:r>
    </w:p>
    <w:p w14:paraId="013B04AC" w14:textId="77777777" w:rsidR="00BA5A94" w:rsidRDefault="00BA5A94" w:rsidP="00E8333E">
      <w:pPr>
        <w:pStyle w:val="ListParagraph"/>
        <w:keepLines/>
        <w:numPr>
          <w:ilvl w:val="0"/>
          <w:numId w:val="32"/>
        </w:numPr>
        <w:suppressAutoHyphens/>
        <w:spacing w:after="0" w:line="100" w:lineRule="atLeast"/>
        <w:textAlignment w:val="baseline"/>
      </w:pPr>
      <w:r>
        <w:t>All parts of the UAS system</w:t>
      </w:r>
      <w:r w:rsidR="000E0C22">
        <w:t>/s</w:t>
      </w:r>
      <w:r>
        <w:t xml:space="preserve"> to be operated</w:t>
      </w:r>
    </w:p>
    <w:p w14:paraId="502EFA8C" w14:textId="77777777" w:rsidR="00BA5A94" w:rsidRDefault="00BA5A94" w:rsidP="00E8333E">
      <w:pPr>
        <w:pStyle w:val="ListParagraph"/>
        <w:keepLines/>
        <w:numPr>
          <w:ilvl w:val="0"/>
          <w:numId w:val="32"/>
        </w:numPr>
        <w:suppressAutoHyphens/>
        <w:spacing w:after="0" w:line="100" w:lineRule="atLeast"/>
        <w:textAlignment w:val="baseline"/>
      </w:pPr>
      <w:r>
        <w:t>The flight crew</w:t>
      </w:r>
    </w:p>
    <w:p w14:paraId="354EB250" w14:textId="77777777" w:rsidR="003F3DBD" w:rsidRDefault="00BA5A94" w:rsidP="00E8333E">
      <w:pPr>
        <w:pStyle w:val="ListParagraph"/>
        <w:keepLines/>
        <w:numPr>
          <w:ilvl w:val="0"/>
          <w:numId w:val="32"/>
        </w:numPr>
        <w:suppressAutoHyphens/>
        <w:spacing w:after="0" w:line="100" w:lineRule="atLeast"/>
        <w:textAlignment w:val="baseline"/>
      </w:pPr>
      <w:r>
        <w:t xml:space="preserve">No adverse space weather effects </w:t>
      </w:r>
    </w:p>
    <w:p w14:paraId="271B8A1F" w14:textId="77777777" w:rsidR="00BA5A94" w:rsidRDefault="00BA5A94" w:rsidP="00E8333E">
      <w:pPr>
        <w:pStyle w:val="ListParagraph"/>
        <w:keepLines/>
        <w:suppressAutoHyphens/>
        <w:spacing w:after="0" w:line="100" w:lineRule="atLeast"/>
        <w:textAlignment w:val="baseline"/>
      </w:pPr>
    </w:p>
    <w:p w14:paraId="668E7FAE" w14:textId="77777777" w:rsidR="00B64172" w:rsidRDefault="00BA5A94" w:rsidP="00E8333E">
      <w:r>
        <w:t xml:space="preserve">The remote pilot </w:t>
      </w:r>
      <w:r w:rsidRPr="003978D7">
        <w:rPr>
          <w:b/>
          <w:bCs/>
        </w:rPr>
        <w:t>must not</w:t>
      </w:r>
      <w:r>
        <w:t xml:space="preserve"> fly the UAS if the weather is beyond limits for any of the above.</w:t>
      </w:r>
    </w:p>
    <w:p w14:paraId="03C52DCD" w14:textId="77777777" w:rsidR="00B64172" w:rsidRDefault="00B64172" w:rsidP="00E8333E">
      <w:pPr>
        <w:spacing w:after="0" w:line="240" w:lineRule="auto"/>
      </w:pPr>
      <w:r>
        <w:br w:type="page"/>
      </w:r>
    </w:p>
    <w:p w14:paraId="3E7AC10D" w14:textId="5208E3D8" w:rsidR="00B64172" w:rsidRDefault="00B64172" w:rsidP="00E8333E">
      <w:pPr>
        <w:pStyle w:val="Heading2"/>
      </w:pPr>
      <w:bookmarkStart w:id="433" w:name="_Toc147237579"/>
      <w:bookmarkStart w:id="434" w:name="_Toc170121115"/>
      <w:bookmarkStart w:id="435" w:name="_Toc170122140"/>
      <w:bookmarkStart w:id="436" w:name="_Toc170128608"/>
      <w:bookmarkStart w:id="437" w:name="_Toc184199049"/>
      <w:r>
        <w:lastRenderedPageBreak/>
        <w:t>2.</w:t>
      </w:r>
      <w:r w:rsidR="0044062E">
        <w:t>9</w:t>
      </w:r>
      <w:r>
        <w:t xml:space="preserve"> </w:t>
      </w:r>
      <w:r w:rsidR="00776CCC">
        <w:t>Ons</w:t>
      </w:r>
      <w:r>
        <w:t>ite procedures</w:t>
      </w:r>
      <w:bookmarkEnd w:id="433"/>
      <w:bookmarkEnd w:id="434"/>
      <w:bookmarkEnd w:id="435"/>
      <w:bookmarkEnd w:id="436"/>
      <w:bookmarkEnd w:id="437"/>
    </w:p>
    <w:p w14:paraId="064CF6AE" w14:textId="696D537D" w:rsidR="00B64172" w:rsidRDefault="00B64172" w:rsidP="00E8333E">
      <w:r>
        <w:t>A</w:t>
      </w:r>
      <w:r w:rsidR="001064D5">
        <w:t>n on</w:t>
      </w:r>
      <w:r>
        <w:t xml:space="preserve">site survey shall be conducted by the remote pilot to ensure the UAS flight operation is still feasible. The feasibility study form shall be consulted as part of the </w:t>
      </w:r>
      <w:r w:rsidR="001064D5">
        <w:t>on</w:t>
      </w:r>
      <w:r>
        <w:t>site survey process, to look for any unplanned hazards that may affect the operation.</w:t>
      </w:r>
    </w:p>
    <w:p w14:paraId="51A0145A" w14:textId="165DCFD0" w:rsidR="00B64172" w:rsidRDefault="00B64172" w:rsidP="00E8333E">
      <w:r>
        <w:t xml:space="preserve">If a night flight is planned, the </w:t>
      </w:r>
      <w:r w:rsidR="001064D5">
        <w:t>on</w:t>
      </w:r>
      <w:r>
        <w:t xml:space="preserve">site survey </w:t>
      </w:r>
      <w:r w:rsidRPr="00B64172">
        <w:rPr>
          <w:b/>
          <w:bCs/>
        </w:rPr>
        <w:t>must</w:t>
      </w:r>
      <w:r>
        <w:t xml:space="preserve"> be conducted during the </w:t>
      </w:r>
      <w:r w:rsidR="00B67BF6">
        <w:t>daytime</w:t>
      </w:r>
      <w:r>
        <w:t>.</w:t>
      </w:r>
    </w:p>
    <w:p w14:paraId="0539A1CE" w14:textId="3770E6A3" w:rsidR="00B64172" w:rsidRDefault="00B64172" w:rsidP="00E8333E">
      <w:r>
        <w:t>The remote pilot shall conduct a</w:t>
      </w:r>
      <w:r w:rsidR="001064D5">
        <w:t>n on</w:t>
      </w:r>
      <w:r>
        <w:t>site survey that includes the following:</w:t>
      </w:r>
    </w:p>
    <w:p w14:paraId="537EE414" w14:textId="5D321022" w:rsidR="00E34D73" w:rsidRDefault="00776CCC" w:rsidP="00E8333E">
      <w:pPr>
        <w:pStyle w:val="ListParagraph"/>
        <w:keepLines/>
        <w:numPr>
          <w:ilvl w:val="0"/>
          <w:numId w:val="33"/>
        </w:numPr>
        <w:suppressAutoHyphens/>
        <w:spacing w:after="0" w:line="100" w:lineRule="atLeast"/>
        <w:textAlignment w:val="baseline"/>
      </w:pPr>
      <w:r>
        <w:t>Date and time</w:t>
      </w:r>
      <w:r w:rsidR="00E34D73">
        <w:t xml:space="preserve"> the onsite survey was conducted</w:t>
      </w:r>
    </w:p>
    <w:p w14:paraId="0F011EE6" w14:textId="5C26B1C6" w:rsidR="00B64172" w:rsidRDefault="00B64172" w:rsidP="00E8333E">
      <w:pPr>
        <w:pStyle w:val="ListParagraph"/>
        <w:keepLines/>
        <w:numPr>
          <w:ilvl w:val="0"/>
          <w:numId w:val="33"/>
        </w:numPr>
        <w:suppressAutoHyphens/>
        <w:spacing w:after="0" w:line="100" w:lineRule="atLeast"/>
        <w:textAlignment w:val="baseline"/>
      </w:pPr>
      <w:r>
        <w:t>Environmental conditions</w:t>
      </w:r>
    </w:p>
    <w:p w14:paraId="390B26D6" w14:textId="77777777" w:rsidR="00B64172" w:rsidRDefault="00B64172" w:rsidP="00E8333E">
      <w:pPr>
        <w:pStyle w:val="ListParagraph"/>
        <w:keepLines/>
        <w:numPr>
          <w:ilvl w:val="0"/>
          <w:numId w:val="33"/>
        </w:numPr>
        <w:suppressAutoHyphens/>
        <w:spacing w:after="0" w:line="100" w:lineRule="atLeast"/>
        <w:textAlignment w:val="baseline"/>
      </w:pPr>
      <w:r>
        <w:t>TOLA</w:t>
      </w:r>
      <w:r w:rsidR="003702FA">
        <w:t xml:space="preserve"> including alternatives</w:t>
      </w:r>
    </w:p>
    <w:p w14:paraId="7BDDABF1" w14:textId="77777777" w:rsidR="00B64172" w:rsidRDefault="00B64172" w:rsidP="00E8333E">
      <w:pPr>
        <w:pStyle w:val="ListParagraph"/>
        <w:keepLines/>
        <w:numPr>
          <w:ilvl w:val="0"/>
          <w:numId w:val="33"/>
        </w:numPr>
        <w:suppressAutoHyphens/>
        <w:spacing w:after="0" w:line="100" w:lineRule="atLeast"/>
        <w:textAlignment w:val="baseline"/>
      </w:pPr>
      <w:r>
        <w:t>Operating volume</w:t>
      </w:r>
    </w:p>
    <w:p w14:paraId="021A3258" w14:textId="77777777" w:rsidR="00820EDC" w:rsidRDefault="00820EDC" w:rsidP="00E8333E">
      <w:pPr>
        <w:pStyle w:val="ListParagraph"/>
        <w:keepLines/>
        <w:numPr>
          <w:ilvl w:val="0"/>
          <w:numId w:val="33"/>
        </w:numPr>
        <w:suppressAutoHyphens/>
        <w:spacing w:after="0" w:line="100" w:lineRule="atLeast"/>
        <w:textAlignment w:val="baseline"/>
      </w:pPr>
      <w:r>
        <w:t>Contingency volume</w:t>
      </w:r>
    </w:p>
    <w:p w14:paraId="4209FBC3" w14:textId="77777777" w:rsidR="00CB7759" w:rsidRDefault="00CB7759" w:rsidP="00E8333E">
      <w:pPr>
        <w:pStyle w:val="ListParagraph"/>
        <w:keepLines/>
        <w:numPr>
          <w:ilvl w:val="0"/>
          <w:numId w:val="33"/>
        </w:numPr>
        <w:suppressAutoHyphens/>
        <w:spacing w:after="0" w:line="100" w:lineRule="atLeast"/>
        <w:textAlignment w:val="baseline"/>
      </w:pPr>
      <w:r>
        <w:t xml:space="preserve">Sources of interference that may </w:t>
      </w:r>
      <w:r w:rsidR="00B67BF6">
        <w:t>affect</w:t>
      </w:r>
      <w:r>
        <w:t xml:space="preserve"> C2 and/or compass (i.e. ferrous metal st</w:t>
      </w:r>
      <w:r w:rsidR="00A335A7">
        <w:t>r</w:t>
      </w:r>
      <w:r>
        <w:t>uctures, microwave dishes, etc)</w:t>
      </w:r>
    </w:p>
    <w:p w14:paraId="140C3E9D" w14:textId="77777777" w:rsidR="00B64172" w:rsidRDefault="00B64172" w:rsidP="00E8333E">
      <w:pPr>
        <w:pStyle w:val="ListParagraph"/>
        <w:keepLines/>
        <w:numPr>
          <w:ilvl w:val="0"/>
          <w:numId w:val="33"/>
        </w:numPr>
        <w:suppressAutoHyphens/>
        <w:spacing w:after="0" w:line="100" w:lineRule="atLeast"/>
        <w:textAlignment w:val="baseline"/>
      </w:pPr>
      <w:r>
        <w:t>Holding/loiter areas</w:t>
      </w:r>
    </w:p>
    <w:p w14:paraId="34CABE30" w14:textId="77777777" w:rsidR="00B64172" w:rsidRDefault="00B64172" w:rsidP="00E8333E">
      <w:pPr>
        <w:pStyle w:val="ListParagraph"/>
        <w:keepLines/>
        <w:numPr>
          <w:ilvl w:val="0"/>
          <w:numId w:val="33"/>
        </w:numPr>
        <w:suppressAutoHyphens/>
        <w:spacing w:after="0" w:line="100" w:lineRule="atLeast"/>
        <w:textAlignment w:val="baseline"/>
      </w:pPr>
      <w:r>
        <w:t>Emergency landing areas</w:t>
      </w:r>
    </w:p>
    <w:p w14:paraId="60EF1745" w14:textId="77777777" w:rsidR="00B64172" w:rsidRDefault="00B64172" w:rsidP="00E8333E">
      <w:pPr>
        <w:pStyle w:val="ListParagraph"/>
        <w:keepLines/>
        <w:numPr>
          <w:ilvl w:val="0"/>
          <w:numId w:val="33"/>
        </w:numPr>
        <w:suppressAutoHyphens/>
        <w:spacing w:after="0" w:line="100" w:lineRule="atLeast"/>
        <w:textAlignment w:val="baseline"/>
      </w:pPr>
      <w:r>
        <w:t>Placement of cordons to protect uninvolved people</w:t>
      </w:r>
    </w:p>
    <w:p w14:paraId="4F5C981E" w14:textId="77777777" w:rsidR="00B64172" w:rsidRDefault="00B64172" w:rsidP="00E8333E">
      <w:pPr>
        <w:pStyle w:val="ListParagraph"/>
        <w:keepLines/>
        <w:numPr>
          <w:ilvl w:val="0"/>
          <w:numId w:val="33"/>
        </w:numPr>
        <w:suppressAutoHyphens/>
        <w:spacing w:after="0" w:line="100" w:lineRule="atLeast"/>
        <w:textAlignment w:val="baseline"/>
      </w:pPr>
      <w:r>
        <w:t>Identification of onsite hazards</w:t>
      </w:r>
    </w:p>
    <w:p w14:paraId="2E449FE0" w14:textId="77777777" w:rsidR="00B64172" w:rsidRDefault="00B64172" w:rsidP="00E8333E">
      <w:pPr>
        <w:pStyle w:val="ListParagraph"/>
        <w:keepLines/>
        <w:numPr>
          <w:ilvl w:val="0"/>
          <w:numId w:val="33"/>
        </w:numPr>
        <w:suppressAutoHyphens/>
        <w:spacing w:after="0" w:line="100" w:lineRule="atLeast"/>
        <w:textAlignment w:val="baseline"/>
      </w:pPr>
      <w:r>
        <w:t>Awareness of direction and distance of offsite hazards</w:t>
      </w:r>
    </w:p>
    <w:p w14:paraId="19B61A36" w14:textId="77777777" w:rsidR="00B64172" w:rsidRDefault="00B64172" w:rsidP="00E8333E">
      <w:pPr>
        <w:pStyle w:val="ListParagraph"/>
        <w:keepLines/>
        <w:numPr>
          <w:ilvl w:val="0"/>
          <w:numId w:val="33"/>
        </w:numPr>
        <w:suppressAutoHyphens/>
        <w:spacing w:after="0" w:line="100" w:lineRule="atLeast"/>
        <w:textAlignment w:val="baseline"/>
      </w:pPr>
      <w:r>
        <w:t>Risk assessment</w:t>
      </w:r>
    </w:p>
    <w:p w14:paraId="7A18482E" w14:textId="77777777" w:rsidR="00B64172" w:rsidRDefault="00B64172" w:rsidP="00E8333E"/>
    <w:p w14:paraId="10960041" w14:textId="6FA0ED04" w:rsidR="00B64172" w:rsidRDefault="00B64172" w:rsidP="00E8333E">
      <w:r>
        <w:t xml:space="preserve">The </w:t>
      </w:r>
      <w:r w:rsidR="001064D5">
        <w:t>purpose</w:t>
      </w:r>
      <w:r>
        <w:t xml:space="preserve"> of a</w:t>
      </w:r>
      <w:r w:rsidR="001064D5">
        <w:t>n on</w:t>
      </w:r>
      <w:r>
        <w:t>site survey is to obtain a GO or NO GO decision.</w:t>
      </w:r>
      <w:r w:rsidR="003E3208">
        <w:t xml:space="preserve"> </w:t>
      </w:r>
    </w:p>
    <w:p w14:paraId="659474AF" w14:textId="291ACAAC" w:rsidR="00B64172" w:rsidRDefault="00B64172" w:rsidP="00E8333E">
      <w:r>
        <w:t>A</w:t>
      </w:r>
      <w:r w:rsidR="001064D5">
        <w:t>n on</w:t>
      </w:r>
      <w:r>
        <w:t xml:space="preserve">site survey form is used for this stage of flight planning. This can be found in </w:t>
      </w:r>
      <w:r w:rsidR="00BA14E4">
        <w:t>A</w:t>
      </w:r>
      <w:r>
        <w:t>nnex</w:t>
      </w:r>
      <w:r w:rsidR="00BA14E4">
        <w:t xml:space="preserve"> 2</w:t>
      </w:r>
      <w:r>
        <w:t>.</w:t>
      </w:r>
    </w:p>
    <w:p w14:paraId="0B4D4AD3" w14:textId="77777777" w:rsidR="00B64172" w:rsidRDefault="00B64172" w:rsidP="00E8333E">
      <w:pPr>
        <w:pStyle w:val="Heading3"/>
      </w:pPr>
    </w:p>
    <w:p w14:paraId="2F3C2DB0" w14:textId="39975E53" w:rsidR="00B64172" w:rsidRDefault="00B64172" w:rsidP="00E8333E">
      <w:pPr>
        <w:pStyle w:val="Heading3"/>
      </w:pPr>
      <w:bookmarkStart w:id="438" w:name="_Toc147237580"/>
      <w:bookmarkStart w:id="439" w:name="_Toc170121116"/>
      <w:bookmarkStart w:id="440" w:name="_Toc170122141"/>
      <w:bookmarkStart w:id="441" w:name="_Toc170128609"/>
      <w:bookmarkStart w:id="442" w:name="_Toc184199050"/>
      <w:r>
        <w:t>2.</w:t>
      </w:r>
      <w:r w:rsidR="0044062E">
        <w:t>9</w:t>
      </w:r>
      <w:r>
        <w:t xml:space="preserve">.1 </w:t>
      </w:r>
      <w:r w:rsidR="001064D5">
        <w:t>Ons</w:t>
      </w:r>
      <w:r>
        <w:t>ite survey outcome - GO</w:t>
      </w:r>
      <w:bookmarkEnd w:id="438"/>
      <w:bookmarkEnd w:id="439"/>
      <w:bookmarkEnd w:id="440"/>
      <w:bookmarkEnd w:id="441"/>
      <w:bookmarkEnd w:id="442"/>
    </w:p>
    <w:p w14:paraId="32B172C9" w14:textId="54352B5C" w:rsidR="00B64172" w:rsidRDefault="00B64172" w:rsidP="00E8333E">
      <w:r>
        <w:t xml:space="preserve">If the remote pilot decides the </w:t>
      </w:r>
      <w:r w:rsidR="001064D5">
        <w:t>on</w:t>
      </w:r>
      <w:r>
        <w:t>site survey outcome is a GO, the operation can move onto the next stage.</w:t>
      </w:r>
    </w:p>
    <w:p w14:paraId="5C8D452F" w14:textId="77777777" w:rsidR="00B64172" w:rsidRDefault="00B64172" w:rsidP="00E8333E"/>
    <w:p w14:paraId="32A416CF" w14:textId="4113F360" w:rsidR="00B64172" w:rsidRDefault="00B64172" w:rsidP="00E8333E">
      <w:pPr>
        <w:pStyle w:val="Heading3"/>
      </w:pPr>
      <w:bookmarkStart w:id="443" w:name="_Toc147237581"/>
      <w:bookmarkStart w:id="444" w:name="_Toc170121117"/>
      <w:bookmarkStart w:id="445" w:name="_Toc170122142"/>
      <w:bookmarkStart w:id="446" w:name="_Toc170128610"/>
      <w:bookmarkStart w:id="447" w:name="_Toc184199051"/>
      <w:r>
        <w:t>2.</w:t>
      </w:r>
      <w:r w:rsidR="0044062E">
        <w:t>9</w:t>
      </w:r>
      <w:r>
        <w:t xml:space="preserve">.2 </w:t>
      </w:r>
      <w:r w:rsidR="001064D5">
        <w:t>Ons</w:t>
      </w:r>
      <w:r>
        <w:t>ite survey outcome - NO GO</w:t>
      </w:r>
      <w:bookmarkEnd w:id="443"/>
      <w:bookmarkEnd w:id="444"/>
      <w:bookmarkEnd w:id="445"/>
      <w:bookmarkEnd w:id="446"/>
      <w:bookmarkEnd w:id="447"/>
    </w:p>
    <w:p w14:paraId="5C0BCAE7" w14:textId="22C8F498" w:rsidR="00B64172" w:rsidRDefault="00B64172" w:rsidP="00E8333E">
      <w:r>
        <w:t xml:space="preserve">If the remote pilot decides the </w:t>
      </w:r>
      <w:r w:rsidR="001064D5">
        <w:t>on</w:t>
      </w:r>
      <w:r>
        <w:t xml:space="preserve">site survey outcome is a NO GO, the remote pilot needs to decide if there is anything that can be done to change the outcome. </w:t>
      </w:r>
    </w:p>
    <w:p w14:paraId="4B73F99A" w14:textId="77777777" w:rsidR="00B64172" w:rsidRDefault="00B64172" w:rsidP="00E8333E">
      <w:r>
        <w:t>This may mean waiting for a better weather window of opportunity, changing the time of day to when there are less uninvolved people around or changing the flight plan.</w:t>
      </w:r>
      <w:r w:rsidR="00D06BE4">
        <w:t xml:space="preserve"> An alternative operating site may be required in order to mitigate any hazards resulting in a NO GO decision.</w:t>
      </w:r>
    </w:p>
    <w:p w14:paraId="3B3B622F" w14:textId="717EA1F7" w:rsidR="00B64172" w:rsidRDefault="00B64172" w:rsidP="00E8333E">
      <w:r>
        <w:t xml:space="preserve">If anything is changed, the </w:t>
      </w:r>
      <w:r w:rsidR="001064D5">
        <w:t>on</w:t>
      </w:r>
      <w:r>
        <w:t xml:space="preserve">site survey must be </w:t>
      </w:r>
      <w:r w:rsidR="00417E38">
        <w:t>updated</w:t>
      </w:r>
      <w:r>
        <w:t>.</w:t>
      </w:r>
    </w:p>
    <w:p w14:paraId="70328BB9" w14:textId="77777777" w:rsidR="00B64172" w:rsidRDefault="00B64172" w:rsidP="00E8333E"/>
    <w:p w14:paraId="20CBAFFB" w14:textId="77777777" w:rsidR="00BA5A94" w:rsidRDefault="00AF4251" w:rsidP="00E8333E">
      <w:pPr>
        <w:pStyle w:val="Heading3"/>
      </w:pPr>
      <w:bookmarkStart w:id="448" w:name="_Toc170121118"/>
      <w:bookmarkStart w:id="449" w:name="_Toc170122143"/>
      <w:bookmarkStart w:id="450" w:name="_Toc170128611"/>
      <w:bookmarkStart w:id="451" w:name="_Toc184199052"/>
      <w:r>
        <w:lastRenderedPageBreak/>
        <w:t>2.9.3 Pre-flight briefing</w:t>
      </w:r>
      <w:bookmarkEnd w:id="448"/>
      <w:bookmarkEnd w:id="449"/>
      <w:bookmarkEnd w:id="450"/>
      <w:bookmarkEnd w:id="451"/>
    </w:p>
    <w:p w14:paraId="412AF8B7" w14:textId="7599168A" w:rsidR="00BA14E4" w:rsidRDefault="00AF4251" w:rsidP="00E8333E">
      <w:r>
        <w:t xml:space="preserve">Once the </w:t>
      </w:r>
      <w:r w:rsidR="001064D5">
        <w:t>on</w:t>
      </w:r>
      <w:r>
        <w:t>site survey has been completed, the remote pilot shall give the flight crew a briefing</w:t>
      </w:r>
      <w:r w:rsidR="005E3EDF">
        <w:t xml:space="preserve"> before flight operations </w:t>
      </w:r>
      <w:r w:rsidR="00BA14E4">
        <w:t>begin</w:t>
      </w:r>
      <w:r w:rsidR="005E3EDF">
        <w:t>.</w:t>
      </w:r>
      <w:r w:rsidR="00BA14E4">
        <w:t xml:space="preserve"> </w:t>
      </w:r>
    </w:p>
    <w:p w14:paraId="289457BA" w14:textId="77777777" w:rsidR="00BA5A94" w:rsidRDefault="00BA14E4" w:rsidP="00E8333E">
      <w:r>
        <w:t>Subjects to be covered include and is not limited to the following:</w:t>
      </w:r>
    </w:p>
    <w:p w14:paraId="5DF64CD7" w14:textId="77777777" w:rsidR="005E3EDF" w:rsidRDefault="005E3EDF" w:rsidP="00E8333E">
      <w:pPr>
        <w:pStyle w:val="ListParagraph"/>
        <w:numPr>
          <w:ilvl w:val="0"/>
          <w:numId w:val="60"/>
        </w:numPr>
      </w:pPr>
      <w:r>
        <w:t>UAS operation details</w:t>
      </w:r>
    </w:p>
    <w:p w14:paraId="4CEEBEE1" w14:textId="77777777" w:rsidR="005E3EDF" w:rsidRDefault="005E3EDF" w:rsidP="00E8333E">
      <w:pPr>
        <w:pStyle w:val="ListParagraph"/>
        <w:numPr>
          <w:ilvl w:val="0"/>
          <w:numId w:val="60"/>
        </w:numPr>
      </w:pPr>
      <w:r>
        <w:t>UAS system</w:t>
      </w:r>
    </w:p>
    <w:p w14:paraId="7E1D915B" w14:textId="77777777" w:rsidR="005E3EDF" w:rsidRDefault="005E3EDF" w:rsidP="00E8333E">
      <w:pPr>
        <w:pStyle w:val="ListParagraph"/>
        <w:numPr>
          <w:ilvl w:val="0"/>
          <w:numId w:val="60"/>
        </w:numPr>
      </w:pPr>
      <w:r>
        <w:t>Environmental conditions</w:t>
      </w:r>
    </w:p>
    <w:p w14:paraId="4F5E452C" w14:textId="77777777" w:rsidR="005E3EDF" w:rsidRDefault="005E3EDF" w:rsidP="00E8333E">
      <w:pPr>
        <w:pStyle w:val="ListParagraph"/>
        <w:numPr>
          <w:ilvl w:val="0"/>
          <w:numId w:val="60"/>
        </w:numPr>
      </w:pPr>
      <w:r>
        <w:t>Safety objectives</w:t>
      </w:r>
    </w:p>
    <w:p w14:paraId="6E907F39" w14:textId="77777777" w:rsidR="005E3EDF" w:rsidRDefault="005E3EDF" w:rsidP="00E8333E">
      <w:pPr>
        <w:pStyle w:val="ListParagraph"/>
        <w:numPr>
          <w:ilvl w:val="0"/>
          <w:numId w:val="60"/>
        </w:numPr>
      </w:pPr>
      <w:r>
        <w:t>Mission timings</w:t>
      </w:r>
    </w:p>
    <w:p w14:paraId="386DB088" w14:textId="77777777" w:rsidR="005E3EDF" w:rsidRDefault="005E3EDF" w:rsidP="00E8333E">
      <w:pPr>
        <w:pStyle w:val="ListParagraph"/>
        <w:numPr>
          <w:ilvl w:val="0"/>
          <w:numId w:val="60"/>
        </w:numPr>
      </w:pPr>
      <w:r>
        <w:t>Roles and responsibilities of the flight crew</w:t>
      </w:r>
    </w:p>
    <w:p w14:paraId="631A30F0" w14:textId="77777777" w:rsidR="005E3EDF" w:rsidRDefault="005E3EDF" w:rsidP="00E8333E">
      <w:pPr>
        <w:pStyle w:val="ListParagraph"/>
        <w:numPr>
          <w:ilvl w:val="0"/>
          <w:numId w:val="60"/>
        </w:numPr>
      </w:pPr>
      <w:r>
        <w:t>Airspace</w:t>
      </w:r>
    </w:p>
    <w:p w14:paraId="7ED457BA" w14:textId="77777777" w:rsidR="005E3EDF" w:rsidRDefault="005E3EDF" w:rsidP="00E8333E">
      <w:pPr>
        <w:pStyle w:val="ListParagraph"/>
        <w:numPr>
          <w:ilvl w:val="0"/>
          <w:numId w:val="60"/>
        </w:numPr>
      </w:pPr>
      <w:r>
        <w:t>Cordons</w:t>
      </w:r>
      <w:r w:rsidR="00511421">
        <w:t xml:space="preserve"> including TOLA</w:t>
      </w:r>
      <w:r w:rsidR="002A6AE0">
        <w:t xml:space="preserve">, </w:t>
      </w:r>
      <w:r w:rsidR="00511421">
        <w:t>AOO</w:t>
      </w:r>
      <w:r w:rsidR="002A6AE0">
        <w:t xml:space="preserve"> and emergency landing areas</w:t>
      </w:r>
    </w:p>
    <w:p w14:paraId="33367408" w14:textId="77777777" w:rsidR="005E3EDF" w:rsidRDefault="005E3EDF" w:rsidP="00E8333E">
      <w:pPr>
        <w:pStyle w:val="ListParagraph"/>
        <w:numPr>
          <w:ilvl w:val="0"/>
          <w:numId w:val="60"/>
        </w:numPr>
      </w:pPr>
      <w:r>
        <w:t>Communications</w:t>
      </w:r>
    </w:p>
    <w:p w14:paraId="4B0E1B51" w14:textId="77777777" w:rsidR="005E3EDF" w:rsidRDefault="005E3EDF" w:rsidP="00E8333E">
      <w:pPr>
        <w:pStyle w:val="ListParagraph"/>
        <w:numPr>
          <w:ilvl w:val="0"/>
          <w:numId w:val="60"/>
        </w:numPr>
      </w:pPr>
      <w:r>
        <w:t>Hazards</w:t>
      </w:r>
    </w:p>
    <w:p w14:paraId="773AC60B" w14:textId="77777777" w:rsidR="005E3EDF" w:rsidRDefault="005E3EDF" w:rsidP="00E8333E">
      <w:pPr>
        <w:pStyle w:val="ListParagraph"/>
        <w:numPr>
          <w:ilvl w:val="0"/>
          <w:numId w:val="60"/>
        </w:numPr>
      </w:pPr>
      <w:r>
        <w:t>Emergency procedures</w:t>
      </w:r>
    </w:p>
    <w:p w14:paraId="24CC891C" w14:textId="77777777" w:rsidR="005E3EDF" w:rsidRDefault="005E3EDF" w:rsidP="00E8333E">
      <w:pPr>
        <w:pStyle w:val="ListParagraph"/>
        <w:numPr>
          <w:ilvl w:val="0"/>
          <w:numId w:val="60"/>
        </w:numPr>
      </w:pPr>
      <w:r>
        <w:t>Permissions and notifications</w:t>
      </w:r>
    </w:p>
    <w:p w14:paraId="55B4CD6A" w14:textId="77777777" w:rsidR="005E3EDF" w:rsidRDefault="005E3EDF" w:rsidP="00E8333E">
      <w:pPr>
        <w:pStyle w:val="ListParagraph"/>
        <w:numPr>
          <w:ilvl w:val="0"/>
          <w:numId w:val="60"/>
        </w:numPr>
      </w:pPr>
      <w:r>
        <w:t>Flight crew health</w:t>
      </w:r>
    </w:p>
    <w:p w14:paraId="143937F9" w14:textId="77777777" w:rsidR="005E3EDF" w:rsidRDefault="005E3EDF" w:rsidP="00E8333E">
      <w:pPr>
        <w:pStyle w:val="ListParagraph"/>
        <w:numPr>
          <w:ilvl w:val="0"/>
          <w:numId w:val="60"/>
        </w:numPr>
      </w:pPr>
      <w:r>
        <w:t>Questions</w:t>
      </w:r>
    </w:p>
    <w:p w14:paraId="7225047A" w14:textId="77777777" w:rsidR="005E3EDF" w:rsidRDefault="005E3EDF" w:rsidP="00E8333E">
      <w:r>
        <w:t xml:space="preserve">A pre-flight briefing form is </w:t>
      </w:r>
      <w:r w:rsidR="00D06BE4">
        <w:t xml:space="preserve">supplied </w:t>
      </w:r>
      <w:r>
        <w:t xml:space="preserve">in </w:t>
      </w:r>
      <w:r w:rsidR="003456F5">
        <w:t>A</w:t>
      </w:r>
      <w:r>
        <w:t xml:space="preserve">nnex </w:t>
      </w:r>
      <w:r w:rsidR="003456F5">
        <w:t xml:space="preserve">3 </w:t>
      </w:r>
      <w:r>
        <w:t xml:space="preserve">to assist the remote pilot. </w:t>
      </w:r>
    </w:p>
    <w:p w14:paraId="11299EEE" w14:textId="77777777" w:rsidR="00AF4251" w:rsidRDefault="00AF4251" w:rsidP="00E8333E"/>
    <w:p w14:paraId="04C2C570" w14:textId="77777777" w:rsidR="005E3EDF" w:rsidRDefault="005E3EDF" w:rsidP="00E8333E"/>
    <w:p w14:paraId="3F1D1D46" w14:textId="77777777" w:rsidR="00B33C41" w:rsidRDefault="00B33C41" w:rsidP="00E8333E"/>
    <w:p w14:paraId="5AF8DA20" w14:textId="77777777" w:rsidR="00AF4251" w:rsidRDefault="00AF4251" w:rsidP="00E8333E">
      <w:pPr>
        <w:spacing w:after="0" w:line="240" w:lineRule="auto"/>
        <w:rPr>
          <w:rFonts w:cs="Univers-Bold"/>
          <w:b/>
          <w:bCs/>
          <w:color w:val="0C1975" w:themeColor="accent1"/>
          <w:sz w:val="28"/>
          <w:szCs w:val="28"/>
        </w:rPr>
      </w:pPr>
      <w:bookmarkStart w:id="452" w:name="_Toc147237583"/>
      <w:r>
        <w:br w:type="page"/>
      </w:r>
    </w:p>
    <w:p w14:paraId="17D4D359" w14:textId="77777777" w:rsidR="00B64172" w:rsidRDefault="00B64172" w:rsidP="00E8333E">
      <w:pPr>
        <w:pStyle w:val="Heading2"/>
      </w:pPr>
      <w:bookmarkStart w:id="453" w:name="_Toc170121119"/>
      <w:bookmarkStart w:id="454" w:name="_Toc170122144"/>
      <w:bookmarkStart w:id="455" w:name="_Toc170128612"/>
      <w:bookmarkStart w:id="456" w:name="_Toc184199053"/>
      <w:r>
        <w:lastRenderedPageBreak/>
        <w:t>2.1</w:t>
      </w:r>
      <w:r w:rsidR="0044062E">
        <w:t>0</w:t>
      </w:r>
      <w:r>
        <w:t xml:space="preserve"> Cordon procedure</w:t>
      </w:r>
      <w:bookmarkEnd w:id="452"/>
      <w:bookmarkEnd w:id="453"/>
      <w:bookmarkEnd w:id="454"/>
      <w:bookmarkEnd w:id="455"/>
      <w:bookmarkEnd w:id="456"/>
    </w:p>
    <w:p w14:paraId="5ABCA904" w14:textId="210F7C39" w:rsidR="00A54DAC" w:rsidRDefault="00B64172" w:rsidP="00E8333E">
      <w:r w:rsidRPr="00FE2543">
        <w:t>Cordons are established to protect uninvolved people</w:t>
      </w:r>
      <w:r>
        <w:t xml:space="preserve"> from the UAS operation. The </w:t>
      </w:r>
      <w:r w:rsidR="001064D5">
        <w:t>on</w:t>
      </w:r>
      <w:r>
        <w:t xml:space="preserve">site survey </w:t>
      </w:r>
      <w:r w:rsidR="00DE2FBF">
        <w:t>should</w:t>
      </w:r>
      <w:r>
        <w:t xml:space="preserve"> identify public access points that need to be constantly monitored throughout the operation. </w:t>
      </w:r>
    </w:p>
    <w:p w14:paraId="12ACD453" w14:textId="77777777" w:rsidR="00A54DAC" w:rsidRDefault="00A54DAC" w:rsidP="00E8333E">
      <w:r>
        <w:t>Cordons are boundaries for the following:</w:t>
      </w:r>
    </w:p>
    <w:p w14:paraId="0B5A2DC7" w14:textId="77777777" w:rsidR="00A54DAC" w:rsidRDefault="00A54DAC" w:rsidP="00E8333E">
      <w:pPr>
        <w:pStyle w:val="ListParagraph"/>
        <w:numPr>
          <w:ilvl w:val="0"/>
          <w:numId w:val="61"/>
        </w:numPr>
      </w:pPr>
      <w:r>
        <w:t>Ground and air hazards entering the area of operation</w:t>
      </w:r>
    </w:p>
    <w:p w14:paraId="1D9AD28F" w14:textId="77777777" w:rsidR="00A54DAC" w:rsidRDefault="00A54DAC" w:rsidP="00E8333E">
      <w:pPr>
        <w:pStyle w:val="ListParagraph"/>
        <w:numPr>
          <w:ilvl w:val="0"/>
          <w:numId w:val="61"/>
        </w:numPr>
      </w:pPr>
      <w:r>
        <w:t>The UA leaving the area of operation</w:t>
      </w:r>
    </w:p>
    <w:p w14:paraId="578C7251" w14:textId="77777777" w:rsidR="00A54DAC" w:rsidRDefault="00A54DAC" w:rsidP="00E8333E">
      <w:pPr>
        <w:pStyle w:val="ListParagraph"/>
      </w:pPr>
    </w:p>
    <w:p w14:paraId="420A7A5F" w14:textId="77777777" w:rsidR="00A54DAC" w:rsidRDefault="00A54DAC" w:rsidP="00E8333E">
      <w:pPr>
        <w:pStyle w:val="Heading3"/>
      </w:pPr>
      <w:bookmarkStart w:id="457" w:name="_Toc170121120"/>
      <w:bookmarkStart w:id="458" w:name="_Toc170122145"/>
      <w:bookmarkStart w:id="459" w:name="_Toc170128613"/>
      <w:bookmarkStart w:id="460" w:name="_Toc184199054"/>
      <w:r>
        <w:t>2.10.1 Cordon types</w:t>
      </w:r>
      <w:bookmarkEnd w:id="457"/>
      <w:bookmarkEnd w:id="458"/>
      <w:bookmarkEnd w:id="459"/>
      <w:bookmarkEnd w:id="460"/>
    </w:p>
    <w:p w14:paraId="27056C66" w14:textId="77777777" w:rsidR="00B64172" w:rsidRDefault="00B64172" w:rsidP="00E8333E">
      <w:r>
        <w:t>There are two types of cordon that shall be used:</w:t>
      </w:r>
    </w:p>
    <w:p w14:paraId="161C4F63" w14:textId="77777777" w:rsidR="00B64172" w:rsidRPr="008F6F00" w:rsidRDefault="00B64172" w:rsidP="00E8333E">
      <w:pPr>
        <w:pStyle w:val="ListParagraph"/>
        <w:keepLines/>
        <w:numPr>
          <w:ilvl w:val="0"/>
          <w:numId w:val="34"/>
        </w:numPr>
        <w:suppressAutoHyphens/>
        <w:spacing w:after="0" w:line="100" w:lineRule="atLeast"/>
        <w:textAlignment w:val="baseline"/>
        <w:rPr>
          <w:b/>
          <w:bCs/>
        </w:rPr>
      </w:pPr>
      <w:r w:rsidRPr="008F6F00">
        <w:rPr>
          <w:b/>
          <w:bCs/>
        </w:rPr>
        <w:t>Hard cordon</w:t>
      </w:r>
    </w:p>
    <w:p w14:paraId="571E43A2" w14:textId="77777777" w:rsidR="00B64172" w:rsidRDefault="00B64172" w:rsidP="00E8333E">
      <w:pPr>
        <w:ind w:left="720"/>
      </w:pPr>
      <w:r>
        <w:t>A hard cordon consists of a physical barrier. For example, this could be a fence, a hedge or barrier tape.</w:t>
      </w:r>
    </w:p>
    <w:p w14:paraId="3F15804F" w14:textId="77777777" w:rsidR="00B64172" w:rsidRPr="008F6F00" w:rsidRDefault="00B64172" w:rsidP="00E8333E">
      <w:pPr>
        <w:pStyle w:val="ListParagraph"/>
        <w:keepLines/>
        <w:numPr>
          <w:ilvl w:val="0"/>
          <w:numId w:val="34"/>
        </w:numPr>
        <w:suppressAutoHyphens/>
        <w:spacing w:after="0" w:line="100" w:lineRule="atLeast"/>
        <w:textAlignment w:val="baseline"/>
        <w:rPr>
          <w:b/>
          <w:bCs/>
        </w:rPr>
      </w:pPr>
      <w:r w:rsidRPr="008F6F00">
        <w:rPr>
          <w:b/>
          <w:bCs/>
        </w:rPr>
        <w:t>Soft cordon</w:t>
      </w:r>
    </w:p>
    <w:p w14:paraId="36E8241A" w14:textId="55CE5BCF" w:rsidR="00B64172" w:rsidRDefault="00B64172" w:rsidP="00E8333E">
      <w:pPr>
        <w:ind w:left="720"/>
      </w:pPr>
      <w:r>
        <w:t>A soft cordon does not consist of a physical barrier, but is known to the flight crew</w:t>
      </w:r>
      <w:r w:rsidR="00563813">
        <w:t>.</w:t>
      </w:r>
      <w:r>
        <w:t xml:space="preserve"> </w:t>
      </w:r>
      <w:r w:rsidR="00563813">
        <w:t>S</w:t>
      </w:r>
      <w:r w:rsidR="00C1007D">
        <w:t xml:space="preserve">trategically placed </w:t>
      </w:r>
      <w:r>
        <w:t>traffic cones, signs or ground stakes</w:t>
      </w:r>
      <w:r w:rsidR="00563813">
        <w:t xml:space="preserve"> can be used if required where </w:t>
      </w:r>
      <w:r w:rsidR="00C54137">
        <w:t xml:space="preserve">the </w:t>
      </w:r>
      <w:r w:rsidR="00563813">
        <w:t>public have access.</w:t>
      </w:r>
    </w:p>
    <w:p w14:paraId="02BDC547" w14:textId="77777777" w:rsidR="00B64172" w:rsidRPr="00FE2543" w:rsidRDefault="00B64172" w:rsidP="00E8333E"/>
    <w:p w14:paraId="4545E160" w14:textId="77777777" w:rsidR="00B64172" w:rsidRDefault="00B64172" w:rsidP="00E8333E">
      <w:r w:rsidRPr="008F6F00">
        <w:t>The cordon</w:t>
      </w:r>
      <w:r>
        <w:t xml:space="preserve"> defines the operational volume and must</w:t>
      </w:r>
      <w:r w:rsidRPr="008F6F00">
        <w:t xml:space="preserve"> maintain</w:t>
      </w:r>
      <w:r>
        <w:t xml:space="preserve"> the following:</w:t>
      </w:r>
    </w:p>
    <w:p w14:paraId="24E3FCA4" w14:textId="77777777" w:rsidR="00B64172" w:rsidRPr="007F7A8B" w:rsidRDefault="00B64172" w:rsidP="00E8333E">
      <w:pPr>
        <w:pStyle w:val="ListParagraph"/>
        <w:keepLines/>
        <w:numPr>
          <w:ilvl w:val="0"/>
          <w:numId w:val="34"/>
        </w:numPr>
        <w:suppressAutoHyphens/>
        <w:spacing w:after="0" w:line="100" w:lineRule="atLeast"/>
        <w:textAlignment w:val="baseline"/>
        <w:rPr>
          <w:b/>
          <w:bCs/>
        </w:rPr>
      </w:pPr>
      <w:r w:rsidRPr="007F7A8B">
        <w:rPr>
          <w:b/>
          <w:bCs/>
        </w:rPr>
        <w:t>TOLA</w:t>
      </w:r>
    </w:p>
    <w:p w14:paraId="595FE51C" w14:textId="4DAB4896" w:rsidR="009F6913" w:rsidRDefault="00B64172" w:rsidP="00E8333E">
      <w:pPr>
        <w:pStyle w:val="ListParagraph"/>
      </w:pPr>
      <w:r w:rsidRPr="00D16557">
        <w:t>A minimum distance of 30 metres in all directions around the TOLA</w:t>
      </w:r>
      <w:r w:rsidR="009D1027">
        <w:t>.</w:t>
      </w:r>
      <w:r w:rsidRPr="00D16557">
        <w:t xml:space="preserve"> </w:t>
      </w:r>
    </w:p>
    <w:p w14:paraId="4EE55297" w14:textId="77777777" w:rsidR="009F6913" w:rsidRDefault="009F6913" w:rsidP="00E8333E">
      <w:pPr>
        <w:pStyle w:val="ListParagraph"/>
      </w:pPr>
    </w:p>
    <w:p w14:paraId="4E9E4884" w14:textId="77777777" w:rsidR="009F6913" w:rsidRPr="009F6913" w:rsidRDefault="00B64172" w:rsidP="00E8333E">
      <w:pPr>
        <w:pStyle w:val="ListParagraph"/>
        <w:numPr>
          <w:ilvl w:val="0"/>
          <w:numId w:val="34"/>
        </w:numPr>
      </w:pPr>
      <w:r w:rsidRPr="009F6913">
        <w:rPr>
          <w:b/>
          <w:bCs/>
        </w:rPr>
        <w:t>Uninvolved people</w:t>
      </w:r>
    </w:p>
    <w:p w14:paraId="2950CBBE" w14:textId="13CA5050" w:rsidR="009F6913" w:rsidRDefault="00B64172" w:rsidP="00E8333E">
      <w:pPr>
        <w:pStyle w:val="ListParagraph"/>
      </w:pPr>
      <w:r>
        <w:t>A minimum distance of 50 metres from uninvolved peopl</w:t>
      </w:r>
      <w:r w:rsidR="009F6913">
        <w:t>e</w:t>
      </w:r>
      <w:r w:rsidR="009D1027">
        <w:t>.</w:t>
      </w:r>
    </w:p>
    <w:p w14:paraId="1BA4FF0F" w14:textId="77777777" w:rsidR="00152155" w:rsidRDefault="00152155" w:rsidP="00E8333E">
      <w:pPr>
        <w:pStyle w:val="ListParagraph"/>
      </w:pPr>
    </w:p>
    <w:p w14:paraId="23D99D6B" w14:textId="77777777" w:rsidR="00152155" w:rsidRDefault="00152155" w:rsidP="00E8333E">
      <w:pPr>
        <w:pStyle w:val="ListParagraph"/>
        <w:numPr>
          <w:ilvl w:val="0"/>
          <w:numId w:val="56"/>
        </w:numPr>
        <w:rPr>
          <w:b/>
          <w:bCs/>
        </w:rPr>
      </w:pPr>
      <w:r w:rsidRPr="00152155">
        <w:rPr>
          <w:b/>
          <w:bCs/>
        </w:rPr>
        <w:t>Assemblies of people</w:t>
      </w:r>
    </w:p>
    <w:p w14:paraId="6E78E9D6" w14:textId="77777777" w:rsidR="00152155" w:rsidRPr="00152155" w:rsidRDefault="00152155" w:rsidP="00E8333E">
      <w:pPr>
        <w:ind w:left="720"/>
      </w:pPr>
      <w:r w:rsidRPr="00152155">
        <w:t>A minimum horizontal distance of 50 metres from assemblies of people</w:t>
      </w:r>
      <w:r>
        <w:t xml:space="preserve">. </w:t>
      </w:r>
      <w:r w:rsidR="008D2695">
        <w:t>UA flown</w:t>
      </w:r>
      <w:r>
        <w:t xml:space="preserve"> </w:t>
      </w:r>
      <w:r w:rsidR="008D2695">
        <w:t>more than</w:t>
      </w:r>
      <w:r>
        <w:t xml:space="preserve"> 50 metres </w:t>
      </w:r>
      <w:r w:rsidR="008D2695">
        <w:t xml:space="preserve">above the ground </w:t>
      </w:r>
      <w:r>
        <w:t xml:space="preserve">must follow the 1:1 rule (i.e. the horizontal distance must not be less than the </w:t>
      </w:r>
      <w:r w:rsidR="008D2695">
        <w:t>height of the UA</w:t>
      </w:r>
      <w:r>
        <w:t>).</w:t>
      </w:r>
    </w:p>
    <w:p w14:paraId="2FAF9A06" w14:textId="1D8E25A4" w:rsidR="00F34BE3" w:rsidRDefault="00F34BE3" w:rsidP="00E8333E">
      <w:pPr>
        <w:ind w:left="720"/>
      </w:pPr>
      <w:r>
        <w:t>If a geo-</w:t>
      </w:r>
      <w:r w:rsidR="00ED181D">
        <w:t>fencing</w:t>
      </w:r>
      <w:r>
        <w:t xml:space="preserve"> feature is available on the UAS, it must be set to the appropriate distance to keep the UA the required distance away from the assembly of people.</w:t>
      </w:r>
    </w:p>
    <w:p w14:paraId="7EB4A594" w14:textId="77777777" w:rsidR="00F34BE3" w:rsidRDefault="00F34BE3" w:rsidP="00E8333E">
      <w:pPr>
        <w:ind w:left="720"/>
      </w:pPr>
      <w:r>
        <w:rPr>
          <w:rStyle w:val="ui-provider"/>
        </w:rPr>
        <w:t>When the r</w:t>
      </w:r>
      <w:r w:rsidR="00063075">
        <w:rPr>
          <w:rStyle w:val="ui-provider"/>
        </w:rPr>
        <w:t>e</w:t>
      </w:r>
      <w:r>
        <w:rPr>
          <w:rStyle w:val="ui-provider"/>
        </w:rPr>
        <w:t xml:space="preserve">mote pilot is operating alone </w:t>
      </w:r>
      <w:r w:rsidR="00063075">
        <w:rPr>
          <w:rStyle w:val="ui-provider"/>
        </w:rPr>
        <w:t>(</w:t>
      </w:r>
      <w:r>
        <w:rPr>
          <w:rStyle w:val="ui-provider"/>
        </w:rPr>
        <w:t>with no unmanned aircraft observer</w:t>
      </w:r>
      <w:r w:rsidR="00063075">
        <w:rPr>
          <w:rStyle w:val="ui-provider"/>
        </w:rPr>
        <w:t>),</w:t>
      </w:r>
      <w:r>
        <w:rPr>
          <w:rStyle w:val="ui-provider"/>
        </w:rPr>
        <w:t xml:space="preserve"> the aircraft must have an appropriately set minimum RTH battery level. Any automatic recovery system </w:t>
      </w:r>
      <w:r w:rsidR="00063075">
        <w:rPr>
          <w:rStyle w:val="ui-provider"/>
        </w:rPr>
        <w:t xml:space="preserve">such as a return to home function, </w:t>
      </w:r>
      <w:r>
        <w:rPr>
          <w:rStyle w:val="ui-provider"/>
        </w:rPr>
        <w:t xml:space="preserve">must not </w:t>
      </w:r>
      <w:r w:rsidR="00063075">
        <w:rPr>
          <w:rStyle w:val="ui-provider"/>
        </w:rPr>
        <w:t xml:space="preserve">allow the UA to </w:t>
      </w:r>
      <w:r>
        <w:rPr>
          <w:rStyle w:val="ui-provider"/>
        </w:rPr>
        <w:t>fl</w:t>
      </w:r>
      <w:r w:rsidR="00063075">
        <w:rPr>
          <w:rStyle w:val="ui-provider"/>
        </w:rPr>
        <w:t>y</w:t>
      </w:r>
      <w:r>
        <w:rPr>
          <w:rStyle w:val="ui-provider"/>
        </w:rPr>
        <w:t xml:space="preserve"> over or within 50m of an assembly of uninvolved people</w:t>
      </w:r>
      <w:r w:rsidR="009849B6">
        <w:rPr>
          <w:rStyle w:val="ui-provider"/>
        </w:rPr>
        <w:t xml:space="preserve"> (or the appropriate </w:t>
      </w:r>
      <w:r w:rsidR="00FB0CD9">
        <w:rPr>
          <w:rStyle w:val="ui-provider"/>
        </w:rPr>
        <w:t xml:space="preserve">1:1 </w:t>
      </w:r>
      <w:r w:rsidR="009849B6">
        <w:rPr>
          <w:rStyle w:val="ui-provider"/>
        </w:rPr>
        <w:t>distance if operating above 50 metres).</w:t>
      </w:r>
    </w:p>
    <w:p w14:paraId="734110F4" w14:textId="77777777" w:rsidR="009F6913" w:rsidRPr="009F6913" w:rsidRDefault="00B64172" w:rsidP="00E8333E">
      <w:pPr>
        <w:pStyle w:val="ListParagraph"/>
        <w:numPr>
          <w:ilvl w:val="0"/>
          <w:numId w:val="34"/>
        </w:numPr>
      </w:pPr>
      <w:r w:rsidRPr="009F6913">
        <w:rPr>
          <w:b/>
          <w:bCs/>
        </w:rPr>
        <w:lastRenderedPageBreak/>
        <w:t>Altitude</w:t>
      </w:r>
    </w:p>
    <w:p w14:paraId="223459F4" w14:textId="77777777" w:rsidR="00B64172" w:rsidRDefault="00B64172" w:rsidP="00E8333E">
      <w:pPr>
        <w:pStyle w:val="ListParagraph"/>
      </w:pPr>
      <w:r>
        <w:t>Any minimum or maximum altitudes must be adhered to accordingly by the remote pilot</w:t>
      </w:r>
      <w:r w:rsidR="009D1027">
        <w:t>.</w:t>
      </w:r>
      <w:r w:rsidR="00ED2F87">
        <w:br/>
      </w:r>
    </w:p>
    <w:p w14:paraId="4D6B9C1D" w14:textId="77777777" w:rsidR="009D1027" w:rsidRPr="009D1027" w:rsidRDefault="009D1027" w:rsidP="00E8333E">
      <w:pPr>
        <w:pStyle w:val="ListParagraph"/>
        <w:numPr>
          <w:ilvl w:val="0"/>
          <w:numId w:val="56"/>
        </w:numPr>
        <w:rPr>
          <w:b/>
          <w:bCs/>
        </w:rPr>
      </w:pPr>
      <w:r w:rsidRPr="009D1027">
        <w:rPr>
          <w:b/>
          <w:bCs/>
        </w:rPr>
        <w:t>Distance</w:t>
      </w:r>
    </w:p>
    <w:p w14:paraId="3450E066" w14:textId="77777777" w:rsidR="009D1027" w:rsidRDefault="009D1027" w:rsidP="00E8333E">
      <w:pPr>
        <w:pStyle w:val="ListParagraph"/>
      </w:pPr>
      <w:r>
        <w:t>Any minimum or maximum distances must be adhered to accordingly by the remote pilot.</w:t>
      </w:r>
    </w:p>
    <w:p w14:paraId="1DBD770F" w14:textId="77777777" w:rsidR="009D1027" w:rsidRDefault="009D1027" w:rsidP="00E8333E">
      <w:pPr>
        <w:pStyle w:val="ListParagraph"/>
      </w:pPr>
    </w:p>
    <w:p w14:paraId="088D314D" w14:textId="77777777" w:rsidR="00B64172" w:rsidRDefault="00ED2F87" w:rsidP="00E8333E">
      <w:pPr>
        <w:pStyle w:val="BodyText"/>
      </w:pPr>
      <w:r>
        <w:t xml:space="preserve">Geo-fencing features on the UAS should be used to set the boundaries (distance and altitude) for the flight volume. </w:t>
      </w:r>
      <w:r w:rsidR="00B64172">
        <w:t xml:space="preserve">The cordon boundaries </w:t>
      </w:r>
      <w:r w:rsidR="00B64172" w:rsidRPr="00423A79">
        <w:t xml:space="preserve">must be known to all members of the flight crew. </w:t>
      </w:r>
    </w:p>
    <w:p w14:paraId="2BA908F4" w14:textId="77777777" w:rsidR="00B64172" w:rsidRDefault="00B64172" w:rsidP="00E8333E">
      <w:r>
        <w:t>Where used, flight crew shall be used to assist the remote pilot in securing any cordons. Safety marshals shall be used where large volumes of uninvolved people may be present.</w:t>
      </w:r>
    </w:p>
    <w:p w14:paraId="0EC9320A" w14:textId="77777777" w:rsidR="00B64172" w:rsidRPr="008F6F00" w:rsidRDefault="00B64172" w:rsidP="00E8333E">
      <w:r>
        <w:t>If the cordon is breached, the remote pilot shall be informed immediately, and emergency procedures followed.</w:t>
      </w:r>
      <w:r w:rsidR="00040F71">
        <w:t xml:space="preserve"> This will result in the UA being moved away from uninvolved people and placed in a safe holding area until the situation can be resolved. If the situation cannot be resolved, the remote pilot shall land the UA in a pre-identified emergency landing area.</w:t>
      </w:r>
    </w:p>
    <w:p w14:paraId="5791625A" w14:textId="007F8B80" w:rsidR="009F6913" w:rsidRDefault="00B64172" w:rsidP="00E8333E">
      <w:r>
        <w:t xml:space="preserve">Uninvolved people </w:t>
      </w:r>
      <w:r w:rsidRPr="00EA1F7A">
        <w:t>cannot be prevented from entering a public place or physically restrained</w:t>
      </w:r>
      <w:r>
        <w:t xml:space="preserve">, so the UAS operation </w:t>
      </w:r>
      <w:r w:rsidR="00237A8D">
        <w:t>must</w:t>
      </w:r>
      <w:r>
        <w:t xml:space="preserve"> be planned around their possible presence.</w:t>
      </w:r>
    </w:p>
    <w:p w14:paraId="7F7703CA" w14:textId="77777777" w:rsidR="00A54DAC" w:rsidRDefault="00A54DAC" w:rsidP="00E8333E"/>
    <w:p w14:paraId="13D94835" w14:textId="77777777" w:rsidR="00A54DAC" w:rsidRDefault="00A54DAC" w:rsidP="00E8333E">
      <w:pPr>
        <w:pStyle w:val="Heading3"/>
      </w:pPr>
      <w:bookmarkStart w:id="461" w:name="_Toc170121121"/>
      <w:bookmarkStart w:id="462" w:name="_Toc170122146"/>
      <w:bookmarkStart w:id="463" w:name="_Toc170128614"/>
      <w:bookmarkStart w:id="464" w:name="_Toc184199055"/>
      <w:r>
        <w:t>2.10.2 Contingency volume</w:t>
      </w:r>
      <w:bookmarkEnd w:id="461"/>
      <w:bookmarkEnd w:id="462"/>
      <w:bookmarkEnd w:id="463"/>
      <w:bookmarkEnd w:id="464"/>
    </w:p>
    <w:p w14:paraId="11B3DB6B" w14:textId="77777777" w:rsidR="00647AA9" w:rsidRDefault="00A54DAC" w:rsidP="00E8333E">
      <w:pPr>
        <w:pStyle w:val="BodyText"/>
      </w:pPr>
      <w:r>
        <w:t>A contingency volume shall be used to ensure there is reaction time to prevent cordons from being breached, either by the UA</w:t>
      </w:r>
      <w:r w:rsidR="00647AA9">
        <w:t>, other aircraft</w:t>
      </w:r>
      <w:r>
        <w:t xml:space="preserve"> or uninvolved people. </w:t>
      </w:r>
    </w:p>
    <w:p w14:paraId="3BF55A42" w14:textId="2F398229" w:rsidR="00A54DAC" w:rsidRDefault="00A54DAC" w:rsidP="00E8333E">
      <w:pPr>
        <w:pStyle w:val="BodyText"/>
      </w:pPr>
      <w:r>
        <w:t xml:space="preserve">The contingency volume </w:t>
      </w:r>
      <w:r w:rsidR="00647AA9">
        <w:t>must</w:t>
      </w:r>
      <w:r>
        <w:t xml:space="preserve"> be large enough to allow the UA to turn around whilst travelling with forward motion. Fixed wing UA require a larger contingency volume</w:t>
      </w:r>
      <w:r w:rsidR="006A654A">
        <w:t xml:space="preserve"> </w:t>
      </w:r>
      <w:r w:rsidR="00B05C1C">
        <w:t xml:space="preserve">than multirotor UA, </w:t>
      </w:r>
      <w:r w:rsidR="006A654A">
        <w:t>because</w:t>
      </w:r>
      <w:r>
        <w:t xml:space="preserve"> unless they </w:t>
      </w:r>
      <w:r w:rsidR="006A654A">
        <w:t>have</w:t>
      </w:r>
      <w:r>
        <w:t xml:space="preserve"> VTOL</w:t>
      </w:r>
      <w:r w:rsidR="006A654A">
        <w:t xml:space="preserve"> capability</w:t>
      </w:r>
      <w:r>
        <w:t>, they cannot hover or travel in reverse.</w:t>
      </w:r>
    </w:p>
    <w:p w14:paraId="4E946D44" w14:textId="5E2431E7" w:rsidR="00A54DAC" w:rsidRDefault="00647AA9" w:rsidP="00E8333E">
      <w:pPr>
        <w:pStyle w:val="BodyText"/>
      </w:pPr>
      <w:r>
        <w:t xml:space="preserve">The size and position of the </w:t>
      </w:r>
      <w:r w:rsidR="00A54DAC">
        <w:t>contingency volume</w:t>
      </w:r>
      <w:r>
        <w:t xml:space="preserve"> must be included as part of the flight planning for the feasibility study and </w:t>
      </w:r>
      <w:r w:rsidR="001064D5">
        <w:t>on</w:t>
      </w:r>
      <w:r>
        <w:t>site survey.</w:t>
      </w:r>
    </w:p>
    <w:p w14:paraId="2F30BAFF" w14:textId="77777777" w:rsidR="00ED2F87" w:rsidRPr="00A54DAC" w:rsidRDefault="00ED2F87" w:rsidP="00E8333E">
      <w:pPr>
        <w:pStyle w:val="BodyText"/>
      </w:pPr>
    </w:p>
    <w:p w14:paraId="7B8294B0" w14:textId="77777777" w:rsidR="009F6913" w:rsidRDefault="009F6913" w:rsidP="00E8333E">
      <w:pPr>
        <w:spacing w:after="0" w:line="240" w:lineRule="auto"/>
      </w:pPr>
      <w:r>
        <w:br w:type="page"/>
      </w:r>
    </w:p>
    <w:p w14:paraId="5B8F0BC9" w14:textId="77777777" w:rsidR="009F6913" w:rsidRDefault="009F6913" w:rsidP="00E8333E">
      <w:pPr>
        <w:pStyle w:val="Heading2"/>
      </w:pPr>
      <w:bookmarkStart w:id="465" w:name="_Toc147237584"/>
      <w:bookmarkStart w:id="466" w:name="_Toc170121122"/>
      <w:bookmarkStart w:id="467" w:name="_Toc170122147"/>
      <w:bookmarkStart w:id="468" w:name="_Toc170128615"/>
      <w:bookmarkStart w:id="469" w:name="_Toc184199056"/>
      <w:r>
        <w:lastRenderedPageBreak/>
        <w:t>2.1</w:t>
      </w:r>
      <w:r w:rsidR="0044062E">
        <w:t>1</w:t>
      </w:r>
      <w:r>
        <w:t xml:space="preserve"> Pre-flight procedures: </w:t>
      </w:r>
      <w:r w:rsidR="00A54DAC">
        <w:t>A</w:t>
      </w:r>
      <w:r>
        <w:t>ssembly and function checks</w:t>
      </w:r>
      <w:bookmarkEnd w:id="465"/>
      <w:bookmarkEnd w:id="466"/>
      <w:bookmarkEnd w:id="467"/>
      <w:bookmarkEnd w:id="468"/>
      <w:bookmarkEnd w:id="469"/>
    </w:p>
    <w:p w14:paraId="19C414EF" w14:textId="77777777" w:rsidR="009F6913" w:rsidRDefault="009F6913" w:rsidP="00E8333E">
      <w:pPr>
        <w:pStyle w:val="Heading3"/>
      </w:pPr>
      <w:bookmarkStart w:id="470" w:name="_Toc147237585"/>
      <w:bookmarkStart w:id="471" w:name="_Toc170121123"/>
      <w:bookmarkStart w:id="472" w:name="_Toc170122148"/>
      <w:bookmarkStart w:id="473" w:name="_Toc170128616"/>
      <w:bookmarkStart w:id="474" w:name="_Toc184199057"/>
      <w:r>
        <w:t>2.1</w:t>
      </w:r>
      <w:r w:rsidR="0044062E">
        <w:t>1</w:t>
      </w:r>
      <w:r>
        <w:t>.1 Assembly</w:t>
      </w:r>
      <w:bookmarkEnd w:id="470"/>
      <w:bookmarkEnd w:id="471"/>
      <w:bookmarkEnd w:id="472"/>
      <w:bookmarkEnd w:id="473"/>
      <w:bookmarkEnd w:id="474"/>
    </w:p>
    <w:p w14:paraId="1263D26B" w14:textId="77777777" w:rsidR="009F6913" w:rsidRDefault="009F6913" w:rsidP="00E8333E">
      <w:r w:rsidRPr="00872A08">
        <w:t>The UAS system shall be assembled a</w:t>
      </w:r>
      <w:r>
        <w:t>nd</w:t>
      </w:r>
      <w:r w:rsidRPr="00872A08">
        <w:t xml:space="preserve"> checked it is safe to be flown by </w:t>
      </w:r>
      <w:r>
        <w:t xml:space="preserve">the remote pilot. Materials to assist with this include the </w:t>
      </w:r>
      <w:r w:rsidRPr="00872A08">
        <w:t>following</w:t>
      </w:r>
      <w:r>
        <w:t>:</w:t>
      </w:r>
    </w:p>
    <w:p w14:paraId="1A8C1230" w14:textId="77777777" w:rsidR="009F6913" w:rsidRDefault="009F6913" w:rsidP="00E8333E">
      <w:pPr>
        <w:pStyle w:val="ListParagraph"/>
        <w:keepLines/>
        <w:numPr>
          <w:ilvl w:val="0"/>
          <w:numId w:val="34"/>
        </w:numPr>
        <w:suppressAutoHyphens/>
        <w:spacing w:after="0" w:line="100" w:lineRule="atLeast"/>
        <w:textAlignment w:val="baseline"/>
      </w:pPr>
      <w:r>
        <w:t>Manufacturers guidance</w:t>
      </w:r>
    </w:p>
    <w:p w14:paraId="0AA28193" w14:textId="77777777" w:rsidR="009F6913" w:rsidRDefault="009F6913" w:rsidP="00E8333E">
      <w:pPr>
        <w:pStyle w:val="ListParagraph"/>
        <w:keepLines/>
        <w:numPr>
          <w:ilvl w:val="0"/>
          <w:numId w:val="34"/>
        </w:numPr>
        <w:suppressAutoHyphens/>
        <w:spacing w:after="0" w:line="100" w:lineRule="atLeast"/>
        <w:textAlignment w:val="baseline"/>
      </w:pPr>
      <w:r>
        <w:t>The user manuals for the UAS, payload and ancillary equipment</w:t>
      </w:r>
    </w:p>
    <w:p w14:paraId="1751987B" w14:textId="77777777" w:rsidR="009F6913" w:rsidRDefault="009F6913" w:rsidP="00E8333E">
      <w:pPr>
        <w:pStyle w:val="ListParagraph"/>
        <w:keepLines/>
        <w:numPr>
          <w:ilvl w:val="0"/>
          <w:numId w:val="34"/>
        </w:numPr>
        <w:suppressAutoHyphens/>
        <w:spacing w:after="0" w:line="100" w:lineRule="atLeast"/>
        <w:textAlignment w:val="baseline"/>
      </w:pPr>
      <w:r>
        <w:t>In-house procedures and checklists</w:t>
      </w:r>
    </w:p>
    <w:p w14:paraId="30536360" w14:textId="77777777" w:rsidR="009F6913" w:rsidRPr="00872A08" w:rsidRDefault="009F6913" w:rsidP="00E8333E">
      <w:pPr>
        <w:pStyle w:val="ListParagraph"/>
      </w:pPr>
    </w:p>
    <w:p w14:paraId="0A1838AA" w14:textId="77777777" w:rsidR="009F6913" w:rsidRDefault="009F6913" w:rsidP="00E8333E">
      <w:r>
        <w:t>Components are checked for wear damage or functionality as part of the assembly process. Any items that are damaged or not functioning correctly, that have the potential to affect the safety of the operation, shall be risk assessed by the remote pilot and replaced or repaired before moving to the next stage. Any such remedial actions shall be recorded in the maintenance log.</w:t>
      </w:r>
    </w:p>
    <w:p w14:paraId="5E427C9E" w14:textId="77777777" w:rsidR="009F6913" w:rsidRDefault="009F6913" w:rsidP="00E8333E"/>
    <w:p w14:paraId="37B38F58" w14:textId="77777777" w:rsidR="007F6A93" w:rsidRDefault="007F6A93" w:rsidP="00E8333E">
      <w:pPr>
        <w:pStyle w:val="Heading3"/>
      </w:pPr>
      <w:bookmarkStart w:id="475" w:name="_Toc170121124"/>
      <w:bookmarkStart w:id="476" w:name="_Toc170122149"/>
      <w:bookmarkStart w:id="477" w:name="_Toc170128617"/>
      <w:bookmarkStart w:id="478" w:name="_Toc184199058"/>
      <w:r>
        <w:t>2.11.2 Refuelling</w:t>
      </w:r>
      <w:bookmarkEnd w:id="475"/>
      <w:bookmarkEnd w:id="476"/>
      <w:bookmarkEnd w:id="477"/>
      <w:bookmarkEnd w:id="478"/>
    </w:p>
    <w:p w14:paraId="7E8EE38E" w14:textId="77777777" w:rsidR="007167F3" w:rsidRPr="002E40B0" w:rsidRDefault="007167F3" w:rsidP="00E8333E">
      <w:pPr>
        <w:rPr>
          <w:color w:val="C00000"/>
        </w:rPr>
      </w:pPr>
      <w:r w:rsidRPr="002E40B0">
        <w:rPr>
          <w:color w:val="C00000"/>
        </w:rPr>
        <w:t>Insert any additional details regarding fuel below.</w:t>
      </w:r>
    </w:p>
    <w:p w14:paraId="4ABCAE74" w14:textId="77777777" w:rsidR="00FA00E7" w:rsidRDefault="009F6913" w:rsidP="00E8333E">
      <w:r>
        <w:t>All fuel must be</w:t>
      </w:r>
      <w:r w:rsidR="00FA00E7">
        <w:t xml:space="preserve"> suitable for use.</w:t>
      </w:r>
    </w:p>
    <w:p w14:paraId="437D7953" w14:textId="77777777" w:rsidR="007167F3" w:rsidRPr="008E1AA4" w:rsidRDefault="00FA00E7" w:rsidP="00E8333E">
      <w:pPr>
        <w:rPr>
          <w:b/>
          <w:bCs/>
        </w:rPr>
      </w:pPr>
      <w:r w:rsidRPr="008E1AA4">
        <w:rPr>
          <w:b/>
          <w:bCs/>
        </w:rPr>
        <w:t>Liquid fuels must be</w:t>
      </w:r>
      <w:r w:rsidR="007167F3" w:rsidRPr="008E1AA4">
        <w:rPr>
          <w:b/>
          <w:bCs/>
        </w:rPr>
        <w:t>:</w:t>
      </w:r>
    </w:p>
    <w:p w14:paraId="3FA42F2F" w14:textId="77777777" w:rsidR="007167F3" w:rsidRDefault="007167F3" w:rsidP="00E8333E">
      <w:pPr>
        <w:pStyle w:val="ListParagraph"/>
        <w:numPr>
          <w:ilvl w:val="0"/>
          <w:numId w:val="35"/>
        </w:numPr>
      </w:pPr>
      <w:r>
        <w:t>C</w:t>
      </w:r>
      <w:r w:rsidR="009F6913">
        <w:t>lean</w:t>
      </w:r>
    </w:p>
    <w:p w14:paraId="18B2E33C" w14:textId="77777777" w:rsidR="007167F3" w:rsidRDefault="007167F3" w:rsidP="00E8333E">
      <w:pPr>
        <w:pStyle w:val="ListParagraph"/>
        <w:numPr>
          <w:ilvl w:val="0"/>
          <w:numId w:val="35"/>
        </w:numPr>
      </w:pPr>
      <w:r>
        <w:t>Unc</w:t>
      </w:r>
      <w:r w:rsidR="009F6913">
        <w:t>ontaminated</w:t>
      </w:r>
    </w:p>
    <w:p w14:paraId="21C44160" w14:textId="77777777" w:rsidR="009F6913" w:rsidRDefault="007167F3" w:rsidP="00E8333E">
      <w:pPr>
        <w:pStyle w:val="ListParagraph"/>
        <w:numPr>
          <w:ilvl w:val="0"/>
          <w:numId w:val="35"/>
        </w:numPr>
      </w:pPr>
      <w:r>
        <w:t xml:space="preserve">Stable </w:t>
      </w:r>
    </w:p>
    <w:p w14:paraId="010CCBC8" w14:textId="25B3056D" w:rsidR="00FA00E7" w:rsidRPr="008E1AA4" w:rsidRDefault="00FA00E7" w:rsidP="00E8333E">
      <w:pPr>
        <w:rPr>
          <w:b/>
          <w:bCs/>
        </w:rPr>
      </w:pPr>
      <w:r w:rsidRPr="008E1AA4">
        <w:rPr>
          <w:b/>
          <w:bCs/>
        </w:rPr>
        <w:t>Electrical batteries must:</w:t>
      </w:r>
    </w:p>
    <w:p w14:paraId="62F26B35" w14:textId="71158C71" w:rsidR="00FA00E7" w:rsidRDefault="00E31864" w:rsidP="00E8333E">
      <w:pPr>
        <w:pStyle w:val="ListParagraph"/>
        <w:numPr>
          <w:ilvl w:val="0"/>
          <w:numId w:val="63"/>
        </w:numPr>
      </w:pPr>
      <w:r>
        <w:t>Be u</w:t>
      </w:r>
      <w:r w:rsidR="00FA00E7">
        <w:t>ndamaged</w:t>
      </w:r>
    </w:p>
    <w:p w14:paraId="0907A8E6" w14:textId="38E41525" w:rsidR="00FA00E7" w:rsidRDefault="00FA00E7" w:rsidP="00E8333E">
      <w:pPr>
        <w:pStyle w:val="ListParagraph"/>
        <w:numPr>
          <w:ilvl w:val="0"/>
          <w:numId w:val="63"/>
        </w:numPr>
      </w:pPr>
      <w:r>
        <w:t xml:space="preserve">Have </w:t>
      </w:r>
      <w:r w:rsidR="00E31864">
        <w:t>sufficient</w:t>
      </w:r>
      <w:r>
        <w:t xml:space="preserve"> capacity for the intended flight</w:t>
      </w:r>
      <w:r w:rsidR="00E31864">
        <w:t>, including a contingency for use in an emergency</w:t>
      </w:r>
    </w:p>
    <w:p w14:paraId="05E739ED" w14:textId="77777777" w:rsidR="00FA00E7" w:rsidRDefault="00FA00E7" w:rsidP="00E8333E">
      <w:pPr>
        <w:pStyle w:val="ListParagraph"/>
        <w:numPr>
          <w:ilvl w:val="0"/>
          <w:numId w:val="63"/>
        </w:numPr>
      </w:pPr>
      <w:r>
        <w:t>Have balanced cells</w:t>
      </w:r>
    </w:p>
    <w:p w14:paraId="12A5FFAF" w14:textId="77777777" w:rsidR="009F6913" w:rsidRDefault="009F6913" w:rsidP="00E8333E">
      <w:pPr>
        <w:spacing w:after="0" w:line="240" w:lineRule="auto"/>
      </w:pPr>
      <w:r>
        <w:br w:type="page"/>
      </w:r>
    </w:p>
    <w:p w14:paraId="054E941A" w14:textId="77777777" w:rsidR="00A76A8D" w:rsidRDefault="00A76A8D" w:rsidP="00E8333E">
      <w:pPr>
        <w:pStyle w:val="Heading3"/>
      </w:pPr>
      <w:bookmarkStart w:id="479" w:name="_Toc170121125"/>
      <w:bookmarkStart w:id="480" w:name="_Toc170122150"/>
      <w:bookmarkStart w:id="481" w:name="_Toc170128618"/>
      <w:bookmarkStart w:id="482" w:name="_Toc184199059"/>
      <w:r>
        <w:lastRenderedPageBreak/>
        <w:t>2.1</w:t>
      </w:r>
      <w:r w:rsidR="007F6A93">
        <w:t>1</w:t>
      </w:r>
      <w:r>
        <w:t>.</w:t>
      </w:r>
      <w:r w:rsidR="007F6A93">
        <w:t>3</w:t>
      </w:r>
      <w:r>
        <w:t xml:space="preserve"> Pre</w:t>
      </w:r>
      <w:r w:rsidR="00D52409">
        <w:t>-</w:t>
      </w:r>
      <w:r>
        <w:t>flight checklist</w:t>
      </w:r>
      <w:r w:rsidR="00A54DAC">
        <w:t>s</w:t>
      </w:r>
      <w:bookmarkEnd w:id="479"/>
      <w:bookmarkEnd w:id="480"/>
      <w:bookmarkEnd w:id="481"/>
      <w:bookmarkEnd w:id="482"/>
    </w:p>
    <w:p w14:paraId="32944D69" w14:textId="77777777" w:rsidR="00A76A8D" w:rsidRPr="002E40B0" w:rsidRDefault="00A76A8D" w:rsidP="00E8333E">
      <w:pPr>
        <w:pStyle w:val="Heading4"/>
        <w:rPr>
          <w:color w:val="C00000"/>
        </w:rPr>
      </w:pPr>
      <w:bookmarkStart w:id="483" w:name="_Toc170121126"/>
      <w:bookmarkStart w:id="484" w:name="_Toc170122151"/>
      <w:bookmarkStart w:id="485" w:name="_Toc170128619"/>
      <w:bookmarkStart w:id="486" w:name="_Toc184199060"/>
      <w:r>
        <w:t>2.1</w:t>
      </w:r>
      <w:r w:rsidR="007F6A93">
        <w:t>1</w:t>
      </w:r>
      <w:r>
        <w:t>.</w:t>
      </w:r>
      <w:r w:rsidR="007F6A93">
        <w:t>3.1</w:t>
      </w:r>
      <w:r>
        <w:t xml:space="preserve"> </w:t>
      </w:r>
      <w:r w:rsidR="00C947BD" w:rsidRPr="002E40B0">
        <w:rPr>
          <w:color w:val="C00000"/>
        </w:rPr>
        <w:t>Insert make and model of UAS</w:t>
      </w:r>
      <w:bookmarkEnd w:id="483"/>
      <w:bookmarkEnd w:id="484"/>
      <w:bookmarkEnd w:id="485"/>
      <w:bookmarkEnd w:id="486"/>
    </w:p>
    <w:p w14:paraId="7E6A962C" w14:textId="77777777" w:rsidR="00A76A8D" w:rsidRPr="002E40B0" w:rsidRDefault="00A76A8D" w:rsidP="00E8333E">
      <w:pPr>
        <w:rPr>
          <w:color w:val="C00000"/>
        </w:rPr>
      </w:pPr>
    </w:p>
    <w:p w14:paraId="5A101ECD" w14:textId="5BB8B7BD" w:rsidR="00C947BD" w:rsidRPr="002E40B0" w:rsidRDefault="00C947BD" w:rsidP="00E8333E">
      <w:pPr>
        <w:rPr>
          <w:color w:val="C00000"/>
        </w:rPr>
      </w:pPr>
      <w:r w:rsidRPr="002E40B0">
        <w:rPr>
          <w:color w:val="C00000"/>
        </w:rPr>
        <w:t>The pre</w:t>
      </w:r>
      <w:r w:rsidR="00D52409" w:rsidRPr="002E40B0">
        <w:rPr>
          <w:color w:val="C00000"/>
        </w:rPr>
        <w:t>-</w:t>
      </w:r>
      <w:r w:rsidRPr="002E40B0">
        <w:rPr>
          <w:color w:val="C00000"/>
        </w:rPr>
        <w:t>flight checklist must be created by referencing the manufacturer</w:t>
      </w:r>
      <w:r w:rsidR="005C218F" w:rsidRPr="002E40B0">
        <w:rPr>
          <w:color w:val="C00000"/>
        </w:rPr>
        <w:t>’</w:t>
      </w:r>
      <w:r w:rsidRPr="002E40B0">
        <w:rPr>
          <w:color w:val="C00000"/>
        </w:rPr>
        <w:t>s user manual to ensure the UAS is prepared in accordance with the manufacturer</w:t>
      </w:r>
      <w:r w:rsidR="005C218F" w:rsidRPr="002E40B0">
        <w:rPr>
          <w:color w:val="C00000"/>
        </w:rPr>
        <w:t>’</w:t>
      </w:r>
      <w:r w:rsidRPr="002E40B0">
        <w:rPr>
          <w:color w:val="C00000"/>
        </w:rPr>
        <w:t>s instructions, and is therefore safe to be flown. This ensures compliance with UK Regulation (EU) 2019/947, UAS.SPEC.050 Responsibilities of the UAS operator and UAS.SPEC.060 Responsibilities of the remote pilot.</w:t>
      </w:r>
    </w:p>
    <w:p w14:paraId="377A9263" w14:textId="77777777" w:rsidR="00A76A8D" w:rsidRPr="002E40B0" w:rsidRDefault="00A76A8D" w:rsidP="00E8333E">
      <w:pPr>
        <w:rPr>
          <w:color w:val="C00000"/>
        </w:rPr>
      </w:pPr>
      <w:r w:rsidRPr="002E40B0">
        <w:rPr>
          <w:color w:val="C00000"/>
        </w:rPr>
        <w:t>Create a pre</w:t>
      </w:r>
      <w:r w:rsidR="00D52409" w:rsidRPr="002E40B0">
        <w:rPr>
          <w:color w:val="C00000"/>
        </w:rPr>
        <w:t>-</w:t>
      </w:r>
      <w:r w:rsidRPr="002E40B0">
        <w:rPr>
          <w:color w:val="C00000"/>
        </w:rPr>
        <w:t>flight checklist for every UAS system operated. UAS systems can share the same checklist if there is no discernible difference, however the checklist must clearly indicate which UAS the checklist represents. Ensure each checklist starts on a new page.</w:t>
      </w:r>
    </w:p>
    <w:p w14:paraId="744EB9BA" w14:textId="77777777" w:rsidR="00C947BD" w:rsidRPr="002E40B0" w:rsidRDefault="00C947BD" w:rsidP="00E8333E">
      <w:pPr>
        <w:rPr>
          <w:color w:val="C00000"/>
        </w:rPr>
      </w:pPr>
      <w:r w:rsidRPr="002E40B0">
        <w:rPr>
          <w:color w:val="C00000"/>
        </w:rPr>
        <w:t xml:space="preserve">The example below is for a fictional multirotor UAS system. Ensure you replace this with your own checklist/s. </w:t>
      </w:r>
    </w:p>
    <w:tbl>
      <w:tblPr>
        <w:tblStyle w:val="TableGrid"/>
        <w:tblW w:w="9634" w:type="dxa"/>
        <w:tblLook w:val="04A0" w:firstRow="1" w:lastRow="0" w:firstColumn="1" w:lastColumn="0" w:noHBand="0" w:noVBand="1"/>
      </w:tblPr>
      <w:tblGrid>
        <w:gridCol w:w="475"/>
        <w:gridCol w:w="2781"/>
        <w:gridCol w:w="5103"/>
        <w:gridCol w:w="1275"/>
      </w:tblGrid>
      <w:tr w:rsidR="00A76A8D" w:rsidRPr="00671733" w14:paraId="7F3D1BCC" w14:textId="77777777" w:rsidTr="00FC4B12">
        <w:tc>
          <w:tcPr>
            <w:tcW w:w="9634" w:type="dxa"/>
            <w:gridSpan w:val="4"/>
            <w:shd w:val="clear" w:color="auto" w:fill="000000" w:themeFill="text1"/>
          </w:tcPr>
          <w:p w14:paraId="0B3805A4" w14:textId="77777777" w:rsidR="00A76A8D" w:rsidRPr="00271A38" w:rsidRDefault="00A76A8D" w:rsidP="00E8333E">
            <w:pPr>
              <w:rPr>
                <w:rFonts w:ascii="Arial" w:hAnsi="Arial" w:cs="Univers-Light"/>
                <w:color w:val="000000"/>
                <w:sz w:val="20"/>
              </w:rPr>
            </w:pPr>
            <w:r w:rsidRPr="00271A38">
              <w:rPr>
                <w:rFonts w:ascii="Arial" w:hAnsi="Arial" w:cs="Univers-Light"/>
                <w:b/>
                <w:bCs/>
                <w:color w:val="FFFFFF" w:themeColor="background1"/>
                <w:sz w:val="20"/>
              </w:rPr>
              <w:t>Pre-flight checklist</w:t>
            </w:r>
            <w:r w:rsidR="00634ED1" w:rsidRPr="00271A38">
              <w:rPr>
                <w:rFonts w:ascii="Arial" w:hAnsi="Arial" w:cs="Univers-Light"/>
                <w:b/>
                <w:bCs/>
                <w:color w:val="FFFFFF" w:themeColor="background1"/>
                <w:sz w:val="20"/>
              </w:rPr>
              <w:t xml:space="preserve"> for</w:t>
            </w:r>
            <w:r w:rsidRPr="00286F7F">
              <w:rPr>
                <w:rFonts w:ascii="Arial" w:hAnsi="Arial" w:cs="Univers-Light"/>
                <w:b/>
                <w:bCs/>
                <w:color w:val="C00000"/>
                <w:sz w:val="20"/>
              </w:rPr>
              <w:t xml:space="preserve"> </w:t>
            </w:r>
            <w:r w:rsidR="00634ED1" w:rsidRPr="00286F7F">
              <w:rPr>
                <w:rFonts w:ascii="Arial" w:hAnsi="Arial" w:cs="Univers-Light"/>
                <w:b/>
                <w:bCs/>
                <w:color w:val="C00000"/>
                <w:sz w:val="20"/>
              </w:rPr>
              <w:t>Insert name of UAS</w:t>
            </w:r>
            <w:r w:rsidR="00C947BD" w:rsidRPr="00286F7F">
              <w:rPr>
                <w:rFonts w:ascii="Arial" w:hAnsi="Arial" w:cs="Univers-Light"/>
                <w:b/>
                <w:bCs/>
                <w:color w:val="C00000"/>
                <w:sz w:val="20"/>
              </w:rPr>
              <w:t>/</w:t>
            </w:r>
            <w:r w:rsidR="00C947BD" w:rsidRPr="00271A38">
              <w:rPr>
                <w:rFonts w:ascii="Arial" w:hAnsi="Arial" w:cs="Univers-Light"/>
                <w:b/>
                <w:bCs/>
                <w:color w:val="FF0000"/>
                <w:sz w:val="20"/>
              </w:rPr>
              <w:t>s</w:t>
            </w:r>
          </w:p>
        </w:tc>
      </w:tr>
      <w:tr w:rsidR="00A76A8D" w14:paraId="1212934A" w14:textId="77777777" w:rsidTr="00FC4B12">
        <w:tc>
          <w:tcPr>
            <w:tcW w:w="475" w:type="dxa"/>
            <w:shd w:val="clear" w:color="auto" w:fill="BFBFBF" w:themeFill="background1" w:themeFillShade="BF"/>
          </w:tcPr>
          <w:p w14:paraId="66605C4A" w14:textId="77777777" w:rsidR="00A76A8D" w:rsidRPr="00271A38" w:rsidRDefault="00A76A8D" w:rsidP="00E8333E">
            <w:pPr>
              <w:rPr>
                <w:rFonts w:ascii="Arial" w:hAnsi="Arial" w:cs="Univers-Light"/>
                <w:b/>
                <w:bCs/>
                <w:color w:val="000000"/>
                <w:sz w:val="20"/>
              </w:rPr>
            </w:pPr>
            <w:r w:rsidRPr="00271A38">
              <w:rPr>
                <w:rFonts w:ascii="Arial" w:hAnsi="Arial" w:cs="Univers-Light"/>
                <w:b/>
                <w:bCs/>
                <w:color w:val="000000"/>
                <w:sz w:val="20"/>
              </w:rPr>
              <w:t>ID</w:t>
            </w:r>
          </w:p>
        </w:tc>
        <w:tc>
          <w:tcPr>
            <w:tcW w:w="2781" w:type="dxa"/>
            <w:shd w:val="clear" w:color="auto" w:fill="BFBFBF" w:themeFill="background1" w:themeFillShade="BF"/>
          </w:tcPr>
          <w:p w14:paraId="19C17467" w14:textId="77777777" w:rsidR="00A76A8D" w:rsidRPr="00271A38" w:rsidRDefault="00A76A8D" w:rsidP="00E8333E">
            <w:pPr>
              <w:rPr>
                <w:rFonts w:ascii="Arial" w:hAnsi="Arial" w:cs="Univers-Light"/>
                <w:b/>
                <w:bCs/>
                <w:color w:val="000000"/>
                <w:sz w:val="20"/>
              </w:rPr>
            </w:pPr>
            <w:r w:rsidRPr="00271A38">
              <w:rPr>
                <w:rFonts w:ascii="Arial" w:hAnsi="Arial" w:cs="Univers-Light"/>
                <w:b/>
                <w:bCs/>
                <w:color w:val="000000"/>
                <w:sz w:val="20"/>
              </w:rPr>
              <w:t>Challenge</w:t>
            </w:r>
          </w:p>
        </w:tc>
        <w:tc>
          <w:tcPr>
            <w:tcW w:w="5103" w:type="dxa"/>
            <w:shd w:val="clear" w:color="auto" w:fill="BFBFBF" w:themeFill="background1" w:themeFillShade="BF"/>
          </w:tcPr>
          <w:p w14:paraId="2D9B4E03" w14:textId="77777777" w:rsidR="00A76A8D" w:rsidRPr="00271A38" w:rsidRDefault="00A76A8D" w:rsidP="00E8333E">
            <w:pPr>
              <w:rPr>
                <w:rFonts w:ascii="Arial" w:hAnsi="Arial" w:cs="Univers-Light"/>
                <w:b/>
                <w:bCs/>
                <w:color w:val="000000"/>
                <w:sz w:val="20"/>
              </w:rPr>
            </w:pPr>
            <w:r w:rsidRPr="00271A38">
              <w:rPr>
                <w:rFonts w:ascii="Arial" w:hAnsi="Arial" w:cs="Univers-Light"/>
                <w:b/>
                <w:bCs/>
                <w:color w:val="000000"/>
                <w:sz w:val="20"/>
              </w:rPr>
              <w:t>Action</w:t>
            </w:r>
          </w:p>
        </w:tc>
        <w:tc>
          <w:tcPr>
            <w:tcW w:w="1275" w:type="dxa"/>
            <w:shd w:val="clear" w:color="auto" w:fill="BFBFBF" w:themeFill="background1" w:themeFillShade="BF"/>
          </w:tcPr>
          <w:p w14:paraId="3A0CA494" w14:textId="77777777" w:rsidR="00A76A8D" w:rsidRPr="00271A38" w:rsidRDefault="00A76A8D" w:rsidP="00E8333E">
            <w:pPr>
              <w:rPr>
                <w:rFonts w:ascii="Arial" w:hAnsi="Arial" w:cs="Univers-Light"/>
                <w:b/>
                <w:bCs/>
                <w:color w:val="000000"/>
                <w:sz w:val="20"/>
              </w:rPr>
            </w:pPr>
            <w:r w:rsidRPr="00271A38">
              <w:rPr>
                <w:rFonts w:ascii="Arial" w:hAnsi="Arial" w:cs="Univers-Light"/>
                <w:b/>
                <w:bCs/>
                <w:color w:val="000000"/>
                <w:sz w:val="20"/>
              </w:rPr>
              <w:t>Response</w:t>
            </w:r>
          </w:p>
        </w:tc>
      </w:tr>
      <w:tr w:rsidR="00A76A8D" w14:paraId="596BA8AA" w14:textId="77777777" w:rsidTr="00FC4B12">
        <w:tc>
          <w:tcPr>
            <w:tcW w:w="475" w:type="dxa"/>
          </w:tcPr>
          <w:p w14:paraId="6DA94955" w14:textId="77777777" w:rsidR="00A76A8D" w:rsidRDefault="00A76A8D" w:rsidP="00E8333E">
            <w:r>
              <w:t>1</w:t>
            </w:r>
          </w:p>
        </w:tc>
        <w:tc>
          <w:tcPr>
            <w:tcW w:w="2781" w:type="dxa"/>
          </w:tcPr>
          <w:p w14:paraId="126F3EB6" w14:textId="77777777" w:rsidR="00A76A8D" w:rsidRPr="002E40B0" w:rsidRDefault="00A76A8D" w:rsidP="00E8333E">
            <w:pPr>
              <w:rPr>
                <w:rFonts w:ascii="Arial" w:hAnsi="Arial" w:cs="Univers-Light"/>
                <w:color w:val="C00000"/>
                <w:sz w:val="20"/>
              </w:rPr>
            </w:pPr>
            <w:r w:rsidRPr="002E40B0">
              <w:rPr>
                <w:rFonts w:ascii="Arial" w:hAnsi="Arial" w:cs="Univers-Light"/>
                <w:color w:val="C00000"/>
                <w:sz w:val="20"/>
              </w:rPr>
              <w:t>Airframe</w:t>
            </w:r>
            <w:r w:rsidR="009039F2" w:rsidRPr="002E40B0">
              <w:rPr>
                <w:rFonts w:ascii="Arial" w:hAnsi="Arial" w:cs="Univers-Light"/>
                <w:color w:val="C00000"/>
                <w:sz w:val="20"/>
              </w:rPr>
              <w:t>/fuselage</w:t>
            </w:r>
          </w:p>
        </w:tc>
        <w:tc>
          <w:tcPr>
            <w:tcW w:w="5103" w:type="dxa"/>
          </w:tcPr>
          <w:p w14:paraId="50C59745" w14:textId="77777777" w:rsidR="00A76A8D" w:rsidRPr="002E40B0" w:rsidRDefault="009E6900" w:rsidP="00E8333E">
            <w:pPr>
              <w:rPr>
                <w:rFonts w:ascii="Arial" w:hAnsi="Arial" w:cs="Univers-Light"/>
                <w:color w:val="C00000"/>
                <w:sz w:val="20"/>
              </w:rPr>
            </w:pPr>
            <w:r w:rsidRPr="002E40B0">
              <w:rPr>
                <w:rFonts w:ascii="Arial" w:hAnsi="Arial" w:cs="Univers-Light"/>
                <w:color w:val="C00000"/>
                <w:sz w:val="20"/>
              </w:rPr>
              <w:t>Clean, dry and u</w:t>
            </w:r>
            <w:r w:rsidR="00A00D5C" w:rsidRPr="002E40B0">
              <w:rPr>
                <w:rFonts w:ascii="Arial" w:hAnsi="Arial" w:cs="Univers-Light"/>
                <w:color w:val="C00000"/>
                <w:sz w:val="20"/>
              </w:rPr>
              <w:t>ndamaged</w:t>
            </w:r>
          </w:p>
        </w:tc>
        <w:tc>
          <w:tcPr>
            <w:tcW w:w="1275" w:type="dxa"/>
          </w:tcPr>
          <w:p w14:paraId="47491306" w14:textId="77777777" w:rsidR="00A76A8D" w:rsidRPr="00271A38" w:rsidRDefault="00A76A8D" w:rsidP="00E8333E">
            <w:pPr>
              <w:rPr>
                <w:rFonts w:ascii="Arial" w:hAnsi="Arial" w:cs="Univers-Light"/>
                <w:color w:val="000000"/>
                <w:sz w:val="20"/>
              </w:rPr>
            </w:pPr>
          </w:p>
        </w:tc>
      </w:tr>
      <w:tr w:rsidR="00A76A8D" w14:paraId="37DD0093" w14:textId="77777777" w:rsidTr="00FC4B12">
        <w:tc>
          <w:tcPr>
            <w:tcW w:w="475" w:type="dxa"/>
          </w:tcPr>
          <w:p w14:paraId="123279A5" w14:textId="77777777" w:rsidR="00A76A8D" w:rsidRDefault="00A76A8D" w:rsidP="00E8333E">
            <w:r>
              <w:t>2</w:t>
            </w:r>
          </w:p>
        </w:tc>
        <w:tc>
          <w:tcPr>
            <w:tcW w:w="2781" w:type="dxa"/>
          </w:tcPr>
          <w:p w14:paraId="35717A65" w14:textId="77777777" w:rsidR="00A76A8D" w:rsidRPr="002E40B0" w:rsidRDefault="00A76A8D" w:rsidP="00E8333E">
            <w:pPr>
              <w:rPr>
                <w:rFonts w:ascii="Arial" w:hAnsi="Arial" w:cs="Univers-Light"/>
                <w:color w:val="C00000"/>
                <w:sz w:val="20"/>
              </w:rPr>
            </w:pPr>
            <w:r w:rsidRPr="002E40B0">
              <w:rPr>
                <w:rFonts w:ascii="Arial" w:hAnsi="Arial" w:cs="Univers-Light"/>
                <w:color w:val="C00000"/>
                <w:sz w:val="20"/>
              </w:rPr>
              <w:t>Landing gear</w:t>
            </w:r>
          </w:p>
        </w:tc>
        <w:tc>
          <w:tcPr>
            <w:tcW w:w="5103" w:type="dxa"/>
          </w:tcPr>
          <w:p w14:paraId="5D714B28" w14:textId="77777777" w:rsidR="00A76A8D" w:rsidRPr="002E40B0" w:rsidRDefault="00A76A8D" w:rsidP="00E8333E">
            <w:pPr>
              <w:rPr>
                <w:rFonts w:ascii="Arial" w:hAnsi="Arial" w:cs="Univers-Light"/>
                <w:color w:val="C00000"/>
                <w:sz w:val="20"/>
              </w:rPr>
            </w:pPr>
            <w:r w:rsidRPr="002E40B0">
              <w:rPr>
                <w:rFonts w:ascii="Arial" w:hAnsi="Arial" w:cs="Univers-Light"/>
                <w:color w:val="C00000"/>
                <w:sz w:val="20"/>
              </w:rPr>
              <w:t>Install</w:t>
            </w:r>
            <w:r w:rsidR="009039F2" w:rsidRPr="002E40B0">
              <w:rPr>
                <w:rFonts w:ascii="Arial" w:hAnsi="Arial" w:cs="Univers-Light"/>
                <w:color w:val="C00000"/>
                <w:sz w:val="20"/>
              </w:rPr>
              <w:t>ed</w:t>
            </w:r>
            <w:r w:rsidRPr="002E40B0">
              <w:rPr>
                <w:rFonts w:ascii="Arial" w:hAnsi="Arial" w:cs="Univers-Light"/>
                <w:color w:val="C00000"/>
                <w:sz w:val="20"/>
              </w:rPr>
              <w:t xml:space="preserve"> and lock securely into place</w:t>
            </w:r>
          </w:p>
        </w:tc>
        <w:tc>
          <w:tcPr>
            <w:tcW w:w="1275" w:type="dxa"/>
          </w:tcPr>
          <w:p w14:paraId="5E5D2EE5" w14:textId="77777777" w:rsidR="00A76A8D" w:rsidRPr="00271A38" w:rsidRDefault="00A76A8D" w:rsidP="00E8333E">
            <w:pPr>
              <w:rPr>
                <w:rFonts w:ascii="Arial" w:hAnsi="Arial" w:cs="Univers-Light"/>
                <w:color w:val="000000"/>
                <w:sz w:val="20"/>
              </w:rPr>
            </w:pPr>
          </w:p>
        </w:tc>
      </w:tr>
      <w:tr w:rsidR="009039F2" w14:paraId="55B63105" w14:textId="77777777" w:rsidTr="00FC4B12">
        <w:tc>
          <w:tcPr>
            <w:tcW w:w="475" w:type="dxa"/>
          </w:tcPr>
          <w:p w14:paraId="346BEB22" w14:textId="77777777" w:rsidR="009039F2" w:rsidRDefault="009039F2" w:rsidP="00E8333E">
            <w:r>
              <w:t>3</w:t>
            </w:r>
          </w:p>
        </w:tc>
        <w:tc>
          <w:tcPr>
            <w:tcW w:w="2781" w:type="dxa"/>
          </w:tcPr>
          <w:p w14:paraId="2B284820"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Rotor arms</w:t>
            </w:r>
          </w:p>
        </w:tc>
        <w:tc>
          <w:tcPr>
            <w:tcW w:w="5103" w:type="dxa"/>
          </w:tcPr>
          <w:p w14:paraId="4363C61F"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Unfold and lock securely into place</w:t>
            </w:r>
          </w:p>
        </w:tc>
        <w:tc>
          <w:tcPr>
            <w:tcW w:w="1275" w:type="dxa"/>
          </w:tcPr>
          <w:p w14:paraId="65B46C93" w14:textId="77777777" w:rsidR="009039F2" w:rsidRPr="00271A38" w:rsidRDefault="009039F2" w:rsidP="00E8333E">
            <w:pPr>
              <w:rPr>
                <w:rFonts w:ascii="Arial" w:hAnsi="Arial" w:cs="Univers-Light"/>
                <w:color w:val="000000"/>
                <w:sz w:val="20"/>
              </w:rPr>
            </w:pPr>
          </w:p>
        </w:tc>
      </w:tr>
      <w:tr w:rsidR="009039F2" w14:paraId="3C078EB4" w14:textId="77777777" w:rsidTr="00FC4B12">
        <w:tc>
          <w:tcPr>
            <w:tcW w:w="475" w:type="dxa"/>
          </w:tcPr>
          <w:p w14:paraId="4983830E" w14:textId="77777777" w:rsidR="009039F2" w:rsidRDefault="009039F2" w:rsidP="00E8333E">
            <w:r>
              <w:t>4</w:t>
            </w:r>
          </w:p>
        </w:tc>
        <w:tc>
          <w:tcPr>
            <w:tcW w:w="2781" w:type="dxa"/>
          </w:tcPr>
          <w:p w14:paraId="55477BB0"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Propellors</w:t>
            </w:r>
          </w:p>
        </w:tc>
        <w:tc>
          <w:tcPr>
            <w:tcW w:w="5103" w:type="dxa"/>
          </w:tcPr>
          <w:p w14:paraId="3260F358"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Check for damage, install securely onto motors</w:t>
            </w:r>
          </w:p>
        </w:tc>
        <w:tc>
          <w:tcPr>
            <w:tcW w:w="1275" w:type="dxa"/>
          </w:tcPr>
          <w:p w14:paraId="4C6439BB" w14:textId="77777777" w:rsidR="009039F2" w:rsidRPr="00271A38" w:rsidRDefault="009039F2" w:rsidP="00E8333E">
            <w:pPr>
              <w:rPr>
                <w:rFonts w:ascii="Arial" w:hAnsi="Arial" w:cs="Univers-Light"/>
                <w:color w:val="000000"/>
                <w:sz w:val="20"/>
              </w:rPr>
            </w:pPr>
          </w:p>
        </w:tc>
      </w:tr>
      <w:tr w:rsidR="009039F2" w14:paraId="7DDAECE2" w14:textId="77777777" w:rsidTr="00FC4B12">
        <w:tc>
          <w:tcPr>
            <w:tcW w:w="475" w:type="dxa"/>
          </w:tcPr>
          <w:p w14:paraId="08FA6C15" w14:textId="77777777" w:rsidR="009039F2" w:rsidRDefault="009039F2" w:rsidP="00E8333E">
            <w:r>
              <w:t>5</w:t>
            </w:r>
          </w:p>
        </w:tc>
        <w:tc>
          <w:tcPr>
            <w:tcW w:w="2781" w:type="dxa"/>
          </w:tcPr>
          <w:p w14:paraId="0A110932"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Payload media</w:t>
            </w:r>
          </w:p>
        </w:tc>
        <w:tc>
          <w:tcPr>
            <w:tcW w:w="5103" w:type="dxa"/>
          </w:tcPr>
          <w:p w14:paraId="4A9A730B"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Install</w:t>
            </w:r>
          </w:p>
        </w:tc>
        <w:tc>
          <w:tcPr>
            <w:tcW w:w="1275" w:type="dxa"/>
          </w:tcPr>
          <w:p w14:paraId="223C4976" w14:textId="77777777" w:rsidR="009039F2" w:rsidRPr="00271A38" w:rsidRDefault="009039F2" w:rsidP="00E8333E">
            <w:pPr>
              <w:rPr>
                <w:rFonts w:ascii="Arial" w:hAnsi="Arial" w:cs="Univers-Light"/>
                <w:color w:val="000000"/>
                <w:sz w:val="20"/>
              </w:rPr>
            </w:pPr>
          </w:p>
        </w:tc>
      </w:tr>
      <w:tr w:rsidR="009039F2" w14:paraId="264DD84B" w14:textId="77777777" w:rsidTr="00FC4B12">
        <w:tc>
          <w:tcPr>
            <w:tcW w:w="475" w:type="dxa"/>
          </w:tcPr>
          <w:p w14:paraId="52BEA312" w14:textId="77777777" w:rsidR="009039F2" w:rsidRDefault="009039F2" w:rsidP="00E8333E">
            <w:r>
              <w:t>6</w:t>
            </w:r>
          </w:p>
        </w:tc>
        <w:tc>
          <w:tcPr>
            <w:tcW w:w="2781" w:type="dxa"/>
          </w:tcPr>
          <w:p w14:paraId="7682C4E0"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Payload</w:t>
            </w:r>
          </w:p>
        </w:tc>
        <w:tc>
          <w:tcPr>
            <w:tcW w:w="5103" w:type="dxa"/>
          </w:tcPr>
          <w:p w14:paraId="11C7AF54" w14:textId="3BAF38FA" w:rsidR="009039F2" w:rsidRPr="002E40B0" w:rsidRDefault="009039F2" w:rsidP="00E8333E">
            <w:pPr>
              <w:rPr>
                <w:rFonts w:ascii="Arial" w:hAnsi="Arial" w:cs="Univers-Light"/>
                <w:color w:val="C00000"/>
                <w:sz w:val="20"/>
              </w:rPr>
            </w:pPr>
            <w:r w:rsidRPr="002E40B0">
              <w:rPr>
                <w:rFonts w:ascii="Arial" w:hAnsi="Arial" w:cs="Univers-Light"/>
                <w:color w:val="C00000"/>
                <w:sz w:val="20"/>
              </w:rPr>
              <w:t>Install and lock securely into place</w:t>
            </w:r>
            <w:r w:rsidR="00075758">
              <w:rPr>
                <w:rFonts w:ascii="Arial" w:hAnsi="Arial" w:cs="Univers-Light"/>
                <w:color w:val="C00000"/>
                <w:sz w:val="20"/>
              </w:rPr>
              <w:t>.</w:t>
            </w:r>
            <w:r w:rsidR="009F7C0C">
              <w:rPr>
                <w:rFonts w:ascii="Arial" w:hAnsi="Arial" w:cs="Univers-Light"/>
                <w:color w:val="C00000"/>
                <w:sz w:val="20"/>
              </w:rPr>
              <w:t xml:space="preserve"> </w:t>
            </w:r>
          </w:p>
        </w:tc>
        <w:tc>
          <w:tcPr>
            <w:tcW w:w="1275" w:type="dxa"/>
          </w:tcPr>
          <w:p w14:paraId="349DD700" w14:textId="77777777" w:rsidR="009039F2" w:rsidRPr="00271A38" w:rsidRDefault="009039F2" w:rsidP="00E8333E">
            <w:pPr>
              <w:rPr>
                <w:rFonts w:ascii="Arial" w:hAnsi="Arial" w:cs="Univers-Light"/>
                <w:color w:val="000000"/>
                <w:sz w:val="20"/>
              </w:rPr>
            </w:pPr>
          </w:p>
        </w:tc>
      </w:tr>
      <w:tr w:rsidR="009039F2" w14:paraId="5445F0D8" w14:textId="77777777" w:rsidTr="00FC4B12">
        <w:tc>
          <w:tcPr>
            <w:tcW w:w="475" w:type="dxa"/>
          </w:tcPr>
          <w:p w14:paraId="136F7F0E" w14:textId="77777777" w:rsidR="009039F2" w:rsidRDefault="009039F2" w:rsidP="00E8333E">
            <w:r>
              <w:t>7</w:t>
            </w:r>
          </w:p>
        </w:tc>
        <w:tc>
          <w:tcPr>
            <w:tcW w:w="2781" w:type="dxa"/>
          </w:tcPr>
          <w:p w14:paraId="3769EC57"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UAS batteries</w:t>
            </w:r>
          </w:p>
        </w:tc>
        <w:tc>
          <w:tcPr>
            <w:tcW w:w="5103" w:type="dxa"/>
          </w:tcPr>
          <w:p w14:paraId="759C9E8B"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Check of damage or swelling, install securely</w:t>
            </w:r>
          </w:p>
        </w:tc>
        <w:tc>
          <w:tcPr>
            <w:tcW w:w="1275" w:type="dxa"/>
          </w:tcPr>
          <w:p w14:paraId="147B2BA4" w14:textId="77777777" w:rsidR="009039F2" w:rsidRPr="00271A38" w:rsidRDefault="009039F2" w:rsidP="00E8333E">
            <w:pPr>
              <w:rPr>
                <w:rFonts w:ascii="Arial" w:hAnsi="Arial" w:cs="Univers-Light"/>
                <w:color w:val="000000"/>
                <w:sz w:val="20"/>
              </w:rPr>
            </w:pPr>
          </w:p>
        </w:tc>
      </w:tr>
      <w:tr w:rsidR="009039F2" w14:paraId="5C0DDA7E" w14:textId="77777777" w:rsidTr="00FC4B12">
        <w:trPr>
          <w:trHeight w:val="427"/>
        </w:trPr>
        <w:tc>
          <w:tcPr>
            <w:tcW w:w="475" w:type="dxa"/>
          </w:tcPr>
          <w:p w14:paraId="1A356623" w14:textId="77777777" w:rsidR="009039F2" w:rsidRDefault="009039F2" w:rsidP="00E8333E">
            <w:r>
              <w:t>8</w:t>
            </w:r>
          </w:p>
        </w:tc>
        <w:tc>
          <w:tcPr>
            <w:tcW w:w="2781" w:type="dxa"/>
          </w:tcPr>
          <w:p w14:paraId="0D9C1420" w14:textId="3D50A1A2" w:rsidR="009039F2" w:rsidRPr="002E40B0" w:rsidRDefault="001C72D4" w:rsidP="00E8333E">
            <w:pPr>
              <w:rPr>
                <w:rFonts w:ascii="Arial" w:hAnsi="Arial" w:cs="Univers-Light"/>
                <w:color w:val="C00000"/>
                <w:sz w:val="20"/>
              </w:rPr>
            </w:pPr>
            <w:r w:rsidRPr="002E40B0">
              <w:rPr>
                <w:rFonts w:ascii="Arial" w:hAnsi="Arial" w:cs="Univers-Light"/>
                <w:color w:val="C00000"/>
                <w:sz w:val="20"/>
              </w:rPr>
              <w:t>CU</w:t>
            </w:r>
            <w:r w:rsidR="00DE6C70" w:rsidRPr="002E40B0">
              <w:rPr>
                <w:rFonts w:ascii="Arial" w:hAnsi="Arial" w:cs="Univers-Light"/>
                <w:color w:val="C00000"/>
                <w:sz w:val="20"/>
              </w:rPr>
              <w:t xml:space="preserve"> </w:t>
            </w:r>
            <w:r w:rsidR="009039F2" w:rsidRPr="002E40B0">
              <w:rPr>
                <w:rFonts w:ascii="Arial" w:hAnsi="Arial" w:cs="Univers-Light"/>
                <w:color w:val="C00000"/>
                <w:sz w:val="20"/>
              </w:rPr>
              <w:t>battery</w:t>
            </w:r>
          </w:p>
        </w:tc>
        <w:tc>
          <w:tcPr>
            <w:tcW w:w="5103" w:type="dxa"/>
          </w:tcPr>
          <w:p w14:paraId="37BCC713"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Install battery</w:t>
            </w:r>
          </w:p>
        </w:tc>
        <w:tc>
          <w:tcPr>
            <w:tcW w:w="1275" w:type="dxa"/>
          </w:tcPr>
          <w:p w14:paraId="602DE743" w14:textId="77777777" w:rsidR="009039F2" w:rsidRPr="00271A38" w:rsidRDefault="009039F2" w:rsidP="00E8333E">
            <w:pPr>
              <w:rPr>
                <w:rFonts w:ascii="Arial" w:hAnsi="Arial" w:cs="Univers-Light"/>
                <w:color w:val="000000"/>
                <w:sz w:val="20"/>
              </w:rPr>
            </w:pPr>
          </w:p>
        </w:tc>
      </w:tr>
      <w:tr w:rsidR="009039F2" w14:paraId="6DE00176" w14:textId="77777777" w:rsidTr="00FC4B12">
        <w:tc>
          <w:tcPr>
            <w:tcW w:w="475" w:type="dxa"/>
          </w:tcPr>
          <w:p w14:paraId="1A83F5DB" w14:textId="77777777" w:rsidR="009039F2" w:rsidRDefault="009039F2" w:rsidP="00E8333E">
            <w:r>
              <w:t>9</w:t>
            </w:r>
          </w:p>
        </w:tc>
        <w:tc>
          <w:tcPr>
            <w:tcW w:w="2781" w:type="dxa"/>
          </w:tcPr>
          <w:p w14:paraId="537BA37B" w14:textId="2E909983" w:rsidR="009039F2" w:rsidRPr="002E40B0" w:rsidRDefault="001C72D4" w:rsidP="00E8333E">
            <w:pPr>
              <w:rPr>
                <w:rFonts w:ascii="Arial" w:hAnsi="Arial" w:cs="Univers-Light"/>
                <w:color w:val="C00000"/>
                <w:sz w:val="20"/>
              </w:rPr>
            </w:pPr>
            <w:r w:rsidRPr="002E40B0">
              <w:rPr>
                <w:rFonts w:ascii="Arial" w:hAnsi="Arial" w:cs="Univers-Light"/>
                <w:color w:val="C00000"/>
                <w:sz w:val="20"/>
              </w:rPr>
              <w:t>CU</w:t>
            </w:r>
            <w:r w:rsidR="00DE6C70" w:rsidRPr="002E40B0">
              <w:rPr>
                <w:rFonts w:ascii="Arial" w:hAnsi="Arial" w:cs="Univers-Light"/>
                <w:color w:val="C00000"/>
                <w:sz w:val="20"/>
              </w:rPr>
              <w:t xml:space="preserve"> a</w:t>
            </w:r>
            <w:r w:rsidR="009039F2" w:rsidRPr="002E40B0">
              <w:rPr>
                <w:rFonts w:ascii="Arial" w:hAnsi="Arial" w:cs="Univers-Light"/>
                <w:color w:val="C00000"/>
                <w:sz w:val="20"/>
              </w:rPr>
              <w:t>ntenna</w:t>
            </w:r>
          </w:p>
        </w:tc>
        <w:tc>
          <w:tcPr>
            <w:tcW w:w="5103" w:type="dxa"/>
          </w:tcPr>
          <w:p w14:paraId="493B861E"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Unfold into the optimum position</w:t>
            </w:r>
          </w:p>
        </w:tc>
        <w:tc>
          <w:tcPr>
            <w:tcW w:w="1275" w:type="dxa"/>
          </w:tcPr>
          <w:p w14:paraId="0B94FDF9" w14:textId="77777777" w:rsidR="009039F2" w:rsidRPr="00271A38" w:rsidRDefault="009039F2" w:rsidP="00E8333E">
            <w:pPr>
              <w:rPr>
                <w:rFonts w:ascii="Arial" w:hAnsi="Arial" w:cs="Univers-Light"/>
                <w:color w:val="000000"/>
                <w:sz w:val="20"/>
              </w:rPr>
            </w:pPr>
          </w:p>
        </w:tc>
      </w:tr>
      <w:tr w:rsidR="009039F2" w14:paraId="3E8F6EB5" w14:textId="77777777" w:rsidTr="00FC4B12">
        <w:tc>
          <w:tcPr>
            <w:tcW w:w="475" w:type="dxa"/>
          </w:tcPr>
          <w:p w14:paraId="45A4FB10" w14:textId="77777777" w:rsidR="009039F2" w:rsidRDefault="009039F2" w:rsidP="00E8333E">
            <w:r>
              <w:t>10</w:t>
            </w:r>
          </w:p>
        </w:tc>
        <w:tc>
          <w:tcPr>
            <w:tcW w:w="2781" w:type="dxa"/>
          </w:tcPr>
          <w:p w14:paraId="65405D91" w14:textId="2E1CBC5C" w:rsidR="009039F2" w:rsidRPr="002E40B0" w:rsidRDefault="001C72D4" w:rsidP="00E8333E">
            <w:pPr>
              <w:rPr>
                <w:rFonts w:ascii="Arial" w:hAnsi="Arial" w:cs="Univers-Light"/>
                <w:color w:val="C00000"/>
                <w:sz w:val="20"/>
              </w:rPr>
            </w:pPr>
            <w:r w:rsidRPr="002E40B0">
              <w:rPr>
                <w:rFonts w:ascii="Arial" w:hAnsi="Arial" w:cs="Univers-Light"/>
                <w:color w:val="C00000"/>
                <w:sz w:val="20"/>
              </w:rPr>
              <w:t>CU</w:t>
            </w:r>
          </w:p>
        </w:tc>
        <w:tc>
          <w:tcPr>
            <w:tcW w:w="5103" w:type="dxa"/>
          </w:tcPr>
          <w:p w14:paraId="71526BD3"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Switch on and wait for system to initialise</w:t>
            </w:r>
          </w:p>
        </w:tc>
        <w:tc>
          <w:tcPr>
            <w:tcW w:w="1275" w:type="dxa"/>
          </w:tcPr>
          <w:p w14:paraId="01FF69EE" w14:textId="77777777" w:rsidR="009039F2" w:rsidRPr="00271A38" w:rsidRDefault="009039F2" w:rsidP="00E8333E">
            <w:pPr>
              <w:rPr>
                <w:rFonts w:ascii="Arial" w:hAnsi="Arial" w:cs="Univers-Light"/>
                <w:color w:val="000000"/>
                <w:sz w:val="20"/>
              </w:rPr>
            </w:pPr>
          </w:p>
        </w:tc>
      </w:tr>
      <w:tr w:rsidR="009039F2" w14:paraId="342CEA93" w14:textId="77777777" w:rsidTr="00FC4B12">
        <w:tc>
          <w:tcPr>
            <w:tcW w:w="475" w:type="dxa"/>
          </w:tcPr>
          <w:p w14:paraId="1F96E5C8" w14:textId="77777777" w:rsidR="009039F2" w:rsidRDefault="009039F2" w:rsidP="00E8333E">
            <w:r>
              <w:t>11</w:t>
            </w:r>
          </w:p>
        </w:tc>
        <w:tc>
          <w:tcPr>
            <w:tcW w:w="2781" w:type="dxa"/>
          </w:tcPr>
          <w:p w14:paraId="7AF9F3D5"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UAS</w:t>
            </w:r>
          </w:p>
        </w:tc>
        <w:tc>
          <w:tcPr>
            <w:tcW w:w="5103" w:type="dxa"/>
          </w:tcPr>
          <w:p w14:paraId="620C2BD6"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Switch on and wait for system to initialise</w:t>
            </w:r>
          </w:p>
        </w:tc>
        <w:tc>
          <w:tcPr>
            <w:tcW w:w="1275" w:type="dxa"/>
          </w:tcPr>
          <w:p w14:paraId="07FA9B85" w14:textId="77777777" w:rsidR="009039F2" w:rsidRPr="00271A38" w:rsidRDefault="009039F2" w:rsidP="00E8333E">
            <w:pPr>
              <w:rPr>
                <w:rFonts w:ascii="Arial" w:hAnsi="Arial" w:cs="Univers-Light"/>
                <w:color w:val="000000"/>
                <w:sz w:val="20"/>
              </w:rPr>
            </w:pPr>
          </w:p>
        </w:tc>
      </w:tr>
      <w:tr w:rsidR="009039F2" w14:paraId="679E43B4" w14:textId="77777777" w:rsidTr="00FC4B12">
        <w:tc>
          <w:tcPr>
            <w:tcW w:w="475" w:type="dxa"/>
          </w:tcPr>
          <w:p w14:paraId="3A2FD827" w14:textId="77777777" w:rsidR="009039F2" w:rsidRDefault="009039F2" w:rsidP="00E8333E">
            <w:r>
              <w:t>12</w:t>
            </w:r>
          </w:p>
        </w:tc>
        <w:tc>
          <w:tcPr>
            <w:tcW w:w="2781" w:type="dxa"/>
          </w:tcPr>
          <w:p w14:paraId="58842656"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LED indicators</w:t>
            </w:r>
          </w:p>
        </w:tc>
        <w:tc>
          <w:tcPr>
            <w:tcW w:w="5103" w:type="dxa"/>
          </w:tcPr>
          <w:p w14:paraId="60BF86BC"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Normal</w:t>
            </w:r>
          </w:p>
        </w:tc>
        <w:tc>
          <w:tcPr>
            <w:tcW w:w="1275" w:type="dxa"/>
          </w:tcPr>
          <w:p w14:paraId="2EA0BDCE" w14:textId="77777777" w:rsidR="009039F2" w:rsidRPr="00271A38" w:rsidRDefault="009039F2" w:rsidP="00E8333E">
            <w:pPr>
              <w:rPr>
                <w:rFonts w:ascii="Arial" w:hAnsi="Arial" w:cs="Univers-Light"/>
                <w:color w:val="000000"/>
                <w:sz w:val="20"/>
              </w:rPr>
            </w:pPr>
          </w:p>
        </w:tc>
      </w:tr>
      <w:tr w:rsidR="009039F2" w14:paraId="4B84E397" w14:textId="77777777" w:rsidTr="00FC4B12">
        <w:tc>
          <w:tcPr>
            <w:tcW w:w="475" w:type="dxa"/>
          </w:tcPr>
          <w:p w14:paraId="3D982F40" w14:textId="77777777" w:rsidR="009039F2" w:rsidRDefault="009039F2" w:rsidP="00E8333E">
            <w:r>
              <w:t>13</w:t>
            </w:r>
          </w:p>
        </w:tc>
        <w:tc>
          <w:tcPr>
            <w:tcW w:w="2781" w:type="dxa"/>
          </w:tcPr>
          <w:p w14:paraId="12598272" w14:textId="77777777" w:rsidR="009039F2" w:rsidRPr="002E40B0" w:rsidRDefault="009E6900" w:rsidP="00E8333E">
            <w:pPr>
              <w:rPr>
                <w:rFonts w:ascii="Arial" w:hAnsi="Arial" w:cs="Univers-Light"/>
                <w:color w:val="C00000"/>
                <w:sz w:val="20"/>
              </w:rPr>
            </w:pPr>
            <w:r w:rsidRPr="002E40B0">
              <w:rPr>
                <w:rFonts w:ascii="Arial" w:hAnsi="Arial" w:cs="Univers-Light"/>
                <w:color w:val="C00000"/>
                <w:sz w:val="20"/>
              </w:rPr>
              <w:t>UAS b</w:t>
            </w:r>
            <w:r w:rsidR="009039F2" w:rsidRPr="002E40B0">
              <w:rPr>
                <w:rFonts w:ascii="Arial" w:hAnsi="Arial" w:cs="Univers-Light"/>
                <w:color w:val="C00000"/>
                <w:sz w:val="20"/>
              </w:rPr>
              <w:t>attery status</w:t>
            </w:r>
          </w:p>
        </w:tc>
        <w:tc>
          <w:tcPr>
            <w:tcW w:w="5103" w:type="dxa"/>
          </w:tcPr>
          <w:p w14:paraId="0EEDFAE0"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 xml:space="preserve">Temperature, cell balance and </w:t>
            </w:r>
            <w:r w:rsidR="009E6900" w:rsidRPr="002E40B0">
              <w:rPr>
                <w:rFonts w:ascii="Arial" w:hAnsi="Arial" w:cs="Univers-Light"/>
                <w:color w:val="C00000"/>
                <w:sz w:val="20"/>
              </w:rPr>
              <w:t xml:space="preserve">enough </w:t>
            </w:r>
            <w:r w:rsidR="00C947BD" w:rsidRPr="002E40B0">
              <w:rPr>
                <w:rFonts w:ascii="Arial" w:hAnsi="Arial" w:cs="Univers-Light"/>
                <w:color w:val="C00000"/>
                <w:sz w:val="20"/>
              </w:rPr>
              <w:t>power</w:t>
            </w:r>
            <w:r w:rsidR="009E6900" w:rsidRPr="002E40B0">
              <w:rPr>
                <w:rFonts w:ascii="Arial" w:hAnsi="Arial" w:cs="Univers-Light"/>
                <w:color w:val="C00000"/>
                <w:sz w:val="20"/>
              </w:rPr>
              <w:t xml:space="preserve"> for operation plus contingency</w:t>
            </w:r>
          </w:p>
        </w:tc>
        <w:tc>
          <w:tcPr>
            <w:tcW w:w="1275" w:type="dxa"/>
          </w:tcPr>
          <w:p w14:paraId="5ABE2456" w14:textId="77777777" w:rsidR="009039F2" w:rsidRPr="00271A38" w:rsidRDefault="009039F2" w:rsidP="00E8333E">
            <w:pPr>
              <w:rPr>
                <w:rFonts w:ascii="Arial" w:hAnsi="Arial" w:cs="Univers-Light"/>
                <w:color w:val="000000"/>
                <w:sz w:val="20"/>
              </w:rPr>
            </w:pPr>
          </w:p>
        </w:tc>
      </w:tr>
      <w:tr w:rsidR="009039F2" w14:paraId="1CD05F36" w14:textId="77777777" w:rsidTr="00FC4B12">
        <w:tc>
          <w:tcPr>
            <w:tcW w:w="475" w:type="dxa"/>
          </w:tcPr>
          <w:p w14:paraId="441BE45B" w14:textId="77777777" w:rsidR="009039F2" w:rsidRPr="00271A38" w:rsidRDefault="009039F2" w:rsidP="00E8333E">
            <w:pPr>
              <w:rPr>
                <w:rFonts w:ascii="Arial" w:hAnsi="Arial" w:cs="Univers-Light"/>
                <w:color w:val="000000"/>
                <w:sz w:val="20"/>
              </w:rPr>
            </w:pPr>
            <w:r w:rsidRPr="00271A38">
              <w:rPr>
                <w:rFonts w:ascii="Arial" w:hAnsi="Arial" w:cs="Univers-Light"/>
                <w:color w:val="000000"/>
                <w:sz w:val="20"/>
              </w:rPr>
              <w:t>14</w:t>
            </w:r>
          </w:p>
        </w:tc>
        <w:tc>
          <w:tcPr>
            <w:tcW w:w="2781" w:type="dxa"/>
          </w:tcPr>
          <w:p w14:paraId="7D14625A" w14:textId="2023E531" w:rsidR="009039F2" w:rsidRPr="002E40B0" w:rsidRDefault="00DE6C70" w:rsidP="00E8333E">
            <w:pPr>
              <w:rPr>
                <w:rFonts w:ascii="Arial" w:hAnsi="Arial" w:cs="Univers-Light"/>
                <w:color w:val="C00000"/>
                <w:sz w:val="20"/>
              </w:rPr>
            </w:pPr>
            <w:r w:rsidRPr="002E40B0">
              <w:rPr>
                <w:rFonts w:ascii="Arial" w:hAnsi="Arial" w:cs="Univers-Light"/>
                <w:color w:val="C00000"/>
                <w:sz w:val="20"/>
              </w:rPr>
              <w:t>Command unit</w:t>
            </w:r>
            <w:r w:rsidR="009039F2" w:rsidRPr="002E40B0">
              <w:rPr>
                <w:rFonts w:ascii="Arial" w:hAnsi="Arial" w:cs="Univers-Light"/>
                <w:color w:val="C00000"/>
                <w:sz w:val="20"/>
              </w:rPr>
              <w:t xml:space="preserve"> battery status</w:t>
            </w:r>
          </w:p>
        </w:tc>
        <w:tc>
          <w:tcPr>
            <w:tcW w:w="5103" w:type="dxa"/>
          </w:tcPr>
          <w:p w14:paraId="120E1B19" w14:textId="77777777" w:rsidR="009039F2" w:rsidRPr="002E40B0" w:rsidRDefault="009039F2" w:rsidP="00E8333E">
            <w:pPr>
              <w:rPr>
                <w:rFonts w:ascii="Arial" w:hAnsi="Arial" w:cs="Univers-Light"/>
                <w:color w:val="C00000"/>
                <w:sz w:val="20"/>
              </w:rPr>
            </w:pPr>
            <w:r w:rsidRPr="002E40B0">
              <w:rPr>
                <w:rFonts w:ascii="Arial" w:hAnsi="Arial" w:cs="Univers-Light"/>
                <w:color w:val="C00000"/>
                <w:sz w:val="20"/>
              </w:rPr>
              <w:t xml:space="preserve">Enough </w:t>
            </w:r>
            <w:r w:rsidR="00C947BD" w:rsidRPr="002E40B0">
              <w:rPr>
                <w:rFonts w:ascii="Arial" w:hAnsi="Arial" w:cs="Univers-Light"/>
                <w:color w:val="C00000"/>
                <w:sz w:val="20"/>
              </w:rPr>
              <w:t xml:space="preserve">power </w:t>
            </w:r>
            <w:r w:rsidRPr="002E40B0">
              <w:rPr>
                <w:rFonts w:ascii="Arial" w:hAnsi="Arial" w:cs="Univers-Light"/>
                <w:color w:val="C00000"/>
                <w:sz w:val="20"/>
              </w:rPr>
              <w:t>for operation</w:t>
            </w:r>
            <w:r w:rsidR="009E6900" w:rsidRPr="002E40B0">
              <w:rPr>
                <w:rFonts w:ascii="Arial" w:hAnsi="Arial" w:cs="Univers-Light"/>
                <w:color w:val="C00000"/>
                <w:sz w:val="20"/>
              </w:rPr>
              <w:t xml:space="preserve"> plus contingency</w:t>
            </w:r>
          </w:p>
        </w:tc>
        <w:tc>
          <w:tcPr>
            <w:tcW w:w="1275" w:type="dxa"/>
          </w:tcPr>
          <w:p w14:paraId="4232400F" w14:textId="77777777" w:rsidR="009039F2" w:rsidRPr="00271A38" w:rsidRDefault="009039F2" w:rsidP="00E8333E">
            <w:pPr>
              <w:rPr>
                <w:rFonts w:ascii="Arial" w:hAnsi="Arial" w:cs="Univers-Light"/>
                <w:color w:val="000000"/>
                <w:sz w:val="20"/>
              </w:rPr>
            </w:pPr>
          </w:p>
        </w:tc>
      </w:tr>
      <w:tr w:rsidR="009E6900" w14:paraId="5F636855" w14:textId="77777777" w:rsidTr="00FC4B12">
        <w:tc>
          <w:tcPr>
            <w:tcW w:w="475" w:type="dxa"/>
          </w:tcPr>
          <w:p w14:paraId="00E15358"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15</w:t>
            </w:r>
          </w:p>
        </w:tc>
        <w:tc>
          <w:tcPr>
            <w:tcW w:w="2781" w:type="dxa"/>
          </w:tcPr>
          <w:p w14:paraId="5F46F756"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RTH height</w:t>
            </w:r>
          </w:p>
        </w:tc>
        <w:tc>
          <w:tcPr>
            <w:tcW w:w="5103" w:type="dxa"/>
          </w:tcPr>
          <w:p w14:paraId="408B8A11"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Set according to the environment</w:t>
            </w:r>
          </w:p>
        </w:tc>
        <w:tc>
          <w:tcPr>
            <w:tcW w:w="1275" w:type="dxa"/>
          </w:tcPr>
          <w:p w14:paraId="443C7BBA" w14:textId="77777777" w:rsidR="009E6900" w:rsidRPr="00271A38" w:rsidRDefault="009E6900" w:rsidP="00E8333E">
            <w:pPr>
              <w:rPr>
                <w:rFonts w:ascii="Arial" w:hAnsi="Arial" w:cs="Univers-Light"/>
                <w:color w:val="000000"/>
                <w:sz w:val="20"/>
              </w:rPr>
            </w:pPr>
          </w:p>
        </w:tc>
      </w:tr>
      <w:tr w:rsidR="009E6900" w14:paraId="0508774F" w14:textId="77777777" w:rsidTr="00FC4B12">
        <w:tc>
          <w:tcPr>
            <w:tcW w:w="475" w:type="dxa"/>
          </w:tcPr>
          <w:p w14:paraId="03A675F3"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lastRenderedPageBreak/>
              <w:t>16</w:t>
            </w:r>
          </w:p>
        </w:tc>
        <w:tc>
          <w:tcPr>
            <w:tcW w:w="2781" w:type="dxa"/>
          </w:tcPr>
          <w:p w14:paraId="2407A26D"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 xml:space="preserve">Out of control/lost C2 </w:t>
            </w:r>
            <w:r w:rsidR="00FC4B12" w:rsidRPr="002E40B0">
              <w:rPr>
                <w:rFonts w:ascii="Arial" w:hAnsi="Arial" w:cs="Univers-Light"/>
                <w:color w:val="C00000"/>
                <w:sz w:val="20"/>
              </w:rPr>
              <w:t>action</w:t>
            </w:r>
          </w:p>
        </w:tc>
        <w:tc>
          <w:tcPr>
            <w:tcW w:w="5103" w:type="dxa"/>
          </w:tcPr>
          <w:p w14:paraId="53EEFD72"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RTH</w:t>
            </w:r>
          </w:p>
        </w:tc>
        <w:tc>
          <w:tcPr>
            <w:tcW w:w="1275" w:type="dxa"/>
          </w:tcPr>
          <w:p w14:paraId="127DF40E" w14:textId="77777777" w:rsidR="009E6900" w:rsidRPr="00271A38" w:rsidRDefault="009E6900" w:rsidP="00E8333E">
            <w:pPr>
              <w:rPr>
                <w:rFonts w:ascii="Arial" w:hAnsi="Arial" w:cs="Univers-Light"/>
                <w:color w:val="000000"/>
                <w:sz w:val="20"/>
              </w:rPr>
            </w:pPr>
          </w:p>
        </w:tc>
      </w:tr>
      <w:tr w:rsidR="009E6900" w14:paraId="3EA96FE6" w14:textId="77777777" w:rsidTr="00FC4B12">
        <w:tc>
          <w:tcPr>
            <w:tcW w:w="475" w:type="dxa"/>
          </w:tcPr>
          <w:p w14:paraId="30D5CA59"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17</w:t>
            </w:r>
          </w:p>
        </w:tc>
        <w:tc>
          <w:tcPr>
            <w:tcW w:w="2781" w:type="dxa"/>
          </w:tcPr>
          <w:p w14:paraId="14C07819" w14:textId="3893B4A6" w:rsidR="009E6900" w:rsidRPr="00B729A1" w:rsidRDefault="00582573" w:rsidP="00E8333E">
            <w:pPr>
              <w:rPr>
                <w:rFonts w:ascii="Arial" w:hAnsi="Arial" w:cs="Univers-Light"/>
                <w:color w:val="C00000"/>
                <w:sz w:val="20"/>
              </w:rPr>
            </w:pPr>
            <w:r w:rsidRPr="00B729A1">
              <w:rPr>
                <w:rFonts w:ascii="Arial" w:hAnsi="Arial" w:cs="Univers-Light"/>
                <w:color w:val="C00000"/>
                <w:sz w:val="20"/>
              </w:rPr>
              <w:t>Flight volume limitation</w:t>
            </w:r>
          </w:p>
        </w:tc>
        <w:tc>
          <w:tcPr>
            <w:tcW w:w="5103" w:type="dxa"/>
          </w:tcPr>
          <w:p w14:paraId="36CC20AA" w14:textId="44A937F7" w:rsidR="009E6900" w:rsidRPr="00B729A1" w:rsidRDefault="009E6900" w:rsidP="00E8333E">
            <w:pPr>
              <w:rPr>
                <w:rFonts w:ascii="Arial" w:hAnsi="Arial" w:cs="Univers-Light"/>
                <w:color w:val="C00000"/>
                <w:sz w:val="20"/>
              </w:rPr>
            </w:pPr>
            <w:r w:rsidRPr="00B729A1">
              <w:rPr>
                <w:rFonts w:ascii="Arial" w:hAnsi="Arial" w:cs="Univers-Light"/>
                <w:color w:val="C00000"/>
                <w:sz w:val="20"/>
              </w:rPr>
              <w:t>Set max distance and height</w:t>
            </w:r>
            <w:r w:rsidR="00582573" w:rsidRPr="00B729A1">
              <w:rPr>
                <w:rFonts w:ascii="Arial" w:hAnsi="Arial" w:cs="Univers-Light"/>
                <w:color w:val="C00000"/>
                <w:sz w:val="20"/>
              </w:rPr>
              <w:t>/</w:t>
            </w:r>
            <w:r w:rsidR="00531B15" w:rsidRPr="00B729A1">
              <w:rPr>
                <w:rFonts w:ascii="Arial" w:hAnsi="Arial" w:cs="Univers-Light"/>
                <w:color w:val="C00000"/>
                <w:sz w:val="20"/>
              </w:rPr>
              <w:t xml:space="preserve">establish </w:t>
            </w:r>
            <w:r w:rsidR="00582573" w:rsidRPr="00B729A1">
              <w:rPr>
                <w:rFonts w:ascii="Arial" w:hAnsi="Arial" w:cs="Univers-Light"/>
                <w:color w:val="C00000"/>
                <w:sz w:val="20"/>
              </w:rPr>
              <w:t>geo-cag</w:t>
            </w:r>
            <w:r w:rsidR="009A4089" w:rsidRPr="00B729A1">
              <w:rPr>
                <w:rFonts w:ascii="Arial" w:hAnsi="Arial" w:cs="Univers-Light"/>
                <w:color w:val="C00000"/>
                <w:sz w:val="20"/>
              </w:rPr>
              <w:t>e</w:t>
            </w:r>
          </w:p>
        </w:tc>
        <w:tc>
          <w:tcPr>
            <w:tcW w:w="1275" w:type="dxa"/>
          </w:tcPr>
          <w:p w14:paraId="500DDB78" w14:textId="77777777" w:rsidR="009E6900" w:rsidRPr="00271A38" w:rsidRDefault="009E6900" w:rsidP="00E8333E">
            <w:pPr>
              <w:rPr>
                <w:rFonts w:ascii="Arial" w:hAnsi="Arial" w:cs="Univers-Light"/>
                <w:color w:val="000000"/>
                <w:sz w:val="20"/>
              </w:rPr>
            </w:pPr>
          </w:p>
        </w:tc>
      </w:tr>
      <w:tr w:rsidR="009E6900" w14:paraId="7D7F7073" w14:textId="77777777" w:rsidTr="00FC4B12">
        <w:tc>
          <w:tcPr>
            <w:tcW w:w="475" w:type="dxa"/>
          </w:tcPr>
          <w:p w14:paraId="05369437"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18</w:t>
            </w:r>
          </w:p>
        </w:tc>
        <w:tc>
          <w:tcPr>
            <w:tcW w:w="2781" w:type="dxa"/>
          </w:tcPr>
          <w:p w14:paraId="19E0A44D"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Home point</w:t>
            </w:r>
          </w:p>
        </w:tc>
        <w:tc>
          <w:tcPr>
            <w:tcW w:w="5103" w:type="dxa"/>
          </w:tcPr>
          <w:p w14:paraId="5A0BD8CA"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Select and check on map</w:t>
            </w:r>
          </w:p>
        </w:tc>
        <w:tc>
          <w:tcPr>
            <w:tcW w:w="1275" w:type="dxa"/>
          </w:tcPr>
          <w:p w14:paraId="1388ADC7" w14:textId="77777777" w:rsidR="009E6900" w:rsidRPr="00271A38" w:rsidRDefault="009E6900" w:rsidP="00E8333E">
            <w:pPr>
              <w:rPr>
                <w:rFonts w:ascii="Arial" w:hAnsi="Arial" w:cs="Univers-Light"/>
                <w:color w:val="000000"/>
                <w:sz w:val="20"/>
              </w:rPr>
            </w:pPr>
          </w:p>
        </w:tc>
      </w:tr>
      <w:tr w:rsidR="009E6900" w14:paraId="49A3ABB5" w14:textId="77777777" w:rsidTr="00FC4B12">
        <w:tc>
          <w:tcPr>
            <w:tcW w:w="475" w:type="dxa"/>
          </w:tcPr>
          <w:p w14:paraId="1D09DEB8"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19</w:t>
            </w:r>
          </w:p>
        </w:tc>
        <w:tc>
          <w:tcPr>
            <w:tcW w:w="2781" w:type="dxa"/>
          </w:tcPr>
          <w:p w14:paraId="1EB204E6"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Battery warnings</w:t>
            </w:r>
          </w:p>
        </w:tc>
        <w:tc>
          <w:tcPr>
            <w:tcW w:w="5103" w:type="dxa"/>
          </w:tcPr>
          <w:p w14:paraId="2E72AD0B"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Set to 40% low and 30% critical</w:t>
            </w:r>
          </w:p>
        </w:tc>
        <w:tc>
          <w:tcPr>
            <w:tcW w:w="1275" w:type="dxa"/>
          </w:tcPr>
          <w:p w14:paraId="00654F66" w14:textId="77777777" w:rsidR="009E6900" w:rsidRPr="00271A38" w:rsidRDefault="009E6900" w:rsidP="00E8333E">
            <w:pPr>
              <w:rPr>
                <w:rFonts w:ascii="Arial" w:hAnsi="Arial" w:cs="Univers-Light"/>
                <w:color w:val="000000"/>
                <w:sz w:val="20"/>
              </w:rPr>
            </w:pPr>
          </w:p>
        </w:tc>
      </w:tr>
      <w:tr w:rsidR="009E6900" w14:paraId="221A289E" w14:textId="77777777" w:rsidTr="00FC4B12">
        <w:tc>
          <w:tcPr>
            <w:tcW w:w="475" w:type="dxa"/>
          </w:tcPr>
          <w:p w14:paraId="26FF2CAD"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20</w:t>
            </w:r>
          </w:p>
        </w:tc>
        <w:tc>
          <w:tcPr>
            <w:tcW w:w="2781" w:type="dxa"/>
          </w:tcPr>
          <w:p w14:paraId="2661BC9F"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GNSS</w:t>
            </w:r>
          </w:p>
        </w:tc>
        <w:tc>
          <w:tcPr>
            <w:tcW w:w="5103" w:type="dxa"/>
          </w:tcPr>
          <w:p w14:paraId="0E8DD617" w14:textId="5FAE482A" w:rsidR="009E6900" w:rsidRPr="002E40B0" w:rsidRDefault="009E6900" w:rsidP="00E8333E">
            <w:pPr>
              <w:rPr>
                <w:rFonts w:ascii="Arial" w:hAnsi="Arial" w:cs="Univers-Light"/>
                <w:color w:val="C00000"/>
                <w:sz w:val="20"/>
              </w:rPr>
            </w:pPr>
            <w:r w:rsidRPr="002E40B0">
              <w:rPr>
                <w:rFonts w:ascii="Arial" w:hAnsi="Arial" w:cs="Univers-Light"/>
                <w:color w:val="C00000"/>
                <w:sz w:val="20"/>
              </w:rPr>
              <w:t xml:space="preserve">Enough for </w:t>
            </w:r>
            <w:r w:rsidR="00D21B97">
              <w:rPr>
                <w:rFonts w:ascii="Arial" w:hAnsi="Arial" w:cs="Univers-Light"/>
                <w:color w:val="C00000"/>
                <w:sz w:val="20"/>
              </w:rPr>
              <w:t xml:space="preserve">safe </w:t>
            </w:r>
            <w:r w:rsidRPr="002E40B0">
              <w:rPr>
                <w:rFonts w:ascii="Arial" w:hAnsi="Arial" w:cs="Univers-Light"/>
                <w:color w:val="C00000"/>
                <w:sz w:val="20"/>
              </w:rPr>
              <w:t>operation</w:t>
            </w:r>
          </w:p>
        </w:tc>
        <w:tc>
          <w:tcPr>
            <w:tcW w:w="1275" w:type="dxa"/>
          </w:tcPr>
          <w:p w14:paraId="725AD7EA" w14:textId="77777777" w:rsidR="009E6900" w:rsidRPr="00271A38" w:rsidRDefault="009E6900" w:rsidP="00E8333E">
            <w:pPr>
              <w:rPr>
                <w:rFonts w:ascii="Arial" w:hAnsi="Arial" w:cs="Univers-Light"/>
                <w:color w:val="000000"/>
                <w:sz w:val="20"/>
              </w:rPr>
            </w:pPr>
          </w:p>
        </w:tc>
      </w:tr>
      <w:tr w:rsidR="009E6900" w14:paraId="5E36D6DB" w14:textId="77777777" w:rsidTr="00FC4B12">
        <w:tc>
          <w:tcPr>
            <w:tcW w:w="475" w:type="dxa"/>
          </w:tcPr>
          <w:p w14:paraId="6094EB92"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21</w:t>
            </w:r>
          </w:p>
        </w:tc>
        <w:tc>
          <w:tcPr>
            <w:tcW w:w="2781" w:type="dxa"/>
          </w:tcPr>
          <w:p w14:paraId="4C1E2664"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RC signal</w:t>
            </w:r>
          </w:p>
        </w:tc>
        <w:tc>
          <w:tcPr>
            <w:tcW w:w="5103" w:type="dxa"/>
          </w:tcPr>
          <w:p w14:paraId="3BB3A8D0"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Good/strong</w:t>
            </w:r>
          </w:p>
        </w:tc>
        <w:tc>
          <w:tcPr>
            <w:tcW w:w="1275" w:type="dxa"/>
          </w:tcPr>
          <w:p w14:paraId="76600F46" w14:textId="77777777" w:rsidR="009E6900" w:rsidRPr="00271A38" w:rsidRDefault="009E6900" w:rsidP="00E8333E">
            <w:pPr>
              <w:rPr>
                <w:rFonts w:ascii="Arial" w:hAnsi="Arial" w:cs="Univers-Light"/>
                <w:color w:val="000000"/>
                <w:sz w:val="20"/>
              </w:rPr>
            </w:pPr>
          </w:p>
        </w:tc>
      </w:tr>
      <w:tr w:rsidR="009E6900" w14:paraId="38CF7651" w14:textId="77777777" w:rsidTr="00FC4B12">
        <w:tc>
          <w:tcPr>
            <w:tcW w:w="475" w:type="dxa"/>
          </w:tcPr>
          <w:p w14:paraId="78DD7515"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22</w:t>
            </w:r>
          </w:p>
        </w:tc>
        <w:tc>
          <w:tcPr>
            <w:tcW w:w="2781" w:type="dxa"/>
          </w:tcPr>
          <w:p w14:paraId="62E1AB8D"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Map</w:t>
            </w:r>
          </w:p>
        </w:tc>
        <w:tc>
          <w:tcPr>
            <w:tcW w:w="5103" w:type="dxa"/>
          </w:tcPr>
          <w:p w14:paraId="067F230F"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 xml:space="preserve">Check map, home point and </w:t>
            </w:r>
            <w:r w:rsidR="002B0A25" w:rsidRPr="002E40B0">
              <w:rPr>
                <w:rFonts w:ascii="Arial" w:hAnsi="Arial" w:cs="Univers-Light"/>
                <w:color w:val="C00000"/>
                <w:sz w:val="20"/>
              </w:rPr>
              <w:t>UAS</w:t>
            </w:r>
            <w:r w:rsidRPr="002E40B0">
              <w:rPr>
                <w:rFonts w:ascii="Arial" w:hAnsi="Arial" w:cs="Univers-Light"/>
                <w:color w:val="C00000"/>
                <w:sz w:val="20"/>
              </w:rPr>
              <w:t xml:space="preserve"> position </w:t>
            </w:r>
          </w:p>
        </w:tc>
        <w:tc>
          <w:tcPr>
            <w:tcW w:w="1275" w:type="dxa"/>
          </w:tcPr>
          <w:p w14:paraId="567099F7" w14:textId="77777777" w:rsidR="009E6900" w:rsidRPr="00271A38" w:rsidRDefault="009E6900" w:rsidP="00E8333E">
            <w:pPr>
              <w:rPr>
                <w:rFonts w:ascii="Arial" w:hAnsi="Arial" w:cs="Univers-Light"/>
                <w:color w:val="000000"/>
                <w:sz w:val="20"/>
              </w:rPr>
            </w:pPr>
          </w:p>
        </w:tc>
      </w:tr>
      <w:tr w:rsidR="009E6900" w14:paraId="62C70F4E" w14:textId="77777777" w:rsidTr="00FC4B12">
        <w:tc>
          <w:tcPr>
            <w:tcW w:w="475" w:type="dxa"/>
          </w:tcPr>
          <w:p w14:paraId="09FAD640"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23</w:t>
            </w:r>
          </w:p>
        </w:tc>
        <w:tc>
          <w:tcPr>
            <w:tcW w:w="2781" w:type="dxa"/>
          </w:tcPr>
          <w:p w14:paraId="76F9FA09"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Geo-awareness data</w:t>
            </w:r>
          </w:p>
        </w:tc>
        <w:tc>
          <w:tcPr>
            <w:tcW w:w="5103" w:type="dxa"/>
          </w:tcPr>
          <w:p w14:paraId="6EFA3296"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Check for updates</w:t>
            </w:r>
          </w:p>
        </w:tc>
        <w:tc>
          <w:tcPr>
            <w:tcW w:w="1275" w:type="dxa"/>
          </w:tcPr>
          <w:p w14:paraId="0F73A67F" w14:textId="77777777" w:rsidR="009E6900" w:rsidRPr="00271A38" w:rsidRDefault="009E6900" w:rsidP="00E8333E">
            <w:pPr>
              <w:rPr>
                <w:rFonts w:ascii="Arial" w:hAnsi="Arial" w:cs="Univers-Light"/>
                <w:color w:val="000000"/>
                <w:sz w:val="20"/>
              </w:rPr>
            </w:pPr>
          </w:p>
        </w:tc>
      </w:tr>
      <w:tr w:rsidR="009E6900" w14:paraId="5EC1043D" w14:textId="77777777" w:rsidTr="00FC4B12">
        <w:tc>
          <w:tcPr>
            <w:tcW w:w="475" w:type="dxa"/>
          </w:tcPr>
          <w:p w14:paraId="09A313E2"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24</w:t>
            </w:r>
          </w:p>
        </w:tc>
        <w:tc>
          <w:tcPr>
            <w:tcW w:w="2781" w:type="dxa"/>
          </w:tcPr>
          <w:p w14:paraId="503E71D5"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Control stick mode</w:t>
            </w:r>
          </w:p>
        </w:tc>
        <w:tc>
          <w:tcPr>
            <w:tcW w:w="5103" w:type="dxa"/>
          </w:tcPr>
          <w:p w14:paraId="06A1E315"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Select</w:t>
            </w:r>
          </w:p>
        </w:tc>
        <w:tc>
          <w:tcPr>
            <w:tcW w:w="1275" w:type="dxa"/>
          </w:tcPr>
          <w:p w14:paraId="0B9142EC" w14:textId="77777777" w:rsidR="009E6900" w:rsidRPr="00271A38" w:rsidRDefault="009E6900" w:rsidP="00E8333E">
            <w:pPr>
              <w:rPr>
                <w:rFonts w:ascii="Arial" w:hAnsi="Arial" w:cs="Univers-Light"/>
                <w:color w:val="000000"/>
                <w:sz w:val="20"/>
              </w:rPr>
            </w:pPr>
          </w:p>
        </w:tc>
      </w:tr>
      <w:tr w:rsidR="009E6900" w14:paraId="61DCAFB2" w14:textId="77777777" w:rsidTr="00FC4B12">
        <w:tc>
          <w:tcPr>
            <w:tcW w:w="475" w:type="dxa"/>
          </w:tcPr>
          <w:p w14:paraId="2DCC9451"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25</w:t>
            </w:r>
          </w:p>
        </w:tc>
        <w:tc>
          <w:tcPr>
            <w:tcW w:w="2781" w:type="dxa"/>
          </w:tcPr>
          <w:p w14:paraId="1C62C071"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Flight mode</w:t>
            </w:r>
          </w:p>
        </w:tc>
        <w:tc>
          <w:tcPr>
            <w:tcW w:w="5103" w:type="dxa"/>
          </w:tcPr>
          <w:p w14:paraId="137D80CD"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Select</w:t>
            </w:r>
          </w:p>
        </w:tc>
        <w:tc>
          <w:tcPr>
            <w:tcW w:w="1275" w:type="dxa"/>
          </w:tcPr>
          <w:p w14:paraId="50C2F277" w14:textId="77777777" w:rsidR="009E6900" w:rsidRPr="00271A38" w:rsidRDefault="009E6900" w:rsidP="00E8333E">
            <w:pPr>
              <w:rPr>
                <w:rFonts w:ascii="Arial" w:hAnsi="Arial" w:cs="Univers-Light"/>
                <w:color w:val="000000"/>
                <w:sz w:val="20"/>
              </w:rPr>
            </w:pPr>
          </w:p>
        </w:tc>
      </w:tr>
      <w:tr w:rsidR="009E6900" w14:paraId="7BDDD07C" w14:textId="77777777" w:rsidTr="00FC4B12">
        <w:tc>
          <w:tcPr>
            <w:tcW w:w="475" w:type="dxa"/>
          </w:tcPr>
          <w:p w14:paraId="6A4D3227"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26</w:t>
            </w:r>
          </w:p>
        </w:tc>
        <w:tc>
          <w:tcPr>
            <w:tcW w:w="2781" w:type="dxa"/>
          </w:tcPr>
          <w:p w14:paraId="2E89F0FD"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Payload</w:t>
            </w:r>
          </w:p>
        </w:tc>
        <w:tc>
          <w:tcPr>
            <w:tcW w:w="5103" w:type="dxa"/>
          </w:tcPr>
          <w:p w14:paraId="7CEEE62F"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Check SD card capacity, picture and set parameters</w:t>
            </w:r>
          </w:p>
        </w:tc>
        <w:tc>
          <w:tcPr>
            <w:tcW w:w="1275" w:type="dxa"/>
          </w:tcPr>
          <w:p w14:paraId="740195D4" w14:textId="77777777" w:rsidR="009E6900" w:rsidRPr="00271A38" w:rsidRDefault="009E6900" w:rsidP="00E8333E">
            <w:pPr>
              <w:rPr>
                <w:rFonts w:ascii="Arial" w:hAnsi="Arial" w:cs="Univers-Light"/>
                <w:color w:val="000000"/>
                <w:sz w:val="20"/>
              </w:rPr>
            </w:pPr>
          </w:p>
        </w:tc>
      </w:tr>
      <w:tr w:rsidR="009E6900" w14:paraId="3700938E" w14:textId="77777777" w:rsidTr="00FC4B12">
        <w:tc>
          <w:tcPr>
            <w:tcW w:w="475" w:type="dxa"/>
          </w:tcPr>
          <w:p w14:paraId="07942999"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27</w:t>
            </w:r>
          </w:p>
        </w:tc>
        <w:tc>
          <w:tcPr>
            <w:tcW w:w="2781" w:type="dxa"/>
          </w:tcPr>
          <w:p w14:paraId="5A0C927F"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Payload function</w:t>
            </w:r>
          </w:p>
        </w:tc>
        <w:tc>
          <w:tcPr>
            <w:tcW w:w="5103" w:type="dxa"/>
          </w:tcPr>
          <w:p w14:paraId="2F5CE9A8"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Function check and test record data</w:t>
            </w:r>
          </w:p>
        </w:tc>
        <w:tc>
          <w:tcPr>
            <w:tcW w:w="1275" w:type="dxa"/>
          </w:tcPr>
          <w:p w14:paraId="1A7C8B81" w14:textId="77777777" w:rsidR="009E6900" w:rsidRPr="00271A38" w:rsidRDefault="009E6900" w:rsidP="00E8333E">
            <w:pPr>
              <w:rPr>
                <w:rFonts w:ascii="Arial" w:hAnsi="Arial" w:cs="Univers-Light"/>
                <w:color w:val="000000"/>
                <w:sz w:val="20"/>
              </w:rPr>
            </w:pPr>
          </w:p>
        </w:tc>
      </w:tr>
      <w:tr w:rsidR="009E6900" w14:paraId="597BBE4C" w14:textId="77777777" w:rsidTr="00FC4B12">
        <w:tc>
          <w:tcPr>
            <w:tcW w:w="475" w:type="dxa"/>
          </w:tcPr>
          <w:p w14:paraId="2C297133" w14:textId="77777777" w:rsidR="009E6900" w:rsidRPr="00271A38" w:rsidRDefault="009E6900" w:rsidP="00E8333E">
            <w:pPr>
              <w:rPr>
                <w:rFonts w:ascii="Arial" w:hAnsi="Arial" w:cs="Univers-Light"/>
                <w:color w:val="000000"/>
                <w:sz w:val="20"/>
              </w:rPr>
            </w:pPr>
            <w:r w:rsidRPr="00271A38">
              <w:rPr>
                <w:rFonts w:ascii="Arial" w:hAnsi="Arial" w:cs="Univers-Light"/>
                <w:color w:val="000000"/>
                <w:sz w:val="20"/>
              </w:rPr>
              <w:t>28</w:t>
            </w:r>
          </w:p>
        </w:tc>
        <w:tc>
          <w:tcPr>
            <w:tcW w:w="2781" w:type="dxa"/>
          </w:tcPr>
          <w:p w14:paraId="4CE8775C"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GO / NO GO</w:t>
            </w:r>
          </w:p>
        </w:tc>
        <w:tc>
          <w:tcPr>
            <w:tcW w:w="5103" w:type="dxa"/>
          </w:tcPr>
          <w:p w14:paraId="0D37E95B" w14:textId="77777777" w:rsidR="009E6900" w:rsidRPr="002E40B0" w:rsidRDefault="009E6900" w:rsidP="00E8333E">
            <w:pPr>
              <w:rPr>
                <w:rFonts w:ascii="Arial" w:hAnsi="Arial" w:cs="Univers-Light"/>
                <w:color w:val="C00000"/>
                <w:sz w:val="20"/>
              </w:rPr>
            </w:pPr>
            <w:r w:rsidRPr="002E40B0">
              <w:rPr>
                <w:rFonts w:ascii="Arial" w:hAnsi="Arial" w:cs="Univers-Light"/>
                <w:color w:val="C00000"/>
                <w:sz w:val="20"/>
              </w:rPr>
              <w:t>RP decision – Is the UAS system safe to be flown</w:t>
            </w:r>
          </w:p>
        </w:tc>
        <w:tc>
          <w:tcPr>
            <w:tcW w:w="1275" w:type="dxa"/>
          </w:tcPr>
          <w:p w14:paraId="34FFEEDF" w14:textId="77777777" w:rsidR="009E6900" w:rsidRPr="00271A38" w:rsidRDefault="009E6900" w:rsidP="00E8333E">
            <w:pPr>
              <w:rPr>
                <w:rFonts w:ascii="Arial" w:hAnsi="Arial" w:cs="Univers-Light"/>
                <w:color w:val="000000"/>
                <w:sz w:val="20"/>
              </w:rPr>
            </w:pPr>
          </w:p>
        </w:tc>
      </w:tr>
    </w:tbl>
    <w:p w14:paraId="6C3A3B02" w14:textId="0B1EE173" w:rsidR="00FC4B12" w:rsidRPr="002E40B0" w:rsidRDefault="00A76A8D" w:rsidP="00E8333E">
      <w:pPr>
        <w:rPr>
          <w:color w:val="C00000"/>
        </w:rPr>
      </w:pPr>
      <w:r w:rsidRPr="002E40B0">
        <w:rPr>
          <w:color w:val="C00000"/>
        </w:rPr>
        <w:t>Repeat for each platform.</w:t>
      </w:r>
      <w:r w:rsidR="00075758">
        <w:rPr>
          <w:color w:val="C00000"/>
        </w:rPr>
        <w:t xml:space="preserve"> </w:t>
      </w:r>
      <w:r w:rsidR="00075758" w:rsidRPr="003B0B2C">
        <w:rPr>
          <w:color w:val="C00000"/>
        </w:rPr>
        <w:t xml:space="preserve">Ensure any centre of gravity </w:t>
      </w:r>
      <w:r w:rsidR="000D18E4">
        <w:rPr>
          <w:color w:val="C00000"/>
        </w:rPr>
        <w:t xml:space="preserve">adjustment or </w:t>
      </w:r>
      <w:r w:rsidR="00075758" w:rsidRPr="003B0B2C">
        <w:rPr>
          <w:color w:val="C00000"/>
        </w:rPr>
        <w:t xml:space="preserve">calibration procedures are included in this </w:t>
      </w:r>
      <w:r w:rsidR="003B0B2C" w:rsidRPr="003B0B2C">
        <w:rPr>
          <w:color w:val="C00000"/>
        </w:rPr>
        <w:t>checklist</w:t>
      </w:r>
      <w:r w:rsidR="00075758" w:rsidRPr="003B0B2C">
        <w:rPr>
          <w:color w:val="C00000"/>
        </w:rPr>
        <w:t xml:space="preserve"> if they are required by the manufacturer.</w:t>
      </w:r>
    </w:p>
    <w:p w14:paraId="10F69B43" w14:textId="77777777" w:rsidR="00B64172" w:rsidRDefault="00A76A8D" w:rsidP="00E8333E">
      <w:r>
        <w:br w:type="page"/>
      </w:r>
    </w:p>
    <w:p w14:paraId="5FAF2398" w14:textId="5DEFDEC1" w:rsidR="00A70794" w:rsidRDefault="00A70794" w:rsidP="00E8333E">
      <w:pPr>
        <w:pStyle w:val="Heading2"/>
      </w:pPr>
      <w:bookmarkStart w:id="487" w:name="_Toc147237587"/>
      <w:bookmarkStart w:id="488" w:name="_Toc170121127"/>
      <w:bookmarkStart w:id="489" w:name="_Toc170122152"/>
      <w:bookmarkStart w:id="490" w:name="_Toc170128620"/>
      <w:bookmarkStart w:id="491" w:name="_Toc184199061"/>
      <w:r>
        <w:lastRenderedPageBreak/>
        <w:t>2.1</w:t>
      </w:r>
      <w:r w:rsidR="00C2233F">
        <w:t>2</w:t>
      </w:r>
      <w:r>
        <w:t xml:space="preserve"> In-flight procedures</w:t>
      </w:r>
      <w:bookmarkEnd w:id="487"/>
      <w:bookmarkEnd w:id="488"/>
      <w:bookmarkEnd w:id="489"/>
      <w:bookmarkEnd w:id="490"/>
      <w:bookmarkEnd w:id="491"/>
    </w:p>
    <w:p w14:paraId="5CF55848" w14:textId="2B775DFC" w:rsidR="00A70794" w:rsidRPr="002E40B0" w:rsidRDefault="00A70794" w:rsidP="00E8333E">
      <w:pPr>
        <w:rPr>
          <w:color w:val="C00000"/>
        </w:rPr>
      </w:pPr>
      <w:r w:rsidRPr="002E40B0">
        <w:rPr>
          <w:color w:val="C00000"/>
        </w:rPr>
        <w:t xml:space="preserve">The checklists must be created </w:t>
      </w:r>
      <w:r w:rsidR="00F277F9" w:rsidRPr="002E40B0">
        <w:rPr>
          <w:color w:val="C00000"/>
        </w:rPr>
        <w:t xml:space="preserve">for every stage of flight </w:t>
      </w:r>
      <w:r w:rsidRPr="002E40B0">
        <w:rPr>
          <w:color w:val="C00000"/>
        </w:rPr>
        <w:t>by referencing the manufacturer</w:t>
      </w:r>
      <w:r w:rsidR="005C218F" w:rsidRPr="002E40B0">
        <w:rPr>
          <w:color w:val="C00000"/>
        </w:rPr>
        <w:t>’</w:t>
      </w:r>
      <w:r w:rsidRPr="002E40B0">
        <w:rPr>
          <w:color w:val="C00000"/>
        </w:rPr>
        <w:t>s user manual to ensure the UAS is prepared in accordance with the manufacturer</w:t>
      </w:r>
      <w:r w:rsidR="005C218F" w:rsidRPr="002E40B0">
        <w:rPr>
          <w:color w:val="C00000"/>
        </w:rPr>
        <w:t>’</w:t>
      </w:r>
      <w:r w:rsidRPr="002E40B0">
        <w:rPr>
          <w:color w:val="C00000"/>
        </w:rPr>
        <w:t>s instructions, and is therefore safe to be flown. This ensures compliance with UK Regulation (EU) 2019/947, UAS.SPEC.050 Responsibilities of the UAS operator and UAS.SPEC.060 Responsibilities of the remote pilot.</w:t>
      </w:r>
    </w:p>
    <w:p w14:paraId="4B48A8BC" w14:textId="77777777" w:rsidR="00A70794" w:rsidRPr="002E40B0" w:rsidRDefault="00A70794" w:rsidP="00E8333E">
      <w:pPr>
        <w:rPr>
          <w:color w:val="C00000"/>
        </w:rPr>
      </w:pPr>
      <w:r w:rsidRPr="002E40B0">
        <w:rPr>
          <w:color w:val="C00000"/>
        </w:rPr>
        <w:t>Create checklist</w:t>
      </w:r>
      <w:r w:rsidR="00F277F9" w:rsidRPr="002E40B0">
        <w:rPr>
          <w:color w:val="C00000"/>
        </w:rPr>
        <w:t>s</w:t>
      </w:r>
      <w:r w:rsidRPr="002E40B0">
        <w:rPr>
          <w:color w:val="C00000"/>
        </w:rPr>
        <w:t xml:space="preserve"> for every UAS system operated. UAS systems can share the same checklist if there is no discernible difference, however the checklist must clearly indicate which UAS the checklist represents. Ensure each checklist starts on a new page.</w:t>
      </w:r>
    </w:p>
    <w:p w14:paraId="3D7E0153" w14:textId="23BEB00E" w:rsidR="00A70794" w:rsidRPr="002E40B0" w:rsidRDefault="00A70794" w:rsidP="00E8333E">
      <w:pPr>
        <w:rPr>
          <w:color w:val="C00000"/>
        </w:rPr>
      </w:pPr>
      <w:r w:rsidRPr="002E40B0">
        <w:rPr>
          <w:color w:val="C00000"/>
        </w:rPr>
        <w:t>The example</w:t>
      </w:r>
      <w:r w:rsidR="00F277F9" w:rsidRPr="002E40B0">
        <w:rPr>
          <w:color w:val="C00000"/>
        </w:rPr>
        <w:t>s shown in the subheading sections below</w:t>
      </w:r>
      <w:r w:rsidRPr="002E40B0">
        <w:rPr>
          <w:color w:val="C00000"/>
        </w:rPr>
        <w:t xml:space="preserve"> </w:t>
      </w:r>
      <w:r w:rsidR="00F97BC4">
        <w:rPr>
          <w:color w:val="C00000"/>
        </w:rPr>
        <w:t>are</w:t>
      </w:r>
      <w:r w:rsidRPr="002E40B0">
        <w:rPr>
          <w:color w:val="C00000"/>
        </w:rPr>
        <w:t xml:space="preserve"> for a fictional multirotor UAS system. Ensure you replace </w:t>
      </w:r>
      <w:r w:rsidR="00F277F9" w:rsidRPr="002E40B0">
        <w:rPr>
          <w:color w:val="C00000"/>
        </w:rPr>
        <w:t>these</w:t>
      </w:r>
      <w:r w:rsidRPr="002E40B0">
        <w:rPr>
          <w:color w:val="C00000"/>
        </w:rPr>
        <w:t xml:space="preserve"> with your own checklists. </w:t>
      </w:r>
    </w:p>
    <w:p w14:paraId="26059C81" w14:textId="77777777" w:rsidR="00A70794" w:rsidRDefault="00A70794" w:rsidP="00E8333E">
      <w:r>
        <w:t>In-flight procedures are conducted using checklists and dynamic risk assessments. If a hazard or abnormality is identified during any stage of flight, the emergency checklists shall be followed.</w:t>
      </w:r>
    </w:p>
    <w:p w14:paraId="4051C20D" w14:textId="77777777" w:rsidR="00FC4B12" w:rsidRDefault="00FC4B12" w:rsidP="00E8333E"/>
    <w:p w14:paraId="1B8E479D" w14:textId="764480A5" w:rsidR="00A70794" w:rsidRDefault="00A70794" w:rsidP="00E8333E">
      <w:pPr>
        <w:pStyle w:val="Heading3"/>
      </w:pPr>
      <w:bookmarkStart w:id="492" w:name="_Toc147237588"/>
      <w:bookmarkStart w:id="493" w:name="_Toc170121128"/>
      <w:bookmarkStart w:id="494" w:name="_Toc170122153"/>
      <w:bookmarkStart w:id="495" w:name="_Toc170128621"/>
      <w:bookmarkStart w:id="496" w:name="_Toc184199062"/>
      <w:r>
        <w:t>2.1</w:t>
      </w:r>
      <w:r w:rsidR="00C2233F">
        <w:t>2</w:t>
      </w:r>
      <w:r>
        <w:t>.1 Take-off checklist</w:t>
      </w:r>
      <w:bookmarkEnd w:id="492"/>
      <w:bookmarkEnd w:id="493"/>
      <w:bookmarkEnd w:id="494"/>
      <w:bookmarkEnd w:id="495"/>
      <w:bookmarkEnd w:id="496"/>
    </w:p>
    <w:p w14:paraId="7FEC0E67" w14:textId="6C444E01" w:rsidR="00A70794" w:rsidRDefault="00A70794" w:rsidP="00E8333E">
      <w:r>
        <w:rPr>
          <w:lang w:eastAsia="ar-SA"/>
        </w:rPr>
        <w:t xml:space="preserve">The flight crew are responsible for assisting the remote pilot with the take-off checklist. </w:t>
      </w:r>
    </w:p>
    <w:p w14:paraId="1DF17F41" w14:textId="77777777" w:rsidR="00A70794" w:rsidRDefault="00A70794" w:rsidP="00E8333E">
      <w:r>
        <w:rPr>
          <w:lang w:eastAsia="ar-SA"/>
        </w:rPr>
        <w:t xml:space="preserve">The remote pilot is responsible for dynamically risk assessing any hazards or </w:t>
      </w:r>
      <w:r>
        <w:t>abnormalities identified during this stage of flight and executing any required emergency actions.</w:t>
      </w:r>
    </w:p>
    <w:p w14:paraId="54ABA193" w14:textId="14E3AFE7" w:rsidR="00A70794" w:rsidRPr="002E40B0" w:rsidRDefault="00A70794" w:rsidP="00E8333E">
      <w:pPr>
        <w:pStyle w:val="Heading4"/>
        <w:rPr>
          <w:color w:val="C00000"/>
          <w:lang w:eastAsia="ar-SA"/>
        </w:rPr>
      </w:pPr>
      <w:bookmarkStart w:id="497" w:name="_Toc170121129"/>
      <w:bookmarkStart w:id="498" w:name="_Toc170122154"/>
      <w:bookmarkStart w:id="499" w:name="_Toc170128622"/>
      <w:bookmarkStart w:id="500" w:name="_Toc184199063"/>
      <w:r>
        <w:rPr>
          <w:lang w:eastAsia="ar-SA"/>
        </w:rPr>
        <w:t>2.1</w:t>
      </w:r>
      <w:r w:rsidR="00C2233F">
        <w:rPr>
          <w:lang w:eastAsia="ar-SA"/>
        </w:rPr>
        <w:t>2</w:t>
      </w:r>
      <w:r>
        <w:rPr>
          <w:lang w:eastAsia="ar-SA"/>
        </w:rPr>
        <w:t xml:space="preserve">.1.1 </w:t>
      </w:r>
      <w:r w:rsidR="00FC4B12" w:rsidRPr="002E40B0">
        <w:rPr>
          <w:color w:val="C00000"/>
        </w:rPr>
        <w:t>Insert make and model of UAS</w:t>
      </w:r>
      <w:bookmarkEnd w:id="497"/>
      <w:bookmarkEnd w:id="498"/>
      <w:bookmarkEnd w:id="499"/>
      <w:bookmarkEnd w:id="500"/>
    </w:p>
    <w:p w14:paraId="576270BF" w14:textId="77777777" w:rsidR="00A70794" w:rsidRPr="00B44B80" w:rsidRDefault="00A70794" w:rsidP="00E8333E">
      <w:pPr>
        <w:rPr>
          <w:lang w:eastAsia="ar-SA"/>
        </w:rPr>
      </w:pPr>
    </w:p>
    <w:tbl>
      <w:tblPr>
        <w:tblStyle w:val="TableGrid"/>
        <w:tblW w:w="9634" w:type="dxa"/>
        <w:tblLook w:val="04A0" w:firstRow="1" w:lastRow="0" w:firstColumn="1" w:lastColumn="0" w:noHBand="0" w:noVBand="1"/>
      </w:tblPr>
      <w:tblGrid>
        <w:gridCol w:w="475"/>
        <w:gridCol w:w="2781"/>
        <w:gridCol w:w="5206"/>
        <w:gridCol w:w="1172"/>
      </w:tblGrid>
      <w:tr w:rsidR="00A70794" w:rsidRPr="00671733" w14:paraId="7DD67C8B" w14:textId="77777777" w:rsidTr="00FC4B12">
        <w:tc>
          <w:tcPr>
            <w:tcW w:w="9634" w:type="dxa"/>
            <w:gridSpan w:val="4"/>
            <w:shd w:val="clear" w:color="auto" w:fill="000000" w:themeFill="text1"/>
          </w:tcPr>
          <w:p w14:paraId="768C4240" w14:textId="77777777" w:rsidR="00A70794" w:rsidRPr="00671733" w:rsidRDefault="00FC4B12" w:rsidP="00E8333E">
            <w:pPr>
              <w:rPr>
                <w:b/>
                <w:bCs/>
                <w:color w:val="FF0000"/>
              </w:rPr>
            </w:pPr>
            <w:r>
              <w:rPr>
                <w:rFonts w:ascii="Arial" w:hAnsi="Arial" w:cs="Univers-Light"/>
                <w:b/>
                <w:bCs/>
                <w:color w:val="FFFFFF" w:themeColor="background1"/>
                <w:sz w:val="20"/>
              </w:rPr>
              <w:t>Take-off</w:t>
            </w:r>
            <w:r w:rsidRPr="00271A38">
              <w:rPr>
                <w:rFonts w:ascii="Arial" w:hAnsi="Arial" w:cs="Univers-Light"/>
                <w:b/>
                <w:bCs/>
                <w:color w:val="FFFFFF" w:themeColor="background1"/>
                <w:sz w:val="20"/>
              </w:rPr>
              <w:t xml:space="preserve"> checklist for </w:t>
            </w:r>
            <w:r w:rsidRPr="00286F7F">
              <w:rPr>
                <w:rFonts w:ascii="Arial" w:hAnsi="Arial" w:cs="Univers-Light"/>
                <w:b/>
                <w:bCs/>
                <w:color w:val="C00000"/>
                <w:sz w:val="20"/>
              </w:rPr>
              <w:t>Insert name of UAS/s</w:t>
            </w:r>
          </w:p>
        </w:tc>
      </w:tr>
      <w:tr w:rsidR="00A70794" w14:paraId="5C8332B3" w14:textId="77777777" w:rsidTr="00FC4B12">
        <w:tc>
          <w:tcPr>
            <w:tcW w:w="475" w:type="dxa"/>
            <w:shd w:val="clear" w:color="auto" w:fill="BFBFBF" w:themeFill="background1" w:themeFillShade="BF"/>
          </w:tcPr>
          <w:p w14:paraId="2874E4E5" w14:textId="77777777" w:rsidR="00A70794" w:rsidRPr="00FC4B12" w:rsidRDefault="00A70794" w:rsidP="00E8333E">
            <w:pPr>
              <w:rPr>
                <w:rFonts w:ascii="Arial" w:hAnsi="Arial" w:cs="Univers-Light"/>
                <w:b/>
                <w:bCs/>
                <w:color w:val="000000"/>
                <w:sz w:val="20"/>
              </w:rPr>
            </w:pPr>
            <w:r w:rsidRPr="00FC4B12">
              <w:rPr>
                <w:rFonts w:ascii="Arial" w:hAnsi="Arial" w:cs="Univers-Light"/>
                <w:b/>
                <w:bCs/>
                <w:color w:val="000000"/>
                <w:sz w:val="20"/>
              </w:rPr>
              <w:t>ID</w:t>
            </w:r>
          </w:p>
        </w:tc>
        <w:tc>
          <w:tcPr>
            <w:tcW w:w="2781" w:type="dxa"/>
            <w:shd w:val="clear" w:color="auto" w:fill="BFBFBF" w:themeFill="background1" w:themeFillShade="BF"/>
          </w:tcPr>
          <w:p w14:paraId="277DFD89" w14:textId="77777777" w:rsidR="00A70794" w:rsidRPr="00FC4B12" w:rsidRDefault="00A70794" w:rsidP="00E8333E">
            <w:pPr>
              <w:rPr>
                <w:rFonts w:ascii="Arial" w:hAnsi="Arial" w:cs="Univers-Light"/>
                <w:b/>
                <w:bCs/>
                <w:color w:val="000000"/>
                <w:sz w:val="20"/>
              </w:rPr>
            </w:pPr>
            <w:r w:rsidRPr="00FC4B12">
              <w:rPr>
                <w:rFonts w:ascii="Arial" w:hAnsi="Arial" w:cs="Univers-Light"/>
                <w:b/>
                <w:bCs/>
                <w:color w:val="000000"/>
                <w:sz w:val="20"/>
              </w:rPr>
              <w:t>Challenge</w:t>
            </w:r>
          </w:p>
        </w:tc>
        <w:tc>
          <w:tcPr>
            <w:tcW w:w="5206" w:type="dxa"/>
            <w:shd w:val="clear" w:color="auto" w:fill="BFBFBF" w:themeFill="background1" w:themeFillShade="BF"/>
          </w:tcPr>
          <w:p w14:paraId="27742A2B" w14:textId="77777777" w:rsidR="00A70794" w:rsidRPr="00FC4B12" w:rsidRDefault="00A70794" w:rsidP="00E8333E">
            <w:pPr>
              <w:rPr>
                <w:rFonts w:ascii="Arial" w:hAnsi="Arial" w:cs="Univers-Light"/>
                <w:b/>
                <w:bCs/>
                <w:color w:val="000000"/>
                <w:sz w:val="20"/>
              </w:rPr>
            </w:pPr>
            <w:r w:rsidRPr="00FC4B12">
              <w:rPr>
                <w:rFonts w:ascii="Arial" w:hAnsi="Arial" w:cs="Univers-Light"/>
                <w:b/>
                <w:bCs/>
                <w:color w:val="000000"/>
                <w:sz w:val="20"/>
              </w:rPr>
              <w:t>Action</w:t>
            </w:r>
          </w:p>
        </w:tc>
        <w:tc>
          <w:tcPr>
            <w:tcW w:w="1172" w:type="dxa"/>
            <w:shd w:val="clear" w:color="auto" w:fill="BFBFBF" w:themeFill="background1" w:themeFillShade="BF"/>
          </w:tcPr>
          <w:p w14:paraId="2E826C58" w14:textId="77777777" w:rsidR="00A70794" w:rsidRPr="00FC4B12" w:rsidRDefault="00A70794" w:rsidP="00E8333E">
            <w:pPr>
              <w:rPr>
                <w:rFonts w:ascii="Arial" w:hAnsi="Arial" w:cs="Univers-Light"/>
                <w:b/>
                <w:bCs/>
                <w:color w:val="000000"/>
                <w:sz w:val="20"/>
              </w:rPr>
            </w:pPr>
            <w:r w:rsidRPr="00FC4B12">
              <w:rPr>
                <w:rFonts w:ascii="Arial" w:hAnsi="Arial" w:cs="Univers-Light"/>
                <w:b/>
                <w:bCs/>
                <w:color w:val="000000"/>
                <w:sz w:val="20"/>
              </w:rPr>
              <w:t>Response</w:t>
            </w:r>
          </w:p>
        </w:tc>
      </w:tr>
      <w:tr w:rsidR="00A70794" w14:paraId="4DFCF480" w14:textId="77777777" w:rsidTr="00FC4B12">
        <w:tc>
          <w:tcPr>
            <w:tcW w:w="475" w:type="dxa"/>
          </w:tcPr>
          <w:p w14:paraId="303CE8DA"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1</w:t>
            </w:r>
          </w:p>
        </w:tc>
        <w:tc>
          <w:tcPr>
            <w:tcW w:w="2781" w:type="dxa"/>
          </w:tcPr>
          <w:p w14:paraId="2BBDB549"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Precipitation</w:t>
            </w:r>
          </w:p>
        </w:tc>
        <w:tc>
          <w:tcPr>
            <w:tcW w:w="5206" w:type="dxa"/>
          </w:tcPr>
          <w:p w14:paraId="27E06CF1"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Within limitations</w:t>
            </w:r>
          </w:p>
        </w:tc>
        <w:tc>
          <w:tcPr>
            <w:tcW w:w="1172" w:type="dxa"/>
          </w:tcPr>
          <w:p w14:paraId="67C00E99" w14:textId="77777777" w:rsidR="00A70794" w:rsidRPr="00FC4B12" w:rsidRDefault="00A70794" w:rsidP="00E8333E">
            <w:pPr>
              <w:rPr>
                <w:rFonts w:ascii="Arial" w:hAnsi="Arial" w:cs="Univers-Light"/>
                <w:color w:val="000000"/>
                <w:sz w:val="20"/>
              </w:rPr>
            </w:pPr>
          </w:p>
        </w:tc>
      </w:tr>
      <w:tr w:rsidR="00A70794" w14:paraId="37C72B10" w14:textId="77777777" w:rsidTr="00FC4B12">
        <w:tc>
          <w:tcPr>
            <w:tcW w:w="475" w:type="dxa"/>
          </w:tcPr>
          <w:p w14:paraId="7C3CA212"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2</w:t>
            </w:r>
          </w:p>
        </w:tc>
        <w:tc>
          <w:tcPr>
            <w:tcW w:w="2781" w:type="dxa"/>
          </w:tcPr>
          <w:p w14:paraId="3D2288FF"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Wind</w:t>
            </w:r>
          </w:p>
        </w:tc>
        <w:tc>
          <w:tcPr>
            <w:tcW w:w="5206" w:type="dxa"/>
          </w:tcPr>
          <w:p w14:paraId="70EE6D3C"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Strength and direction within limitations</w:t>
            </w:r>
          </w:p>
        </w:tc>
        <w:tc>
          <w:tcPr>
            <w:tcW w:w="1172" w:type="dxa"/>
          </w:tcPr>
          <w:p w14:paraId="05E18565" w14:textId="77777777" w:rsidR="00A70794" w:rsidRPr="00FC4B12" w:rsidRDefault="00A70794" w:rsidP="00E8333E">
            <w:pPr>
              <w:rPr>
                <w:rFonts w:ascii="Arial" w:hAnsi="Arial" w:cs="Univers-Light"/>
                <w:color w:val="000000"/>
                <w:sz w:val="20"/>
              </w:rPr>
            </w:pPr>
          </w:p>
        </w:tc>
      </w:tr>
      <w:tr w:rsidR="00A70794" w14:paraId="6EC4CCD6" w14:textId="77777777" w:rsidTr="00FC4B12">
        <w:tc>
          <w:tcPr>
            <w:tcW w:w="475" w:type="dxa"/>
          </w:tcPr>
          <w:p w14:paraId="6ECBE791"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3</w:t>
            </w:r>
          </w:p>
        </w:tc>
        <w:tc>
          <w:tcPr>
            <w:tcW w:w="2781" w:type="dxa"/>
          </w:tcPr>
          <w:p w14:paraId="1F7F8EF4"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Cordon</w:t>
            </w:r>
          </w:p>
        </w:tc>
        <w:tc>
          <w:tcPr>
            <w:tcW w:w="5206" w:type="dxa"/>
          </w:tcPr>
          <w:p w14:paraId="7B9BE20E"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Secure</w:t>
            </w:r>
          </w:p>
        </w:tc>
        <w:tc>
          <w:tcPr>
            <w:tcW w:w="1172" w:type="dxa"/>
          </w:tcPr>
          <w:p w14:paraId="263C34DD" w14:textId="77777777" w:rsidR="00A70794" w:rsidRPr="00FC4B12" w:rsidRDefault="00A70794" w:rsidP="00E8333E">
            <w:pPr>
              <w:rPr>
                <w:rFonts w:ascii="Arial" w:hAnsi="Arial" w:cs="Univers-Light"/>
                <w:color w:val="000000"/>
                <w:sz w:val="20"/>
              </w:rPr>
            </w:pPr>
          </w:p>
        </w:tc>
      </w:tr>
      <w:tr w:rsidR="00A70794" w14:paraId="0E1E8E20" w14:textId="77777777" w:rsidTr="00FC4B12">
        <w:tc>
          <w:tcPr>
            <w:tcW w:w="475" w:type="dxa"/>
          </w:tcPr>
          <w:p w14:paraId="0EF323AF"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4</w:t>
            </w:r>
          </w:p>
        </w:tc>
        <w:tc>
          <w:tcPr>
            <w:tcW w:w="2781" w:type="dxa"/>
          </w:tcPr>
          <w:p w14:paraId="20ACA075"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UAS status</w:t>
            </w:r>
          </w:p>
        </w:tc>
        <w:tc>
          <w:tcPr>
            <w:tcW w:w="5206" w:type="dxa"/>
          </w:tcPr>
          <w:p w14:paraId="19945E9B"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LEDs normal, system ready to launch</w:t>
            </w:r>
          </w:p>
        </w:tc>
        <w:tc>
          <w:tcPr>
            <w:tcW w:w="1172" w:type="dxa"/>
          </w:tcPr>
          <w:p w14:paraId="6BFE1954" w14:textId="77777777" w:rsidR="00A70794" w:rsidRPr="00FC4B12" w:rsidRDefault="00A70794" w:rsidP="00E8333E">
            <w:pPr>
              <w:rPr>
                <w:rFonts w:ascii="Arial" w:hAnsi="Arial" w:cs="Univers-Light"/>
                <w:color w:val="000000"/>
                <w:sz w:val="20"/>
              </w:rPr>
            </w:pPr>
          </w:p>
        </w:tc>
      </w:tr>
      <w:tr w:rsidR="00A70794" w14:paraId="2F22D24E" w14:textId="77777777" w:rsidTr="00FC4B12">
        <w:tc>
          <w:tcPr>
            <w:tcW w:w="475" w:type="dxa"/>
          </w:tcPr>
          <w:p w14:paraId="453F1699"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5</w:t>
            </w:r>
          </w:p>
        </w:tc>
        <w:tc>
          <w:tcPr>
            <w:tcW w:w="2781" w:type="dxa"/>
          </w:tcPr>
          <w:p w14:paraId="2052D588"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Time</w:t>
            </w:r>
          </w:p>
        </w:tc>
        <w:tc>
          <w:tcPr>
            <w:tcW w:w="5206" w:type="dxa"/>
          </w:tcPr>
          <w:p w14:paraId="24D6961A"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Note time</w:t>
            </w:r>
          </w:p>
        </w:tc>
        <w:tc>
          <w:tcPr>
            <w:tcW w:w="1172" w:type="dxa"/>
          </w:tcPr>
          <w:p w14:paraId="5749392A" w14:textId="77777777" w:rsidR="00A70794" w:rsidRPr="00FC4B12" w:rsidRDefault="00A70794" w:rsidP="00E8333E">
            <w:pPr>
              <w:rPr>
                <w:rFonts w:ascii="Arial" w:hAnsi="Arial" w:cs="Univers-Light"/>
                <w:color w:val="000000"/>
                <w:sz w:val="20"/>
              </w:rPr>
            </w:pPr>
          </w:p>
        </w:tc>
      </w:tr>
      <w:tr w:rsidR="00A70794" w14:paraId="453D0BE1" w14:textId="77777777" w:rsidTr="00FC4B12">
        <w:tc>
          <w:tcPr>
            <w:tcW w:w="475" w:type="dxa"/>
          </w:tcPr>
          <w:p w14:paraId="65EAD034"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6</w:t>
            </w:r>
          </w:p>
        </w:tc>
        <w:tc>
          <w:tcPr>
            <w:tcW w:w="2781" w:type="dxa"/>
          </w:tcPr>
          <w:p w14:paraId="7C423ADF"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Communication</w:t>
            </w:r>
          </w:p>
        </w:tc>
        <w:tc>
          <w:tcPr>
            <w:tcW w:w="5206" w:type="dxa"/>
          </w:tcPr>
          <w:p w14:paraId="13D97101"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‘Starting motors’</w:t>
            </w:r>
          </w:p>
        </w:tc>
        <w:tc>
          <w:tcPr>
            <w:tcW w:w="1172" w:type="dxa"/>
          </w:tcPr>
          <w:p w14:paraId="17D0EDBC" w14:textId="77777777" w:rsidR="00A70794" w:rsidRPr="00FC4B12" w:rsidRDefault="00A70794" w:rsidP="00E8333E">
            <w:pPr>
              <w:rPr>
                <w:rFonts w:ascii="Arial" w:hAnsi="Arial" w:cs="Univers-Light"/>
                <w:color w:val="000000"/>
                <w:sz w:val="20"/>
              </w:rPr>
            </w:pPr>
          </w:p>
        </w:tc>
      </w:tr>
      <w:tr w:rsidR="00A70794" w14:paraId="37F0519A" w14:textId="77777777" w:rsidTr="00FC4B12">
        <w:tc>
          <w:tcPr>
            <w:tcW w:w="475" w:type="dxa"/>
          </w:tcPr>
          <w:p w14:paraId="51FD949F"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7</w:t>
            </w:r>
          </w:p>
        </w:tc>
        <w:tc>
          <w:tcPr>
            <w:tcW w:w="2781" w:type="dxa"/>
          </w:tcPr>
          <w:p w14:paraId="083B8875"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Start motors</w:t>
            </w:r>
          </w:p>
        </w:tc>
        <w:tc>
          <w:tcPr>
            <w:tcW w:w="5206" w:type="dxa"/>
          </w:tcPr>
          <w:p w14:paraId="6EEEAB2C"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 xml:space="preserve">Check props stay on and </w:t>
            </w:r>
            <w:r w:rsidR="002B0A25" w:rsidRPr="002E40B0">
              <w:rPr>
                <w:rFonts w:ascii="Arial" w:hAnsi="Arial" w:cs="Univers-Light"/>
                <w:color w:val="C00000"/>
                <w:sz w:val="20"/>
              </w:rPr>
              <w:t xml:space="preserve">rotor </w:t>
            </w:r>
            <w:r w:rsidRPr="002E40B0">
              <w:rPr>
                <w:rFonts w:ascii="Arial" w:hAnsi="Arial" w:cs="Univers-Light"/>
                <w:color w:val="C00000"/>
                <w:sz w:val="20"/>
              </w:rPr>
              <w:t xml:space="preserve">arms for excess wobble </w:t>
            </w:r>
          </w:p>
        </w:tc>
        <w:tc>
          <w:tcPr>
            <w:tcW w:w="1172" w:type="dxa"/>
          </w:tcPr>
          <w:p w14:paraId="55299970" w14:textId="77777777" w:rsidR="00A70794" w:rsidRPr="00FC4B12" w:rsidRDefault="00A70794" w:rsidP="00E8333E">
            <w:pPr>
              <w:rPr>
                <w:rFonts w:ascii="Arial" w:hAnsi="Arial" w:cs="Univers-Light"/>
                <w:color w:val="000000"/>
                <w:sz w:val="20"/>
              </w:rPr>
            </w:pPr>
          </w:p>
        </w:tc>
      </w:tr>
      <w:tr w:rsidR="00A70794" w14:paraId="7F4B746C" w14:textId="77777777" w:rsidTr="00FC4B12">
        <w:tc>
          <w:tcPr>
            <w:tcW w:w="475" w:type="dxa"/>
          </w:tcPr>
          <w:p w14:paraId="19775AB6"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8</w:t>
            </w:r>
          </w:p>
        </w:tc>
        <w:tc>
          <w:tcPr>
            <w:tcW w:w="2781" w:type="dxa"/>
          </w:tcPr>
          <w:p w14:paraId="12DFC2D3"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Airspace</w:t>
            </w:r>
          </w:p>
        </w:tc>
        <w:tc>
          <w:tcPr>
            <w:tcW w:w="5206" w:type="dxa"/>
          </w:tcPr>
          <w:p w14:paraId="2D41CFCD"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Check airspace is clear</w:t>
            </w:r>
          </w:p>
        </w:tc>
        <w:tc>
          <w:tcPr>
            <w:tcW w:w="1172" w:type="dxa"/>
          </w:tcPr>
          <w:p w14:paraId="50CDB953" w14:textId="77777777" w:rsidR="00A70794" w:rsidRPr="00FC4B12" w:rsidRDefault="00A70794" w:rsidP="00E8333E">
            <w:pPr>
              <w:rPr>
                <w:rFonts w:ascii="Arial" w:hAnsi="Arial" w:cs="Univers-Light"/>
                <w:color w:val="000000"/>
                <w:sz w:val="20"/>
              </w:rPr>
            </w:pPr>
          </w:p>
        </w:tc>
      </w:tr>
      <w:tr w:rsidR="00A70794" w14:paraId="1920848D" w14:textId="77777777" w:rsidTr="00FC4B12">
        <w:tc>
          <w:tcPr>
            <w:tcW w:w="475" w:type="dxa"/>
          </w:tcPr>
          <w:p w14:paraId="0CBE5A2F"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lastRenderedPageBreak/>
              <w:t>9</w:t>
            </w:r>
          </w:p>
        </w:tc>
        <w:tc>
          <w:tcPr>
            <w:tcW w:w="2781" w:type="dxa"/>
          </w:tcPr>
          <w:p w14:paraId="7D9675CB"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Communication</w:t>
            </w:r>
          </w:p>
        </w:tc>
        <w:tc>
          <w:tcPr>
            <w:tcW w:w="5206" w:type="dxa"/>
          </w:tcPr>
          <w:p w14:paraId="1031D9D8"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‘Taking off’</w:t>
            </w:r>
          </w:p>
        </w:tc>
        <w:tc>
          <w:tcPr>
            <w:tcW w:w="1172" w:type="dxa"/>
          </w:tcPr>
          <w:p w14:paraId="637EF8ED" w14:textId="77777777" w:rsidR="00A70794" w:rsidRPr="00FC4B12" w:rsidRDefault="00A70794" w:rsidP="00E8333E">
            <w:pPr>
              <w:rPr>
                <w:rFonts w:ascii="Arial" w:hAnsi="Arial" w:cs="Univers-Light"/>
                <w:color w:val="000000"/>
                <w:sz w:val="20"/>
              </w:rPr>
            </w:pPr>
          </w:p>
        </w:tc>
      </w:tr>
      <w:tr w:rsidR="00A70794" w14:paraId="360A5AF3" w14:textId="77777777" w:rsidTr="00FC4B12">
        <w:tc>
          <w:tcPr>
            <w:tcW w:w="475" w:type="dxa"/>
          </w:tcPr>
          <w:p w14:paraId="0F89D0A5"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10</w:t>
            </w:r>
          </w:p>
        </w:tc>
        <w:tc>
          <w:tcPr>
            <w:tcW w:w="2781" w:type="dxa"/>
          </w:tcPr>
          <w:p w14:paraId="3515FEFE" w14:textId="77777777" w:rsidR="00A70794" w:rsidRPr="002E40B0" w:rsidRDefault="00FC4B12" w:rsidP="00E8333E">
            <w:pPr>
              <w:rPr>
                <w:rFonts w:ascii="Arial" w:hAnsi="Arial" w:cs="Univers-Light"/>
                <w:color w:val="C00000"/>
                <w:sz w:val="20"/>
              </w:rPr>
            </w:pPr>
            <w:r w:rsidRPr="002E40B0">
              <w:rPr>
                <w:rFonts w:ascii="Arial" w:hAnsi="Arial" w:cs="Univers-Light"/>
                <w:color w:val="C00000"/>
                <w:sz w:val="20"/>
              </w:rPr>
              <w:t>Take-off</w:t>
            </w:r>
          </w:p>
        </w:tc>
        <w:tc>
          <w:tcPr>
            <w:tcW w:w="5206" w:type="dxa"/>
          </w:tcPr>
          <w:p w14:paraId="27E420D4"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Enter hover at 3 metres</w:t>
            </w:r>
          </w:p>
        </w:tc>
        <w:tc>
          <w:tcPr>
            <w:tcW w:w="1172" w:type="dxa"/>
          </w:tcPr>
          <w:p w14:paraId="75CC3496" w14:textId="77777777" w:rsidR="00A70794" w:rsidRPr="00FC4B12" w:rsidRDefault="00A70794" w:rsidP="00E8333E">
            <w:pPr>
              <w:rPr>
                <w:rFonts w:ascii="Arial" w:hAnsi="Arial" w:cs="Univers-Light"/>
                <w:color w:val="000000"/>
                <w:sz w:val="20"/>
              </w:rPr>
            </w:pPr>
          </w:p>
        </w:tc>
      </w:tr>
      <w:tr w:rsidR="00A70794" w14:paraId="742434D7" w14:textId="77777777" w:rsidTr="00FC4B12">
        <w:tc>
          <w:tcPr>
            <w:tcW w:w="475" w:type="dxa"/>
          </w:tcPr>
          <w:p w14:paraId="464FEAE1"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11</w:t>
            </w:r>
          </w:p>
        </w:tc>
        <w:tc>
          <w:tcPr>
            <w:tcW w:w="2781" w:type="dxa"/>
          </w:tcPr>
          <w:p w14:paraId="02F281F9"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Hover</w:t>
            </w:r>
          </w:p>
        </w:tc>
        <w:tc>
          <w:tcPr>
            <w:tcW w:w="5206" w:type="dxa"/>
          </w:tcPr>
          <w:p w14:paraId="2C70E4D5"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 xml:space="preserve">Check system stability and </w:t>
            </w:r>
            <w:r w:rsidR="002B0A25" w:rsidRPr="002E40B0">
              <w:rPr>
                <w:rFonts w:ascii="Arial" w:hAnsi="Arial" w:cs="Univers-Light"/>
                <w:color w:val="C00000"/>
                <w:sz w:val="20"/>
              </w:rPr>
              <w:t xml:space="preserve">ensure no signs of </w:t>
            </w:r>
            <w:r w:rsidRPr="002E40B0">
              <w:rPr>
                <w:rFonts w:ascii="Arial" w:hAnsi="Arial" w:cs="Univers-Light"/>
                <w:color w:val="C00000"/>
                <w:sz w:val="20"/>
              </w:rPr>
              <w:t>EMI</w:t>
            </w:r>
          </w:p>
        </w:tc>
        <w:tc>
          <w:tcPr>
            <w:tcW w:w="1172" w:type="dxa"/>
          </w:tcPr>
          <w:p w14:paraId="02077BC7" w14:textId="77777777" w:rsidR="00A70794" w:rsidRPr="00FC4B12" w:rsidRDefault="00A70794" w:rsidP="00E8333E">
            <w:pPr>
              <w:rPr>
                <w:rFonts w:ascii="Arial" w:hAnsi="Arial" w:cs="Univers-Light"/>
                <w:color w:val="000000"/>
                <w:sz w:val="20"/>
              </w:rPr>
            </w:pPr>
          </w:p>
        </w:tc>
      </w:tr>
      <w:tr w:rsidR="00A70794" w14:paraId="1971EC8B" w14:textId="77777777" w:rsidTr="00FC4B12">
        <w:tc>
          <w:tcPr>
            <w:tcW w:w="475" w:type="dxa"/>
          </w:tcPr>
          <w:p w14:paraId="2C0C1B1D"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12</w:t>
            </w:r>
          </w:p>
        </w:tc>
        <w:tc>
          <w:tcPr>
            <w:tcW w:w="2781" w:type="dxa"/>
          </w:tcPr>
          <w:p w14:paraId="6778ED71"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Stick inputs</w:t>
            </w:r>
          </w:p>
        </w:tc>
        <w:tc>
          <w:tcPr>
            <w:tcW w:w="5206" w:type="dxa"/>
          </w:tcPr>
          <w:p w14:paraId="2539F3F3"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Forward, back, left right, yaw left, yaw right, down</w:t>
            </w:r>
            <w:r w:rsidR="00FC4B12" w:rsidRPr="002E40B0">
              <w:rPr>
                <w:rFonts w:ascii="Arial" w:hAnsi="Arial" w:cs="Univers-Light"/>
                <w:color w:val="C00000"/>
                <w:sz w:val="20"/>
              </w:rPr>
              <w:t>,</w:t>
            </w:r>
            <w:r w:rsidRPr="002E40B0">
              <w:rPr>
                <w:rFonts w:ascii="Arial" w:hAnsi="Arial" w:cs="Univers-Light"/>
                <w:color w:val="C00000"/>
                <w:sz w:val="20"/>
              </w:rPr>
              <w:t xml:space="preserve"> up</w:t>
            </w:r>
          </w:p>
        </w:tc>
        <w:tc>
          <w:tcPr>
            <w:tcW w:w="1172" w:type="dxa"/>
          </w:tcPr>
          <w:p w14:paraId="3B507A55" w14:textId="77777777" w:rsidR="00A70794" w:rsidRPr="00FC4B12" w:rsidRDefault="00A70794" w:rsidP="00E8333E">
            <w:pPr>
              <w:rPr>
                <w:rFonts w:ascii="Arial" w:hAnsi="Arial" w:cs="Univers-Light"/>
                <w:color w:val="000000"/>
                <w:sz w:val="20"/>
              </w:rPr>
            </w:pPr>
          </w:p>
        </w:tc>
      </w:tr>
      <w:tr w:rsidR="00A70794" w14:paraId="6426DBBA" w14:textId="77777777" w:rsidTr="00FC4B12">
        <w:tc>
          <w:tcPr>
            <w:tcW w:w="475" w:type="dxa"/>
          </w:tcPr>
          <w:p w14:paraId="428C45EC"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13</w:t>
            </w:r>
          </w:p>
        </w:tc>
        <w:tc>
          <w:tcPr>
            <w:tcW w:w="2781" w:type="dxa"/>
          </w:tcPr>
          <w:p w14:paraId="1A6335C5"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RTH check</w:t>
            </w:r>
          </w:p>
        </w:tc>
        <w:tc>
          <w:tcPr>
            <w:tcW w:w="5206" w:type="dxa"/>
          </w:tcPr>
          <w:p w14:paraId="6B128188"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Engage RTH at a height of 10 metres</w:t>
            </w:r>
          </w:p>
        </w:tc>
        <w:tc>
          <w:tcPr>
            <w:tcW w:w="1172" w:type="dxa"/>
          </w:tcPr>
          <w:p w14:paraId="40003CBC" w14:textId="77777777" w:rsidR="00A70794" w:rsidRPr="00FC4B12" w:rsidRDefault="00A70794" w:rsidP="00E8333E">
            <w:pPr>
              <w:rPr>
                <w:rFonts w:ascii="Arial" w:hAnsi="Arial" w:cs="Univers-Light"/>
                <w:color w:val="000000"/>
                <w:sz w:val="20"/>
              </w:rPr>
            </w:pPr>
          </w:p>
        </w:tc>
      </w:tr>
      <w:tr w:rsidR="00A70794" w14:paraId="0189A76F" w14:textId="77777777" w:rsidTr="00FC4B12">
        <w:tc>
          <w:tcPr>
            <w:tcW w:w="475" w:type="dxa"/>
          </w:tcPr>
          <w:p w14:paraId="41C849D5" w14:textId="77777777" w:rsidR="00A70794" w:rsidRPr="00FC4B12" w:rsidRDefault="00A70794" w:rsidP="00E8333E">
            <w:pPr>
              <w:rPr>
                <w:rFonts w:ascii="Arial" w:hAnsi="Arial" w:cs="Univers-Light"/>
                <w:color w:val="000000"/>
                <w:sz w:val="20"/>
              </w:rPr>
            </w:pPr>
            <w:r w:rsidRPr="00FC4B12">
              <w:rPr>
                <w:rFonts w:ascii="Arial" w:hAnsi="Arial" w:cs="Univers-Light"/>
                <w:color w:val="000000"/>
                <w:sz w:val="20"/>
              </w:rPr>
              <w:t>14</w:t>
            </w:r>
          </w:p>
        </w:tc>
        <w:tc>
          <w:tcPr>
            <w:tcW w:w="2781" w:type="dxa"/>
          </w:tcPr>
          <w:p w14:paraId="3BC5535C"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RTH cancel</w:t>
            </w:r>
          </w:p>
        </w:tc>
        <w:tc>
          <w:tcPr>
            <w:tcW w:w="5206" w:type="dxa"/>
          </w:tcPr>
          <w:p w14:paraId="1C1BC83E" w14:textId="77777777" w:rsidR="00A70794" w:rsidRPr="002E40B0" w:rsidRDefault="00A70794" w:rsidP="00E8333E">
            <w:pPr>
              <w:rPr>
                <w:rFonts w:ascii="Arial" w:hAnsi="Arial" w:cs="Univers-Light"/>
                <w:color w:val="C00000"/>
                <w:sz w:val="20"/>
              </w:rPr>
            </w:pPr>
            <w:r w:rsidRPr="002E40B0">
              <w:rPr>
                <w:rFonts w:ascii="Arial" w:hAnsi="Arial" w:cs="Univers-Light"/>
                <w:color w:val="C00000"/>
                <w:sz w:val="20"/>
              </w:rPr>
              <w:t>Cancel RTH when the system starts to land</w:t>
            </w:r>
          </w:p>
        </w:tc>
        <w:tc>
          <w:tcPr>
            <w:tcW w:w="1172" w:type="dxa"/>
          </w:tcPr>
          <w:p w14:paraId="70DDA180" w14:textId="77777777" w:rsidR="00A70794" w:rsidRPr="00FC4B12" w:rsidRDefault="00A70794" w:rsidP="00E8333E">
            <w:pPr>
              <w:rPr>
                <w:rFonts w:ascii="Arial" w:hAnsi="Arial" w:cs="Univers-Light"/>
                <w:color w:val="000000"/>
                <w:sz w:val="20"/>
              </w:rPr>
            </w:pPr>
          </w:p>
        </w:tc>
      </w:tr>
      <w:tr w:rsidR="00B54C7B" w14:paraId="67F8D558" w14:textId="77777777" w:rsidTr="00FC4B12">
        <w:tc>
          <w:tcPr>
            <w:tcW w:w="475" w:type="dxa"/>
          </w:tcPr>
          <w:p w14:paraId="6D728BA7" w14:textId="06E9F990" w:rsidR="00B54C7B" w:rsidRPr="00FC4B12" w:rsidRDefault="00B54C7B" w:rsidP="00B54C7B">
            <w:pPr>
              <w:rPr>
                <w:rFonts w:cs="Univers-Light"/>
                <w:color w:val="000000"/>
                <w:sz w:val="20"/>
              </w:rPr>
            </w:pPr>
            <w:r w:rsidRPr="00FC4B12">
              <w:rPr>
                <w:rFonts w:ascii="Arial" w:hAnsi="Arial" w:cs="Univers-Light"/>
                <w:color w:val="000000"/>
                <w:sz w:val="20"/>
              </w:rPr>
              <w:t>15</w:t>
            </w:r>
          </w:p>
        </w:tc>
        <w:tc>
          <w:tcPr>
            <w:tcW w:w="2781" w:type="dxa"/>
          </w:tcPr>
          <w:p w14:paraId="5E648618" w14:textId="5901BCBB" w:rsidR="00B54C7B" w:rsidRPr="002E40B0" w:rsidRDefault="00B54C7B" w:rsidP="00B54C7B">
            <w:pPr>
              <w:rPr>
                <w:rFonts w:cs="Univers-Light"/>
                <w:color w:val="C00000"/>
                <w:sz w:val="20"/>
              </w:rPr>
            </w:pPr>
            <w:r>
              <w:rPr>
                <w:rFonts w:cs="Univers-Light"/>
                <w:color w:val="C00000"/>
                <w:sz w:val="20"/>
              </w:rPr>
              <w:t>Strobes</w:t>
            </w:r>
          </w:p>
        </w:tc>
        <w:tc>
          <w:tcPr>
            <w:tcW w:w="5206" w:type="dxa"/>
          </w:tcPr>
          <w:p w14:paraId="51792D72" w14:textId="3A5515FC" w:rsidR="00B54C7B" w:rsidRPr="002E40B0" w:rsidRDefault="00B54C7B" w:rsidP="00B54C7B">
            <w:pPr>
              <w:rPr>
                <w:rFonts w:cs="Univers-Light"/>
                <w:color w:val="C00000"/>
                <w:sz w:val="20"/>
              </w:rPr>
            </w:pPr>
            <w:r>
              <w:rPr>
                <w:rFonts w:cs="Univers-Light"/>
                <w:color w:val="C00000"/>
                <w:sz w:val="20"/>
              </w:rPr>
              <w:t>Switch on</w:t>
            </w:r>
          </w:p>
        </w:tc>
        <w:tc>
          <w:tcPr>
            <w:tcW w:w="1172" w:type="dxa"/>
          </w:tcPr>
          <w:p w14:paraId="30D14961" w14:textId="77777777" w:rsidR="00B54C7B" w:rsidRPr="00FC4B12" w:rsidRDefault="00B54C7B" w:rsidP="00B54C7B">
            <w:pPr>
              <w:rPr>
                <w:rFonts w:cs="Univers-Light"/>
                <w:color w:val="000000"/>
                <w:sz w:val="20"/>
              </w:rPr>
            </w:pPr>
          </w:p>
        </w:tc>
      </w:tr>
      <w:tr w:rsidR="00B54C7B" w14:paraId="59F6D1DF" w14:textId="77777777" w:rsidTr="00FC4B12">
        <w:tc>
          <w:tcPr>
            <w:tcW w:w="475" w:type="dxa"/>
          </w:tcPr>
          <w:p w14:paraId="18E91196" w14:textId="5917C122" w:rsidR="00B54C7B" w:rsidRPr="00FC4B12" w:rsidRDefault="00B54C7B" w:rsidP="00B54C7B">
            <w:pPr>
              <w:rPr>
                <w:rFonts w:ascii="Arial" w:hAnsi="Arial" w:cs="Univers-Light"/>
                <w:color w:val="000000"/>
                <w:sz w:val="20"/>
              </w:rPr>
            </w:pPr>
            <w:r w:rsidRPr="00FC4B12">
              <w:rPr>
                <w:rFonts w:ascii="Arial" w:hAnsi="Arial" w:cs="Univers-Light"/>
                <w:color w:val="000000"/>
                <w:sz w:val="20"/>
              </w:rPr>
              <w:t>16</w:t>
            </w:r>
          </w:p>
        </w:tc>
        <w:tc>
          <w:tcPr>
            <w:tcW w:w="2781" w:type="dxa"/>
          </w:tcPr>
          <w:p w14:paraId="40546D2D"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Cordons</w:t>
            </w:r>
          </w:p>
        </w:tc>
        <w:tc>
          <w:tcPr>
            <w:tcW w:w="5206" w:type="dxa"/>
          </w:tcPr>
          <w:p w14:paraId="01ED39D8"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Check secure</w:t>
            </w:r>
          </w:p>
        </w:tc>
        <w:tc>
          <w:tcPr>
            <w:tcW w:w="1172" w:type="dxa"/>
          </w:tcPr>
          <w:p w14:paraId="04D0D137" w14:textId="77777777" w:rsidR="00B54C7B" w:rsidRPr="00FC4B12" w:rsidRDefault="00B54C7B" w:rsidP="00B54C7B">
            <w:pPr>
              <w:rPr>
                <w:rFonts w:ascii="Arial" w:hAnsi="Arial" w:cs="Univers-Light"/>
                <w:color w:val="000000"/>
                <w:sz w:val="20"/>
              </w:rPr>
            </w:pPr>
          </w:p>
        </w:tc>
      </w:tr>
      <w:tr w:rsidR="00B54C7B" w14:paraId="78817852" w14:textId="77777777" w:rsidTr="00FC4B12">
        <w:tc>
          <w:tcPr>
            <w:tcW w:w="475" w:type="dxa"/>
          </w:tcPr>
          <w:p w14:paraId="6CDE2CE5" w14:textId="7F591B8D" w:rsidR="00B54C7B" w:rsidRPr="00FC4B12" w:rsidRDefault="00B54C7B" w:rsidP="00B54C7B">
            <w:pPr>
              <w:rPr>
                <w:rFonts w:ascii="Arial" w:hAnsi="Arial" w:cs="Univers-Light"/>
                <w:color w:val="000000"/>
                <w:sz w:val="20"/>
              </w:rPr>
            </w:pPr>
            <w:r w:rsidRPr="00FC4B12">
              <w:rPr>
                <w:rFonts w:ascii="Arial" w:hAnsi="Arial" w:cs="Univers-Light"/>
                <w:color w:val="000000"/>
                <w:sz w:val="20"/>
              </w:rPr>
              <w:t>17</w:t>
            </w:r>
          </w:p>
        </w:tc>
        <w:tc>
          <w:tcPr>
            <w:tcW w:w="2781" w:type="dxa"/>
          </w:tcPr>
          <w:p w14:paraId="226D3665"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Airspace</w:t>
            </w:r>
          </w:p>
        </w:tc>
        <w:tc>
          <w:tcPr>
            <w:tcW w:w="5206" w:type="dxa"/>
          </w:tcPr>
          <w:p w14:paraId="52CC7511"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Check airspace is clear</w:t>
            </w:r>
          </w:p>
        </w:tc>
        <w:tc>
          <w:tcPr>
            <w:tcW w:w="1172" w:type="dxa"/>
          </w:tcPr>
          <w:p w14:paraId="08B3E5BF" w14:textId="77777777" w:rsidR="00B54C7B" w:rsidRPr="00FC4B12" w:rsidRDefault="00B54C7B" w:rsidP="00B54C7B">
            <w:pPr>
              <w:rPr>
                <w:rFonts w:ascii="Arial" w:hAnsi="Arial" w:cs="Univers-Light"/>
                <w:color w:val="000000"/>
                <w:sz w:val="20"/>
              </w:rPr>
            </w:pPr>
          </w:p>
        </w:tc>
      </w:tr>
      <w:tr w:rsidR="00B54C7B" w14:paraId="39D0D4D4" w14:textId="77777777" w:rsidTr="00FC4B12">
        <w:tc>
          <w:tcPr>
            <w:tcW w:w="475" w:type="dxa"/>
          </w:tcPr>
          <w:p w14:paraId="19F1DAE0" w14:textId="2C187FFF" w:rsidR="00B54C7B" w:rsidRPr="00FC4B12" w:rsidRDefault="00B54C7B" w:rsidP="00B54C7B">
            <w:pPr>
              <w:rPr>
                <w:rFonts w:ascii="Arial" w:hAnsi="Arial" w:cs="Univers-Light"/>
                <w:color w:val="000000"/>
                <w:sz w:val="20"/>
              </w:rPr>
            </w:pPr>
            <w:r>
              <w:rPr>
                <w:rFonts w:ascii="Arial" w:hAnsi="Arial" w:cs="Univers-Light"/>
                <w:color w:val="000000"/>
                <w:sz w:val="20"/>
              </w:rPr>
              <w:t>18</w:t>
            </w:r>
          </w:p>
        </w:tc>
        <w:tc>
          <w:tcPr>
            <w:tcW w:w="2781" w:type="dxa"/>
          </w:tcPr>
          <w:p w14:paraId="6E668B3B"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Start mission</w:t>
            </w:r>
          </w:p>
        </w:tc>
        <w:tc>
          <w:tcPr>
            <w:tcW w:w="5206" w:type="dxa"/>
          </w:tcPr>
          <w:p w14:paraId="6EF837B0"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Start mission</w:t>
            </w:r>
          </w:p>
        </w:tc>
        <w:tc>
          <w:tcPr>
            <w:tcW w:w="1172" w:type="dxa"/>
          </w:tcPr>
          <w:p w14:paraId="437D5273" w14:textId="77777777" w:rsidR="00B54C7B" w:rsidRPr="00FC4B12" w:rsidRDefault="00B54C7B" w:rsidP="00B54C7B">
            <w:pPr>
              <w:rPr>
                <w:rFonts w:ascii="Arial" w:hAnsi="Arial" w:cs="Univers-Light"/>
                <w:color w:val="000000"/>
                <w:sz w:val="20"/>
              </w:rPr>
            </w:pPr>
          </w:p>
        </w:tc>
      </w:tr>
    </w:tbl>
    <w:p w14:paraId="0CA347D6" w14:textId="4A82117D" w:rsidR="00075758" w:rsidRDefault="00075758" w:rsidP="00075758">
      <w:pPr>
        <w:rPr>
          <w:lang w:eastAsia="ar-SA"/>
        </w:rPr>
      </w:pPr>
      <w:r w:rsidRPr="003B0B2C">
        <w:rPr>
          <w:color w:val="C00000"/>
        </w:rPr>
        <w:t xml:space="preserve">Ensure any centre of gravity </w:t>
      </w:r>
      <w:r w:rsidR="000D18E4">
        <w:rPr>
          <w:color w:val="C00000"/>
        </w:rPr>
        <w:t xml:space="preserve">adjustment or </w:t>
      </w:r>
      <w:r w:rsidRPr="003B0B2C">
        <w:rPr>
          <w:color w:val="C00000"/>
        </w:rPr>
        <w:t xml:space="preserve">calibration procedures are included in this </w:t>
      </w:r>
      <w:r w:rsidR="003B0B2C" w:rsidRPr="003B0B2C">
        <w:rPr>
          <w:color w:val="C00000"/>
        </w:rPr>
        <w:t>checklist</w:t>
      </w:r>
      <w:r w:rsidRPr="003B0B2C">
        <w:rPr>
          <w:color w:val="C00000"/>
        </w:rPr>
        <w:t xml:space="preserve"> if they are required by the manufacturer.</w:t>
      </w:r>
    </w:p>
    <w:p w14:paraId="553235AC" w14:textId="77777777" w:rsidR="00A70794" w:rsidRDefault="00A70794" w:rsidP="00E8333E">
      <w:r>
        <w:t xml:space="preserve">Any items that are not functioning correctly must be rectified before progressing to the next stage. This may mean landing and restarting the </w:t>
      </w:r>
      <w:r w:rsidR="002B0A25">
        <w:t xml:space="preserve">pre-flight or </w:t>
      </w:r>
      <w:r>
        <w:t>take-off checklist after remedial action.</w:t>
      </w:r>
    </w:p>
    <w:p w14:paraId="0241EC7E" w14:textId="77777777" w:rsidR="00027DA5" w:rsidRDefault="00164952" w:rsidP="00E8333E">
      <w:pPr>
        <w:spacing w:after="0" w:line="240" w:lineRule="auto"/>
        <w:rPr>
          <w:b/>
        </w:rPr>
      </w:pPr>
      <w:r>
        <w:rPr>
          <w:b/>
        </w:rPr>
        <w:br w:type="page"/>
      </w:r>
    </w:p>
    <w:p w14:paraId="361A4B8E" w14:textId="6237798E" w:rsidR="00027DA5" w:rsidRDefault="00027DA5" w:rsidP="00E8333E">
      <w:pPr>
        <w:pStyle w:val="Heading3"/>
      </w:pPr>
      <w:bookmarkStart w:id="501" w:name="_Toc147237589"/>
      <w:bookmarkStart w:id="502" w:name="_Toc170121130"/>
      <w:bookmarkStart w:id="503" w:name="_Toc170122155"/>
      <w:bookmarkStart w:id="504" w:name="_Toc170128623"/>
      <w:bookmarkStart w:id="505" w:name="_Toc184199064"/>
      <w:r>
        <w:lastRenderedPageBreak/>
        <w:t>2.1</w:t>
      </w:r>
      <w:r w:rsidR="00C2233F">
        <w:t>2</w:t>
      </w:r>
      <w:r>
        <w:t>.2 In-flight checklist</w:t>
      </w:r>
      <w:bookmarkEnd w:id="501"/>
      <w:bookmarkEnd w:id="502"/>
      <w:bookmarkEnd w:id="503"/>
      <w:bookmarkEnd w:id="504"/>
      <w:bookmarkEnd w:id="505"/>
    </w:p>
    <w:p w14:paraId="29D15FC1" w14:textId="77777777" w:rsidR="00027DA5" w:rsidRDefault="00027DA5" w:rsidP="00E8333E">
      <w:r>
        <w:rPr>
          <w:lang w:eastAsia="ar-SA"/>
        </w:rPr>
        <w:t xml:space="preserve">The </w:t>
      </w:r>
      <w:r w:rsidR="002B0A25">
        <w:rPr>
          <w:lang w:eastAsia="ar-SA"/>
        </w:rPr>
        <w:t xml:space="preserve">in-flight checklist </w:t>
      </w:r>
      <w:r w:rsidR="00673D59" w:rsidRPr="008E1AA4">
        <w:rPr>
          <w:b/>
          <w:bCs/>
          <w:lang w:eastAsia="ar-SA"/>
        </w:rPr>
        <w:t>must</w:t>
      </w:r>
      <w:r w:rsidR="002B0A25">
        <w:rPr>
          <w:lang w:eastAsia="ar-SA"/>
        </w:rPr>
        <w:t xml:space="preserve"> be memorised by the remote pilot. However, </w:t>
      </w:r>
      <w:r>
        <w:rPr>
          <w:lang w:eastAsia="ar-SA"/>
        </w:rPr>
        <w:t xml:space="preserve">flight crew are </w:t>
      </w:r>
      <w:r w:rsidR="002B0A25">
        <w:rPr>
          <w:lang w:eastAsia="ar-SA"/>
        </w:rPr>
        <w:t xml:space="preserve">also </w:t>
      </w:r>
      <w:r>
        <w:rPr>
          <w:lang w:eastAsia="ar-SA"/>
        </w:rPr>
        <w:t>responsible for assisting the remote pilot with th</w:t>
      </w:r>
      <w:r w:rsidR="002B0A25">
        <w:rPr>
          <w:lang w:eastAsia="ar-SA"/>
        </w:rPr>
        <w:t>is</w:t>
      </w:r>
      <w:r>
        <w:rPr>
          <w:lang w:eastAsia="ar-SA"/>
        </w:rPr>
        <w:t xml:space="preserve"> checklist</w:t>
      </w:r>
      <w:r w:rsidR="002B0A25">
        <w:rPr>
          <w:lang w:eastAsia="ar-SA"/>
        </w:rPr>
        <w:t xml:space="preserve"> and can prompt the remote pilot</w:t>
      </w:r>
      <w:r>
        <w:rPr>
          <w:lang w:eastAsia="ar-SA"/>
        </w:rPr>
        <w:t xml:space="preserve"> </w:t>
      </w:r>
      <w:r w:rsidR="002B0A25">
        <w:rPr>
          <w:lang w:eastAsia="ar-SA"/>
        </w:rPr>
        <w:t>for a response</w:t>
      </w:r>
      <w:r w:rsidR="00673D59">
        <w:rPr>
          <w:lang w:eastAsia="ar-SA"/>
        </w:rPr>
        <w:t>, to ensure the safety of the UAS operation.</w:t>
      </w:r>
    </w:p>
    <w:p w14:paraId="60533F6F" w14:textId="77777777" w:rsidR="00027DA5" w:rsidRDefault="00027DA5" w:rsidP="00E8333E">
      <w:r>
        <w:rPr>
          <w:lang w:eastAsia="ar-SA"/>
        </w:rPr>
        <w:t xml:space="preserve">The remote pilot is responsible for dynamically risk assessing any hazards or </w:t>
      </w:r>
      <w:r>
        <w:t>abnormalities identified during this stage of flight and executing any required emergency actions.</w:t>
      </w:r>
    </w:p>
    <w:p w14:paraId="74B57ABC" w14:textId="5C88573A" w:rsidR="00027DA5" w:rsidRDefault="00027DA5" w:rsidP="00E8333E">
      <w:pPr>
        <w:pStyle w:val="Heading4"/>
      </w:pPr>
      <w:bookmarkStart w:id="506" w:name="_Toc170121131"/>
      <w:bookmarkStart w:id="507" w:name="_Toc170122156"/>
      <w:bookmarkStart w:id="508" w:name="_Toc170128624"/>
      <w:bookmarkStart w:id="509" w:name="_Toc184199065"/>
      <w:r>
        <w:t>2.1</w:t>
      </w:r>
      <w:r w:rsidR="00C2233F">
        <w:t>2</w:t>
      </w:r>
      <w:r>
        <w:t xml:space="preserve">.2.1 </w:t>
      </w:r>
      <w:r w:rsidR="001D7553" w:rsidRPr="002E40B0">
        <w:rPr>
          <w:color w:val="C00000"/>
        </w:rPr>
        <w:t>Insert make and model of UAS</w:t>
      </w:r>
      <w:bookmarkEnd w:id="506"/>
      <w:bookmarkEnd w:id="507"/>
      <w:bookmarkEnd w:id="508"/>
      <w:bookmarkEnd w:id="509"/>
    </w:p>
    <w:p w14:paraId="71327056" w14:textId="77777777" w:rsidR="00027DA5" w:rsidRPr="00DA237B" w:rsidRDefault="00027DA5" w:rsidP="00E8333E"/>
    <w:tbl>
      <w:tblPr>
        <w:tblStyle w:val="TableGrid"/>
        <w:tblW w:w="0" w:type="auto"/>
        <w:tblLook w:val="04A0" w:firstRow="1" w:lastRow="0" w:firstColumn="1" w:lastColumn="0" w:noHBand="0" w:noVBand="1"/>
      </w:tblPr>
      <w:tblGrid>
        <w:gridCol w:w="476"/>
        <w:gridCol w:w="2666"/>
        <w:gridCol w:w="3516"/>
      </w:tblGrid>
      <w:tr w:rsidR="00027DA5" w:rsidRPr="00671733" w14:paraId="7567F1DA" w14:textId="77777777" w:rsidTr="001D7553">
        <w:tc>
          <w:tcPr>
            <w:tcW w:w="6658" w:type="dxa"/>
            <w:gridSpan w:val="3"/>
            <w:shd w:val="clear" w:color="auto" w:fill="000000" w:themeFill="text1"/>
          </w:tcPr>
          <w:p w14:paraId="370C7EC4" w14:textId="77777777" w:rsidR="00027DA5" w:rsidRPr="00671733" w:rsidRDefault="001D7553" w:rsidP="00E8333E">
            <w:pPr>
              <w:rPr>
                <w:b/>
                <w:bCs/>
                <w:color w:val="FF0000"/>
              </w:rPr>
            </w:pPr>
            <w:r>
              <w:rPr>
                <w:rFonts w:ascii="Arial" w:hAnsi="Arial" w:cs="Univers-Light"/>
                <w:b/>
                <w:bCs/>
                <w:color w:val="FFFFFF" w:themeColor="background1"/>
                <w:sz w:val="20"/>
              </w:rPr>
              <w:t>In-flight</w:t>
            </w:r>
            <w:r w:rsidRPr="00271A38">
              <w:rPr>
                <w:rFonts w:ascii="Arial" w:hAnsi="Arial" w:cs="Univers-Light"/>
                <w:b/>
                <w:bCs/>
                <w:color w:val="FFFFFF" w:themeColor="background1"/>
                <w:sz w:val="20"/>
              </w:rPr>
              <w:t xml:space="preserve"> checklist for </w:t>
            </w:r>
            <w:r w:rsidRPr="00286F7F">
              <w:rPr>
                <w:rFonts w:ascii="Arial" w:hAnsi="Arial" w:cs="Univers-Light"/>
                <w:b/>
                <w:bCs/>
                <w:color w:val="C00000"/>
                <w:sz w:val="20"/>
              </w:rPr>
              <w:t>Insert name of UAS/s</w:t>
            </w:r>
          </w:p>
        </w:tc>
      </w:tr>
      <w:tr w:rsidR="001D7553" w14:paraId="0EB1B6AB" w14:textId="77777777" w:rsidTr="001D7553">
        <w:tc>
          <w:tcPr>
            <w:tcW w:w="476" w:type="dxa"/>
            <w:shd w:val="clear" w:color="auto" w:fill="BFBFBF" w:themeFill="background1" w:themeFillShade="BF"/>
          </w:tcPr>
          <w:p w14:paraId="2FB6316E" w14:textId="77777777" w:rsidR="001D7553" w:rsidRPr="002B0A25" w:rsidRDefault="001D7553" w:rsidP="00E8333E">
            <w:pPr>
              <w:rPr>
                <w:rFonts w:ascii="Arial" w:hAnsi="Arial" w:cs="Univers-Light"/>
                <w:b/>
                <w:bCs/>
                <w:color w:val="000000"/>
                <w:sz w:val="20"/>
              </w:rPr>
            </w:pPr>
            <w:r w:rsidRPr="002B0A25">
              <w:rPr>
                <w:rFonts w:ascii="Arial" w:hAnsi="Arial" w:cs="Univers-Light"/>
                <w:b/>
                <w:bCs/>
                <w:color w:val="000000"/>
                <w:sz w:val="20"/>
              </w:rPr>
              <w:t>ID</w:t>
            </w:r>
          </w:p>
        </w:tc>
        <w:tc>
          <w:tcPr>
            <w:tcW w:w="2666" w:type="dxa"/>
            <w:shd w:val="clear" w:color="auto" w:fill="BFBFBF" w:themeFill="background1" w:themeFillShade="BF"/>
          </w:tcPr>
          <w:p w14:paraId="7B931EE6" w14:textId="77777777" w:rsidR="001D7553" w:rsidRPr="002B0A25" w:rsidRDefault="002B0A25" w:rsidP="00E8333E">
            <w:pPr>
              <w:rPr>
                <w:rFonts w:ascii="Arial" w:hAnsi="Arial" w:cs="Univers-Light"/>
                <w:b/>
                <w:bCs/>
                <w:color w:val="000000"/>
                <w:sz w:val="20"/>
              </w:rPr>
            </w:pPr>
            <w:r w:rsidRPr="002B0A25">
              <w:rPr>
                <w:rFonts w:ascii="Arial" w:hAnsi="Arial" w:cs="Univers-Light"/>
                <w:b/>
                <w:bCs/>
                <w:color w:val="000000"/>
                <w:sz w:val="20"/>
              </w:rPr>
              <w:t>Item</w:t>
            </w:r>
          </w:p>
        </w:tc>
        <w:tc>
          <w:tcPr>
            <w:tcW w:w="3516" w:type="dxa"/>
            <w:shd w:val="clear" w:color="auto" w:fill="BFBFBF" w:themeFill="background1" w:themeFillShade="BF"/>
          </w:tcPr>
          <w:p w14:paraId="56156ADE" w14:textId="77777777" w:rsidR="001D7553" w:rsidRPr="002B0A25" w:rsidRDefault="001D7553" w:rsidP="00E8333E">
            <w:pPr>
              <w:rPr>
                <w:rFonts w:ascii="Arial" w:hAnsi="Arial" w:cs="Univers-Light"/>
                <w:b/>
                <w:bCs/>
                <w:color w:val="000000"/>
                <w:sz w:val="20"/>
              </w:rPr>
            </w:pPr>
            <w:r w:rsidRPr="002B0A25">
              <w:rPr>
                <w:rFonts w:ascii="Arial" w:hAnsi="Arial" w:cs="Univers-Light"/>
                <w:b/>
                <w:bCs/>
                <w:color w:val="000000"/>
                <w:sz w:val="20"/>
              </w:rPr>
              <w:t>Action</w:t>
            </w:r>
          </w:p>
        </w:tc>
      </w:tr>
      <w:tr w:rsidR="001D7553" w14:paraId="4703A4F9" w14:textId="77777777" w:rsidTr="001D7553">
        <w:tc>
          <w:tcPr>
            <w:tcW w:w="476" w:type="dxa"/>
          </w:tcPr>
          <w:p w14:paraId="52B986CD"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1</w:t>
            </w:r>
          </w:p>
        </w:tc>
        <w:tc>
          <w:tcPr>
            <w:tcW w:w="2666" w:type="dxa"/>
          </w:tcPr>
          <w:p w14:paraId="327547A8"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Crew communication</w:t>
            </w:r>
          </w:p>
        </w:tc>
        <w:tc>
          <w:tcPr>
            <w:tcW w:w="3516" w:type="dxa"/>
          </w:tcPr>
          <w:p w14:paraId="584AC20F"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Maintain</w:t>
            </w:r>
          </w:p>
        </w:tc>
      </w:tr>
      <w:tr w:rsidR="001D7553" w14:paraId="250BBF11" w14:textId="77777777" w:rsidTr="0090332D">
        <w:tc>
          <w:tcPr>
            <w:tcW w:w="476" w:type="dxa"/>
          </w:tcPr>
          <w:p w14:paraId="71DCB108"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2</w:t>
            </w:r>
          </w:p>
        </w:tc>
        <w:tc>
          <w:tcPr>
            <w:tcW w:w="2666" w:type="dxa"/>
          </w:tcPr>
          <w:p w14:paraId="3A80722C"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Uninvolved people</w:t>
            </w:r>
            <w:r w:rsidR="0090332D" w:rsidRPr="002E40B0">
              <w:rPr>
                <w:rFonts w:ascii="Arial" w:hAnsi="Arial" w:cs="Univers-Light"/>
                <w:color w:val="C00000"/>
                <w:sz w:val="20"/>
              </w:rPr>
              <w:t xml:space="preserve"> and assemblies of people</w:t>
            </w:r>
          </w:p>
        </w:tc>
        <w:tc>
          <w:tcPr>
            <w:tcW w:w="3516" w:type="dxa"/>
            <w:vAlign w:val="center"/>
          </w:tcPr>
          <w:p w14:paraId="6CA8DBF9"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Maintain minimum distance away</w:t>
            </w:r>
          </w:p>
        </w:tc>
      </w:tr>
      <w:tr w:rsidR="001D7553" w14:paraId="0454F13C" w14:textId="77777777" w:rsidTr="001D7553">
        <w:tc>
          <w:tcPr>
            <w:tcW w:w="476" w:type="dxa"/>
          </w:tcPr>
          <w:p w14:paraId="4EADC053"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3</w:t>
            </w:r>
          </w:p>
        </w:tc>
        <w:tc>
          <w:tcPr>
            <w:tcW w:w="2666" w:type="dxa"/>
          </w:tcPr>
          <w:p w14:paraId="7AB7FF20"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Cordon security</w:t>
            </w:r>
          </w:p>
        </w:tc>
        <w:tc>
          <w:tcPr>
            <w:tcW w:w="3516" w:type="dxa"/>
          </w:tcPr>
          <w:p w14:paraId="7FC359B2"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1C0CB33A" w14:textId="77777777" w:rsidTr="001D7553">
        <w:tc>
          <w:tcPr>
            <w:tcW w:w="476" w:type="dxa"/>
          </w:tcPr>
          <w:p w14:paraId="49B7501B"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4</w:t>
            </w:r>
          </w:p>
        </w:tc>
        <w:tc>
          <w:tcPr>
            <w:tcW w:w="2666" w:type="dxa"/>
          </w:tcPr>
          <w:p w14:paraId="1888F653"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Airspace</w:t>
            </w:r>
          </w:p>
        </w:tc>
        <w:tc>
          <w:tcPr>
            <w:tcW w:w="3516" w:type="dxa"/>
          </w:tcPr>
          <w:p w14:paraId="595E91D0"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13C2A6DA" w14:textId="77777777" w:rsidTr="001D7553">
        <w:tc>
          <w:tcPr>
            <w:tcW w:w="476" w:type="dxa"/>
          </w:tcPr>
          <w:p w14:paraId="2E4489AB"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5</w:t>
            </w:r>
          </w:p>
        </w:tc>
        <w:tc>
          <w:tcPr>
            <w:tcW w:w="2666" w:type="dxa"/>
          </w:tcPr>
          <w:p w14:paraId="1662378C"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Weather</w:t>
            </w:r>
          </w:p>
        </w:tc>
        <w:tc>
          <w:tcPr>
            <w:tcW w:w="3516" w:type="dxa"/>
          </w:tcPr>
          <w:p w14:paraId="50F9A1D7"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535ABEFA" w14:textId="77777777" w:rsidTr="001D7553">
        <w:tc>
          <w:tcPr>
            <w:tcW w:w="476" w:type="dxa"/>
          </w:tcPr>
          <w:p w14:paraId="2D87A255"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6</w:t>
            </w:r>
          </w:p>
        </w:tc>
        <w:tc>
          <w:tcPr>
            <w:tcW w:w="2666" w:type="dxa"/>
          </w:tcPr>
          <w:p w14:paraId="476B6601"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GNSS</w:t>
            </w:r>
          </w:p>
        </w:tc>
        <w:tc>
          <w:tcPr>
            <w:tcW w:w="3516" w:type="dxa"/>
          </w:tcPr>
          <w:p w14:paraId="7E350701"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667FD488" w14:textId="77777777" w:rsidTr="001D7553">
        <w:tc>
          <w:tcPr>
            <w:tcW w:w="476" w:type="dxa"/>
          </w:tcPr>
          <w:p w14:paraId="5B5D6259"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7</w:t>
            </w:r>
          </w:p>
        </w:tc>
        <w:tc>
          <w:tcPr>
            <w:tcW w:w="2666" w:type="dxa"/>
          </w:tcPr>
          <w:p w14:paraId="2892CEE5"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Batteries/fuel</w:t>
            </w:r>
          </w:p>
        </w:tc>
        <w:tc>
          <w:tcPr>
            <w:tcW w:w="3516" w:type="dxa"/>
          </w:tcPr>
          <w:p w14:paraId="2317E383"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4963D059" w14:textId="77777777" w:rsidTr="001D7553">
        <w:tc>
          <w:tcPr>
            <w:tcW w:w="476" w:type="dxa"/>
          </w:tcPr>
          <w:p w14:paraId="51094B3C"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8</w:t>
            </w:r>
          </w:p>
        </w:tc>
        <w:tc>
          <w:tcPr>
            <w:tcW w:w="2666" w:type="dxa"/>
          </w:tcPr>
          <w:p w14:paraId="6C9810DD"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Time</w:t>
            </w:r>
          </w:p>
        </w:tc>
        <w:tc>
          <w:tcPr>
            <w:tcW w:w="3516" w:type="dxa"/>
          </w:tcPr>
          <w:p w14:paraId="20CBE6D9"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0123B9A5" w14:textId="77777777" w:rsidTr="001D7553">
        <w:tc>
          <w:tcPr>
            <w:tcW w:w="476" w:type="dxa"/>
          </w:tcPr>
          <w:p w14:paraId="153CC50B"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9</w:t>
            </w:r>
          </w:p>
        </w:tc>
        <w:tc>
          <w:tcPr>
            <w:tcW w:w="2666" w:type="dxa"/>
          </w:tcPr>
          <w:p w14:paraId="57600140"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Telemetry</w:t>
            </w:r>
          </w:p>
        </w:tc>
        <w:tc>
          <w:tcPr>
            <w:tcW w:w="3516" w:type="dxa"/>
          </w:tcPr>
          <w:p w14:paraId="191CCE51"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r w:rsidR="001D7553" w14:paraId="09EC393C" w14:textId="77777777" w:rsidTr="001D7553">
        <w:tc>
          <w:tcPr>
            <w:tcW w:w="476" w:type="dxa"/>
          </w:tcPr>
          <w:p w14:paraId="5295959B" w14:textId="77777777" w:rsidR="001D7553" w:rsidRPr="004146EF" w:rsidRDefault="001D7553" w:rsidP="00E8333E">
            <w:pPr>
              <w:rPr>
                <w:rFonts w:ascii="Arial" w:hAnsi="Arial" w:cs="Univers-Light"/>
                <w:color w:val="000000"/>
                <w:sz w:val="20"/>
              </w:rPr>
            </w:pPr>
            <w:r w:rsidRPr="004146EF">
              <w:rPr>
                <w:rFonts w:ascii="Arial" w:hAnsi="Arial" w:cs="Univers-Light"/>
                <w:color w:val="000000"/>
                <w:sz w:val="20"/>
              </w:rPr>
              <w:t>10</w:t>
            </w:r>
          </w:p>
        </w:tc>
        <w:tc>
          <w:tcPr>
            <w:tcW w:w="2666" w:type="dxa"/>
          </w:tcPr>
          <w:p w14:paraId="4F992AA8" w14:textId="787268FF" w:rsidR="001D7553" w:rsidRPr="002E40B0" w:rsidRDefault="001D7553" w:rsidP="00E8333E">
            <w:pPr>
              <w:rPr>
                <w:rFonts w:ascii="Arial" w:hAnsi="Arial" w:cs="Univers-Light"/>
                <w:color w:val="C00000"/>
                <w:sz w:val="20"/>
              </w:rPr>
            </w:pPr>
            <w:r w:rsidRPr="002E40B0">
              <w:rPr>
                <w:rFonts w:ascii="Arial" w:hAnsi="Arial" w:cs="Univers-Light"/>
                <w:color w:val="C00000"/>
                <w:sz w:val="20"/>
              </w:rPr>
              <w:t>LEDs</w:t>
            </w:r>
            <w:r w:rsidR="00B54C7B">
              <w:rPr>
                <w:rFonts w:ascii="Arial" w:hAnsi="Arial" w:cs="Univers-Light"/>
                <w:color w:val="C00000"/>
                <w:sz w:val="20"/>
              </w:rPr>
              <w:t xml:space="preserve"> and strobes</w:t>
            </w:r>
          </w:p>
        </w:tc>
        <w:tc>
          <w:tcPr>
            <w:tcW w:w="3516" w:type="dxa"/>
          </w:tcPr>
          <w:p w14:paraId="4206620C" w14:textId="77777777" w:rsidR="001D7553" w:rsidRPr="002E40B0" w:rsidRDefault="001D7553" w:rsidP="00E8333E">
            <w:pPr>
              <w:rPr>
                <w:rFonts w:ascii="Arial" w:hAnsi="Arial" w:cs="Univers-Light"/>
                <w:color w:val="C00000"/>
                <w:sz w:val="20"/>
              </w:rPr>
            </w:pPr>
            <w:r w:rsidRPr="002E40B0">
              <w:rPr>
                <w:rFonts w:ascii="Arial" w:hAnsi="Arial" w:cs="Univers-Light"/>
                <w:color w:val="C00000"/>
                <w:sz w:val="20"/>
              </w:rPr>
              <w:t>Monitor</w:t>
            </w:r>
          </w:p>
        </w:tc>
      </w:tr>
    </w:tbl>
    <w:p w14:paraId="465C623A" w14:textId="77777777" w:rsidR="00027DA5" w:rsidRDefault="00027DA5" w:rsidP="00E8333E">
      <w:pPr>
        <w:rPr>
          <w:lang w:eastAsia="ar-SA"/>
        </w:rPr>
      </w:pPr>
    </w:p>
    <w:p w14:paraId="61312415" w14:textId="711D765D" w:rsidR="00027DA5" w:rsidRDefault="00027DA5" w:rsidP="00E8333E">
      <w:r>
        <w:t xml:space="preserve">Any </w:t>
      </w:r>
      <w:r w:rsidR="00585938">
        <w:t>item that becomes a failure in flight</w:t>
      </w:r>
      <w:r>
        <w:t xml:space="preserve"> </w:t>
      </w:r>
      <w:r w:rsidR="00C82B64">
        <w:t>must be</w:t>
      </w:r>
      <w:r>
        <w:t xml:space="preserve"> rectified immediately. This may mean pausing the flight, putting the UAS into a hover or loiter position, returning to home or executing an emergency action.</w:t>
      </w:r>
    </w:p>
    <w:p w14:paraId="354231BD" w14:textId="77777777" w:rsidR="001D7553" w:rsidRDefault="001D7553" w:rsidP="00E8333E">
      <w:pPr>
        <w:spacing w:after="0" w:line="240" w:lineRule="auto"/>
        <w:rPr>
          <w:rFonts w:cs="Arial"/>
          <w:bCs/>
          <w:color w:val="0C1975" w:themeColor="accent1"/>
          <w:sz w:val="32"/>
          <w:szCs w:val="32"/>
        </w:rPr>
      </w:pPr>
      <w:r>
        <w:rPr>
          <w:rFonts w:cs="Arial"/>
          <w:bCs/>
          <w:color w:val="0C1975" w:themeColor="accent1"/>
          <w:sz w:val="32"/>
          <w:szCs w:val="32"/>
        </w:rPr>
        <w:br w:type="page"/>
      </w:r>
    </w:p>
    <w:p w14:paraId="477B0005" w14:textId="3510F8A1" w:rsidR="004146EF" w:rsidRPr="00DA237B" w:rsidRDefault="004146EF" w:rsidP="00E8333E">
      <w:pPr>
        <w:pStyle w:val="Heading3"/>
      </w:pPr>
      <w:bookmarkStart w:id="510" w:name="_Toc147237590"/>
      <w:bookmarkStart w:id="511" w:name="_Toc170121132"/>
      <w:bookmarkStart w:id="512" w:name="_Toc170122157"/>
      <w:bookmarkStart w:id="513" w:name="_Toc170128625"/>
      <w:bookmarkStart w:id="514" w:name="_Toc184199066"/>
      <w:r>
        <w:lastRenderedPageBreak/>
        <w:t>2.1</w:t>
      </w:r>
      <w:r w:rsidR="00C2233F">
        <w:t>2</w:t>
      </w:r>
      <w:r>
        <w:t>.3 Landing checklist</w:t>
      </w:r>
      <w:bookmarkEnd w:id="510"/>
      <w:bookmarkEnd w:id="511"/>
      <w:bookmarkEnd w:id="512"/>
      <w:bookmarkEnd w:id="513"/>
      <w:bookmarkEnd w:id="514"/>
    </w:p>
    <w:p w14:paraId="5CEA61E1" w14:textId="79F79FCF" w:rsidR="000C535B" w:rsidRDefault="000C535B" w:rsidP="00E8333E">
      <w:r>
        <w:rPr>
          <w:lang w:eastAsia="ar-SA"/>
        </w:rPr>
        <w:t xml:space="preserve">The landing checklist </w:t>
      </w:r>
      <w:r w:rsidRPr="008E1AA4">
        <w:rPr>
          <w:b/>
          <w:bCs/>
          <w:lang w:eastAsia="ar-SA"/>
        </w:rPr>
        <w:t>must</w:t>
      </w:r>
      <w:r>
        <w:rPr>
          <w:lang w:eastAsia="ar-SA"/>
        </w:rPr>
        <w:t xml:space="preserve"> be memorised by the remote pilot. However, flight crew are also responsible for assisting the remote pilot with this checklist and can prompt the remote pilot for a response, to ensure the safety of the UAS operation.</w:t>
      </w:r>
    </w:p>
    <w:p w14:paraId="26B9E44F" w14:textId="77777777" w:rsidR="000C535B" w:rsidRDefault="000C535B" w:rsidP="00E8333E">
      <w:r>
        <w:rPr>
          <w:lang w:eastAsia="ar-SA"/>
        </w:rPr>
        <w:t xml:space="preserve">The remote pilot is responsible for dynamically risk assessing any hazards or </w:t>
      </w:r>
      <w:r>
        <w:t>abnormalities identified during this stage of flight and executing any required emergency actions.</w:t>
      </w:r>
    </w:p>
    <w:p w14:paraId="11EF5CBE" w14:textId="499A17C3" w:rsidR="004146EF" w:rsidRDefault="004146EF" w:rsidP="00E8333E">
      <w:pPr>
        <w:pStyle w:val="Heading4"/>
      </w:pPr>
      <w:bookmarkStart w:id="515" w:name="_Toc170121133"/>
      <w:bookmarkStart w:id="516" w:name="_Toc170122158"/>
      <w:bookmarkStart w:id="517" w:name="_Toc170128626"/>
      <w:bookmarkStart w:id="518" w:name="_Toc184199067"/>
      <w:r>
        <w:t>2.1</w:t>
      </w:r>
      <w:r w:rsidR="00C2233F">
        <w:t>2</w:t>
      </w:r>
      <w:r>
        <w:t xml:space="preserve">.3.1 </w:t>
      </w:r>
      <w:r w:rsidR="0090332D" w:rsidRPr="002E40B0">
        <w:rPr>
          <w:color w:val="C00000"/>
        </w:rPr>
        <w:t>Insert make and model of UAS</w:t>
      </w:r>
      <w:bookmarkEnd w:id="515"/>
      <w:bookmarkEnd w:id="516"/>
      <w:bookmarkEnd w:id="517"/>
      <w:bookmarkEnd w:id="518"/>
    </w:p>
    <w:p w14:paraId="26C5B14D" w14:textId="77777777" w:rsidR="004146EF" w:rsidRPr="00DA237B" w:rsidRDefault="004146EF" w:rsidP="00E8333E"/>
    <w:tbl>
      <w:tblPr>
        <w:tblStyle w:val="TableGrid"/>
        <w:tblW w:w="0" w:type="auto"/>
        <w:tblLook w:val="04A0" w:firstRow="1" w:lastRow="0" w:firstColumn="1" w:lastColumn="0" w:noHBand="0" w:noVBand="1"/>
      </w:tblPr>
      <w:tblGrid>
        <w:gridCol w:w="475"/>
        <w:gridCol w:w="2665"/>
        <w:gridCol w:w="4510"/>
      </w:tblGrid>
      <w:tr w:rsidR="004146EF" w:rsidRPr="00671733" w14:paraId="051AB330" w14:textId="77777777" w:rsidTr="000C535B">
        <w:tc>
          <w:tcPr>
            <w:tcW w:w="7650" w:type="dxa"/>
            <w:gridSpan w:val="3"/>
            <w:shd w:val="clear" w:color="auto" w:fill="000000" w:themeFill="text1"/>
          </w:tcPr>
          <w:p w14:paraId="092FAD5E" w14:textId="77777777" w:rsidR="004146EF" w:rsidRPr="00671733" w:rsidRDefault="0090332D" w:rsidP="00E8333E">
            <w:pPr>
              <w:rPr>
                <w:b/>
                <w:bCs/>
                <w:color w:val="FF0000"/>
              </w:rPr>
            </w:pPr>
            <w:r>
              <w:rPr>
                <w:rFonts w:ascii="Arial" w:hAnsi="Arial" w:cs="Univers-Light"/>
                <w:b/>
                <w:bCs/>
                <w:color w:val="FFFFFF" w:themeColor="background1"/>
                <w:sz w:val="20"/>
              </w:rPr>
              <w:t>Landing</w:t>
            </w:r>
            <w:r w:rsidRPr="00271A38">
              <w:rPr>
                <w:rFonts w:ascii="Arial" w:hAnsi="Arial" w:cs="Univers-Light"/>
                <w:b/>
                <w:bCs/>
                <w:color w:val="FFFFFF" w:themeColor="background1"/>
                <w:sz w:val="20"/>
              </w:rPr>
              <w:t xml:space="preserve"> checklist for </w:t>
            </w:r>
            <w:r w:rsidRPr="00286F7F">
              <w:rPr>
                <w:rFonts w:ascii="Arial" w:hAnsi="Arial" w:cs="Univers-Light"/>
                <w:b/>
                <w:bCs/>
                <w:color w:val="C00000"/>
                <w:sz w:val="20"/>
              </w:rPr>
              <w:t>Insert name of UAS/s</w:t>
            </w:r>
          </w:p>
        </w:tc>
      </w:tr>
      <w:tr w:rsidR="000C535B" w14:paraId="2C06993C" w14:textId="77777777" w:rsidTr="000C535B">
        <w:tc>
          <w:tcPr>
            <w:tcW w:w="475" w:type="dxa"/>
            <w:shd w:val="clear" w:color="auto" w:fill="BFBFBF" w:themeFill="background1" w:themeFillShade="BF"/>
          </w:tcPr>
          <w:p w14:paraId="6C58E937" w14:textId="77777777" w:rsidR="000C535B" w:rsidRPr="0090332D" w:rsidRDefault="000C535B" w:rsidP="00E8333E">
            <w:pPr>
              <w:rPr>
                <w:rFonts w:ascii="Arial" w:hAnsi="Arial" w:cs="Univers-Light"/>
                <w:b/>
                <w:bCs/>
                <w:color w:val="000000"/>
                <w:sz w:val="20"/>
              </w:rPr>
            </w:pPr>
            <w:r w:rsidRPr="0090332D">
              <w:rPr>
                <w:rFonts w:ascii="Arial" w:hAnsi="Arial" w:cs="Univers-Light"/>
                <w:b/>
                <w:bCs/>
                <w:color w:val="000000"/>
                <w:sz w:val="20"/>
              </w:rPr>
              <w:t>ID</w:t>
            </w:r>
          </w:p>
        </w:tc>
        <w:tc>
          <w:tcPr>
            <w:tcW w:w="2665" w:type="dxa"/>
            <w:shd w:val="clear" w:color="auto" w:fill="BFBFBF" w:themeFill="background1" w:themeFillShade="BF"/>
          </w:tcPr>
          <w:p w14:paraId="29F7C656" w14:textId="77777777" w:rsidR="000C535B" w:rsidRPr="0090332D" w:rsidRDefault="000C535B" w:rsidP="00E8333E">
            <w:pPr>
              <w:rPr>
                <w:rFonts w:ascii="Arial" w:hAnsi="Arial" w:cs="Univers-Light"/>
                <w:b/>
                <w:bCs/>
                <w:color w:val="000000"/>
                <w:sz w:val="20"/>
              </w:rPr>
            </w:pPr>
            <w:r w:rsidRPr="0090332D">
              <w:rPr>
                <w:rFonts w:ascii="Arial" w:hAnsi="Arial" w:cs="Univers-Light"/>
                <w:b/>
                <w:bCs/>
                <w:color w:val="000000"/>
                <w:sz w:val="20"/>
              </w:rPr>
              <w:t>Challenge</w:t>
            </w:r>
          </w:p>
        </w:tc>
        <w:tc>
          <w:tcPr>
            <w:tcW w:w="4510" w:type="dxa"/>
            <w:shd w:val="clear" w:color="auto" w:fill="BFBFBF" w:themeFill="background1" w:themeFillShade="BF"/>
          </w:tcPr>
          <w:p w14:paraId="5F611F9C" w14:textId="27A3C27A" w:rsidR="000C535B" w:rsidRPr="0090332D" w:rsidRDefault="000C535B" w:rsidP="00E8333E">
            <w:pPr>
              <w:rPr>
                <w:rFonts w:ascii="Arial" w:hAnsi="Arial" w:cs="Univers-Light"/>
                <w:b/>
                <w:bCs/>
                <w:color w:val="000000"/>
                <w:sz w:val="20"/>
              </w:rPr>
            </w:pPr>
            <w:r w:rsidRPr="0090332D">
              <w:rPr>
                <w:rFonts w:ascii="Arial" w:hAnsi="Arial" w:cs="Univers-Light"/>
                <w:b/>
                <w:bCs/>
                <w:color w:val="000000"/>
                <w:sz w:val="20"/>
              </w:rPr>
              <w:t>Action</w:t>
            </w:r>
          </w:p>
        </w:tc>
      </w:tr>
      <w:tr w:rsidR="000C535B" w14:paraId="19610EAB" w14:textId="77777777" w:rsidTr="000C535B">
        <w:tc>
          <w:tcPr>
            <w:tcW w:w="475" w:type="dxa"/>
          </w:tcPr>
          <w:p w14:paraId="14316C6A"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1</w:t>
            </w:r>
          </w:p>
        </w:tc>
        <w:tc>
          <w:tcPr>
            <w:tcW w:w="2665" w:type="dxa"/>
          </w:tcPr>
          <w:p w14:paraId="4718DB46"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Communication</w:t>
            </w:r>
          </w:p>
        </w:tc>
        <w:tc>
          <w:tcPr>
            <w:tcW w:w="4510" w:type="dxa"/>
          </w:tcPr>
          <w:p w14:paraId="7C77C22C" w14:textId="5573C795" w:rsidR="000C535B" w:rsidRPr="002E40B0" w:rsidRDefault="000C535B" w:rsidP="00E8333E">
            <w:pPr>
              <w:rPr>
                <w:rFonts w:ascii="Arial" w:hAnsi="Arial" w:cs="Univers-Light"/>
                <w:color w:val="C00000"/>
                <w:sz w:val="20"/>
              </w:rPr>
            </w:pPr>
            <w:r w:rsidRPr="002E40B0">
              <w:rPr>
                <w:rFonts w:ascii="Arial" w:hAnsi="Arial" w:cs="Univers-Light"/>
                <w:color w:val="C00000"/>
                <w:sz w:val="20"/>
              </w:rPr>
              <w:t>Communicate intention to land</w:t>
            </w:r>
          </w:p>
        </w:tc>
      </w:tr>
      <w:tr w:rsidR="000C535B" w14:paraId="676EC2D6" w14:textId="77777777" w:rsidTr="000C535B">
        <w:tc>
          <w:tcPr>
            <w:tcW w:w="475" w:type="dxa"/>
          </w:tcPr>
          <w:p w14:paraId="3B7C7330"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2</w:t>
            </w:r>
          </w:p>
        </w:tc>
        <w:tc>
          <w:tcPr>
            <w:tcW w:w="2665" w:type="dxa"/>
          </w:tcPr>
          <w:p w14:paraId="305BD3B4"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Landing site</w:t>
            </w:r>
          </w:p>
        </w:tc>
        <w:tc>
          <w:tcPr>
            <w:tcW w:w="4510" w:type="dxa"/>
          </w:tcPr>
          <w:p w14:paraId="0D5DED8C" w14:textId="2D30A119" w:rsidR="000C535B" w:rsidRPr="002E40B0" w:rsidRDefault="000C535B" w:rsidP="00E8333E">
            <w:pPr>
              <w:rPr>
                <w:rFonts w:ascii="Arial" w:hAnsi="Arial" w:cs="Univers-Light"/>
                <w:color w:val="C00000"/>
                <w:sz w:val="20"/>
              </w:rPr>
            </w:pPr>
            <w:r w:rsidRPr="002E40B0">
              <w:rPr>
                <w:rFonts w:ascii="Arial" w:hAnsi="Arial" w:cs="Univers-Light"/>
                <w:color w:val="C00000"/>
                <w:sz w:val="20"/>
              </w:rPr>
              <w:t>Communicate the selection to the flight crew</w:t>
            </w:r>
          </w:p>
        </w:tc>
      </w:tr>
      <w:tr w:rsidR="000C535B" w14:paraId="53C9F94F" w14:textId="77777777" w:rsidTr="000C535B">
        <w:tc>
          <w:tcPr>
            <w:tcW w:w="475" w:type="dxa"/>
          </w:tcPr>
          <w:p w14:paraId="1F3587AD"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3</w:t>
            </w:r>
          </w:p>
        </w:tc>
        <w:tc>
          <w:tcPr>
            <w:tcW w:w="2665" w:type="dxa"/>
          </w:tcPr>
          <w:p w14:paraId="63A2BBF5"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Landing gear</w:t>
            </w:r>
          </w:p>
        </w:tc>
        <w:tc>
          <w:tcPr>
            <w:tcW w:w="4510" w:type="dxa"/>
          </w:tcPr>
          <w:p w14:paraId="3C062BC5" w14:textId="3F02D7EF" w:rsidR="000C535B" w:rsidRPr="002E40B0" w:rsidRDefault="000C535B" w:rsidP="00E8333E">
            <w:pPr>
              <w:rPr>
                <w:rFonts w:ascii="Arial" w:hAnsi="Arial" w:cs="Univers-Light"/>
                <w:color w:val="C00000"/>
                <w:sz w:val="20"/>
              </w:rPr>
            </w:pPr>
            <w:r w:rsidRPr="002E40B0">
              <w:rPr>
                <w:rFonts w:ascii="Arial" w:hAnsi="Arial" w:cs="Univers-Light"/>
                <w:color w:val="C00000"/>
                <w:sz w:val="20"/>
              </w:rPr>
              <w:t>Check intact/down</w:t>
            </w:r>
          </w:p>
        </w:tc>
      </w:tr>
      <w:tr w:rsidR="000C535B" w14:paraId="5DB715B9" w14:textId="77777777" w:rsidTr="000C535B">
        <w:tc>
          <w:tcPr>
            <w:tcW w:w="475" w:type="dxa"/>
          </w:tcPr>
          <w:p w14:paraId="066E3640"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4</w:t>
            </w:r>
          </w:p>
        </w:tc>
        <w:tc>
          <w:tcPr>
            <w:tcW w:w="2665" w:type="dxa"/>
          </w:tcPr>
          <w:p w14:paraId="4D23F3F7"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Cordon</w:t>
            </w:r>
          </w:p>
        </w:tc>
        <w:tc>
          <w:tcPr>
            <w:tcW w:w="4510" w:type="dxa"/>
          </w:tcPr>
          <w:p w14:paraId="4BDFA483" w14:textId="5AB4E888" w:rsidR="000C535B" w:rsidRPr="002E40B0" w:rsidRDefault="000C535B" w:rsidP="00E8333E">
            <w:pPr>
              <w:rPr>
                <w:rFonts w:ascii="Arial" w:hAnsi="Arial" w:cs="Univers-Light"/>
                <w:color w:val="C00000"/>
                <w:sz w:val="20"/>
              </w:rPr>
            </w:pPr>
            <w:r w:rsidRPr="002E40B0">
              <w:rPr>
                <w:rFonts w:ascii="Arial" w:hAnsi="Arial" w:cs="Univers-Light"/>
                <w:color w:val="C00000"/>
                <w:sz w:val="20"/>
              </w:rPr>
              <w:t>Secure</w:t>
            </w:r>
          </w:p>
        </w:tc>
      </w:tr>
      <w:tr w:rsidR="000C535B" w14:paraId="3B7BF9FB" w14:textId="77777777" w:rsidTr="000C535B">
        <w:tc>
          <w:tcPr>
            <w:tcW w:w="475" w:type="dxa"/>
          </w:tcPr>
          <w:p w14:paraId="53C935C5"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5</w:t>
            </w:r>
          </w:p>
        </w:tc>
        <w:tc>
          <w:tcPr>
            <w:tcW w:w="2665" w:type="dxa"/>
          </w:tcPr>
          <w:p w14:paraId="69209F0E"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Flight mode</w:t>
            </w:r>
          </w:p>
        </w:tc>
        <w:tc>
          <w:tcPr>
            <w:tcW w:w="4510" w:type="dxa"/>
          </w:tcPr>
          <w:p w14:paraId="6B83D47F" w14:textId="19E0A450" w:rsidR="000C535B" w:rsidRPr="002E40B0" w:rsidRDefault="000C535B" w:rsidP="00E8333E">
            <w:pPr>
              <w:rPr>
                <w:rFonts w:ascii="Arial" w:hAnsi="Arial" w:cs="Univers-Light"/>
                <w:color w:val="C00000"/>
                <w:sz w:val="20"/>
              </w:rPr>
            </w:pPr>
            <w:r w:rsidRPr="002E40B0">
              <w:rPr>
                <w:rFonts w:ascii="Arial" w:hAnsi="Arial" w:cs="Univers-Light"/>
                <w:color w:val="C00000"/>
                <w:sz w:val="20"/>
              </w:rPr>
              <w:t>Select</w:t>
            </w:r>
          </w:p>
        </w:tc>
      </w:tr>
      <w:tr w:rsidR="000C535B" w14:paraId="45CBCC14" w14:textId="77777777" w:rsidTr="000C535B">
        <w:tc>
          <w:tcPr>
            <w:tcW w:w="475" w:type="dxa"/>
          </w:tcPr>
          <w:p w14:paraId="1E31F71D"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6</w:t>
            </w:r>
          </w:p>
        </w:tc>
        <w:tc>
          <w:tcPr>
            <w:tcW w:w="2665" w:type="dxa"/>
          </w:tcPr>
          <w:p w14:paraId="7DE1E0B5"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Wind</w:t>
            </w:r>
          </w:p>
        </w:tc>
        <w:tc>
          <w:tcPr>
            <w:tcW w:w="4510" w:type="dxa"/>
          </w:tcPr>
          <w:p w14:paraId="269BE5CE" w14:textId="62DBC350" w:rsidR="000C535B" w:rsidRPr="002E40B0" w:rsidRDefault="000C535B" w:rsidP="00E8333E">
            <w:pPr>
              <w:rPr>
                <w:rFonts w:ascii="Arial" w:hAnsi="Arial" w:cs="Univers-Light"/>
                <w:color w:val="C00000"/>
                <w:sz w:val="20"/>
              </w:rPr>
            </w:pPr>
            <w:r w:rsidRPr="002E40B0">
              <w:rPr>
                <w:rFonts w:ascii="Arial" w:hAnsi="Arial" w:cs="Univers-Light"/>
                <w:color w:val="C00000"/>
                <w:sz w:val="20"/>
              </w:rPr>
              <w:t>Check strength and direction</w:t>
            </w:r>
          </w:p>
        </w:tc>
      </w:tr>
      <w:tr w:rsidR="000C535B" w14:paraId="458B1A1F" w14:textId="77777777" w:rsidTr="000C535B">
        <w:tc>
          <w:tcPr>
            <w:tcW w:w="475" w:type="dxa"/>
          </w:tcPr>
          <w:p w14:paraId="3660F69B" w14:textId="77777777" w:rsidR="000C535B" w:rsidRPr="0090332D" w:rsidRDefault="000C535B" w:rsidP="00E8333E">
            <w:pPr>
              <w:rPr>
                <w:rFonts w:ascii="Arial" w:hAnsi="Arial" w:cs="Univers-Light"/>
                <w:color w:val="000000"/>
                <w:sz w:val="20"/>
              </w:rPr>
            </w:pPr>
            <w:r w:rsidRPr="0090332D">
              <w:rPr>
                <w:rFonts w:ascii="Arial" w:hAnsi="Arial" w:cs="Univers-Light"/>
                <w:color w:val="000000"/>
                <w:sz w:val="20"/>
              </w:rPr>
              <w:t>7</w:t>
            </w:r>
          </w:p>
        </w:tc>
        <w:tc>
          <w:tcPr>
            <w:tcW w:w="2665" w:type="dxa"/>
          </w:tcPr>
          <w:p w14:paraId="40E15BE5" w14:textId="77777777" w:rsidR="000C535B" w:rsidRPr="002E40B0" w:rsidRDefault="000C535B" w:rsidP="00E8333E">
            <w:pPr>
              <w:rPr>
                <w:rFonts w:ascii="Arial" w:hAnsi="Arial" w:cs="Univers-Light"/>
                <w:color w:val="C00000"/>
                <w:sz w:val="20"/>
              </w:rPr>
            </w:pPr>
            <w:r w:rsidRPr="002E40B0">
              <w:rPr>
                <w:rFonts w:ascii="Arial" w:hAnsi="Arial" w:cs="Univers-Light"/>
                <w:color w:val="C00000"/>
                <w:sz w:val="20"/>
              </w:rPr>
              <w:t>Clearance</w:t>
            </w:r>
          </w:p>
        </w:tc>
        <w:tc>
          <w:tcPr>
            <w:tcW w:w="4510" w:type="dxa"/>
          </w:tcPr>
          <w:p w14:paraId="30C6612F" w14:textId="7D83C30B" w:rsidR="000C535B" w:rsidRPr="002E40B0" w:rsidRDefault="000C535B" w:rsidP="00E8333E">
            <w:pPr>
              <w:rPr>
                <w:rFonts w:ascii="Arial" w:hAnsi="Arial" w:cs="Univers-Light"/>
                <w:color w:val="C00000"/>
                <w:sz w:val="20"/>
              </w:rPr>
            </w:pPr>
            <w:r w:rsidRPr="002E40B0">
              <w:rPr>
                <w:rFonts w:ascii="Arial" w:hAnsi="Arial" w:cs="Univers-Light"/>
                <w:color w:val="C00000"/>
                <w:sz w:val="20"/>
              </w:rPr>
              <w:t>Check it is safe to land with the visual observer</w:t>
            </w:r>
          </w:p>
        </w:tc>
      </w:tr>
      <w:tr w:rsidR="00B54C7B" w14:paraId="59CFE52D" w14:textId="77777777" w:rsidTr="000C535B">
        <w:tc>
          <w:tcPr>
            <w:tcW w:w="475" w:type="dxa"/>
          </w:tcPr>
          <w:p w14:paraId="0D6586F1" w14:textId="7623A6AC" w:rsidR="00B54C7B" w:rsidRPr="0090332D" w:rsidRDefault="00B54C7B" w:rsidP="00B54C7B">
            <w:pPr>
              <w:rPr>
                <w:rFonts w:cs="Univers-Light"/>
                <w:color w:val="000000"/>
                <w:sz w:val="20"/>
              </w:rPr>
            </w:pPr>
            <w:r w:rsidRPr="0090332D">
              <w:rPr>
                <w:rFonts w:ascii="Arial" w:hAnsi="Arial" w:cs="Univers-Light"/>
                <w:color w:val="000000"/>
                <w:sz w:val="20"/>
              </w:rPr>
              <w:t>8</w:t>
            </w:r>
          </w:p>
        </w:tc>
        <w:tc>
          <w:tcPr>
            <w:tcW w:w="2665" w:type="dxa"/>
          </w:tcPr>
          <w:p w14:paraId="0AF69309" w14:textId="7B711A0D" w:rsidR="00B54C7B" w:rsidRPr="002E40B0" w:rsidRDefault="00B54C7B" w:rsidP="00B54C7B">
            <w:pPr>
              <w:rPr>
                <w:rFonts w:cs="Univers-Light"/>
                <w:color w:val="C00000"/>
                <w:sz w:val="20"/>
              </w:rPr>
            </w:pPr>
            <w:r>
              <w:rPr>
                <w:rFonts w:cs="Univers-Light"/>
                <w:color w:val="C00000"/>
                <w:sz w:val="20"/>
              </w:rPr>
              <w:t>Strobes</w:t>
            </w:r>
          </w:p>
        </w:tc>
        <w:tc>
          <w:tcPr>
            <w:tcW w:w="4510" w:type="dxa"/>
          </w:tcPr>
          <w:p w14:paraId="30737EB0" w14:textId="4A23CA8C" w:rsidR="00B54C7B" w:rsidRPr="002E40B0" w:rsidRDefault="00B54C7B" w:rsidP="00B54C7B">
            <w:pPr>
              <w:rPr>
                <w:rFonts w:cs="Univers-Light"/>
                <w:color w:val="C00000"/>
                <w:sz w:val="20"/>
              </w:rPr>
            </w:pPr>
            <w:r>
              <w:rPr>
                <w:rFonts w:cs="Univers-Light"/>
                <w:color w:val="C00000"/>
                <w:sz w:val="20"/>
              </w:rPr>
              <w:t>Off</w:t>
            </w:r>
          </w:p>
        </w:tc>
      </w:tr>
      <w:tr w:rsidR="00B54C7B" w14:paraId="79930470" w14:textId="77777777" w:rsidTr="000C535B">
        <w:tc>
          <w:tcPr>
            <w:tcW w:w="475" w:type="dxa"/>
          </w:tcPr>
          <w:p w14:paraId="0475ED22" w14:textId="50BE034D" w:rsidR="00B54C7B" w:rsidRPr="0090332D" w:rsidRDefault="00B54C7B" w:rsidP="00B54C7B">
            <w:pPr>
              <w:rPr>
                <w:rFonts w:ascii="Arial" w:hAnsi="Arial" w:cs="Univers-Light"/>
                <w:color w:val="000000"/>
                <w:sz w:val="20"/>
              </w:rPr>
            </w:pPr>
            <w:r w:rsidRPr="0090332D">
              <w:rPr>
                <w:rFonts w:ascii="Arial" w:hAnsi="Arial" w:cs="Univers-Light"/>
                <w:color w:val="000000"/>
                <w:sz w:val="20"/>
              </w:rPr>
              <w:t>9</w:t>
            </w:r>
          </w:p>
        </w:tc>
        <w:tc>
          <w:tcPr>
            <w:tcW w:w="2665" w:type="dxa"/>
          </w:tcPr>
          <w:p w14:paraId="3B16EAF9"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Communication</w:t>
            </w:r>
          </w:p>
        </w:tc>
        <w:tc>
          <w:tcPr>
            <w:tcW w:w="4510" w:type="dxa"/>
          </w:tcPr>
          <w:p w14:paraId="5278A65C" w14:textId="06C29029" w:rsidR="00B54C7B" w:rsidRPr="002E40B0" w:rsidRDefault="00B54C7B" w:rsidP="00B54C7B">
            <w:pPr>
              <w:rPr>
                <w:rFonts w:ascii="Arial" w:hAnsi="Arial" w:cs="Univers-Light"/>
                <w:color w:val="C00000"/>
                <w:sz w:val="20"/>
              </w:rPr>
            </w:pPr>
            <w:r w:rsidRPr="002E40B0">
              <w:rPr>
                <w:rFonts w:ascii="Arial" w:hAnsi="Arial" w:cs="Univers-Light"/>
                <w:color w:val="C00000"/>
                <w:sz w:val="20"/>
              </w:rPr>
              <w:t>‘Landing’</w:t>
            </w:r>
          </w:p>
        </w:tc>
      </w:tr>
      <w:tr w:rsidR="00B54C7B" w14:paraId="3EF80C7D" w14:textId="77777777" w:rsidTr="000C535B">
        <w:tc>
          <w:tcPr>
            <w:tcW w:w="475" w:type="dxa"/>
          </w:tcPr>
          <w:p w14:paraId="181E47E8" w14:textId="249193B1" w:rsidR="00B54C7B" w:rsidRPr="0090332D" w:rsidRDefault="00B54C7B" w:rsidP="00B54C7B">
            <w:pPr>
              <w:rPr>
                <w:rFonts w:ascii="Arial" w:hAnsi="Arial" w:cs="Univers-Light"/>
                <w:color w:val="000000"/>
                <w:sz w:val="20"/>
              </w:rPr>
            </w:pPr>
            <w:r w:rsidRPr="0090332D">
              <w:rPr>
                <w:rFonts w:ascii="Arial" w:hAnsi="Arial" w:cs="Univers-Light"/>
                <w:color w:val="000000"/>
                <w:sz w:val="20"/>
              </w:rPr>
              <w:t>10</w:t>
            </w:r>
          </w:p>
        </w:tc>
        <w:tc>
          <w:tcPr>
            <w:tcW w:w="2665" w:type="dxa"/>
          </w:tcPr>
          <w:p w14:paraId="5CB955A3"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Land</w:t>
            </w:r>
          </w:p>
        </w:tc>
        <w:tc>
          <w:tcPr>
            <w:tcW w:w="4510" w:type="dxa"/>
          </w:tcPr>
          <w:p w14:paraId="0FA16DA5" w14:textId="1D8493B2" w:rsidR="00B54C7B" w:rsidRPr="002E40B0" w:rsidRDefault="00B54C7B" w:rsidP="00B54C7B">
            <w:pPr>
              <w:rPr>
                <w:rFonts w:ascii="Arial" w:hAnsi="Arial" w:cs="Univers-Light"/>
                <w:color w:val="C00000"/>
                <w:sz w:val="20"/>
              </w:rPr>
            </w:pPr>
            <w:r w:rsidRPr="002E40B0">
              <w:rPr>
                <w:rFonts w:ascii="Arial" w:hAnsi="Arial" w:cs="Univers-Light"/>
                <w:color w:val="C00000"/>
                <w:sz w:val="20"/>
              </w:rPr>
              <w:t xml:space="preserve"> Land</w:t>
            </w:r>
          </w:p>
        </w:tc>
      </w:tr>
      <w:tr w:rsidR="00B54C7B" w14:paraId="3DC5A57C" w14:textId="77777777" w:rsidTr="000C535B">
        <w:tc>
          <w:tcPr>
            <w:tcW w:w="475" w:type="dxa"/>
          </w:tcPr>
          <w:p w14:paraId="4D03DE11" w14:textId="306375D8" w:rsidR="00B54C7B" w:rsidRPr="0090332D" w:rsidRDefault="00B54C7B" w:rsidP="00B54C7B">
            <w:pPr>
              <w:rPr>
                <w:rFonts w:ascii="Arial" w:hAnsi="Arial" w:cs="Univers-Light"/>
                <w:color w:val="000000"/>
                <w:sz w:val="20"/>
              </w:rPr>
            </w:pPr>
            <w:r>
              <w:rPr>
                <w:rFonts w:ascii="Arial" w:hAnsi="Arial" w:cs="Univers-Light"/>
                <w:color w:val="000000"/>
                <w:sz w:val="20"/>
              </w:rPr>
              <w:t>11</w:t>
            </w:r>
          </w:p>
        </w:tc>
        <w:tc>
          <w:tcPr>
            <w:tcW w:w="2665" w:type="dxa"/>
          </w:tcPr>
          <w:p w14:paraId="286B1708" w14:textId="77777777" w:rsidR="00B54C7B" w:rsidRPr="002E40B0" w:rsidRDefault="00B54C7B" w:rsidP="00B54C7B">
            <w:pPr>
              <w:rPr>
                <w:rFonts w:ascii="Arial" w:hAnsi="Arial" w:cs="Univers-Light"/>
                <w:color w:val="C00000"/>
                <w:sz w:val="20"/>
              </w:rPr>
            </w:pPr>
            <w:r w:rsidRPr="002E40B0">
              <w:rPr>
                <w:rFonts w:ascii="Arial" w:hAnsi="Arial" w:cs="Univers-Light"/>
                <w:color w:val="C00000"/>
                <w:sz w:val="20"/>
              </w:rPr>
              <w:t>Communication</w:t>
            </w:r>
          </w:p>
        </w:tc>
        <w:tc>
          <w:tcPr>
            <w:tcW w:w="4510" w:type="dxa"/>
          </w:tcPr>
          <w:p w14:paraId="772ABDF0" w14:textId="7EDEB3E0" w:rsidR="00B54C7B" w:rsidRPr="002E40B0" w:rsidRDefault="00B54C7B" w:rsidP="00B54C7B">
            <w:pPr>
              <w:rPr>
                <w:rFonts w:ascii="Arial" w:hAnsi="Arial" w:cs="Univers-Light"/>
                <w:color w:val="C00000"/>
                <w:sz w:val="20"/>
              </w:rPr>
            </w:pPr>
            <w:r w:rsidRPr="002E40B0">
              <w:rPr>
                <w:rFonts w:ascii="Arial" w:hAnsi="Arial" w:cs="Univers-Light"/>
                <w:color w:val="C00000"/>
                <w:sz w:val="20"/>
              </w:rPr>
              <w:t>‘SOD’ (safely on deck)</w:t>
            </w:r>
          </w:p>
        </w:tc>
      </w:tr>
    </w:tbl>
    <w:p w14:paraId="626A6547" w14:textId="77777777" w:rsidR="004146EF" w:rsidRDefault="004146EF" w:rsidP="00E8333E">
      <w:pPr>
        <w:rPr>
          <w:lang w:eastAsia="ar-SA"/>
        </w:rPr>
      </w:pPr>
    </w:p>
    <w:p w14:paraId="26BC4FD4" w14:textId="14E2221D" w:rsidR="004146EF" w:rsidRDefault="00BE742C" w:rsidP="00E8333E">
      <w:r>
        <w:t xml:space="preserve">Any item that becomes a failure in flight must be rectified immediately </w:t>
      </w:r>
      <w:r w:rsidR="004146EF">
        <w:t>by using the emergency response plan. This may mean pausing the flight, putting the UAS into a hover or loiter position, landing at a predesignated emergency landing area or executing an emergency action.</w:t>
      </w:r>
    </w:p>
    <w:p w14:paraId="214F353C" w14:textId="77777777" w:rsidR="001D7553" w:rsidRDefault="001D7553" w:rsidP="00E8333E">
      <w:pPr>
        <w:spacing w:after="0" w:line="240" w:lineRule="auto"/>
        <w:rPr>
          <w:rFonts w:cs="Arial"/>
          <w:bCs/>
          <w:color w:val="0C1975" w:themeColor="accent1"/>
          <w:sz w:val="32"/>
          <w:szCs w:val="32"/>
        </w:rPr>
      </w:pPr>
      <w:r>
        <w:rPr>
          <w:rFonts w:cs="Arial"/>
          <w:bCs/>
          <w:color w:val="0C1975" w:themeColor="accent1"/>
          <w:sz w:val="32"/>
          <w:szCs w:val="32"/>
        </w:rPr>
        <w:br w:type="page"/>
      </w:r>
    </w:p>
    <w:p w14:paraId="76BA01A1" w14:textId="4B83DF33" w:rsidR="0090332D" w:rsidRDefault="0090332D" w:rsidP="00E8333E">
      <w:pPr>
        <w:pStyle w:val="Heading3"/>
      </w:pPr>
      <w:bookmarkStart w:id="519" w:name="_Toc147237591"/>
      <w:bookmarkStart w:id="520" w:name="_Toc170121134"/>
      <w:bookmarkStart w:id="521" w:name="_Toc170122159"/>
      <w:bookmarkStart w:id="522" w:name="_Toc170128627"/>
      <w:bookmarkStart w:id="523" w:name="_Toc184199068"/>
      <w:r>
        <w:lastRenderedPageBreak/>
        <w:t>2.1</w:t>
      </w:r>
      <w:r w:rsidR="00C2233F">
        <w:t>2</w:t>
      </w:r>
      <w:r>
        <w:t>.4 Shut down checklist</w:t>
      </w:r>
      <w:bookmarkEnd w:id="519"/>
      <w:bookmarkEnd w:id="520"/>
      <w:bookmarkEnd w:id="521"/>
      <w:bookmarkEnd w:id="522"/>
      <w:bookmarkEnd w:id="523"/>
    </w:p>
    <w:p w14:paraId="58DD7E97" w14:textId="77777777" w:rsidR="0090332D" w:rsidRDefault="0090332D" w:rsidP="00E8333E">
      <w:pPr>
        <w:rPr>
          <w:lang w:eastAsia="ar-SA"/>
        </w:rPr>
      </w:pPr>
      <w:r>
        <w:rPr>
          <w:lang w:eastAsia="ar-SA"/>
        </w:rPr>
        <w:t>The remote pilot is responsible for running the shut down checklist.</w:t>
      </w:r>
    </w:p>
    <w:p w14:paraId="444E3F7F" w14:textId="3DE5913D" w:rsidR="0090332D" w:rsidRDefault="0090332D" w:rsidP="00E8333E">
      <w:pPr>
        <w:pStyle w:val="Heading4"/>
        <w:rPr>
          <w:lang w:eastAsia="ar-SA"/>
        </w:rPr>
      </w:pPr>
      <w:bookmarkStart w:id="524" w:name="_Toc170121135"/>
      <w:bookmarkStart w:id="525" w:name="_Toc170122160"/>
      <w:bookmarkStart w:id="526" w:name="_Toc170128628"/>
      <w:bookmarkStart w:id="527" w:name="_Toc184199069"/>
      <w:r>
        <w:rPr>
          <w:lang w:eastAsia="ar-SA"/>
        </w:rPr>
        <w:t>2.1</w:t>
      </w:r>
      <w:r w:rsidR="00C2233F">
        <w:rPr>
          <w:lang w:eastAsia="ar-SA"/>
        </w:rPr>
        <w:t>2</w:t>
      </w:r>
      <w:r>
        <w:rPr>
          <w:lang w:eastAsia="ar-SA"/>
        </w:rPr>
        <w:t xml:space="preserve">.4.1 </w:t>
      </w:r>
      <w:r w:rsidRPr="002E40B0">
        <w:rPr>
          <w:color w:val="C00000"/>
        </w:rPr>
        <w:t>Insert make and model of UAS</w:t>
      </w:r>
      <w:bookmarkEnd w:id="524"/>
      <w:bookmarkEnd w:id="525"/>
      <w:bookmarkEnd w:id="526"/>
      <w:bookmarkEnd w:id="527"/>
    </w:p>
    <w:p w14:paraId="08E6C069" w14:textId="77777777" w:rsidR="0090332D" w:rsidRPr="0089321F" w:rsidRDefault="0090332D" w:rsidP="00E8333E">
      <w:pPr>
        <w:rPr>
          <w:lang w:eastAsia="ar-SA"/>
        </w:rPr>
      </w:pPr>
    </w:p>
    <w:tbl>
      <w:tblPr>
        <w:tblStyle w:val="TableGrid"/>
        <w:tblW w:w="0" w:type="auto"/>
        <w:tblLook w:val="04A0" w:firstRow="1" w:lastRow="0" w:firstColumn="1" w:lastColumn="0" w:noHBand="0" w:noVBand="1"/>
      </w:tblPr>
      <w:tblGrid>
        <w:gridCol w:w="476"/>
        <w:gridCol w:w="2664"/>
        <w:gridCol w:w="4706"/>
        <w:gridCol w:w="1268"/>
      </w:tblGrid>
      <w:tr w:rsidR="0090332D" w:rsidRPr="00671733" w14:paraId="44308BD5" w14:textId="77777777" w:rsidTr="00AE7C35">
        <w:tc>
          <w:tcPr>
            <w:tcW w:w="9016" w:type="dxa"/>
            <w:gridSpan w:val="4"/>
            <w:shd w:val="clear" w:color="auto" w:fill="000000" w:themeFill="text1"/>
          </w:tcPr>
          <w:p w14:paraId="17702462" w14:textId="77777777" w:rsidR="0090332D" w:rsidRPr="00BB1307" w:rsidRDefault="0090332D" w:rsidP="00E8333E">
            <w:pPr>
              <w:rPr>
                <w:b/>
                <w:bCs/>
                <w:color w:val="FF0000"/>
              </w:rPr>
            </w:pPr>
            <w:r>
              <w:rPr>
                <w:rFonts w:ascii="Arial" w:hAnsi="Arial" w:cs="Univers-Light"/>
                <w:b/>
                <w:bCs/>
                <w:color w:val="FFFFFF" w:themeColor="background1"/>
                <w:sz w:val="20"/>
              </w:rPr>
              <w:t>Shut down</w:t>
            </w:r>
            <w:r w:rsidRPr="00271A38">
              <w:rPr>
                <w:rFonts w:ascii="Arial" w:hAnsi="Arial" w:cs="Univers-Light"/>
                <w:b/>
                <w:bCs/>
                <w:color w:val="FFFFFF" w:themeColor="background1"/>
                <w:sz w:val="20"/>
              </w:rPr>
              <w:t xml:space="preserve"> checklist for </w:t>
            </w:r>
            <w:r w:rsidRPr="00286F7F">
              <w:rPr>
                <w:rFonts w:ascii="Arial" w:hAnsi="Arial" w:cs="Univers-Light"/>
                <w:b/>
                <w:bCs/>
                <w:color w:val="C00000"/>
                <w:sz w:val="20"/>
              </w:rPr>
              <w:t>Insert name of UAS/s</w:t>
            </w:r>
          </w:p>
        </w:tc>
      </w:tr>
      <w:tr w:rsidR="0090332D" w14:paraId="6FEB479A" w14:textId="77777777" w:rsidTr="00AE7C35">
        <w:tc>
          <w:tcPr>
            <w:tcW w:w="476" w:type="dxa"/>
            <w:shd w:val="clear" w:color="auto" w:fill="BFBFBF" w:themeFill="background1" w:themeFillShade="BF"/>
          </w:tcPr>
          <w:p w14:paraId="1571481E" w14:textId="77777777" w:rsidR="0090332D" w:rsidRPr="00CF09ED" w:rsidRDefault="0090332D" w:rsidP="00E8333E">
            <w:pPr>
              <w:rPr>
                <w:b/>
                <w:bCs/>
              </w:rPr>
            </w:pPr>
            <w:r w:rsidRPr="00CF09ED">
              <w:rPr>
                <w:b/>
                <w:bCs/>
              </w:rPr>
              <w:t>ID</w:t>
            </w:r>
          </w:p>
        </w:tc>
        <w:tc>
          <w:tcPr>
            <w:tcW w:w="2664" w:type="dxa"/>
            <w:shd w:val="clear" w:color="auto" w:fill="BFBFBF" w:themeFill="background1" w:themeFillShade="BF"/>
          </w:tcPr>
          <w:p w14:paraId="35E8634B" w14:textId="77777777" w:rsidR="0090332D" w:rsidRPr="00CF09ED" w:rsidRDefault="0090332D" w:rsidP="00E8333E">
            <w:pPr>
              <w:rPr>
                <w:b/>
                <w:bCs/>
              </w:rPr>
            </w:pPr>
            <w:r w:rsidRPr="00CF09ED">
              <w:rPr>
                <w:b/>
                <w:bCs/>
              </w:rPr>
              <w:t>Challenge</w:t>
            </w:r>
          </w:p>
        </w:tc>
        <w:tc>
          <w:tcPr>
            <w:tcW w:w="4706" w:type="dxa"/>
            <w:shd w:val="clear" w:color="auto" w:fill="BFBFBF" w:themeFill="background1" w:themeFillShade="BF"/>
          </w:tcPr>
          <w:p w14:paraId="2F35F729" w14:textId="77777777" w:rsidR="0090332D" w:rsidRPr="00CF09ED" w:rsidRDefault="0090332D" w:rsidP="00E8333E">
            <w:pPr>
              <w:rPr>
                <w:b/>
                <w:bCs/>
              </w:rPr>
            </w:pPr>
            <w:r w:rsidRPr="00CF09ED">
              <w:rPr>
                <w:b/>
                <w:bCs/>
              </w:rPr>
              <w:t>Action</w:t>
            </w:r>
          </w:p>
        </w:tc>
        <w:tc>
          <w:tcPr>
            <w:tcW w:w="1170" w:type="dxa"/>
            <w:shd w:val="clear" w:color="auto" w:fill="BFBFBF" w:themeFill="background1" w:themeFillShade="BF"/>
          </w:tcPr>
          <w:p w14:paraId="44579B3D" w14:textId="77777777" w:rsidR="0090332D" w:rsidRPr="00CF09ED" w:rsidRDefault="0090332D" w:rsidP="00E8333E">
            <w:pPr>
              <w:rPr>
                <w:b/>
                <w:bCs/>
              </w:rPr>
            </w:pPr>
            <w:r w:rsidRPr="00CF09ED">
              <w:rPr>
                <w:b/>
                <w:bCs/>
              </w:rPr>
              <w:t>Response</w:t>
            </w:r>
          </w:p>
        </w:tc>
      </w:tr>
      <w:tr w:rsidR="0090332D" w14:paraId="46940D25" w14:textId="77777777" w:rsidTr="00AE7C35">
        <w:tc>
          <w:tcPr>
            <w:tcW w:w="476" w:type="dxa"/>
          </w:tcPr>
          <w:p w14:paraId="3026D3FC" w14:textId="77777777" w:rsidR="0090332D" w:rsidRDefault="0090332D" w:rsidP="00E8333E">
            <w:r>
              <w:t>1</w:t>
            </w:r>
          </w:p>
        </w:tc>
        <w:tc>
          <w:tcPr>
            <w:tcW w:w="2664" w:type="dxa"/>
          </w:tcPr>
          <w:p w14:paraId="5C9F39E5"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Motors</w:t>
            </w:r>
          </w:p>
        </w:tc>
        <w:tc>
          <w:tcPr>
            <w:tcW w:w="4706" w:type="dxa"/>
          </w:tcPr>
          <w:p w14:paraId="637CEDBE"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Stop</w:t>
            </w:r>
          </w:p>
        </w:tc>
        <w:tc>
          <w:tcPr>
            <w:tcW w:w="1170" w:type="dxa"/>
          </w:tcPr>
          <w:p w14:paraId="4AB96CE9" w14:textId="77777777" w:rsidR="0090332D" w:rsidRDefault="0090332D" w:rsidP="00E8333E"/>
        </w:tc>
      </w:tr>
      <w:tr w:rsidR="0090332D" w14:paraId="0085A2FF" w14:textId="77777777" w:rsidTr="00AE7C35">
        <w:tc>
          <w:tcPr>
            <w:tcW w:w="476" w:type="dxa"/>
          </w:tcPr>
          <w:p w14:paraId="38C930DD" w14:textId="77777777" w:rsidR="0090332D" w:rsidRDefault="0090332D" w:rsidP="00E8333E">
            <w:r>
              <w:t>2</w:t>
            </w:r>
          </w:p>
        </w:tc>
        <w:tc>
          <w:tcPr>
            <w:tcW w:w="2664" w:type="dxa"/>
          </w:tcPr>
          <w:p w14:paraId="196461C2" w14:textId="0E9DEA47" w:rsidR="0090332D" w:rsidRPr="002E40B0" w:rsidRDefault="0090332D" w:rsidP="00E8333E">
            <w:pPr>
              <w:rPr>
                <w:rFonts w:ascii="Arial" w:hAnsi="Arial" w:cs="Univers-Light"/>
                <w:color w:val="C00000"/>
                <w:sz w:val="20"/>
              </w:rPr>
            </w:pPr>
            <w:r w:rsidRPr="002E40B0">
              <w:rPr>
                <w:rFonts w:ascii="Arial" w:hAnsi="Arial" w:cs="Univers-Light"/>
                <w:color w:val="C00000"/>
                <w:sz w:val="20"/>
              </w:rPr>
              <w:t>Propell</w:t>
            </w:r>
            <w:r w:rsidR="008313C5" w:rsidRPr="002E40B0">
              <w:rPr>
                <w:rFonts w:ascii="Arial" w:hAnsi="Arial" w:cs="Univers-Light"/>
                <w:color w:val="C00000"/>
                <w:sz w:val="20"/>
              </w:rPr>
              <w:t>o</w:t>
            </w:r>
            <w:r w:rsidRPr="002E40B0">
              <w:rPr>
                <w:rFonts w:ascii="Arial" w:hAnsi="Arial" w:cs="Univers-Light"/>
                <w:color w:val="C00000"/>
                <w:sz w:val="20"/>
              </w:rPr>
              <w:t>rs</w:t>
            </w:r>
          </w:p>
        </w:tc>
        <w:tc>
          <w:tcPr>
            <w:tcW w:w="4706" w:type="dxa"/>
          </w:tcPr>
          <w:p w14:paraId="3B07104A"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Check stationary</w:t>
            </w:r>
          </w:p>
        </w:tc>
        <w:tc>
          <w:tcPr>
            <w:tcW w:w="1170" w:type="dxa"/>
          </w:tcPr>
          <w:p w14:paraId="1908C54C" w14:textId="77777777" w:rsidR="0090332D" w:rsidRDefault="0090332D" w:rsidP="00E8333E"/>
        </w:tc>
      </w:tr>
      <w:tr w:rsidR="0090332D" w14:paraId="398CE1F6" w14:textId="77777777" w:rsidTr="00AE7C35">
        <w:tc>
          <w:tcPr>
            <w:tcW w:w="476" w:type="dxa"/>
          </w:tcPr>
          <w:p w14:paraId="21CAAE76" w14:textId="77777777" w:rsidR="0090332D" w:rsidRDefault="0090332D" w:rsidP="00E8333E">
            <w:r>
              <w:t>3</w:t>
            </w:r>
          </w:p>
        </w:tc>
        <w:tc>
          <w:tcPr>
            <w:tcW w:w="2664" w:type="dxa"/>
          </w:tcPr>
          <w:p w14:paraId="7793A395"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Time</w:t>
            </w:r>
          </w:p>
        </w:tc>
        <w:tc>
          <w:tcPr>
            <w:tcW w:w="4706" w:type="dxa"/>
          </w:tcPr>
          <w:p w14:paraId="75F771BE"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Note time</w:t>
            </w:r>
          </w:p>
        </w:tc>
        <w:tc>
          <w:tcPr>
            <w:tcW w:w="1170" w:type="dxa"/>
          </w:tcPr>
          <w:p w14:paraId="30D369C1" w14:textId="77777777" w:rsidR="0090332D" w:rsidRDefault="0090332D" w:rsidP="00E8333E"/>
        </w:tc>
      </w:tr>
      <w:tr w:rsidR="0090332D" w14:paraId="458E95E2" w14:textId="77777777" w:rsidTr="00AE7C35">
        <w:tc>
          <w:tcPr>
            <w:tcW w:w="476" w:type="dxa"/>
          </w:tcPr>
          <w:p w14:paraId="6CC573D4" w14:textId="77777777" w:rsidR="0090332D" w:rsidRDefault="0090332D" w:rsidP="00E8333E">
            <w:r>
              <w:t>4</w:t>
            </w:r>
          </w:p>
        </w:tc>
        <w:tc>
          <w:tcPr>
            <w:tcW w:w="2664" w:type="dxa"/>
          </w:tcPr>
          <w:p w14:paraId="6DF98792"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Aircraft power</w:t>
            </w:r>
          </w:p>
        </w:tc>
        <w:tc>
          <w:tcPr>
            <w:tcW w:w="4706" w:type="dxa"/>
          </w:tcPr>
          <w:p w14:paraId="18D2DA1D"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Switch off</w:t>
            </w:r>
          </w:p>
        </w:tc>
        <w:tc>
          <w:tcPr>
            <w:tcW w:w="1170" w:type="dxa"/>
          </w:tcPr>
          <w:p w14:paraId="6C063791" w14:textId="77777777" w:rsidR="0090332D" w:rsidRDefault="0090332D" w:rsidP="00E8333E"/>
        </w:tc>
      </w:tr>
      <w:tr w:rsidR="0090332D" w14:paraId="0D6AD921" w14:textId="77777777" w:rsidTr="00AE7C35">
        <w:tc>
          <w:tcPr>
            <w:tcW w:w="476" w:type="dxa"/>
          </w:tcPr>
          <w:p w14:paraId="0A18E1A3" w14:textId="77777777" w:rsidR="0090332D" w:rsidRDefault="0090332D" w:rsidP="00E8333E">
            <w:r>
              <w:t>5</w:t>
            </w:r>
          </w:p>
        </w:tc>
        <w:tc>
          <w:tcPr>
            <w:tcW w:w="2664" w:type="dxa"/>
          </w:tcPr>
          <w:p w14:paraId="7794D838" w14:textId="2E9F257A" w:rsidR="0090332D" w:rsidRPr="002E40B0" w:rsidRDefault="00DE6C70" w:rsidP="00E8333E">
            <w:pPr>
              <w:rPr>
                <w:rFonts w:ascii="Arial" w:hAnsi="Arial" w:cs="Univers-Light"/>
                <w:color w:val="C00000"/>
                <w:sz w:val="20"/>
              </w:rPr>
            </w:pPr>
            <w:r w:rsidRPr="002E40B0">
              <w:rPr>
                <w:rFonts w:ascii="Arial" w:hAnsi="Arial" w:cs="Univers-Light"/>
                <w:color w:val="C00000"/>
                <w:sz w:val="20"/>
              </w:rPr>
              <w:t>Command unit</w:t>
            </w:r>
          </w:p>
        </w:tc>
        <w:tc>
          <w:tcPr>
            <w:tcW w:w="4706" w:type="dxa"/>
          </w:tcPr>
          <w:p w14:paraId="2437CA6A"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Switch off</w:t>
            </w:r>
          </w:p>
        </w:tc>
        <w:tc>
          <w:tcPr>
            <w:tcW w:w="1170" w:type="dxa"/>
          </w:tcPr>
          <w:p w14:paraId="0B5D17E8" w14:textId="77777777" w:rsidR="0090332D" w:rsidRDefault="0090332D" w:rsidP="00E8333E"/>
        </w:tc>
      </w:tr>
      <w:tr w:rsidR="0090332D" w14:paraId="47D7C1A7" w14:textId="77777777" w:rsidTr="00AE7C35">
        <w:tc>
          <w:tcPr>
            <w:tcW w:w="476" w:type="dxa"/>
          </w:tcPr>
          <w:p w14:paraId="57188328" w14:textId="77777777" w:rsidR="0090332D" w:rsidRDefault="0090332D" w:rsidP="00E8333E">
            <w:r>
              <w:t>6</w:t>
            </w:r>
          </w:p>
        </w:tc>
        <w:tc>
          <w:tcPr>
            <w:tcW w:w="2664" w:type="dxa"/>
          </w:tcPr>
          <w:p w14:paraId="626C69E6"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Communication</w:t>
            </w:r>
          </w:p>
        </w:tc>
        <w:tc>
          <w:tcPr>
            <w:tcW w:w="4706" w:type="dxa"/>
          </w:tcPr>
          <w:p w14:paraId="74278A9F" w14:textId="77777777" w:rsidR="0090332D" w:rsidRPr="002E40B0" w:rsidRDefault="0090332D" w:rsidP="00E8333E">
            <w:pPr>
              <w:rPr>
                <w:rFonts w:ascii="Arial" w:hAnsi="Arial" w:cs="Univers-Light"/>
                <w:color w:val="C00000"/>
                <w:sz w:val="20"/>
              </w:rPr>
            </w:pPr>
            <w:r w:rsidRPr="002E40B0">
              <w:rPr>
                <w:rFonts w:ascii="Arial" w:hAnsi="Arial" w:cs="Univers-Light"/>
                <w:color w:val="C00000"/>
                <w:sz w:val="20"/>
              </w:rPr>
              <w:t>‘Aircraft safe’</w:t>
            </w:r>
          </w:p>
        </w:tc>
        <w:tc>
          <w:tcPr>
            <w:tcW w:w="1170" w:type="dxa"/>
          </w:tcPr>
          <w:p w14:paraId="2BFDEF72" w14:textId="77777777" w:rsidR="0090332D" w:rsidRDefault="0090332D" w:rsidP="00E8333E"/>
        </w:tc>
      </w:tr>
    </w:tbl>
    <w:p w14:paraId="2010BF05" w14:textId="77777777" w:rsidR="0034524A" w:rsidRDefault="0034524A" w:rsidP="00E8333E">
      <w:pPr>
        <w:spacing w:after="0" w:line="240" w:lineRule="auto"/>
        <w:rPr>
          <w:rFonts w:cs="Arial"/>
          <w:bCs/>
          <w:color w:val="0C1975" w:themeColor="accent1"/>
          <w:sz w:val="32"/>
          <w:szCs w:val="32"/>
        </w:rPr>
      </w:pPr>
    </w:p>
    <w:p w14:paraId="4418C94E" w14:textId="77777777" w:rsidR="00286F7F" w:rsidRDefault="00286F7F">
      <w:pPr>
        <w:spacing w:after="0" w:line="240" w:lineRule="auto"/>
        <w:rPr>
          <w:rFonts w:cs="Univers-Bold"/>
          <w:b/>
          <w:bCs/>
          <w:color w:val="0C1975" w:themeColor="accent1"/>
          <w:sz w:val="28"/>
          <w:szCs w:val="28"/>
        </w:rPr>
      </w:pPr>
      <w:r>
        <w:br w:type="page"/>
      </w:r>
    </w:p>
    <w:p w14:paraId="0BB57AD3" w14:textId="65CE23E7" w:rsidR="0034524A" w:rsidRPr="00C2233F" w:rsidRDefault="0034524A" w:rsidP="00286F7F">
      <w:pPr>
        <w:pStyle w:val="Heading2"/>
      </w:pPr>
      <w:bookmarkStart w:id="528" w:name="_Toc184199070"/>
      <w:r w:rsidRPr="00C2233F">
        <w:lastRenderedPageBreak/>
        <w:t>2.1</w:t>
      </w:r>
      <w:r w:rsidR="00C2233F" w:rsidRPr="00C2233F">
        <w:t>3</w:t>
      </w:r>
      <w:r w:rsidRPr="00C2233F">
        <w:t xml:space="preserve"> Safety feature operating procedures</w:t>
      </w:r>
      <w:bookmarkEnd w:id="528"/>
    </w:p>
    <w:p w14:paraId="100EA2E4" w14:textId="041CB013" w:rsidR="009D2417" w:rsidRPr="00C2233F" w:rsidRDefault="00C2233F" w:rsidP="009D2417">
      <w:pPr>
        <w:rPr>
          <w:color w:val="C00000"/>
        </w:rPr>
      </w:pPr>
      <w:r>
        <w:rPr>
          <w:color w:val="C00000"/>
        </w:rPr>
        <w:t xml:space="preserve">Add a procedure for the use of every UAS safety feature that can be used to mitigate risk. </w:t>
      </w:r>
      <w:r w:rsidR="009D2417" w:rsidRPr="00C2233F">
        <w:rPr>
          <w:color w:val="C00000"/>
        </w:rPr>
        <w:t xml:space="preserve">The example below is for a fictional multirotor UAS system. Ensure you replace this with your own checklist/s. </w:t>
      </w:r>
    </w:p>
    <w:p w14:paraId="2C1CD7C9" w14:textId="1DF440D0" w:rsidR="0034524A" w:rsidRPr="00C2233F" w:rsidRDefault="0034524A" w:rsidP="00474979">
      <w:pPr>
        <w:pStyle w:val="BodyText"/>
        <w:rPr>
          <w:b/>
          <w:bCs/>
        </w:rPr>
      </w:pPr>
      <w:r w:rsidRPr="00C2233F">
        <w:t>The procedures for the operation of any safety feature used on the UAS to mitigate risk are detailed below.</w:t>
      </w:r>
    </w:p>
    <w:p w14:paraId="633AE44A" w14:textId="4C7AB0AF" w:rsidR="0034524A" w:rsidRPr="00C2233F" w:rsidRDefault="0034524A" w:rsidP="00286F7F">
      <w:pPr>
        <w:pStyle w:val="Heading3"/>
      </w:pPr>
      <w:bookmarkStart w:id="529" w:name="_Toc184199071"/>
      <w:r w:rsidRPr="00C2233F">
        <w:t>2.1</w:t>
      </w:r>
      <w:r w:rsidR="00C2233F" w:rsidRPr="00C2233F">
        <w:t>3</w:t>
      </w:r>
      <w:r w:rsidRPr="00C2233F">
        <w:t xml:space="preserve">.1 Return </w:t>
      </w:r>
      <w:r w:rsidRPr="00C2233F">
        <w:rPr>
          <w:bCs w:val="0"/>
        </w:rPr>
        <w:t>to</w:t>
      </w:r>
      <w:r w:rsidRPr="00C2233F">
        <w:t xml:space="preserve"> home</w:t>
      </w:r>
      <w:r w:rsidR="005933A1" w:rsidRPr="00C2233F">
        <w:t xml:space="preserve"> – Manual activat</w:t>
      </w:r>
      <w:r w:rsidR="00B54C7B" w:rsidRPr="00C2233F">
        <w:t>ion</w:t>
      </w:r>
      <w:bookmarkEnd w:id="529"/>
    </w:p>
    <w:p w14:paraId="338059EB" w14:textId="4AF95FB8" w:rsidR="00F97BC4" w:rsidRPr="00C2233F" w:rsidRDefault="00F97BC4" w:rsidP="00F97BC4">
      <w:pPr>
        <w:pStyle w:val="BodyText"/>
      </w:pPr>
      <w:r w:rsidRPr="00C2233F">
        <w:t xml:space="preserve">The remote pilot may choose to activate the return to home feature of the </w:t>
      </w:r>
      <w:r w:rsidR="00B54C7B" w:rsidRPr="00C2233F">
        <w:t>UA.</w:t>
      </w:r>
    </w:p>
    <w:p w14:paraId="4F10FA05" w14:textId="5CA94B6E" w:rsidR="0034524A" w:rsidRPr="00C2233F" w:rsidRDefault="0034524A" w:rsidP="00286F7F">
      <w:pPr>
        <w:pStyle w:val="Heading4"/>
      </w:pPr>
      <w:bookmarkStart w:id="530" w:name="_Toc184199072"/>
      <w:r w:rsidRPr="00C2233F">
        <w:rPr>
          <w:lang w:eastAsia="ar-SA"/>
        </w:rPr>
        <w:t>2.1</w:t>
      </w:r>
      <w:r w:rsidR="00C2233F" w:rsidRPr="00C2233F">
        <w:rPr>
          <w:lang w:eastAsia="ar-SA"/>
        </w:rPr>
        <w:t>3</w:t>
      </w:r>
      <w:r w:rsidR="000F654C" w:rsidRPr="00C2233F">
        <w:rPr>
          <w:lang w:eastAsia="ar-SA"/>
        </w:rPr>
        <w:t>.1</w:t>
      </w:r>
      <w:r w:rsidRPr="00C2233F">
        <w:rPr>
          <w:lang w:eastAsia="ar-SA"/>
        </w:rPr>
        <w:t xml:space="preserve">.1 </w:t>
      </w:r>
      <w:r w:rsidRPr="00C2233F">
        <w:rPr>
          <w:color w:val="C00000"/>
        </w:rPr>
        <w:t>Insert make and model of UAS</w:t>
      </w:r>
      <w:bookmarkEnd w:id="530"/>
    </w:p>
    <w:p w14:paraId="7C9AB060" w14:textId="77777777" w:rsidR="00F97BC4" w:rsidRPr="00C2233F" w:rsidRDefault="00F97BC4" w:rsidP="00F97BC4"/>
    <w:tbl>
      <w:tblPr>
        <w:tblStyle w:val="TableGrid"/>
        <w:tblW w:w="0" w:type="auto"/>
        <w:tblLook w:val="04A0" w:firstRow="1" w:lastRow="0" w:firstColumn="1" w:lastColumn="0" w:noHBand="0" w:noVBand="1"/>
      </w:tblPr>
      <w:tblGrid>
        <w:gridCol w:w="475"/>
        <w:gridCol w:w="2665"/>
        <w:gridCol w:w="5360"/>
      </w:tblGrid>
      <w:tr w:rsidR="00D21B97" w:rsidRPr="00C2233F" w14:paraId="218F7609" w14:textId="77777777" w:rsidTr="00195AF5">
        <w:tc>
          <w:tcPr>
            <w:tcW w:w="8500" w:type="dxa"/>
            <w:gridSpan w:val="3"/>
            <w:shd w:val="clear" w:color="auto" w:fill="000000" w:themeFill="text1"/>
          </w:tcPr>
          <w:p w14:paraId="60791E62" w14:textId="5E407D08" w:rsidR="00D21B97" w:rsidRPr="00C2233F" w:rsidRDefault="005933A1" w:rsidP="001265A5">
            <w:pPr>
              <w:rPr>
                <w:b/>
                <w:bCs/>
                <w:color w:val="FF0000"/>
              </w:rPr>
            </w:pPr>
            <w:r w:rsidRPr="00C2233F">
              <w:rPr>
                <w:rFonts w:ascii="Arial" w:hAnsi="Arial" w:cs="Univers-Light"/>
                <w:b/>
                <w:bCs/>
                <w:color w:val="FFFFFF" w:themeColor="background1"/>
                <w:sz w:val="20"/>
              </w:rPr>
              <w:t>Return to home</w:t>
            </w:r>
            <w:r w:rsidR="00B54C7B" w:rsidRPr="00C2233F">
              <w:rPr>
                <w:rFonts w:ascii="Arial" w:hAnsi="Arial" w:cs="Univers-Light"/>
                <w:b/>
                <w:bCs/>
                <w:color w:val="FFFFFF" w:themeColor="background1"/>
                <w:sz w:val="20"/>
              </w:rPr>
              <w:t xml:space="preserve"> – Manual activation</w:t>
            </w:r>
            <w:r w:rsidR="00D21B97" w:rsidRPr="00C2233F">
              <w:rPr>
                <w:rFonts w:ascii="Arial" w:hAnsi="Arial" w:cs="Univers-Light"/>
                <w:b/>
                <w:bCs/>
                <w:color w:val="FFFFFF" w:themeColor="background1"/>
                <w:sz w:val="20"/>
              </w:rPr>
              <w:t xml:space="preserve"> for </w:t>
            </w:r>
            <w:r w:rsidR="00D21B97" w:rsidRPr="00C2233F">
              <w:rPr>
                <w:rFonts w:ascii="Arial" w:hAnsi="Arial" w:cs="Univers-Light"/>
                <w:b/>
                <w:bCs/>
                <w:color w:val="C00000"/>
                <w:sz w:val="20"/>
              </w:rPr>
              <w:t>Insert name of UAS/s</w:t>
            </w:r>
          </w:p>
        </w:tc>
      </w:tr>
      <w:tr w:rsidR="00D21B97" w:rsidRPr="00C2233F" w14:paraId="422EC96C" w14:textId="77777777" w:rsidTr="00195AF5">
        <w:tc>
          <w:tcPr>
            <w:tcW w:w="475" w:type="dxa"/>
            <w:shd w:val="clear" w:color="auto" w:fill="BFBFBF" w:themeFill="background1" w:themeFillShade="BF"/>
          </w:tcPr>
          <w:p w14:paraId="17B00858" w14:textId="77777777" w:rsidR="00D21B97" w:rsidRPr="00C2233F" w:rsidRDefault="00D21B97" w:rsidP="001265A5">
            <w:pPr>
              <w:rPr>
                <w:rFonts w:ascii="Arial" w:hAnsi="Arial" w:cs="Univers-Light"/>
                <w:b/>
                <w:bCs/>
                <w:color w:val="000000"/>
                <w:sz w:val="20"/>
              </w:rPr>
            </w:pPr>
            <w:r w:rsidRPr="00C2233F">
              <w:rPr>
                <w:rFonts w:ascii="Arial" w:hAnsi="Arial" w:cs="Univers-Light"/>
                <w:b/>
                <w:bCs/>
                <w:color w:val="000000"/>
                <w:sz w:val="20"/>
              </w:rPr>
              <w:t>ID</w:t>
            </w:r>
          </w:p>
        </w:tc>
        <w:tc>
          <w:tcPr>
            <w:tcW w:w="2665" w:type="dxa"/>
            <w:shd w:val="clear" w:color="auto" w:fill="BFBFBF" w:themeFill="background1" w:themeFillShade="BF"/>
          </w:tcPr>
          <w:p w14:paraId="573CDFF9" w14:textId="77777777" w:rsidR="00D21B97" w:rsidRPr="00C2233F" w:rsidRDefault="00D21B97" w:rsidP="001265A5">
            <w:pPr>
              <w:rPr>
                <w:rFonts w:ascii="Arial" w:hAnsi="Arial" w:cs="Univers-Light"/>
                <w:b/>
                <w:bCs/>
                <w:color w:val="000000"/>
                <w:sz w:val="20"/>
              </w:rPr>
            </w:pPr>
            <w:r w:rsidRPr="00C2233F">
              <w:rPr>
                <w:rFonts w:ascii="Arial" w:hAnsi="Arial" w:cs="Univers-Light"/>
                <w:b/>
                <w:bCs/>
                <w:color w:val="000000"/>
                <w:sz w:val="20"/>
              </w:rPr>
              <w:t>Challenge</w:t>
            </w:r>
          </w:p>
        </w:tc>
        <w:tc>
          <w:tcPr>
            <w:tcW w:w="5360" w:type="dxa"/>
            <w:shd w:val="clear" w:color="auto" w:fill="BFBFBF" w:themeFill="background1" w:themeFillShade="BF"/>
          </w:tcPr>
          <w:p w14:paraId="556942A6" w14:textId="77777777" w:rsidR="00D21B97" w:rsidRPr="00C2233F" w:rsidRDefault="00D21B97" w:rsidP="001265A5">
            <w:pPr>
              <w:rPr>
                <w:rFonts w:ascii="Arial" w:hAnsi="Arial" w:cs="Univers-Light"/>
                <w:b/>
                <w:bCs/>
                <w:color w:val="000000"/>
                <w:sz w:val="20"/>
              </w:rPr>
            </w:pPr>
            <w:r w:rsidRPr="00C2233F">
              <w:rPr>
                <w:rFonts w:ascii="Arial" w:hAnsi="Arial" w:cs="Univers-Light"/>
                <w:b/>
                <w:bCs/>
                <w:color w:val="000000"/>
                <w:sz w:val="20"/>
              </w:rPr>
              <w:t>Action</w:t>
            </w:r>
          </w:p>
        </w:tc>
      </w:tr>
      <w:tr w:rsidR="00F97BC4" w:rsidRPr="00C2233F" w14:paraId="6865961F" w14:textId="77777777" w:rsidTr="00195AF5">
        <w:tc>
          <w:tcPr>
            <w:tcW w:w="475" w:type="dxa"/>
          </w:tcPr>
          <w:p w14:paraId="3031F74F" w14:textId="5E52B282" w:rsidR="00F97BC4" w:rsidRPr="00C2233F" w:rsidRDefault="00F97BC4" w:rsidP="00F97BC4">
            <w:pPr>
              <w:rPr>
                <w:rFonts w:cs="Univers-Light"/>
                <w:color w:val="000000"/>
                <w:sz w:val="20"/>
              </w:rPr>
            </w:pPr>
            <w:r w:rsidRPr="00C2233F">
              <w:rPr>
                <w:rFonts w:cs="Univers-Light"/>
                <w:color w:val="000000"/>
                <w:sz w:val="20"/>
              </w:rPr>
              <w:t>1</w:t>
            </w:r>
          </w:p>
        </w:tc>
        <w:tc>
          <w:tcPr>
            <w:tcW w:w="2665" w:type="dxa"/>
          </w:tcPr>
          <w:p w14:paraId="07E95DE8" w14:textId="3C14F95B" w:rsidR="00F97BC4" w:rsidRPr="00C2233F" w:rsidRDefault="00F97BC4" w:rsidP="00F97BC4">
            <w:pPr>
              <w:rPr>
                <w:rFonts w:cs="Univers-Light"/>
                <w:color w:val="C00000"/>
                <w:sz w:val="20"/>
              </w:rPr>
            </w:pPr>
            <w:r w:rsidRPr="00C2233F">
              <w:rPr>
                <w:rFonts w:cs="Univers-Light"/>
                <w:color w:val="C00000"/>
                <w:sz w:val="20"/>
              </w:rPr>
              <w:t>GNSS</w:t>
            </w:r>
          </w:p>
        </w:tc>
        <w:tc>
          <w:tcPr>
            <w:tcW w:w="5360" w:type="dxa"/>
          </w:tcPr>
          <w:p w14:paraId="1EC43658" w14:textId="6AEF7964" w:rsidR="00F97BC4" w:rsidRPr="00C2233F" w:rsidRDefault="00F97BC4" w:rsidP="00F97BC4">
            <w:pPr>
              <w:rPr>
                <w:rFonts w:cs="Univers-Light"/>
                <w:color w:val="C00000"/>
                <w:sz w:val="20"/>
              </w:rPr>
            </w:pPr>
            <w:r w:rsidRPr="00C2233F">
              <w:rPr>
                <w:rFonts w:cs="Univers-Light"/>
                <w:color w:val="C00000"/>
                <w:sz w:val="20"/>
              </w:rPr>
              <w:t>Ensure sufficient for manoeuvre</w:t>
            </w:r>
          </w:p>
        </w:tc>
      </w:tr>
      <w:tr w:rsidR="00F97BC4" w:rsidRPr="00C2233F" w14:paraId="38CDD98C" w14:textId="77777777" w:rsidTr="00195AF5">
        <w:tc>
          <w:tcPr>
            <w:tcW w:w="475" w:type="dxa"/>
          </w:tcPr>
          <w:p w14:paraId="5729A839" w14:textId="259710AD" w:rsidR="00F97BC4" w:rsidRPr="00C2233F" w:rsidRDefault="00F97BC4" w:rsidP="00F97BC4">
            <w:pPr>
              <w:rPr>
                <w:rFonts w:cs="Univers-Light"/>
                <w:color w:val="000000"/>
                <w:sz w:val="20"/>
              </w:rPr>
            </w:pPr>
            <w:r w:rsidRPr="00C2233F">
              <w:rPr>
                <w:rFonts w:cs="Univers-Light"/>
                <w:color w:val="000000"/>
                <w:sz w:val="20"/>
              </w:rPr>
              <w:t>2</w:t>
            </w:r>
          </w:p>
        </w:tc>
        <w:tc>
          <w:tcPr>
            <w:tcW w:w="2665" w:type="dxa"/>
          </w:tcPr>
          <w:p w14:paraId="74277190" w14:textId="60462E50" w:rsidR="00F97BC4" w:rsidRPr="00C2233F" w:rsidRDefault="00F97BC4" w:rsidP="00F97BC4">
            <w:pPr>
              <w:rPr>
                <w:rFonts w:cs="Univers-Light"/>
                <w:color w:val="C00000"/>
                <w:sz w:val="20"/>
              </w:rPr>
            </w:pPr>
            <w:r w:rsidRPr="00C2233F">
              <w:rPr>
                <w:rFonts w:cs="Univers-Light"/>
                <w:color w:val="C00000"/>
                <w:sz w:val="20"/>
              </w:rPr>
              <w:t>Fuel</w:t>
            </w:r>
          </w:p>
        </w:tc>
        <w:tc>
          <w:tcPr>
            <w:tcW w:w="5360" w:type="dxa"/>
          </w:tcPr>
          <w:p w14:paraId="283C9FDE" w14:textId="5A2F2AA3" w:rsidR="00F97BC4" w:rsidRPr="00C2233F" w:rsidRDefault="00F97BC4" w:rsidP="00F97BC4">
            <w:pPr>
              <w:rPr>
                <w:rFonts w:cs="Univers-Light"/>
                <w:color w:val="C00000"/>
                <w:sz w:val="20"/>
              </w:rPr>
            </w:pPr>
            <w:r w:rsidRPr="00C2233F">
              <w:rPr>
                <w:rFonts w:cs="Univers-Light"/>
                <w:color w:val="C00000"/>
                <w:sz w:val="20"/>
              </w:rPr>
              <w:t>Ensure sufficient for manoeuvre</w:t>
            </w:r>
          </w:p>
        </w:tc>
      </w:tr>
      <w:tr w:rsidR="00F97BC4" w:rsidRPr="00C2233F" w14:paraId="2F4371F2" w14:textId="77777777" w:rsidTr="00195AF5">
        <w:tc>
          <w:tcPr>
            <w:tcW w:w="475" w:type="dxa"/>
          </w:tcPr>
          <w:p w14:paraId="4626B13F" w14:textId="2F678275" w:rsidR="00F97BC4" w:rsidRPr="00C2233F" w:rsidRDefault="00F97BC4" w:rsidP="00F97BC4">
            <w:pPr>
              <w:rPr>
                <w:rFonts w:cs="Univers-Light"/>
                <w:color w:val="000000"/>
                <w:sz w:val="20"/>
              </w:rPr>
            </w:pPr>
            <w:r w:rsidRPr="00C2233F">
              <w:rPr>
                <w:rFonts w:cs="Univers-Light"/>
                <w:color w:val="000000"/>
                <w:sz w:val="20"/>
              </w:rPr>
              <w:t>3</w:t>
            </w:r>
          </w:p>
        </w:tc>
        <w:tc>
          <w:tcPr>
            <w:tcW w:w="2665" w:type="dxa"/>
          </w:tcPr>
          <w:p w14:paraId="556A9913" w14:textId="5DDE326C" w:rsidR="00F97BC4" w:rsidRPr="00C2233F" w:rsidRDefault="00F97BC4" w:rsidP="00F97BC4">
            <w:pPr>
              <w:rPr>
                <w:rFonts w:cs="Univers-Light"/>
                <w:color w:val="C00000"/>
                <w:sz w:val="20"/>
              </w:rPr>
            </w:pPr>
            <w:r w:rsidRPr="00C2233F">
              <w:rPr>
                <w:rFonts w:cs="Univers-Light"/>
                <w:color w:val="C00000"/>
                <w:sz w:val="20"/>
              </w:rPr>
              <w:t>Communicate</w:t>
            </w:r>
          </w:p>
        </w:tc>
        <w:tc>
          <w:tcPr>
            <w:tcW w:w="5360" w:type="dxa"/>
          </w:tcPr>
          <w:p w14:paraId="757F49E9" w14:textId="7856C393" w:rsidR="00F97BC4" w:rsidRPr="00C2233F" w:rsidRDefault="00F97BC4" w:rsidP="00F97BC4">
            <w:pPr>
              <w:rPr>
                <w:rFonts w:cs="Univers-Light"/>
                <w:color w:val="C00000"/>
                <w:sz w:val="20"/>
              </w:rPr>
            </w:pPr>
            <w:r w:rsidRPr="00C2233F">
              <w:rPr>
                <w:rFonts w:cs="Univers-Light"/>
                <w:color w:val="C00000"/>
                <w:sz w:val="20"/>
              </w:rPr>
              <w:t>Communicate intention to use RTH to flight crew</w:t>
            </w:r>
          </w:p>
        </w:tc>
      </w:tr>
      <w:tr w:rsidR="00F97BC4" w14:paraId="4A5ABD9A" w14:textId="77777777" w:rsidTr="00195AF5">
        <w:tc>
          <w:tcPr>
            <w:tcW w:w="475" w:type="dxa"/>
          </w:tcPr>
          <w:p w14:paraId="0480D8A2" w14:textId="31049287" w:rsidR="00F97BC4" w:rsidRPr="00C2233F" w:rsidRDefault="00F97BC4" w:rsidP="00F97BC4">
            <w:pPr>
              <w:rPr>
                <w:rFonts w:cs="Univers-Light"/>
                <w:color w:val="000000"/>
                <w:sz w:val="20"/>
              </w:rPr>
            </w:pPr>
            <w:r w:rsidRPr="00C2233F">
              <w:rPr>
                <w:rFonts w:ascii="Arial" w:hAnsi="Arial" w:cs="Univers-Light"/>
                <w:color w:val="000000"/>
                <w:sz w:val="20"/>
              </w:rPr>
              <w:t>4</w:t>
            </w:r>
          </w:p>
        </w:tc>
        <w:tc>
          <w:tcPr>
            <w:tcW w:w="2665" w:type="dxa"/>
          </w:tcPr>
          <w:p w14:paraId="5E036417" w14:textId="70A69C20" w:rsidR="00F97BC4" w:rsidRPr="00C2233F" w:rsidRDefault="00F97BC4" w:rsidP="00F97BC4">
            <w:pPr>
              <w:rPr>
                <w:rFonts w:cs="Univers-Light"/>
                <w:color w:val="C00000"/>
                <w:sz w:val="20"/>
              </w:rPr>
            </w:pPr>
            <w:r w:rsidRPr="00C2233F">
              <w:rPr>
                <w:rFonts w:cs="Univers-Light"/>
                <w:color w:val="C00000"/>
                <w:sz w:val="20"/>
              </w:rPr>
              <w:t>TOLA</w:t>
            </w:r>
          </w:p>
        </w:tc>
        <w:tc>
          <w:tcPr>
            <w:tcW w:w="5360" w:type="dxa"/>
          </w:tcPr>
          <w:p w14:paraId="4323AAC2" w14:textId="39F546FC" w:rsidR="00F97BC4" w:rsidRPr="00C2233F" w:rsidRDefault="00F97BC4" w:rsidP="00F97BC4">
            <w:pPr>
              <w:rPr>
                <w:rFonts w:cs="Univers-Light"/>
                <w:color w:val="C00000"/>
                <w:sz w:val="20"/>
              </w:rPr>
            </w:pPr>
            <w:r w:rsidRPr="00C2233F">
              <w:rPr>
                <w:rFonts w:cs="Univers-Light"/>
                <w:color w:val="C00000"/>
                <w:sz w:val="20"/>
              </w:rPr>
              <w:t>Identify TOLA to flight crew</w:t>
            </w:r>
          </w:p>
        </w:tc>
      </w:tr>
      <w:tr w:rsidR="00F97BC4" w14:paraId="5C7F30B3" w14:textId="77777777" w:rsidTr="00195AF5">
        <w:tc>
          <w:tcPr>
            <w:tcW w:w="475" w:type="dxa"/>
          </w:tcPr>
          <w:p w14:paraId="17F21C63" w14:textId="17761E96" w:rsidR="00F97BC4" w:rsidRPr="00C2233F" w:rsidRDefault="00F97BC4" w:rsidP="00F97BC4">
            <w:pPr>
              <w:rPr>
                <w:rFonts w:ascii="Arial" w:hAnsi="Arial" w:cs="Univers-Light"/>
                <w:color w:val="000000"/>
                <w:sz w:val="20"/>
              </w:rPr>
            </w:pPr>
            <w:r w:rsidRPr="00C2233F">
              <w:rPr>
                <w:rFonts w:cs="Univers-Light"/>
                <w:color w:val="000000"/>
                <w:sz w:val="20"/>
              </w:rPr>
              <w:t>5</w:t>
            </w:r>
          </w:p>
        </w:tc>
        <w:tc>
          <w:tcPr>
            <w:tcW w:w="2665" w:type="dxa"/>
          </w:tcPr>
          <w:p w14:paraId="3E37C7E0" w14:textId="7AB5D2EF" w:rsidR="00F97BC4" w:rsidRPr="00C2233F" w:rsidRDefault="00F97BC4" w:rsidP="00F97BC4">
            <w:pPr>
              <w:rPr>
                <w:rFonts w:ascii="Arial" w:hAnsi="Arial" w:cs="Univers-Light"/>
                <w:color w:val="C00000"/>
                <w:sz w:val="20"/>
              </w:rPr>
            </w:pPr>
            <w:r w:rsidRPr="00C2233F">
              <w:rPr>
                <w:rFonts w:ascii="Arial" w:hAnsi="Arial" w:cs="Univers-Light"/>
                <w:color w:val="C00000"/>
                <w:sz w:val="20"/>
              </w:rPr>
              <w:t>Airspace</w:t>
            </w:r>
          </w:p>
        </w:tc>
        <w:tc>
          <w:tcPr>
            <w:tcW w:w="5360" w:type="dxa"/>
          </w:tcPr>
          <w:p w14:paraId="7CFBA1E8" w14:textId="0D1D97D2" w:rsidR="00F97BC4" w:rsidRPr="00C2233F" w:rsidRDefault="00F97BC4" w:rsidP="00F97BC4">
            <w:pPr>
              <w:rPr>
                <w:rFonts w:ascii="Arial" w:hAnsi="Arial" w:cs="Univers-Light"/>
                <w:color w:val="C00000"/>
                <w:sz w:val="20"/>
              </w:rPr>
            </w:pPr>
            <w:r w:rsidRPr="00C2233F">
              <w:rPr>
                <w:rFonts w:ascii="Arial" w:hAnsi="Arial" w:cs="Univers-Light"/>
                <w:color w:val="C00000"/>
                <w:sz w:val="20"/>
              </w:rPr>
              <w:t xml:space="preserve">Check airspace </w:t>
            </w:r>
            <w:r w:rsidR="00195AF5" w:rsidRPr="00C2233F">
              <w:rPr>
                <w:rFonts w:ascii="Arial" w:hAnsi="Arial" w:cs="Univers-Light"/>
                <w:color w:val="C00000"/>
                <w:sz w:val="20"/>
              </w:rPr>
              <w:t xml:space="preserve">is </w:t>
            </w:r>
            <w:r w:rsidRPr="00C2233F">
              <w:rPr>
                <w:rFonts w:ascii="Arial" w:hAnsi="Arial" w:cs="Univers-Light"/>
                <w:color w:val="C00000"/>
                <w:sz w:val="20"/>
              </w:rPr>
              <w:t>clear above UA</w:t>
            </w:r>
          </w:p>
        </w:tc>
      </w:tr>
      <w:tr w:rsidR="00F97BC4" w14:paraId="2FD79DCF" w14:textId="77777777" w:rsidTr="00195AF5">
        <w:tc>
          <w:tcPr>
            <w:tcW w:w="475" w:type="dxa"/>
          </w:tcPr>
          <w:p w14:paraId="052FCBD4" w14:textId="2980164B" w:rsidR="00F97BC4" w:rsidRPr="00C2233F" w:rsidRDefault="00F97BC4" w:rsidP="00F97BC4">
            <w:pPr>
              <w:rPr>
                <w:rFonts w:cs="Univers-Light"/>
                <w:color w:val="000000"/>
                <w:sz w:val="20"/>
              </w:rPr>
            </w:pPr>
            <w:r w:rsidRPr="00C2233F">
              <w:rPr>
                <w:rFonts w:cs="Univers-Light"/>
                <w:color w:val="000000"/>
                <w:sz w:val="20"/>
              </w:rPr>
              <w:t>6</w:t>
            </w:r>
          </w:p>
        </w:tc>
        <w:tc>
          <w:tcPr>
            <w:tcW w:w="2665" w:type="dxa"/>
          </w:tcPr>
          <w:p w14:paraId="15AB3C4A" w14:textId="037B9281" w:rsidR="00F97BC4" w:rsidRPr="00C2233F" w:rsidRDefault="00F97BC4" w:rsidP="00F97BC4">
            <w:pPr>
              <w:rPr>
                <w:rFonts w:cs="Univers-Light"/>
                <w:color w:val="C00000"/>
                <w:sz w:val="20"/>
              </w:rPr>
            </w:pPr>
            <w:r w:rsidRPr="00C2233F">
              <w:rPr>
                <w:rFonts w:cs="Univers-Light"/>
                <w:color w:val="C00000"/>
                <w:sz w:val="20"/>
              </w:rPr>
              <w:t>Flight path</w:t>
            </w:r>
          </w:p>
        </w:tc>
        <w:tc>
          <w:tcPr>
            <w:tcW w:w="5360" w:type="dxa"/>
          </w:tcPr>
          <w:p w14:paraId="6534A62B" w14:textId="194AFFD8" w:rsidR="00F97BC4" w:rsidRPr="00C2233F" w:rsidRDefault="00F97BC4" w:rsidP="00F97BC4">
            <w:pPr>
              <w:rPr>
                <w:rFonts w:cs="Univers-Light"/>
                <w:color w:val="C00000"/>
                <w:sz w:val="20"/>
              </w:rPr>
            </w:pPr>
            <w:r w:rsidRPr="00C2233F">
              <w:rPr>
                <w:rFonts w:cs="Univers-Light"/>
                <w:color w:val="C00000"/>
                <w:sz w:val="20"/>
              </w:rPr>
              <w:t xml:space="preserve">Check airspace </w:t>
            </w:r>
            <w:r w:rsidR="00195AF5" w:rsidRPr="00C2233F">
              <w:rPr>
                <w:rFonts w:cs="Univers-Light"/>
                <w:color w:val="C00000"/>
                <w:sz w:val="20"/>
              </w:rPr>
              <w:t xml:space="preserve">is </w:t>
            </w:r>
            <w:r w:rsidRPr="00C2233F">
              <w:rPr>
                <w:rFonts w:cs="Univers-Light"/>
                <w:color w:val="C00000"/>
                <w:sz w:val="20"/>
              </w:rPr>
              <w:t>clear along the whole flightpath</w:t>
            </w:r>
          </w:p>
        </w:tc>
      </w:tr>
      <w:tr w:rsidR="00F97BC4" w14:paraId="29204F37" w14:textId="77777777" w:rsidTr="00195AF5">
        <w:tc>
          <w:tcPr>
            <w:tcW w:w="475" w:type="dxa"/>
          </w:tcPr>
          <w:p w14:paraId="27BA9585" w14:textId="136AA3AD" w:rsidR="00F97BC4" w:rsidRPr="00C2233F" w:rsidRDefault="00F97BC4" w:rsidP="00F97BC4">
            <w:pPr>
              <w:rPr>
                <w:rFonts w:cs="Univers-Light"/>
                <w:color w:val="000000"/>
                <w:sz w:val="20"/>
              </w:rPr>
            </w:pPr>
            <w:r w:rsidRPr="00C2233F">
              <w:rPr>
                <w:rFonts w:cs="Univers-Light"/>
                <w:color w:val="000000"/>
                <w:sz w:val="20"/>
              </w:rPr>
              <w:t>7</w:t>
            </w:r>
          </w:p>
        </w:tc>
        <w:tc>
          <w:tcPr>
            <w:tcW w:w="2665" w:type="dxa"/>
          </w:tcPr>
          <w:p w14:paraId="3C06DCDE" w14:textId="7F7E4ED9" w:rsidR="00F97BC4" w:rsidRPr="00C2233F" w:rsidRDefault="00F97BC4" w:rsidP="00F97BC4">
            <w:pPr>
              <w:rPr>
                <w:rFonts w:cs="Univers-Light"/>
                <w:color w:val="C00000"/>
                <w:sz w:val="20"/>
              </w:rPr>
            </w:pPr>
            <w:r w:rsidRPr="00C2233F">
              <w:rPr>
                <w:rFonts w:cs="Univers-Light"/>
                <w:color w:val="C00000"/>
                <w:sz w:val="20"/>
              </w:rPr>
              <w:t>Ground hazards</w:t>
            </w:r>
          </w:p>
        </w:tc>
        <w:tc>
          <w:tcPr>
            <w:tcW w:w="5360" w:type="dxa"/>
          </w:tcPr>
          <w:p w14:paraId="6E540A69" w14:textId="43C66195" w:rsidR="00F97BC4" w:rsidRPr="00C2233F" w:rsidRDefault="00F97BC4" w:rsidP="00F97BC4">
            <w:pPr>
              <w:rPr>
                <w:rFonts w:cs="Univers-Light"/>
                <w:color w:val="C00000"/>
                <w:sz w:val="20"/>
              </w:rPr>
            </w:pPr>
            <w:r w:rsidRPr="00C2233F">
              <w:rPr>
                <w:rFonts w:cs="Univers-Light"/>
                <w:color w:val="C00000"/>
                <w:sz w:val="20"/>
              </w:rPr>
              <w:t>Check flightpath and TOLA is clear of uninvolved people and obstructions</w:t>
            </w:r>
          </w:p>
        </w:tc>
      </w:tr>
      <w:tr w:rsidR="00F97BC4" w14:paraId="6E7E277F" w14:textId="77777777" w:rsidTr="00195AF5">
        <w:tc>
          <w:tcPr>
            <w:tcW w:w="475" w:type="dxa"/>
          </w:tcPr>
          <w:p w14:paraId="5F92A181" w14:textId="7D15E602" w:rsidR="00F97BC4" w:rsidRPr="00C2233F" w:rsidRDefault="00F97BC4" w:rsidP="00F97BC4">
            <w:pPr>
              <w:rPr>
                <w:rFonts w:cs="Univers-Light"/>
                <w:color w:val="000000"/>
                <w:sz w:val="20"/>
              </w:rPr>
            </w:pPr>
            <w:r w:rsidRPr="00C2233F">
              <w:rPr>
                <w:rFonts w:cs="Univers-Light"/>
                <w:color w:val="000000"/>
                <w:sz w:val="20"/>
              </w:rPr>
              <w:t>8</w:t>
            </w:r>
          </w:p>
        </w:tc>
        <w:tc>
          <w:tcPr>
            <w:tcW w:w="2665" w:type="dxa"/>
          </w:tcPr>
          <w:p w14:paraId="174ACB06" w14:textId="1EC2382D" w:rsidR="00F97BC4" w:rsidRPr="00C2233F" w:rsidRDefault="00F97BC4" w:rsidP="00F97BC4">
            <w:pPr>
              <w:rPr>
                <w:rFonts w:cs="Univers-Light"/>
                <w:color w:val="C00000"/>
                <w:sz w:val="20"/>
              </w:rPr>
            </w:pPr>
            <w:r w:rsidRPr="00C2233F">
              <w:rPr>
                <w:rFonts w:ascii="Arial" w:hAnsi="Arial" w:cs="Univers-Light"/>
                <w:color w:val="C00000"/>
                <w:sz w:val="20"/>
              </w:rPr>
              <w:t>TOLA cordon</w:t>
            </w:r>
          </w:p>
        </w:tc>
        <w:tc>
          <w:tcPr>
            <w:tcW w:w="5360" w:type="dxa"/>
          </w:tcPr>
          <w:p w14:paraId="2B5B7401" w14:textId="6D92FC78" w:rsidR="00F97BC4" w:rsidRPr="00C2233F" w:rsidRDefault="00F97BC4" w:rsidP="00F97BC4">
            <w:pPr>
              <w:rPr>
                <w:rFonts w:cs="Univers-Light"/>
                <w:color w:val="C00000"/>
                <w:sz w:val="20"/>
              </w:rPr>
            </w:pPr>
            <w:r w:rsidRPr="00C2233F">
              <w:rPr>
                <w:rFonts w:ascii="Arial" w:hAnsi="Arial" w:cs="Univers-Light"/>
                <w:color w:val="C00000"/>
                <w:sz w:val="20"/>
              </w:rPr>
              <w:t>Secure</w:t>
            </w:r>
          </w:p>
        </w:tc>
      </w:tr>
      <w:tr w:rsidR="00F97BC4" w14:paraId="7C740D0C" w14:textId="77777777" w:rsidTr="00195AF5">
        <w:tc>
          <w:tcPr>
            <w:tcW w:w="475" w:type="dxa"/>
          </w:tcPr>
          <w:p w14:paraId="2E47B5A4" w14:textId="4C25CEFA" w:rsidR="00F97BC4" w:rsidRPr="00C2233F" w:rsidRDefault="00F97BC4" w:rsidP="00F97BC4">
            <w:pPr>
              <w:rPr>
                <w:rFonts w:cs="Univers-Light"/>
                <w:color w:val="000000"/>
                <w:sz w:val="20"/>
              </w:rPr>
            </w:pPr>
            <w:r w:rsidRPr="00C2233F">
              <w:rPr>
                <w:rFonts w:ascii="Arial" w:hAnsi="Arial" w:cs="Univers-Light"/>
                <w:color w:val="000000"/>
                <w:sz w:val="20"/>
              </w:rPr>
              <w:t>9</w:t>
            </w:r>
          </w:p>
        </w:tc>
        <w:tc>
          <w:tcPr>
            <w:tcW w:w="2665" w:type="dxa"/>
          </w:tcPr>
          <w:p w14:paraId="101022A8" w14:textId="61B15EE6" w:rsidR="00F97BC4" w:rsidRPr="00C2233F" w:rsidRDefault="00F97BC4" w:rsidP="00F97BC4">
            <w:pPr>
              <w:rPr>
                <w:rFonts w:cs="Univers-Light"/>
                <w:color w:val="C00000"/>
                <w:sz w:val="20"/>
              </w:rPr>
            </w:pPr>
            <w:r w:rsidRPr="00C2233F">
              <w:rPr>
                <w:rFonts w:cs="Univers-Light"/>
                <w:color w:val="C00000"/>
                <w:sz w:val="20"/>
              </w:rPr>
              <w:t>RTH</w:t>
            </w:r>
          </w:p>
        </w:tc>
        <w:tc>
          <w:tcPr>
            <w:tcW w:w="5360" w:type="dxa"/>
          </w:tcPr>
          <w:p w14:paraId="560E44D9" w14:textId="186263E2" w:rsidR="00F97BC4" w:rsidRPr="00C2233F" w:rsidRDefault="00F97BC4" w:rsidP="00F97BC4">
            <w:pPr>
              <w:rPr>
                <w:rFonts w:cs="Univers-Light"/>
                <w:color w:val="C00000"/>
                <w:sz w:val="20"/>
              </w:rPr>
            </w:pPr>
            <w:r w:rsidRPr="00C2233F">
              <w:rPr>
                <w:rFonts w:cs="Univers-Light"/>
                <w:color w:val="C00000"/>
                <w:sz w:val="20"/>
              </w:rPr>
              <w:t>Activate</w:t>
            </w:r>
          </w:p>
        </w:tc>
      </w:tr>
      <w:tr w:rsidR="00F97BC4" w14:paraId="1BA1867C" w14:textId="77777777" w:rsidTr="00195AF5">
        <w:tc>
          <w:tcPr>
            <w:tcW w:w="475" w:type="dxa"/>
          </w:tcPr>
          <w:p w14:paraId="167C20C4" w14:textId="454AC34B" w:rsidR="00F97BC4" w:rsidRPr="00C2233F" w:rsidRDefault="00F97BC4" w:rsidP="00F97BC4">
            <w:pPr>
              <w:rPr>
                <w:rFonts w:ascii="Arial" w:hAnsi="Arial" w:cs="Univers-Light"/>
                <w:color w:val="000000"/>
                <w:sz w:val="20"/>
              </w:rPr>
            </w:pPr>
            <w:r w:rsidRPr="00C2233F">
              <w:rPr>
                <w:rFonts w:ascii="Arial" w:hAnsi="Arial" w:cs="Univers-Light"/>
                <w:color w:val="000000"/>
                <w:sz w:val="20"/>
              </w:rPr>
              <w:t>10</w:t>
            </w:r>
          </w:p>
        </w:tc>
        <w:tc>
          <w:tcPr>
            <w:tcW w:w="2665" w:type="dxa"/>
          </w:tcPr>
          <w:p w14:paraId="3301BB99" w14:textId="1CA94F37" w:rsidR="00F97BC4" w:rsidRPr="00C2233F" w:rsidRDefault="00F97BC4" w:rsidP="00F97BC4">
            <w:pPr>
              <w:rPr>
                <w:rFonts w:ascii="Arial" w:hAnsi="Arial" w:cs="Univers-Light"/>
                <w:color w:val="C00000"/>
                <w:sz w:val="20"/>
              </w:rPr>
            </w:pPr>
            <w:r w:rsidRPr="00C2233F">
              <w:rPr>
                <w:rFonts w:ascii="Arial" w:hAnsi="Arial" w:cs="Univers-Light"/>
                <w:color w:val="C00000"/>
                <w:sz w:val="20"/>
              </w:rPr>
              <w:t>Communication</w:t>
            </w:r>
          </w:p>
        </w:tc>
        <w:tc>
          <w:tcPr>
            <w:tcW w:w="5360" w:type="dxa"/>
          </w:tcPr>
          <w:p w14:paraId="64869F7E" w14:textId="6AC6DEDA" w:rsidR="00F97BC4" w:rsidRPr="00C2233F" w:rsidRDefault="00195AF5" w:rsidP="00F97BC4">
            <w:pPr>
              <w:rPr>
                <w:rFonts w:ascii="Arial" w:hAnsi="Arial" w:cs="Univers-Light"/>
                <w:color w:val="C00000"/>
                <w:sz w:val="20"/>
              </w:rPr>
            </w:pPr>
            <w:r w:rsidRPr="00C2233F">
              <w:rPr>
                <w:rFonts w:ascii="Arial" w:hAnsi="Arial" w:cs="Univers-Light"/>
                <w:color w:val="C00000"/>
                <w:sz w:val="20"/>
              </w:rPr>
              <w:t>‘</w:t>
            </w:r>
            <w:r w:rsidR="00F97BC4" w:rsidRPr="00C2233F">
              <w:rPr>
                <w:rFonts w:ascii="Arial" w:hAnsi="Arial" w:cs="Univers-Light"/>
                <w:color w:val="C00000"/>
                <w:sz w:val="20"/>
              </w:rPr>
              <w:t>RTH engaged</w:t>
            </w:r>
            <w:r w:rsidRPr="00C2233F">
              <w:rPr>
                <w:rFonts w:ascii="Arial" w:hAnsi="Arial" w:cs="Univers-Light"/>
                <w:color w:val="C00000"/>
                <w:sz w:val="20"/>
              </w:rPr>
              <w:t>’</w:t>
            </w:r>
          </w:p>
        </w:tc>
      </w:tr>
      <w:tr w:rsidR="00F97BC4" w14:paraId="3B362D9E" w14:textId="77777777" w:rsidTr="00195AF5">
        <w:tc>
          <w:tcPr>
            <w:tcW w:w="475" w:type="dxa"/>
          </w:tcPr>
          <w:p w14:paraId="1EB0F121" w14:textId="62AD95D5" w:rsidR="00F97BC4" w:rsidRPr="00C2233F" w:rsidRDefault="00F97BC4" w:rsidP="00F97BC4">
            <w:pPr>
              <w:rPr>
                <w:rFonts w:ascii="Arial" w:hAnsi="Arial" w:cs="Univers-Light"/>
                <w:color w:val="000000"/>
                <w:sz w:val="20"/>
              </w:rPr>
            </w:pPr>
            <w:r w:rsidRPr="00C2233F">
              <w:rPr>
                <w:rFonts w:ascii="Arial" w:hAnsi="Arial" w:cs="Univers-Light"/>
                <w:color w:val="000000"/>
                <w:sz w:val="20"/>
              </w:rPr>
              <w:t>11</w:t>
            </w:r>
          </w:p>
        </w:tc>
        <w:tc>
          <w:tcPr>
            <w:tcW w:w="2665" w:type="dxa"/>
          </w:tcPr>
          <w:p w14:paraId="051F4DAB" w14:textId="60E2708F" w:rsidR="00F97BC4" w:rsidRPr="00C2233F" w:rsidRDefault="00F97BC4" w:rsidP="00F97BC4">
            <w:pPr>
              <w:rPr>
                <w:rFonts w:ascii="Arial" w:hAnsi="Arial" w:cs="Univers-Light"/>
                <w:color w:val="C00000"/>
                <w:sz w:val="20"/>
              </w:rPr>
            </w:pPr>
            <w:r w:rsidRPr="00C2233F">
              <w:rPr>
                <w:rFonts w:cs="Univers-Light"/>
                <w:color w:val="C00000"/>
                <w:sz w:val="20"/>
              </w:rPr>
              <w:t>Altitude</w:t>
            </w:r>
          </w:p>
        </w:tc>
        <w:tc>
          <w:tcPr>
            <w:tcW w:w="5360" w:type="dxa"/>
          </w:tcPr>
          <w:p w14:paraId="1CF341F6" w14:textId="6A050473" w:rsidR="00F97BC4" w:rsidRPr="00C2233F" w:rsidRDefault="00F97BC4" w:rsidP="00F97BC4">
            <w:pPr>
              <w:rPr>
                <w:rFonts w:ascii="Arial" w:hAnsi="Arial" w:cs="Univers-Light"/>
                <w:color w:val="C00000"/>
                <w:sz w:val="20"/>
              </w:rPr>
            </w:pPr>
            <w:r w:rsidRPr="00C2233F">
              <w:rPr>
                <w:rFonts w:cs="Univers-Light"/>
                <w:color w:val="C00000"/>
                <w:sz w:val="20"/>
              </w:rPr>
              <w:t>Ensure UA climbs to the preset altitude</w:t>
            </w:r>
          </w:p>
        </w:tc>
      </w:tr>
      <w:tr w:rsidR="00F97BC4" w14:paraId="6413E839" w14:textId="77777777" w:rsidTr="00195AF5">
        <w:tc>
          <w:tcPr>
            <w:tcW w:w="475" w:type="dxa"/>
          </w:tcPr>
          <w:p w14:paraId="30790B40" w14:textId="590EC2BB" w:rsidR="00F97BC4" w:rsidRPr="00C2233F" w:rsidRDefault="00F97BC4" w:rsidP="00F97BC4">
            <w:pPr>
              <w:rPr>
                <w:rFonts w:cs="Univers-Light"/>
                <w:color w:val="000000"/>
                <w:sz w:val="20"/>
              </w:rPr>
            </w:pPr>
            <w:r w:rsidRPr="00C2233F">
              <w:rPr>
                <w:rFonts w:cs="Univers-Light"/>
                <w:color w:val="000000"/>
                <w:sz w:val="20"/>
              </w:rPr>
              <w:t>12</w:t>
            </w:r>
          </w:p>
        </w:tc>
        <w:tc>
          <w:tcPr>
            <w:tcW w:w="2665" w:type="dxa"/>
          </w:tcPr>
          <w:p w14:paraId="2EB164ED" w14:textId="5D889C32" w:rsidR="00F97BC4" w:rsidRPr="00C2233F" w:rsidRDefault="00F97BC4" w:rsidP="00F97BC4">
            <w:pPr>
              <w:rPr>
                <w:rFonts w:cs="Univers-Light"/>
                <w:color w:val="C00000"/>
                <w:sz w:val="20"/>
              </w:rPr>
            </w:pPr>
            <w:r w:rsidRPr="00C2233F">
              <w:rPr>
                <w:rFonts w:cs="Univers-Light"/>
                <w:color w:val="C00000"/>
                <w:sz w:val="20"/>
              </w:rPr>
              <w:t>Orientation</w:t>
            </w:r>
          </w:p>
        </w:tc>
        <w:tc>
          <w:tcPr>
            <w:tcW w:w="5360" w:type="dxa"/>
          </w:tcPr>
          <w:p w14:paraId="6679A74B" w14:textId="5CDD23FF" w:rsidR="00F97BC4" w:rsidRPr="00C2233F" w:rsidRDefault="00F97BC4" w:rsidP="00F97BC4">
            <w:pPr>
              <w:rPr>
                <w:rFonts w:cs="Univers-Light"/>
                <w:color w:val="C00000"/>
                <w:sz w:val="20"/>
              </w:rPr>
            </w:pPr>
            <w:r w:rsidRPr="00C2233F">
              <w:rPr>
                <w:rFonts w:cs="Univers-Light"/>
                <w:color w:val="C00000"/>
                <w:sz w:val="20"/>
              </w:rPr>
              <w:t>Ensure UA orientates itself towards the TOLA</w:t>
            </w:r>
          </w:p>
        </w:tc>
      </w:tr>
      <w:tr w:rsidR="009D2417" w14:paraId="470EE9B0" w14:textId="77777777" w:rsidTr="00195AF5">
        <w:tc>
          <w:tcPr>
            <w:tcW w:w="475" w:type="dxa"/>
          </w:tcPr>
          <w:p w14:paraId="6CFF3827" w14:textId="00FE4F89" w:rsidR="009D2417" w:rsidRPr="00C2233F" w:rsidRDefault="009D2417" w:rsidP="009D2417">
            <w:pPr>
              <w:rPr>
                <w:rFonts w:cs="Univers-Light"/>
                <w:color w:val="000000"/>
                <w:sz w:val="20"/>
              </w:rPr>
            </w:pPr>
            <w:r w:rsidRPr="00C2233F">
              <w:rPr>
                <w:rFonts w:cs="Univers-Light"/>
                <w:color w:val="000000"/>
                <w:sz w:val="20"/>
              </w:rPr>
              <w:t>13</w:t>
            </w:r>
          </w:p>
        </w:tc>
        <w:tc>
          <w:tcPr>
            <w:tcW w:w="2665" w:type="dxa"/>
          </w:tcPr>
          <w:p w14:paraId="161A1AF2" w14:textId="105417EF" w:rsidR="009D2417" w:rsidRPr="00C2233F" w:rsidRDefault="009D2417" w:rsidP="009D2417">
            <w:pPr>
              <w:rPr>
                <w:rFonts w:cs="Univers-Light"/>
                <w:color w:val="C00000"/>
                <w:sz w:val="20"/>
              </w:rPr>
            </w:pPr>
            <w:r w:rsidRPr="00C2233F">
              <w:rPr>
                <w:rFonts w:cs="Univers-Light"/>
                <w:color w:val="C00000"/>
                <w:sz w:val="20"/>
              </w:rPr>
              <w:t xml:space="preserve">Landing </w:t>
            </w:r>
            <w:r w:rsidR="00BE22E9" w:rsidRPr="00C2233F">
              <w:rPr>
                <w:rFonts w:cs="Univers-Light"/>
                <w:color w:val="C00000"/>
                <w:sz w:val="20"/>
              </w:rPr>
              <w:t>location</w:t>
            </w:r>
          </w:p>
        </w:tc>
        <w:tc>
          <w:tcPr>
            <w:tcW w:w="5360" w:type="dxa"/>
          </w:tcPr>
          <w:p w14:paraId="02886ECA" w14:textId="220864A2" w:rsidR="009D2417" w:rsidRPr="00C2233F" w:rsidRDefault="009D2417" w:rsidP="009D2417">
            <w:pPr>
              <w:rPr>
                <w:rFonts w:cs="Univers-Light"/>
                <w:color w:val="C00000"/>
                <w:sz w:val="20"/>
              </w:rPr>
            </w:pPr>
            <w:r w:rsidRPr="00C2233F">
              <w:rPr>
                <w:rFonts w:cs="Univers-Light"/>
                <w:color w:val="C00000"/>
                <w:sz w:val="20"/>
              </w:rPr>
              <w:t>Ensure UA stops above TOLA</w:t>
            </w:r>
          </w:p>
        </w:tc>
      </w:tr>
      <w:tr w:rsidR="009D2417" w14:paraId="230F68E2" w14:textId="77777777" w:rsidTr="00195AF5">
        <w:tc>
          <w:tcPr>
            <w:tcW w:w="475" w:type="dxa"/>
          </w:tcPr>
          <w:p w14:paraId="16F2DB15" w14:textId="0D117AF6" w:rsidR="009D2417" w:rsidRPr="00C2233F" w:rsidRDefault="009D2417" w:rsidP="009D2417">
            <w:pPr>
              <w:rPr>
                <w:rFonts w:cs="Univers-Light"/>
                <w:color w:val="000000"/>
                <w:sz w:val="20"/>
              </w:rPr>
            </w:pPr>
            <w:r w:rsidRPr="00C2233F">
              <w:rPr>
                <w:rFonts w:cs="Univers-Light"/>
                <w:color w:val="000000"/>
                <w:sz w:val="20"/>
              </w:rPr>
              <w:t>14</w:t>
            </w:r>
          </w:p>
        </w:tc>
        <w:tc>
          <w:tcPr>
            <w:tcW w:w="2665" w:type="dxa"/>
          </w:tcPr>
          <w:p w14:paraId="7DCB616F" w14:textId="37094F27" w:rsidR="009D2417" w:rsidRPr="00C2233F" w:rsidRDefault="009D2417" w:rsidP="009D2417">
            <w:pPr>
              <w:rPr>
                <w:rFonts w:cs="Univers-Light"/>
                <w:color w:val="C00000"/>
                <w:sz w:val="20"/>
              </w:rPr>
            </w:pPr>
            <w:r w:rsidRPr="00C2233F">
              <w:rPr>
                <w:rFonts w:cs="Univers-Light"/>
                <w:color w:val="C00000"/>
                <w:sz w:val="20"/>
              </w:rPr>
              <w:t>Orientation</w:t>
            </w:r>
          </w:p>
        </w:tc>
        <w:tc>
          <w:tcPr>
            <w:tcW w:w="5360" w:type="dxa"/>
          </w:tcPr>
          <w:p w14:paraId="7E65D0FD" w14:textId="7B2E5CC3" w:rsidR="009D2417" w:rsidRPr="00C2233F" w:rsidRDefault="009D2417" w:rsidP="009D2417">
            <w:pPr>
              <w:rPr>
                <w:rFonts w:cs="Univers-Light"/>
                <w:color w:val="C00000"/>
                <w:sz w:val="20"/>
              </w:rPr>
            </w:pPr>
            <w:r w:rsidRPr="00C2233F">
              <w:rPr>
                <w:rFonts w:cs="Univers-Light"/>
                <w:color w:val="C00000"/>
                <w:sz w:val="20"/>
              </w:rPr>
              <w:t>Ensure UA orientates to nose out</w:t>
            </w:r>
          </w:p>
        </w:tc>
      </w:tr>
      <w:tr w:rsidR="009D2417" w14:paraId="1CD47D0B" w14:textId="77777777" w:rsidTr="00195AF5">
        <w:tc>
          <w:tcPr>
            <w:tcW w:w="475" w:type="dxa"/>
          </w:tcPr>
          <w:p w14:paraId="6394B6AD" w14:textId="7F95771C" w:rsidR="009D2417" w:rsidRPr="00C2233F" w:rsidRDefault="009D2417" w:rsidP="009D2417">
            <w:pPr>
              <w:rPr>
                <w:rFonts w:cs="Univers-Light"/>
                <w:color w:val="000000"/>
                <w:sz w:val="20"/>
              </w:rPr>
            </w:pPr>
            <w:r w:rsidRPr="00C2233F">
              <w:rPr>
                <w:rFonts w:cs="Univers-Light"/>
                <w:color w:val="000000"/>
                <w:sz w:val="20"/>
              </w:rPr>
              <w:t>15</w:t>
            </w:r>
          </w:p>
        </w:tc>
        <w:tc>
          <w:tcPr>
            <w:tcW w:w="2665" w:type="dxa"/>
          </w:tcPr>
          <w:p w14:paraId="5B30F685" w14:textId="3CA99DA0" w:rsidR="009D2417" w:rsidRPr="00C2233F" w:rsidRDefault="009D2417" w:rsidP="009D2417">
            <w:pPr>
              <w:rPr>
                <w:rFonts w:cs="Univers-Light"/>
                <w:color w:val="C00000"/>
                <w:sz w:val="20"/>
              </w:rPr>
            </w:pPr>
            <w:r w:rsidRPr="00C2233F">
              <w:rPr>
                <w:rFonts w:ascii="Arial" w:hAnsi="Arial" w:cs="Univers-Light"/>
                <w:color w:val="C00000"/>
                <w:sz w:val="20"/>
              </w:rPr>
              <w:t>Landing gear</w:t>
            </w:r>
          </w:p>
        </w:tc>
        <w:tc>
          <w:tcPr>
            <w:tcW w:w="5360" w:type="dxa"/>
          </w:tcPr>
          <w:p w14:paraId="006E26D6" w14:textId="5210D578" w:rsidR="009D2417" w:rsidRPr="00C2233F" w:rsidRDefault="009D2417" w:rsidP="009D2417">
            <w:pPr>
              <w:rPr>
                <w:rFonts w:cs="Univers-Light"/>
                <w:color w:val="C00000"/>
                <w:sz w:val="20"/>
              </w:rPr>
            </w:pPr>
            <w:r w:rsidRPr="00C2233F">
              <w:rPr>
                <w:rFonts w:ascii="Arial" w:hAnsi="Arial" w:cs="Univers-Light"/>
                <w:color w:val="C00000"/>
                <w:sz w:val="20"/>
              </w:rPr>
              <w:t>Check intact/down</w:t>
            </w:r>
          </w:p>
        </w:tc>
      </w:tr>
      <w:tr w:rsidR="009D2417" w14:paraId="32BD92B6" w14:textId="77777777" w:rsidTr="00195AF5">
        <w:tc>
          <w:tcPr>
            <w:tcW w:w="475" w:type="dxa"/>
          </w:tcPr>
          <w:p w14:paraId="740C73B8" w14:textId="7C904A8A" w:rsidR="009D2417" w:rsidRPr="00C2233F" w:rsidRDefault="009D2417" w:rsidP="009D2417">
            <w:pPr>
              <w:rPr>
                <w:rFonts w:cs="Univers-Light"/>
                <w:color w:val="000000"/>
                <w:sz w:val="20"/>
              </w:rPr>
            </w:pPr>
            <w:r w:rsidRPr="00C2233F">
              <w:rPr>
                <w:rFonts w:cs="Univers-Light"/>
                <w:color w:val="000000"/>
                <w:sz w:val="20"/>
              </w:rPr>
              <w:t>16</w:t>
            </w:r>
          </w:p>
        </w:tc>
        <w:tc>
          <w:tcPr>
            <w:tcW w:w="2665" w:type="dxa"/>
          </w:tcPr>
          <w:p w14:paraId="1CC05F12" w14:textId="6ADA4E55" w:rsidR="009D2417" w:rsidRPr="00C2233F" w:rsidRDefault="009D2417" w:rsidP="009D2417">
            <w:pPr>
              <w:rPr>
                <w:rFonts w:cs="Univers-Light"/>
                <w:color w:val="C00000"/>
                <w:sz w:val="20"/>
              </w:rPr>
            </w:pPr>
            <w:r w:rsidRPr="00C2233F">
              <w:rPr>
                <w:rFonts w:ascii="Arial" w:hAnsi="Arial" w:cs="Univers-Light"/>
                <w:color w:val="C00000"/>
                <w:sz w:val="20"/>
              </w:rPr>
              <w:t>Wind</w:t>
            </w:r>
          </w:p>
        </w:tc>
        <w:tc>
          <w:tcPr>
            <w:tcW w:w="5360" w:type="dxa"/>
          </w:tcPr>
          <w:p w14:paraId="1B0BE785" w14:textId="53FC08BD" w:rsidR="009D2417" w:rsidRPr="00C2233F" w:rsidRDefault="009D2417" w:rsidP="009D2417">
            <w:pPr>
              <w:rPr>
                <w:rFonts w:cs="Univers-Light"/>
                <w:color w:val="C00000"/>
                <w:sz w:val="20"/>
              </w:rPr>
            </w:pPr>
            <w:r w:rsidRPr="00C2233F">
              <w:rPr>
                <w:rFonts w:ascii="Arial" w:hAnsi="Arial" w:cs="Univers-Light"/>
                <w:color w:val="C00000"/>
                <w:sz w:val="20"/>
              </w:rPr>
              <w:t>Check strength and direction</w:t>
            </w:r>
          </w:p>
        </w:tc>
      </w:tr>
      <w:tr w:rsidR="009D2417" w14:paraId="171F1E03" w14:textId="77777777" w:rsidTr="00195AF5">
        <w:tc>
          <w:tcPr>
            <w:tcW w:w="475" w:type="dxa"/>
          </w:tcPr>
          <w:p w14:paraId="2880E988" w14:textId="2AE4FB60" w:rsidR="009D2417" w:rsidRPr="00C2233F" w:rsidRDefault="009D2417" w:rsidP="009D2417">
            <w:pPr>
              <w:rPr>
                <w:rFonts w:ascii="Arial" w:hAnsi="Arial" w:cs="Univers-Light"/>
                <w:color w:val="000000"/>
                <w:sz w:val="20"/>
              </w:rPr>
            </w:pPr>
            <w:r w:rsidRPr="00C2233F">
              <w:rPr>
                <w:rFonts w:ascii="Arial" w:hAnsi="Arial" w:cs="Univers-Light"/>
                <w:color w:val="000000"/>
                <w:sz w:val="20"/>
              </w:rPr>
              <w:lastRenderedPageBreak/>
              <w:t>17</w:t>
            </w:r>
          </w:p>
        </w:tc>
        <w:tc>
          <w:tcPr>
            <w:tcW w:w="2665" w:type="dxa"/>
          </w:tcPr>
          <w:p w14:paraId="748BC5CB" w14:textId="06E8303A" w:rsidR="009D2417" w:rsidRPr="00C2233F" w:rsidRDefault="009D2417" w:rsidP="009D2417">
            <w:pPr>
              <w:rPr>
                <w:rFonts w:ascii="Arial" w:hAnsi="Arial" w:cs="Univers-Light"/>
                <w:color w:val="C00000"/>
                <w:sz w:val="20"/>
              </w:rPr>
            </w:pPr>
            <w:r w:rsidRPr="00C2233F">
              <w:rPr>
                <w:rFonts w:ascii="Arial" w:hAnsi="Arial" w:cs="Univers-Light"/>
                <w:color w:val="C00000"/>
                <w:sz w:val="20"/>
              </w:rPr>
              <w:t>Clearance</w:t>
            </w:r>
          </w:p>
        </w:tc>
        <w:tc>
          <w:tcPr>
            <w:tcW w:w="5360" w:type="dxa"/>
          </w:tcPr>
          <w:p w14:paraId="312FF036" w14:textId="148ED453" w:rsidR="009D2417" w:rsidRPr="00C2233F" w:rsidRDefault="009D2417" w:rsidP="009D2417">
            <w:pPr>
              <w:rPr>
                <w:rFonts w:ascii="Arial" w:hAnsi="Arial" w:cs="Univers-Light"/>
                <w:color w:val="C00000"/>
                <w:sz w:val="20"/>
              </w:rPr>
            </w:pPr>
            <w:r w:rsidRPr="00C2233F">
              <w:rPr>
                <w:rFonts w:ascii="Arial" w:hAnsi="Arial" w:cs="Univers-Light"/>
                <w:color w:val="C00000"/>
                <w:sz w:val="20"/>
              </w:rPr>
              <w:t>Check it is safe to land with the visual observer</w:t>
            </w:r>
          </w:p>
        </w:tc>
      </w:tr>
      <w:tr w:rsidR="00195AF5" w:rsidRPr="00C2233F" w14:paraId="1E37DD16" w14:textId="77777777" w:rsidTr="00195AF5">
        <w:tc>
          <w:tcPr>
            <w:tcW w:w="475" w:type="dxa"/>
          </w:tcPr>
          <w:p w14:paraId="05181FD0" w14:textId="41913031" w:rsidR="00195AF5" w:rsidRPr="00C2233F" w:rsidRDefault="00195AF5" w:rsidP="00195AF5">
            <w:pPr>
              <w:rPr>
                <w:rFonts w:cs="Univers-Light"/>
                <w:color w:val="000000"/>
                <w:sz w:val="20"/>
              </w:rPr>
            </w:pPr>
            <w:r w:rsidRPr="00C2233F">
              <w:rPr>
                <w:rFonts w:ascii="Arial" w:hAnsi="Arial" w:cs="Univers-Light"/>
                <w:color w:val="000000"/>
                <w:sz w:val="20"/>
              </w:rPr>
              <w:t>18</w:t>
            </w:r>
          </w:p>
        </w:tc>
        <w:tc>
          <w:tcPr>
            <w:tcW w:w="2665" w:type="dxa"/>
          </w:tcPr>
          <w:p w14:paraId="0989232A" w14:textId="26D4734E" w:rsidR="00195AF5" w:rsidRPr="00C2233F" w:rsidRDefault="00195AF5" w:rsidP="00195AF5">
            <w:pPr>
              <w:rPr>
                <w:rFonts w:cs="Univers-Light"/>
                <w:color w:val="C00000"/>
                <w:sz w:val="20"/>
              </w:rPr>
            </w:pPr>
            <w:r w:rsidRPr="00C2233F">
              <w:rPr>
                <w:rFonts w:cs="Univers-Light"/>
                <w:color w:val="C00000"/>
                <w:sz w:val="20"/>
              </w:rPr>
              <w:t>Manoeuvre</w:t>
            </w:r>
          </w:p>
        </w:tc>
        <w:tc>
          <w:tcPr>
            <w:tcW w:w="5360" w:type="dxa"/>
          </w:tcPr>
          <w:p w14:paraId="6D16C95D" w14:textId="3F584650" w:rsidR="00195AF5" w:rsidRPr="00C2233F" w:rsidRDefault="00195AF5" w:rsidP="00195AF5">
            <w:pPr>
              <w:rPr>
                <w:rFonts w:cs="Univers-Light"/>
                <w:color w:val="C00000"/>
                <w:sz w:val="20"/>
              </w:rPr>
            </w:pPr>
            <w:r w:rsidRPr="00C2233F">
              <w:rPr>
                <w:rFonts w:cs="Univers-Light"/>
                <w:color w:val="C00000"/>
                <w:sz w:val="20"/>
              </w:rPr>
              <w:t>During descent, manoeuvre the UA forward, back, left and right, if required, to choose the exact landing location</w:t>
            </w:r>
          </w:p>
        </w:tc>
      </w:tr>
      <w:tr w:rsidR="00195AF5" w:rsidRPr="00C2233F" w14:paraId="376DFF3F" w14:textId="77777777" w:rsidTr="00195AF5">
        <w:tc>
          <w:tcPr>
            <w:tcW w:w="475" w:type="dxa"/>
          </w:tcPr>
          <w:p w14:paraId="1FCF1D21" w14:textId="79F29679" w:rsidR="00195AF5" w:rsidRPr="00C2233F" w:rsidRDefault="00195AF5" w:rsidP="00195AF5">
            <w:pPr>
              <w:rPr>
                <w:rFonts w:ascii="Arial" w:hAnsi="Arial" w:cs="Univers-Light"/>
                <w:color w:val="000000"/>
                <w:sz w:val="20"/>
              </w:rPr>
            </w:pPr>
            <w:r w:rsidRPr="00C2233F">
              <w:rPr>
                <w:rFonts w:ascii="Arial" w:hAnsi="Arial" w:cs="Univers-Light"/>
                <w:color w:val="000000"/>
                <w:sz w:val="20"/>
              </w:rPr>
              <w:t>19</w:t>
            </w:r>
          </w:p>
        </w:tc>
        <w:tc>
          <w:tcPr>
            <w:tcW w:w="2665" w:type="dxa"/>
          </w:tcPr>
          <w:p w14:paraId="679D2BC4" w14:textId="467430EB" w:rsidR="00195AF5" w:rsidRPr="00C2233F" w:rsidRDefault="00195AF5" w:rsidP="00195AF5">
            <w:pPr>
              <w:rPr>
                <w:rFonts w:ascii="Arial" w:hAnsi="Arial" w:cs="Univers-Light"/>
                <w:color w:val="C00000"/>
                <w:sz w:val="20"/>
              </w:rPr>
            </w:pPr>
            <w:r w:rsidRPr="00C2233F">
              <w:rPr>
                <w:rFonts w:ascii="Arial" w:hAnsi="Arial" w:cs="Univers-Light"/>
                <w:color w:val="C00000"/>
                <w:sz w:val="20"/>
              </w:rPr>
              <w:t>Communication</w:t>
            </w:r>
          </w:p>
        </w:tc>
        <w:tc>
          <w:tcPr>
            <w:tcW w:w="5360" w:type="dxa"/>
          </w:tcPr>
          <w:p w14:paraId="13A4E190" w14:textId="72858D1F" w:rsidR="00195AF5" w:rsidRPr="00C2233F" w:rsidRDefault="00195AF5" w:rsidP="00195AF5">
            <w:pPr>
              <w:rPr>
                <w:rFonts w:ascii="Arial" w:hAnsi="Arial" w:cs="Univers-Light"/>
                <w:color w:val="C00000"/>
                <w:sz w:val="20"/>
              </w:rPr>
            </w:pPr>
            <w:r w:rsidRPr="00C2233F">
              <w:rPr>
                <w:rFonts w:ascii="Arial" w:hAnsi="Arial" w:cs="Univers-Light"/>
                <w:color w:val="C00000"/>
                <w:sz w:val="20"/>
              </w:rPr>
              <w:t>‘Landing’</w:t>
            </w:r>
          </w:p>
        </w:tc>
      </w:tr>
      <w:tr w:rsidR="00195AF5" w:rsidRPr="00C2233F" w14:paraId="28D53C4F" w14:textId="77777777" w:rsidTr="00195AF5">
        <w:tc>
          <w:tcPr>
            <w:tcW w:w="475" w:type="dxa"/>
          </w:tcPr>
          <w:p w14:paraId="11E5D4A1" w14:textId="6A839584" w:rsidR="00195AF5" w:rsidRPr="00C2233F" w:rsidRDefault="00195AF5" w:rsidP="00195AF5">
            <w:pPr>
              <w:rPr>
                <w:rFonts w:ascii="Arial" w:hAnsi="Arial" w:cs="Univers-Light"/>
                <w:color w:val="000000"/>
                <w:sz w:val="20"/>
              </w:rPr>
            </w:pPr>
            <w:r w:rsidRPr="00C2233F">
              <w:rPr>
                <w:rFonts w:ascii="Arial" w:hAnsi="Arial" w:cs="Univers-Light"/>
                <w:color w:val="000000"/>
                <w:sz w:val="20"/>
              </w:rPr>
              <w:t>20</w:t>
            </w:r>
          </w:p>
        </w:tc>
        <w:tc>
          <w:tcPr>
            <w:tcW w:w="2665" w:type="dxa"/>
          </w:tcPr>
          <w:p w14:paraId="391AD591" w14:textId="6595E38E" w:rsidR="00195AF5" w:rsidRPr="00C2233F" w:rsidRDefault="00195AF5" w:rsidP="00195AF5">
            <w:pPr>
              <w:rPr>
                <w:rFonts w:ascii="Arial" w:hAnsi="Arial" w:cs="Univers-Light"/>
                <w:color w:val="C00000"/>
                <w:sz w:val="20"/>
              </w:rPr>
            </w:pPr>
            <w:r w:rsidRPr="00C2233F">
              <w:rPr>
                <w:rFonts w:cs="Univers-Light"/>
                <w:color w:val="C00000"/>
                <w:sz w:val="20"/>
              </w:rPr>
              <w:t>Autoland</w:t>
            </w:r>
          </w:p>
        </w:tc>
        <w:tc>
          <w:tcPr>
            <w:tcW w:w="5360" w:type="dxa"/>
          </w:tcPr>
          <w:p w14:paraId="557FF48A" w14:textId="424798A6" w:rsidR="00195AF5" w:rsidRPr="00C2233F" w:rsidRDefault="00195AF5" w:rsidP="00195AF5">
            <w:pPr>
              <w:rPr>
                <w:rFonts w:ascii="Arial" w:hAnsi="Arial" w:cs="Univers-Light"/>
                <w:color w:val="C00000"/>
                <w:sz w:val="20"/>
              </w:rPr>
            </w:pPr>
            <w:r w:rsidRPr="00C2233F">
              <w:rPr>
                <w:rFonts w:cs="Univers-Light"/>
                <w:color w:val="C00000"/>
                <w:sz w:val="20"/>
              </w:rPr>
              <w:t>Land</w:t>
            </w:r>
          </w:p>
        </w:tc>
      </w:tr>
      <w:tr w:rsidR="00195AF5" w:rsidRPr="00C2233F" w14:paraId="33A5CA6D" w14:textId="77777777" w:rsidTr="00195AF5">
        <w:tc>
          <w:tcPr>
            <w:tcW w:w="475" w:type="dxa"/>
          </w:tcPr>
          <w:p w14:paraId="177764F0" w14:textId="550BE901" w:rsidR="00195AF5" w:rsidRPr="00C2233F" w:rsidRDefault="00195AF5" w:rsidP="00195AF5">
            <w:pPr>
              <w:rPr>
                <w:rFonts w:ascii="Arial" w:hAnsi="Arial" w:cs="Univers-Light"/>
                <w:color w:val="000000"/>
                <w:sz w:val="20"/>
              </w:rPr>
            </w:pPr>
            <w:r w:rsidRPr="00C2233F">
              <w:rPr>
                <w:rFonts w:ascii="Arial" w:hAnsi="Arial" w:cs="Univers-Light"/>
                <w:color w:val="000000"/>
                <w:sz w:val="20"/>
              </w:rPr>
              <w:t>21</w:t>
            </w:r>
          </w:p>
        </w:tc>
        <w:tc>
          <w:tcPr>
            <w:tcW w:w="2665" w:type="dxa"/>
          </w:tcPr>
          <w:p w14:paraId="5A68148A" w14:textId="54FB3D3C" w:rsidR="00195AF5" w:rsidRPr="00C2233F" w:rsidRDefault="00195AF5" w:rsidP="00195AF5">
            <w:pPr>
              <w:rPr>
                <w:rFonts w:ascii="Arial" w:hAnsi="Arial" w:cs="Univers-Light"/>
                <w:color w:val="C00000"/>
                <w:sz w:val="20"/>
              </w:rPr>
            </w:pPr>
            <w:r w:rsidRPr="00C2233F">
              <w:rPr>
                <w:rFonts w:ascii="Arial" w:hAnsi="Arial" w:cs="Univers-Light"/>
                <w:color w:val="C00000"/>
                <w:sz w:val="20"/>
              </w:rPr>
              <w:t>Communication</w:t>
            </w:r>
          </w:p>
        </w:tc>
        <w:tc>
          <w:tcPr>
            <w:tcW w:w="5360" w:type="dxa"/>
          </w:tcPr>
          <w:p w14:paraId="65E8EBAA" w14:textId="4569080E" w:rsidR="00195AF5" w:rsidRPr="00C2233F" w:rsidRDefault="00195AF5" w:rsidP="00195AF5">
            <w:pPr>
              <w:rPr>
                <w:rFonts w:ascii="Arial" w:hAnsi="Arial" w:cs="Univers-Light"/>
                <w:color w:val="C00000"/>
                <w:sz w:val="20"/>
              </w:rPr>
            </w:pPr>
            <w:r w:rsidRPr="00C2233F">
              <w:rPr>
                <w:rFonts w:ascii="Arial" w:hAnsi="Arial" w:cs="Univers-Light"/>
                <w:color w:val="C00000"/>
                <w:sz w:val="20"/>
              </w:rPr>
              <w:t>‘SOD’ (safely on deck)</w:t>
            </w:r>
          </w:p>
        </w:tc>
      </w:tr>
      <w:tr w:rsidR="00195AF5" w:rsidRPr="00C2233F" w14:paraId="28E513E5" w14:textId="77777777" w:rsidTr="00195AF5">
        <w:tc>
          <w:tcPr>
            <w:tcW w:w="475" w:type="dxa"/>
          </w:tcPr>
          <w:p w14:paraId="7A538020" w14:textId="44F6B576" w:rsidR="00195AF5" w:rsidRPr="00C2233F" w:rsidRDefault="00195AF5" w:rsidP="00195AF5">
            <w:pPr>
              <w:rPr>
                <w:rFonts w:ascii="Arial" w:hAnsi="Arial" w:cs="Univers-Light"/>
                <w:color w:val="000000"/>
                <w:sz w:val="20"/>
              </w:rPr>
            </w:pPr>
            <w:r w:rsidRPr="00C2233F">
              <w:rPr>
                <w:rFonts w:cs="Univers-Light"/>
                <w:color w:val="000000"/>
                <w:sz w:val="20"/>
              </w:rPr>
              <w:t>22</w:t>
            </w:r>
          </w:p>
        </w:tc>
        <w:tc>
          <w:tcPr>
            <w:tcW w:w="2665" w:type="dxa"/>
          </w:tcPr>
          <w:p w14:paraId="7067453B" w14:textId="6966D215" w:rsidR="00195AF5" w:rsidRPr="00C2233F" w:rsidRDefault="00195AF5" w:rsidP="00195AF5">
            <w:pPr>
              <w:rPr>
                <w:rFonts w:ascii="Arial" w:hAnsi="Arial" w:cs="Univers-Light"/>
                <w:color w:val="C00000"/>
                <w:sz w:val="20"/>
              </w:rPr>
            </w:pPr>
            <w:r w:rsidRPr="00C2233F">
              <w:rPr>
                <w:rFonts w:ascii="Arial" w:hAnsi="Arial" w:cs="Univers-Light"/>
                <w:color w:val="C00000"/>
                <w:sz w:val="20"/>
              </w:rPr>
              <w:t>Motors</w:t>
            </w:r>
          </w:p>
        </w:tc>
        <w:tc>
          <w:tcPr>
            <w:tcW w:w="5360" w:type="dxa"/>
          </w:tcPr>
          <w:p w14:paraId="44D7E125" w14:textId="28965708" w:rsidR="00195AF5" w:rsidRPr="00C2233F" w:rsidRDefault="00195AF5" w:rsidP="00195AF5">
            <w:pPr>
              <w:rPr>
                <w:rFonts w:ascii="Arial" w:hAnsi="Arial" w:cs="Univers-Light"/>
                <w:color w:val="C00000"/>
                <w:sz w:val="20"/>
              </w:rPr>
            </w:pPr>
            <w:r w:rsidRPr="00C2233F">
              <w:rPr>
                <w:rFonts w:ascii="Arial" w:hAnsi="Arial" w:cs="Univers-Light"/>
                <w:color w:val="C00000"/>
                <w:sz w:val="20"/>
              </w:rPr>
              <w:t>Check motors stop automatically</w:t>
            </w:r>
          </w:p>
        </w:tc>
      </w:tr>
      <w:tr w:rsidR="00195AF5" w:rsidRPr="00C2233F" w14:paraId="296ED35B" w14:textId="77777777" w:rsidTr="00195AF5">
        <w:tc>
          <w:tcPr>
            <w:tcW w:w="475" w:type="dxa"/>
          </w:tcPr>
          <w:p w14:paraId="41D5B55F" w14:textId="57909DD6" w:rsidR="00195AF5" w:rsidRPr="00C2233F" w:rsidRDefault="00195AF5" w:rsidP="00195AF5">
            <w:pPr>
              <w:rPr>
                <w:rFonts w:cs="Univers-Light"/>
                <w:color w:val="000000"/>
                <w:sz w:val="20"/>
              </w:rPr>
            </w:pPr>
            <w:r w:rsidRPr="00C2233F">
              <w:rPr>
                <w:rFonts w:cs="Univers-Light"/>
                <w:color w:val="000000"/>
                <w:sz w:val="20"/>
              </w:rPr>
              <w:t>23</w:t>
            </w:r>
          </w:p>
        </w:tc>
        <w:tc>
          <w:tcPr>
            <w:tcW w:w="2665" w:type="dxa"/>
          </w:tcPr>
          <w:p w14:paraId="3E9BDDA5" w14:textId="2A959ADC" w:rsidR="00195AF5" w:rsidRPr="00C2233F" w:rsidRDefault="00195AF5" w:rsidP="00195AF5">
            <w:pPr>
              <w:rPr>
                <w:rFonts w:cs="Univers-Light"/>
                <w:color w:val="C00000"/>
                <w:sz w:val="20"/>
              </w:rPr>
            </w:pPr>
            <w:r w:rsidRPr="00C2233F">
              <w:rPr>
                <w:rFonts w:cs="Univers-Light"/>
                <w:color w:val="C00000"/>
                <w:sz w:val="20"/>
              </w:rPr>
              <w:t>Communication</w:t>
            </w:r>
          </w:p>
        </w:tc>
        <w:tc>
          <w:tcPr>
            <w:tcW w:w="5360" w:type="dxa"/>
          </w:tcPr>
          <w:p w14:paraId="7C92DE80" w14:textId="5C1FE537" w:rsidR="00195AF5" w:rsidRPr="00C2233F" w:rsidRDefault="00535CEF" w:rsidP="00195AF5">
            <w:pPr>
              <w:rPr>
                <w:rFonts w:cs="Univers-Light"/>
                <w:color w:val="C00000"/>
                <w:sz w:val="20"/>
              </w:rPr>
            </w:pPr>
            <w:r w:rsidRPr="00C2233F">
              <w:rPr>
                <w:rFonts w:cs="Univers-Light"/>
                <w:color w:val="C00000"/>
                <w:sz w:val="20"/>
              </w:rPr>
              <w:t>‘</w:t>
            </w:r>
            <w:r w:rsidR="00195AF5" w:rsidRPr="00C2233F">
              <w:rPr>
                <w:rFonts w:cs="Univers-Light"/>
                <w:color w:val="C00000"/>
                <w:sz w:val="20"/>
              </w:rPr>
              <w:t>Motors stopped</w:t>
            </w:r>
            <w:r w:rsidRPr="00C2233F">
              <w:rPr>
                <w:rFonts w:cs="Univers-Light"/>
                <w:color w:val="C00000"/>
                <w:sz w:val="20"/>
              </w:rPr>
              <w:t>’</w:t>
            </w:r>
          </w:p>
        </w:tc>
      </w:tr>
    </w:tbl>
    <w:p w14:paraId="5037FC75" w14:textId="6F8A8D34" w:rsidR="00474979" w:rsidRPr="00C2233F" w:rsidRDefault="00F97BC4" w:rsidP="00474979">
      <w:pPr>
        <w:pStyle w:val="BodyText"/>
      </w:pPr>
      <w:r w:rsidRPr="00C2233F">
        <w:t>Any item that becomes a failure in flight must be rectified immediately. This may mean pausing the flight, putting the UAS into a hover or loiter position, or executing an emergency action.</w:t>
      </w:r>
      <w:r w:rsidR="00791100" w:rsidRPr="00C2233F">
        <w:t xml:space="preserve"> </w:t>
      </w:r>
      <w:r w:rsidR="00474979" w:rsidRPr="00C2233F">
        <w:br/>
      </w:r>
    </w:p>
    <w:p w14:paraId="0BBDE504" w14:textId="650BFC21" w:rsidR="000F654C" w:rsidRPr="00C2233F" w:rsidRDefault="000F654C" w:rsidP="000F654C">
      <w:pPr>
        <w:pStyle w:val="Heading3"/>
      </w:pPr>
      <w:bookmarkStart w:id="531" w:name="_Toc184199073"/>
      <w:r w:rsidRPr="00C2233F">
        <w:t>2.1</w:t>
      </w:r>
      <w:r w:rsidR="00C2233F" w:rsidRPr="00C2233F">
        <w:t>3</w:t>
      </w:r>
      <w:r w:rsidRPr="00C2233F">
        <w:t>.</w:t>
      </w:r>
      <w:r w:rsidR="007B4856">
        <w:t>2</w:t>
      </w:r>
      <w:r w:rsidRPr="00C2233F">
        <w:t xml:space="preserve"> Return </w:t>
      </w:r>
      <w:r w:rsidRPr="00C2233F">
        <w:rPr>
          <w:rStyle w:val="Heading4Char"/>
          <w:bCs/>
          <w:color w:val="000000" w:themeColor="text1"/>
        </w:rPr>
        <w:t>to</w:t>
      </w:r>
      <w:r w:rsidRPr="00C2233F">
        <w:t xml:space="preserve"> home – Automatic activation</w:t>
      </w:r>
      <w:bookmarkEnd w:id="531"/>
    </w:p>
    <w:p w14:paraId="3EE675D4" w14:textId="6CC1E63A" w:rsidR="00791100" w:rsidRPr="00C2233F" w:rsidRDefault="00791100" w:rsidP="00791100">
      <w:pPr>
        <w:pStyle w:val="BodyText"/>
      </w:pPr>
      <w:r w:rsidRPr="00C2233F">
        <w:t>The RTH will automatically be activated in the following situations:</w:t>
      </w:r>
    </w:p>
    <w:p w14:paraId="79B7EE88" w14:textId="0AA44233" w:rsidR="00791100" w:rsidRPr="00C2233F" w:rsidRDefault="00791100" w:rsidP="00791100">
      <w:pPr>
        <w:pStyle w:val="BodyText"/>
        <w:numPr>
          <w:ilvl w:val="0"/>
          <w:numId w:val="68"/>
        </w:numPr>
        <w:rPr>
          <w:color w:val="C00000"/>
        </w:rPr>
      </w:pPr>
      <w:r w:rsidRPr="00C2233F">
        <w:rPr>
          <w:color w:val="C00000"/>
        </w:rPr>
        <w:t>Loss of C2 link</w:t>
      </w:r>
    </w:p>
    <w:p w14:paraId="03C714BE" w14:textId="4187B260" w:rsidR="00791100" w:rsidRPr="00C2233F" w:rsidRDefault="00791100" w:rsidP="00791100">
      <w:pPr>
        <w:pStyle w:val="BodyText"/>
        <w:numPr>
          <w:ilvl w:val="0"/>
          <w:numId w:val="68"/>
        </w:numPr>
        <w:rPr>
          <w:color w:val="C00000"/>
        </w:rPr>
      </w:pPr>
      <w:r w:rsidRPr="00C2233F">
        <w:rPr>
          <w:color w:val="C00000"/>
        </w:rPr>
        <w:t>Aircraft excursion from the geo</w:t>
      </w:r>
      <w:r w:rsidR="00B729A1">
        <w:rPr>
          <w:color w:val="C00000"/>
        </w:rPr>
        <w:t>-caged</w:t>
      </w:r>
      <w:r w:rsidRPr="00C2233F">
        <w:rPr>
          <w:color w:val="C00000"/>
        </w:rPr>
        <w:t xml:space="preserve"> </w:t>
      </w:r>
      <w:r w:rsidR="00D53EFA" w:rsidRPr="00C2233F">
        <w:rPr>
          <w:color w:val="C00000"/>
        </w:rPr>
        <w:t>flight</w:t>
      </w:r>
      <w:r w:rsidR="00BE22E9" w:rsidRPr="00C2233F">
        <w:rPr>
          <w:color w:val="C00000"/>
        </w:rPr>
        <w:t xml:space="preserve"> volume</w:t>
      </w:r>
    </w:p>
    <w:p w14:paraId="62B89376" w14:textId="6E70E5D5" w:rsidR="00BA522B" w:rsidRPr="00C2233F" w:rsidRDefault="00BA522B" w:rsidP="00791100">
      <w:pPr>
        <w:pStyle w:val="BodyText"/>
        <w:numPr>
          <w:ilvl w:val="0"/>
          <w:numId w:val="68"/>
        </w:numPr>
        <w:rPr>
          <w:color w:val="C00000"/>
        </w:rPr>
      </w:pPr>
      <w:r w:rsidRPr="00C2233F">
        <w:rPr>
          <w:color w:val="C00000"/>
        </w:rPr>
        <w:t>Critical battery alarm</w:t>
      </w:r>
    </w:p>
    <w:p w14:paraId="4FB9DA1A" w14:textId="799F3F25" w:rsidR="00F97BC4" w:rsidRDefault="00F97BC4" w:rsidP="000F654C">
      <w:pPr>
        <w:pStyle w:val="Heading4"/>
      </w:pPr>
      <w:bookmarkStart w:id="532" w:name="_Toc184199074"/>
      <w:r>
        <w:rPr>
          <w:lang w:eastAsia="ar-SA"/>
        </w:rPr>
        <w:t>2.1</w:t>
      </w:r>
      <w:r w:rsidR="00C2233F">
        <w:rPr>
          <w:lang w:eastAsia="ar-SA"/>
        </w:rPr>
        <w:t>3</w:t>
      </w:r>
      <w:r w:rsidR="000F654C">
        <w:rPr>
          <w:lang w:eastAsia="ar-SA"/>
        </w:rPr>
        <w:t>.</w:t>
      </w:r>
      <w:r w:rsidR="007B4856">
        <w:rPr>
          <w:lang w:eastAsia="ar-SA"/>
        </w:rPr>
        <w:t>2.</w:t>
      </w:r>
      <w:r w:rsidR="000F654C">
        <w:rPr>
          <w:lang w:eastAsia="ar-SA"/>
        </w:rPr>
        <w:t>1</w:t>
      </w:r>
      <w:r>
        <w:rPr>
          <w:lang w:eastAsia="ar-SA"/>
        </w:rPr>
        <w:t xml:space="preserve"> </w:t>
      </w:r>
      <w:r w:rsidRPr="000F654C">
        <w:rPr>
          <w:color w:val="C00000"/>
        </w:rPr>
        <w:t>Insert make and model of UAS</w:t>
      </w:r>
      <w:bookmarkEnd w:id="532"/>
    </w:p>
    <w:p w14:paraId="27F0EDB1" w14:textId="77777777" w:rsidR="00F97BC4" w:rsidRPr="00F97BC4" w:rsidRDefault="00F97BC4" w:rsidP="00F97BC4"/>
    <w:tbl>
      <w:tblPr>
        <w:tblStyle w:val="TableGrid"/>
        <w:tblW w:w="0" w:type="auto"/>
        <w:tblLook w:val="04A0" w:firstRow="1" w:lastRow="0" w:firstColumn="1" w:lastColumn="0" w:noHBand="0" w:noVBand="1"/>
      </w:tblPr>
      <w:tblGrid>
        <w:gridCol w:w="475"/>
        <w:gridCol w:w="2665"/>
        <w:gridCol w:w="5360"/>
      </w:tblGrid>
      <w:tr w:rsidR="00F97BC4" w:rsidRPr="00671733" w14:paraId="59680970" w14:textId="77777777" w:rsidTr="00791100">
        <w:tc>
          <w:tcPr>
            <w:tcW w:w="8500" w:type="dxa"/>
            <w:gridSpan w:val="3"/>
            <w:shd w:val="clear" w:color="auto" w:fill="000000" w:themeFill="text1"/>
          </w:tcPr>
          <w:p w14:paraId="60DB5566" w14:textId="673461B0" w:rsidR="00F97BC4" w:rsidRPr="00671733" w:rsidRDefault="00F97BC4" w:rsidP="001265A5">
            <w:pPr>
              <w:rPr>
                <w:b/>
                <w:bCs/>
                <w:color w:val="FF0000"/>
              </w:rPr>
            </w:pPr>
            <w:r>
              <w:rPr>
                <w:rFonts w:ascii="Arial" w:hAnsi="Arial" w:cs="Univers-Light"/>
                <w:b/>
                <w:bCs/>
                <w:color w:val="FFFFFF" w:themeColor="background1"/>
                <w:sz w:val="20"/>
              </w:rPr>
              <w:t>Return to home</w:t>
            </w:r>
            <w:r w:rsidRPr="00271A38">
              <w:rPr>
                <w:rFonts w:ascii="Arial" w:hAnsi="Arial" w:cs="Univers-Light"/>
                <w:b/>
                <w:bCs/>
                <w:color w:val="FFFFFF" w:themeColor="background1"/>
                <w:sz w:val="20"/>
              </w:rPr>
              <w:t xml:space="preserve"> </w:t>
            </w:r>
            <w:r w:rsidR="008F4CE7">
              <w:rPr>
                <w:rFonts w:ascii="Arial" w:hAnsi="Arial" w:cs="Univers-Light"/>
                <w:b/>
                <w:bCs/>
                <w:color w:val="FFFFFF" w:themeColor="background1"/>
                <w:sz w:val="20"/>
              </w:rPr>
              <w:t xml:space="preserve">– Automatic activation for </w:t>
            </w:r>
            <w:r w:rsidRPr="00286F7F">
              <w:rPr>
                <w:rFonts w:ascii="Arial" w:hAnsi="Arial" w:cs="Univers-Light"/>
                <w:b/>
                <w:bCs/>
                <w:color w:val="C00000"/>
                <w:sz w:val="20"/>
              </w:rPr>
              <w:t>Insert name of UAS/s</w:t>
            </w:r>
          </w:p>
        </w:tc>
      </w:tr>
      <w:tr w:rsidR="00F97BC4" w14:paraId="496EE0F6" w14:textId="77777777" w:rsidTr="00791100">
        <w:tc>
          <w:tcPr>
            <w:tcW w:w="475" w:type="dxa"/>
            <w:shd w:val="clear" w:color="auto" w:fill="BFBFBF" w:themeFill="background1" w:themeFillShade="BF"/>
          </w:tcPr>
          <w:p w14:paraId="073EF04C" w14:textId="77777777" w:rsidR="00F97BC4" w:rsidRPr="0090332D" w:rsidRDefault="00F97BC4" w:rsidP="001265A5">
            <w:pPr>
              <w:rPr>
                <w:rFonts w:ascii="Arial" w:hAnsi="Arial" w:cs="Univers-Light"/>
                <w:b/>
                <w:bCs/>
                <w:color w:val="000000"/>
                <w:sz w:val="20"/>
              </w:rPr>
            </w:pPr>
            <w:r w:rsidRPr="0090332D">
              <w:rPr>
                <w:rFonts w:ascii="Arial" w:hAnsi="Arial" w:cs="Univers-Light"/>
                <w:b/>
                <w:bCs/>
                <w:color w:val="000000"/>
                <w:sz w:val="20"/>
              </w:rPr>
              <w:t>ID</w:t>
            </w:r>
          </w:p>
        </w:tc>
        <w:tc>
          <w:tcPr>
            <w:tcW w:w="2665" w:type="dxa"/>
            <w:shd w:val="clear" w:color="auto" w:fill="BFBFBF" w:themeFill="background1" w:themeFillShade="BF"/>
          </w:tcPr>
          <w:p w14:paraId="14954896" w14:textId="77777777" w:rsidR="00F97BC4" w:rsidRPr="0090332D" w:rsidRDefault="00F97BC4" w:rsidP="001265A5">
            <w:pPr>
              <w:rPr>
                <w:rFonts w:ascii="Arial" w:hAnsi="Arial" w:cs="Univers-Light"/>
                <w:b/>
                <w:bCs/>
                <w:color w:val="000000"/>
                <w:sz w:val="20"/>
              </w:rPr>
            </w:pPr>
            <w:r w:rsidRPr="0090332D">
              <w:rPr>
                <w:rFonts w:ascii="Arial" w:hAnsi="Arial" w:cs="Univers-Light"/>
                <w:b/>
                <w:bCs/>
                <w:color w:val="000000"/>
                <w:sz w:val="20"/>
              </w:rPr>
              <w:t>Challenge</w:t>
            </w:r>
          </w:p>
        </w:tc>
        <w:tc>
          <w:tcPr>
            <w:tcW w:w="5360" w:type="dxa"/>
            <w:shd w:val="clear" w:color="auto" w:fill="BFBFBF" w:themeFill="background1" w:themeFillShade="BF"/>
          </w:tcPr>
          <w:p w14:paraId="3E0E6614" w14:textId="77777777" w:rsidR="00F97BC4" w:rsidRPr="0090332D" w:rsidRDefault="00F97BC4" w:rsidP="001265A5">
            <w:pPr>
              <w:rPr>
                <w:rFonts w:ascii="Arial" w:hAnsi="Arial" w:cs="Univers-Light"/>
                <w:b/>
                <w:bCs/>
                <w:color w:val="000000"/>
                <w:sz w:val="20"/>
              </w:rPr>
            </w:pPr>
            <w:r w:rsidRPr="0090332D">
              <w:rPr>
                <w:rFonts w:ascii="Arial" w:hAnsi="Arial" w:cs="Univers-Light"/>
                <w:b/>
                <w:bCs/>
                <w:color w:val="000000"/>
                <w:sz w:val="20"/>
              </w:rPr>
              <w:t>Action</w:t>
            </w:r>
          </w:p>
        </w:tc>
      </w:tr>
      <w:tr w:rsidR="00F97BC4" w14:paraId="0C35DC7D" w14:textId="77777777" w:rsidTr="00791100">
        <w:tc>
          <w:tcPr>
            <w:tcW w:w="475" w:type="dxa"/>
          </w:tcPr>
          <w:p w14:paraId="3DB91316" w14:textId="70B0A9F6" w:rsidR="00F97BC4" w:rsidRPr="00C2233F" w:rsidRDefault="00F97BC4" w:rsidP="00F97BC4">
            <w:pPr>
              <w:rPr>
                <w:rFonts w:cs="Univers-Light"/>
                <w:color w:val="000000"/>
                <w:sz w:val="20"/>
              </w:rPr>
            </w:pPr>
            <w:r w:rsidRPr="00C2233F">
              <w:rPr>
                <w:rFonts w:cs="Univers-Light"/>
                <w:color w:val="000000"/>
                <w:sz w:val="20"/>
              </w:rPr>
              <w:t>1</w:t>
            </w:r>
          </w:p>
        </w:tc>
        <w:tc>
          <w:tcPr>
            <w:tcW w:w="2665" w:type="dxa"/>
          </w:tcPr>
          <w:p w14:paraId="001E050B" w14:textId="0563D0F6" w:rsidR="00F97BC4" w:rsidRPr="00C2233F" w:rsidRDefault="00F97BC4" w:rsidP="00F97BC4">
            <w:pPr>
              <w:rPr>
                <w:rFonts w:cs="Univers-Light"/>
                <w:color w:val="C00000"/>
                <w:sz w:val="20"/>
              </w:rPr>
            </w:pPr>
            <w:r w:rsidRPr="00C2233F">
              <w:rPr>
                <w:rFonts w:cs="Univers-Light"/>
                <w:color w:val="C00000"/>
                <w:sz w:val="20"/>
              </w:rPr>
              <w:t>Communicate</w:t>
            </w:r>
          </w:p>
        </w:tc>
        <w:tc>
          <w:tcPr>
            <w:tcW w:w="5360" w:type="dxa"/>
          </w:tcPr>
          <w:p w14:paraId="1AB42681" w14:textId="58F2C248" w:rsidR="00F97BC4" w:rsidRPr="00C2233F" w:rsidRDefault="00F97BC4" w:rsidP="00F97BC4">
            <w:pPr>
              <w:rPr>
                <w:rFonts w:cs="Univers-Light"/>
                <w:color w:val="C00000"/>
                <w:sz w:val="20"/>
              </w:rPr>
            </w:pPr>
            <w:r w:rsidRPr="00C2233F">
              <w:rPr>
                <w:rFonts w:cs="Univers-Light"/>
                <w:color w:val="C00000"/>
                <w:sz w:val="20"/>
              </w:rPr>
              <w:t xml:space="preserve">Communicate RTH </w:t>
            </w:r>
            <w:r w:rsidR="00195AF5" w:rsidRPr="00C2233F">
              <w:rPr>
                <w:rFonts w:cs="Univers-Light"/>
                <w:color w:val="C00000"/>
                <w:sz w:val="20"/>
              </w:rPr>
              <w:t xml:space="preserve">automatically </w:t>
            </w:r>
            <w:r w:rsidRPr="00C2233F">
              <w:rPr>
                <w:rFonts w:cs="Univers-Light"/>
                <w:color w:val="C00000"/>
                <w:sz w:val="20"/>
              </w:rPr>
              <w:t>engaged to flight crew</w:t>
            </w:r>
          </w:p>
        </w:tc>
      </w:tr>
      <w:tr w:rsidR="009D2417" w14:paraId="78A66FE9" w14:textId="77777777" w:rsidTr="00791100">
        <w:tc>
          <w:tcPr>
            <w:tcW w:w="475" w:type="dxa"/>
          </w:tcPr>
          <w:p w14:paraId="09585D10" w14:textId="61104914" w:rsidR="009D2417" w:rsidRPr="00C2233F" w:rsidRDefault="009D2417" w:rsidP="009D2417">
            <w:pPr>
              <w:rPr>
                <w:rFonts w:cs="Univers-Light"/>
                <w:color w:val="000000"/>
                <w:sz w:val="20"/>
              </w:rPr>
            </w:pPr>
            <w:r w:rsidRPr="00C2233F">
              <w:rPr>
                <w:rFonts w:cs="Univers-Light"/>
                <w:color w:val="000000"/>
                <w:sz w:val="20"/>
              </w:rPr>
              <w:t>2</w:t>
            </w:r>
          </w:p>
        </w:tc>
        <w:tc>
          <w:tcPr>
            <w:tcW w:w="2665" w:type="dxa"/>
          </w:tcPr>
          <w:p w14:paraId="1DF6E463" w14:textId="367441BF" w:rsidR="009D2417" w:rsidRPr="00C2233F" w:rsidRDefault="009D2417" w:rsidP="009D2417">
            <w:pPr>
              <w:rPr>
                <w:rFonts w:cs="Univers-Light"/>
                <w:color w:val="C00000"/>
                <w:sz w:val="20"/>
              </w:rPr>
            </w:pPr>
            <w:r w:rsidRPr="00C2233F">
              <w:rPr>
                <w:rFonts w:ascii="Arial" w:hAnsi="Arial" w:cs="Univers-Light"/>
                <w:color w:val="C00000"/>
                <w:sz w:val="20"/>
              </w:rPr>
              <w:t>Airspace</w:t>
            </w:r>
          </w:p>
        </w:tc>
        <w:tc>
          <w:tcPr>
            <w:tcW w:w="5360" w:type="dxa"/>
          </w:tcPr>
          <w:p w14:paraId="23A47EF0" w14:textId="67AABAE9" w:rsidR="009D2417" w:rsidRPr="00C2233F" w:rsidRDefault="009D2417" w:rsidP="009D2417">
            <w:pPr>
              <w:rPr>
                <w:rFonts w:cs="Univers-Light"/>
                <w:color w:val="C00000"/>
                <w:sz w:val="20"/>
              </w:rPr>
            </w:pPr>
            <w:r w:rsidRPr="00C2233F">
              <w:rPr>
                <w:rFonts w:ascii="Arial" w:hAnsi="Arial" w:cs="Univers-Light"/>
                <w:color w:val="C00000"/>
                <w:sz w:val="20"/>
              </w:rPr>
              <w:t>Check airspace</w:t>
            </w:r>
            <w:r w:rsidR="00195AF5" w:rsidRPr="00C2233F">
              <w:rPr>
                <w:rFonts w:ascii="Arial" w:hAnsi="Arial" w:cs="Univers-Light"/>
                <w:color w:val="C00000"/>
                <w:sz w:val="20"/>
              </w:rPr>
              <w:t xml:space="preserve"> is</w:t>
            </w:r>
            <w:r w:rsidRPr="00C2233F">
              <w:rPr>
                <w:rFonts w:ascii="Arial" w:hAnsi="Arial" w:cs="Univers-Light"/>
                <w:color w:val="C00000"/>
                <w:sz w:val="20"/>
              </w:rPr>
              <w:t xml:space="preserve"> clear above UA</w:t>
            </w:r>
          </w:p>
        </w:tc>
      </w:tr>
      <w:tr w:rsidR="009D2417" w14:paraId="2F8245CC" w14:textId="77777777" w:rsidTr="00791100">
        <w:tc>
          <w:tcPr>
            <w:tcW w:w="475" w:type="dxa"/>
          </w:tcPr>
          <w:p w14:paraId="24203CBA" w14:textId="7055852F" w:rsidR="009D2417" w:rsidRPr="00C2233F" w:rsidRDefault="009D2417" w:rsidP="009D2417">
            <w:pPr>
              <w:rPr>
                <w:rFonts w:cs="Univers-Light"/>
                <w:color w:val="000000"/>
                <w:sz w:val="20"/>
              </w:rPr>
            </w:pPr>
            <w:r w:rsidRPr="00C2233F">
              <w:rPr>
                <w:rFonts w:cs="Univers-Light"/>
                <w:color w:val="000000"/>
                <w:sz w:val="20"/>
              </w:rPr>
              <w:t>3</w:t>
            </w:r>
          </w:p>
        </w:tc>
        <w:tc>
          <w:tcPr>
            <w:tcW w:w="2665" w:type="dxa"/>
          </w:tcPr>
          <w:p w14:paraId="03C66173" w14:textId="335B1806" w:rsidR="009D2417" w:rsidRPr="00C2233F" w:rsidRDefault="009D2417" w:rsidP="009D2417">
            <w:pPr>
              <w:rPr>
                <w:rFonts w:cs="Univers-Light"/>
                <w:color w:val="C00000"/>
                <w:sz w:val="20"/>
              </w:rPr>
            </w:pPr>
            <w:r w:rsidRPr="00C2233F">
              <w:rPr>
                <w:rFonts w:cs="Univers-Light"/>
                <w:color w:val="C00000"/>
                <w:sz w:val="20"/>
              </w:rPr>
              <w:t>Flight path</w:t>
            </w:r>
          </w:p>
        </w:tc>
        <w:tc>
          <w:tcPr>
            <w:tcW w:w="5360" w:type="dxa"/>
          </w:tcPr>
          <w:p w14:paraId="6C951CE4" w14:textId="76DCE09A" w:rsidR="009D2417" w:rsidRPr="00C2233F" w:rsidRDefault="009D2417" w:rsidP="009D2417">
            <w:pPr>
              <w:rPr>
                <w:rFonts w:cs="Univers-Light"/>
                <w:color w:val="C00000"/>
                <w:sz w:val="20"/>
              </w:rPr>
            </w:pPr>
            <w:r w:rsidRPr="00C2233F">
              <w:rPr>
                <w:rFonts w:cs="Univers-Light"/>
                <w:color w:val="C00000"/>
                <w:sz w:val="20"/>
              </w:rPr>
              <w:t xml:space="preserve">Check airspace </w:t>
            </w:r>
            <w:r w:rsidR="00195AF5" w:rsidRPr="00C2233F">
              <w:rPr>
                <w:rFonts w:cs="Univers-Light"/>
                <w:color w:val="C00000"/>
                <w:sz w:val="20"/>
              </w:rPr>
              <w:t xml:space="preserve">is </w:t>
            </w:r>
            <w:r w:rsidRPr="00C2233F">
              <w:rPr>
                <w:rFonts w:cs="Univers-Light"/>
                <w:color w:val="C00000"/>
                <w:sz w:val="20"/>
              </w:rPr>
              <w:t>clear along the whole flightpath</w:t>
            </w:r>
          </w:p>
        </w:tc>
      </w:tr>
      <w:tr w:rsidR="009D2417" w14:paraId="0E8C6591" w14:textId="77777777" w:rsidTr="00791100">
        <w:tc>
          <w:tcPr>
            <w:tcW w:w="475" w:type="dxa"/>
          </w:tcPr>
          <w:p w14:paraId="33BC7D66" w14:textId="77777777" w:rsidR="009D2417" w:rsidRPr="00C2233F" w:rsidRDefault="009D2417" w:rsidP="009D2417">
            <w:pPr>
              <w:rPr>
                <w:rFonts w:cs="Univers-Light"/>
                <w:color w:val="000000"/>
                <w:sz w:val="20"/>
              </w:rPr>
            </w:pPr>
            <w:r w:rsidRPr="00C2233F">
              <w:rPr>
                <w:rFonts w:ascii="Arial" w:hAnsi="Arial" w:cs="Univers-Light"/>
                <w:color w:val="000000"/>
                <w:sz w:val="20"/>
              </w:rPr>
              <w:t>4</w:t>
            </w:r>
          </w:p>
        </w:tc>
        <w:tc>
          <w:tcPr>
            <w:tcW w:w="2665" w:type="dxa"/>
          </w:tcPr>
          <w:p w14:paraId="6123872C" w14:textId="70E7963B" w:rsidR="009D2417" w:rsidRPr="00C2233F" w:rsidRDefault="009D2417" w:rsidP="009D2417">
            <w:pPr>
              <w:rPr>
                <w:rFonts w:cs="Univers-Light"/>
                <w:color w:val="C00000"/>
                <w:sz w:val="20"/>
              </w:rPr>
            </w:pPr>
            <w:r w:rsidRPr="00C2233F">
              <w:rPr>
                <w:rFonts w:cs="Univers-Light"/>
                <w:color w:val="C00000"/>
                <w:sz w:val="20"/>
              </w:rPr>
              <w:t>Ground hazards</w:t>
            </w:r>
          </w:p>
        </w:tc>
        <w:tc>
          <w:tcPr>
            <w:tcW w:w="5360" w:type="dxa"/>
          </w:tcPr>
          <w:p w14:paraId="2B058A03" w14:textId="7F7B5BA0" w:rsidR="009D2417" w:rsidRPr="00C2233F" w:rsidRDefault="009D2417" w:rsidP="009D2417">
            <w:pPr>
              <w:rPr>
                <w:rFonts w:cs="Univers-Light"/>
                <w:color w:val="C00000"/>
                <w:sz w:val="20"/>
              </w:rPr>
            </w:pPr>
            <w:r w:rsidRPr="00C2233F">
              <w:rPr>
                <w:rFonts w:cs="Univers-Light"/>
                <w:color w:val="C00000"/>
                <w:sz w:val="20"/>
              </w:rPr>
              <w:t>Check flightpath and TOLA is clear of uninvolved people and obstructions</w:t>
            </w:r>
          </w:p>
        </w:tc>
      </w:tr>
      <w:tr w:rsidR="009D2417" w14:paraId="69D377E1" w14:textId="77777777" w:rsidTr="00791100">
        <w:tc>
          <w:tcPr>
            <w:tcW w:w="475" w:type="dxa"/>
          </w:tcPr>
          <w:p w14:paraId="3B21224D" w14:textId="77777777" w:rsidR="009D2417" w:rsidRPr="00C2233F" w:rsidRDefault="009D2417" w:rsidP="009D2417">
            <w:pPr>
              <w:rPr>
                <w:rFonts w:ascii="Arial" w:hAnsi="Arial" w:cs="Univers-Light"/>
                <w:color w:val="000000"/>
                <w:sz w:val="20"/>
              </w:rPr>
            </w:pPr>
            <w:r w:rsidRPr="00C2233F">
              <w:rPr>
                <w:rFonts w:cs="Univers-Light"/>
                <w:color w:val="000000"/>
                <w:sz w:val="20"/>
              </w:rPr>
              <w:t>5</w:t>
            </w:r>
          </w:p>
        </w:tc>
        <w:tc>
          <w:tcPr>
            <w:tcW w:w="2665" w:type="dxa"/>
          </w:tcPr>
          <w:p w14:paraId="012DA76A" w14:textId="3A77159E" w:rsidR="009D2417" w:rsidRPr="00C2233F" w:rsidRDefault="009D2417" w:rsidP="009D2417">
            <w:pPr>
              <w:rPr>
                <w:rFonts w:ascii="Arial" w:hAnsi="Arial" w:cs="Univers-Light"/>
                <w:color w:val="C00000"/>
                <w:sz w:val="20"/>
              </w:rPr>
            </w:pPr>
            <w:r w:rsidRPr="00C2233F">
              <w:rPr>
                <w:rFonts w:ascii="Arial" w:hAnsi="Arial" w:cs="Univers-Light"/>
                <w:color w:val="C00000"/>
                <w:sz w:val="20"/>
              </w:rPr>
              <w:t>TOLA cordon</w:t>
            </w:r>
          </w:p>
        </w:tc>
        <w:tc>
          <w:tcPr>
            <w:tcW w:w="5360" w:type="dxa"/>
          </w:tcPr>
          <w:p w14:paraId="4F7C2CE7" w14:textId="0585180F" w:rsidR="009D2417" w:rsidRPr="00C2233F" w:rsidRDefault="009D2417" w:rsidP="009D2417">
            <w:pPr>
              <w:rPr>
                <w:rFonts w:ascii="Arial" w:hAnsi="Arial" w:cs="Univers-Light"/>
                <w:color w:val="C00000"/>
                <w:sz w:val="20"/>
              </w:rPr>
            </w:pPr>
            <w:r w:rsidRPr="00C2233F">
              <w:rPr>
                <w:rFonts w:ascii="Arial" w:hAnsi="Arial" w:cs="Univers-Light"/>
                <w:color w:val="C00000"/>
                <w:sz w:val="20"/>
              </w:rPr>
              <w:t>Secure</w:t>
            </w:r>
          </w:p>
        </w:tc>
      </w:tr>
      <w:tr w:rsidR="009D2417" w14:paraId="07F5F246" w14:textId="77777777" w:rsidTr="00791100">
        <w:tc>
          <w:tcPr>
            <w:tcW w:w="475" w:type="dxa"/>
          </w:tcPr>
          <w:p w14:paraId="70AACF7F" w14:textId="77777777" w:rsidR="009D2417" w:rsidRPr="00C2233F" w:rsidRDefault="009D2417" w:rsidP="009D2417">
            <w:pPr>
              <w:rPr>
                <w:rFonts w:cs="Univers-Light"/>
                <w:color w:val="000000"/>
                <w:sz w:val="20"/>
              </w:rPr>
            </w:pPr>
            <w:r w:rsidRPr="00C2233F">
              <w:rPr>
                <w:rFonts w:cs="Univers-Light"/>
                <w:color w:val="000000"/>
                <w:sz w:val="20"/>
              </w:rPr>
              <w:t>6</w:t>
            </w:r>
          </w:p>
        </w:tc>
        <w:tc>
          <w:tcPr>
            <w:tcW w:w="2665" w:type="dxa"/>
          </w:tcPr>
          <w:p w14:paraId="63E73664" w14:textId="6AEA2B91" w:rsidR="009D2417" w:rsidRPr="00C2233F" w:rsidRDefault="009D2417" w:rsidP="009D2417">
            <w:pPr>
              <w:rPr>
                <w:rFonts w:cs="Univers-Light"/>
                <w:color w:val="C00000"/>
                <w:sz w:val="20"/>
              </w:rPr>
            </w:pPr>
            <w:r w:rsidRPr="00C2233F">
              <w:rPr>
                <w:rFonts w:cs="Univers-Light"/>
                <w:color w:val="C00000"/>
                <w:sz w:val="20"/>
              </w:rPr>
              <w:t>Altitude</w:t>
            </w:r>
          </w:p>
        </w:tc>
        <w:tc>
          <w:tcPr>
            <w:tcW w:w="5360" w:type="dxa"/>
          </w:tcPr>
          <w:p w14:paraId="381E92E3" w14:textId="34963ADC" w:rsidR="009D2417" w:rsidRPr="00C2233F" w:rsidRDefault="009D2417" w:rsidP="009D2417">
            <w:pPr>
              <w:rPr>
                <w:rFonts w:cs="Univers-Light"/>
                <w:color w:val="C00000"/>
                <w:sz w:val="20"/>
              </w:rPr>
            </w:pPr>
            <w:r w:rsidRPr="00C2233F">
              <w:rPr>
                <w:rFonts w:cs="Univers-Light"/>
                <w:color w:val="C00000"/>
                <w:sz w:val="20"/>
              </w:rPr>
              <w:t>Ensure UA climbs to the preset altitude</w:t>
            </w:r>
          </w:p>
        </w:tc>
      </w:tr>
      <w:tr w:rsidR="009D2417" w14:paraId="02DE47EC" w14:textId="77777777" w:rsidTr="00791100">
        <w:tc>
          <w:tcPr>
            <w:tcW w:w="475" w:type="dxa"/>
          </w:tcPr>
          <w:p w14:paraId="015C18D0" w14:textId="77777777" w:rsidR="009D2417" w:rsidRPr="00C2233F" w:rsidRDefault="009D2417" w:rsidP="009D2417">
            <w:pPr>
              <w:rPr>
                <w:rFonts w:cs="Univers-Light"/>
                <w:color w:val="000000"/>
                <w:sz w:val="20"/>
              </w:rPr>
            </w:pPr>
            <w:r w:rsidRPr="00C2233F">
              <w:rPr>
                <w:rFonts w:cs="Univers-Light"/>
                <w:color w:val="000000"/>
                <w:sz w:val="20"/>
              </w:rPr>
              <w:t>7</w:t>
            </w:r>
          </w:p>
        </w:tc>
        <w:tc>
          <w:tcPr>
            <w:tcW w:w="2665" w:type="dxa"/>
          </w:tcPr>
          <w:p w14:paraId="45308B93" w14:textId="2DB60B93" w:rsidR="009D2417" w:rsidRPr="00C2233F" w:rsidRDefault="009D2417" w:rsidP="009D2417">
            <w:pPr>
              <w:rPr>
                <w:rFonts w:cs="Univers-Light"/>
                <w:color w:val="C00000"/>
                <w:sz w:val="20"/>
              </w:rPr>
            </w:pPr>
            <w:r w:rsidRPr="00C2233F">
              <w:rPr>
                <w:rFonts w:cs="Univers-Light"/>
                <w:color w:val="C00000"/>
                <w:sz w:val="20"/>
              </w:rPr>
              <w:t>Orientation</w:t>
            </w:r>
          </w:p>
        </w:tc>
        <w:tc>
          <w:tcPr>
            <w:tcW w:w="5360" w:type="dxa"/>
          </w:tcPr>
          <w:p w14:paraId="72676017" w14:textId="3BE6D65A" w:rsidR="009D2417" w:rsidRPr="00C2233F" w:rsidRDefault="009D2417" w:rsidP="009D2417">
            <w:pPr>
              <w:rPr>
                <w:rFonts w:cs="Univers-Light"/>
                <w:color w:val="C00000"/>
                <w:sz w:val="20"/>
              </w:rPr>
            </w:pPr>
            <w:r w:rsidRPr="00C2233F">
              <w:rPr>
                <w:rFonts w:cs="Univers-Light"/>
                <w:color w:val="C00000"/>
                <w:sz w:val="20"/>
              </w:rPr>
              <w:t>Ensure UA orientates itself towards the TOLA</w:t>
            </w:r>
          </w:p>
        </w:tc>
      </w:tr>
      <w:tr w:rsidR="009D2417" w14:paraId="45F490B2" w14:textId="77777777" w:rsidTr="00791100">
        <w:tc>
          <w:tcPr>
            <w:tcW w:w="475" w:type="dxa"/>
          </w:tcPr>
          <w:p w14:paraId="2479DC10" w14:textId="77777777" w:rsidR="009D2417" w:rsidRPr="00C2233F" w:rsidRDefault="009D2417" w:rsidP="009D2417">
            <w:pPr>
              <w:rPr>
                <w:rFonts w:cs="Univers-Light"/>
                <w:color w:val="000000"/>
                <w:sz w:val="20"/>
              </w:rPr>
            </w:pPr>
            <w:r w:rsidRPr="00C2233F">
              <w:rPr>
                <w:rFonts w:cs="Univers-Light"/>
                <w:color w:val="000000"/>
                <w:sz w:val="20"/>
              </w:rPr>
              <w:t>8</w:t>
            </w:r>
          </w:p>
        </w:tc>
        <w:tc>
          <w:tcPr>
            <w:tcW w:w="2665" w:type="dxa"/>
          </w:tcPr>
          <w:p w14:paraId="71FC158C" w14:textId="3AFE8560" w:rsidR="009D2417" w:rsidRPr="00C2233F" w:rsidRDefault="009D2417" w:rsidP="009D2417">
            <w:pPr>
              <w:rPr>
                <w:rFonts w:cs="Univers-Light"/>
                <w:color w:val="C00000"/>
                <w:sz w:val="20"/>
              </w:rPr>
            </w:pPr>
            <w:r w:rsidRPr="00C2233F">
              <w:rPr>
                <w:rFonts w:cs="Univers-Light"/>
                <w:color w:val="C00000"/>
                <w:sz w:val="20"/>
              </w:rPr>
              <w:t xml:space="preserve">Landing </w:t>
            </w:r>
            <w:r w:rsidR="00535CEF" w:rsidRPr="00C2233F">
              <w:rPr>
                <w:rFonts w:cs="Univers-Light"/>
                <w:color w:val="C00000"/>
                <w:sz w:val="20"/>
              </w:rPr>
              <w:t>location</w:t>
            </w:r>
          </w:p>
        </w:tc>
        <w:tc>
          <w:tcPr>
            <w:tcW w:w="5360" w:type="dxa"/>
          </w:tcPr>
          <w:p w14:paraId="6ED3947E" w14:textId="3A16157D" w:rsidR="009D2417" w:rsidRPr="00C2233F" w:rsidRDefault="009D2417" w:rsidP="009D2417">
            <w:pPr>
              <w:rPr>
                <w:rFonts w:cs="Univers-Light"/>
                <w:color w:val="C00000"/>
                <w:sz w:val="20"/>
              </w:rPr>
            </w:pPr>
            <w:r w:rsidRPr="00C2233F">
              <w:rPr>
                <w:rFonts w:cs="Univers-Light"/>
                <w:color w:val="C00000"/>
                <w:sz w:val="20"/>
              </w:rPr>
              <w:t>Ensure UA stops above TOLA</w:t>
            </w:r>
          </w:p>
        </w:tc>
      </w:tr>
      <w:tr w:rsidR="009D2417" w14:paraId="00F4C936" w14:textId="77777777" w:rsidTr="00791100">
        <w:tc>
          <w:tcPr>
            <w:tcW w:w="475" w:type="dxa"/>
          </w:tcPr>
          <w:p w14:paraId="525FDE4B" w14:textId="77777777" w:rsidR="009D2417" w:rsidRPr="00C2233F" w:rsidRDefault="009D2417" w:rsidP="009D2417">
            <w:pPr>
              <w:rPr>
                <w:rFonts w:cs="Univers-Light"/>
                <w:color w:val="000000"/>
                <w:sz w:val="20"/>
              </w:rPr>
            </w:pPr>
            <w:r w:rsidRPr="00C2233F">
              <w:rPr>
                <w:rFonts w:ascii="Arial" w:hAnsi="Arial" w:cs="Univers-Light"/>
                <w:color w:val="000000"/>
                <w:sz w:val="20"/>
              </w:rPr>
              <w:lastRenderedPageBreak/>
              <w:t>9</w:t>
            </w:r>
          </w:p>
        </w:tc>
        <w:tc>
          <w:tcPr>
            <w:tcW w:w="2665" w:type="dxa"/>
          </w:tcPr>
          <w:p w14:paraId="42DFD716" w14:textId="203D4805" w:rsidR="009D2417" w:rsidRPr="00C2233F" w:rsidRDefault="009D2417" w:rsidP="009D2417">
            <w:pPr>
              <w:rPr>
                <w:rFonts w:cs="Univers-Light"/>
                <w:color w:val="C00000"/>
                <w:sz w:val="20"/>
              </w:rPr>
            </w:pPr>
            <w:r w:rsidRPr="00C2233F">
              <w:rPr>
                <w:rFonts w:cs="Univers-Light"/>
                <w:color w:val="C00000"/>
                <w:sz w:val="20"/>
              </w:rPr>
              <w:t>Orientation</w:t>
            </w:r>
          </w:p>
        </w:tc>
        <w:tc>
          <w:tcPr>
            <w:tcW w:w="5360" w:type="dxa"/>
          </w:tcPr>
          <w:p w14:paraId="204B39CA" w14:textId="6A00AA34" w:rsidR="009D2417" w:rsidRPr="00C2233F" w:rsidRDefault="009D2417" w:rsidP="009D2417">
            <w:pPr>
              <w:rPr>
                <w:rFonts w:cs="Univers-Light"/>
                <w:color w:val="C00000"/>
                <w:sz w:val="20"/>
              </w:rPr>
            </w:pPr>
            <w:r w:rsidRPr="00C2233F">
              <w:rPr>
                <w:rFonts w:cs="Univers-Light"/>
                <w:color w:val="C00000"/>
                <w:sz w:val="20"/>
              </w:rPr>
              <w:t>Ensure UA orientates to nose out</w:t>
            </w:r>
          </w:p>
        </w:tc>
      </w:tr>
      <w:tr w:rsidR="009D2417" w:rsidRPr="00C2233F" w14:paraId="1894A15B" w14:textId="77777777" w:rsidTr="00791100">
        <w:tc>
          <w:tcPr>
            <w:tcW w:w="475" w:type="dxa"/>
          </w:tcPr>
          <w:p w14:paraId="49D7D364" w14:textId="77777777" w:rsidR="009D2417" w:rsidRPr="00C2233F" w:rsidRDefault="009D2417" w:rsidP="009D2417">
            <w:pPr>
              <w:rPr>
                <w:rFonts w:ascii="Arial" w:hAnsi="Arial" w:cs="Univers-Light"/>
                <w:color w:val="000000"/>
                <w:sz w:val="20"/>
              </w:rPr>
            </w:pPr>
            <w:r w:rsidRPr="00C2233F">
              <w:rPr>
                <w:rFonts w:ascii="Arial" w:hAnsi="Arial" w:cs="Univers-Light"/>
                <w:color w:val="000000"/>
                <w:sz w:val="20"/>
              </w:rPr>
              <w:t>10</w:t>
            </w:r>
          </w:p>
        </w:tc>
        <w:tc>
          <w:tcPr>
            <w:tcW w:w="2665" w:type="dxa"/>
          </w:tcPr>
          <w:p w14:paraId="77D574B3" w14:textId="0F0C9833" w:rsidR="009D2417" w:rsidRPr="00C2233F" w:rsidRDefault="009D2417" w:rsidP="009D2417">
            <w:pPr>
              <w:rPr>
                <w:rFonts w:ascii="Arial" w:hAnsi="Arial" w:cs="Univers-Light"/>
                <w:color w:val="C00000"/>
                <w:sz w:val="20"/>
              </w:rPr>
            </w:pPr>
            <w:r w:rsidRPr="00C2233F">
              <w:rPr>
                <w:rFonts w:ascii="Arial" w:hAnsi="Arial" w:cs="Univers-Light"/>
                <w:color w:val="C00000"/>
                <w:sz w:val="20"/>
              </w:rPr>
              <w:t>Landing gear</w:t>
            </w:r>
          </w:p>
        </w:tc>
        <w:tc>
          <w:tcPr>
            <w:tcW w:w="5360" w:type="dxa"/>
          </w:tcPr>
          <w:p w14:paraId="52EAE65F" w14:textId="7137A6A1" w:rsidR="009D2417" w:rsidRPr="00C2233F" w:rsidRDefault="009D2417" w:rsidP="009D2417">
            <w:pPr>
              <w:rPr>
                <w:rFonts w:ascii="Arial" w:hAnsi="Arial" w:cs="Univers-Light"/>
                <w:color w:val="C00000"/>
                <w:sz w:val="20"/>
              </w:rPr>
            </w:pPr>
            <w:r w:rsidRPr="00C2233F">
              <w:rPr>
                <w:rFonts w:ascii="Arial" w:hAnsi="Arial" w:cs="Univers-Light"/>
                <w:color w:val="C00000"/>
                <w:sz w:val="20"/>
              </w:rPr>
              <w:t>Check intact/down</w:t>
            </w:r>
          </w:p>
        </w:tc>
      </w:tr>
      <w:tr w:rsidR="009D2417" w:rsidRPr="00C2233F" w14:paraId="1EED0B6B" w14:textId="77777777" w:rsidTr="00791100">
        <w:tc>
          <w:tcPr>
            <w:tcW w:w="475" w:type="dxa"/>
          </w:tcPr>
          <w:p w14:paraId="18FEE78B" w14:textId="77777777" w:rsidR="009D2417" w:rsidRPr="00C2233F" w:rsidRDefault="009D2417" w:rsidP="009D2417">
            <w:pPr>
              <w:rPr>
                <w:rFonts w:ascii="Arial" w:hAnsi="Arial" w:cs="Univers-Light"/>
                <w:color w:val="000000"/>
                <w:sz w:val="20"/>
              </w:rPr>
            </w:pPr>
            <w:r w:rsidRPr="00C2233F">
              <w:rPr>
                <w:rFonts w:ascii="Arial" w:hAnsi="Arial" w:cs="Univers-Light"/>
                <w:color w:val="000000"/>
                <w:sz w:val="20"/>
              </w:rPr>
              <w:t>11</w:t>
            </w:r>
          </w:p>
        </w:tc>
        <w:tc>
          <w:tcPr>
            <w:tcW w:w="2665" w:type="dxa"/>
          </w:tcPr>
          <w:p w14:paraId="06057DEA" w14:textId="76CDF2E6" w:rsidR="009D2417" w:rsidRPr="00C2233F" w:rsidRDefault="009D2417" w:rsidP="009D2417">
            <w:pPr>
              <w:rPr>
                <w:rFonts w:ascii="Arial" w:hAnsi="Arial" w:cs="Univers-Light"/>
                <w:color w:val="C00000"/>
                <w:sz w:val="20"/>
              </w:rPr>
            </w:pPr>
            <w:r w:rsidRPr="00C2233F">
              <w:rPr>
                <w:rFonts w:ascii="Arial" w:hAnsi="Arial" w:cs="Univers-Light"/>
                <w:color w:val="C00000"/>
                <w:sz w:val="20"/>
              </w:rPr>
              <w:t>Wind</w:t>
            </w:r>
          </w:p>
        </w:tc>
        <w:tc>
          <w:tcPr>
            <w:tcW w:w="5360" w:type="dxa"/>
          </w:tcPr>
          <w:p w14:paraId="1BBC3940" w14:textId="55EC5385" w:rsidR="009D2417" w:rsidRPr="00C2233F" w:rsidRDefault="009D2417" w:rsidP="009D2417">
            <w:pPr>
              <w:rPr>
                <w:rFonts w:ascii="Arial" w:hAnsi="Arial" w:cs="Univers-Light"/>
                <w:color w:val="C00000"/>
                <w:sz w:val="20"/>
              </w:rPr>
            </w:pPr>
            <w:r w:rsidRPr="00C2233F">
              <w:rPr>
                <w:rFonts w:ascii="Arial" w:hAnsi="Arial" w:cs="Univers-Light"/>
                <w:color w:val="C00000"/>
                <w:sz w:val="20"/>
              </w:rPr>
              <w:t>Check strength and direction</w:t>
            </w:r>
          </w:p>
        </w:tc>
      </w:tr>
      <w:tr w:rsidR="009D2417" w:rsidRPr="00C2233F" w14:paraId="08F8291E" w14:textId="77777777" w:rsidTr="00791100">
        <w:tc>
          <w:tcPr>
            <w:tcW w:w="475" w:type="dxa"/>
          </w:tcPr>
          <w:p w14:paraId="06DBC012" w14:textId="77777777" w:rsidR="009D2417" w:rsidRPr="00C2233F" w:rsidRDefault="009D2417" w:rsidP="009D2417">
            <w:pPr>
              <w:rPr>
                <w:rFonts w:cs="Univers-Light"/>
                <w:color w:val="000000"/>
                <w:sz w:val="20"/>
              </w:rPr>
            </w:pPr>
            <w:r w:rsidRPr="00C2233F">
              <w:rPr>
                <w:rFonts w:cs="Univers-Light"/>
                <w:color w:val="000000"/>
                <w:sz w:val="20"/>
              </w:rPr>
              <w:t>12</w:t>
            </w:r>
          </w:p>
        </w:tc>
        <w:tc>
          <w:tcPr>
            <w:tcW w:w="2665" w:type="dxa"/>
          </w:tcPr>
          <w:p w14:paraId="37642EDB" w14:textId="707A7829" w:rsidR="009D2417" w:rsidRPr="00C2233F" w:rsidRDefault="009D2417" w:rsidP="009D2417">
            <w:pPr>
              <w:rPr>
                <w:rFonts w:cs="Univers-Light"/>
                <w:color w:val="C00000"/>
                <w:sz w:val="20"/>
              </w:rPr>
            </w:pPr>
            <w:r w:rsidRPr="00C2233F">
              <w:rPr>
                <w:rFonts w:ascii="Arial" w:hAnsi="Arial" w:cs="Univers-Light"/>
                <w:color w:val="C00000"/>
                <w:sz w:val="20"/>
              </w:rPr>
              <w:t>Clearance</w:t>
            </w:r>
          </w:p>
        </w:tc>
        <w:tc>
          <w:tcPr>
            <w:tcW w:w="5360" w:type="dxa"/>
          </w:tcPr>
          <w:p w14:paraId="196669DE" w14:textId="2560B169" w:rsidR="009D2417" w:rsidRPr="00C2233F" w:rsidRDefault="009D2417" w:rsidP="009D2417">
            <w:pPr>
              <w:rPr>
                <w:rFonts w:cs="Univers-Light"/>
                <w:color w:val="C00000"/>
                <w:sz w:val="20"/>
              </w:rPr>
            </w:pPr>
            <w:r w:rsidRPr="00C2233F">
              <w:rPr>
                <w:rFonts w:ascii="Arial" w:hAnsi="Arial" w:cs="Univers-Light"/>
                <w:color w:val="C00000"/>
                <w:sz w:val="20"/>
              </w:rPr>
              <w:t>Check it is safe to land with the visual observer</w:t>
            </w:r>
          </w:p>
        </w:tc>
      </w:tr>
      <w:tr w:rsidR="00195AF5" w:rsidRPr="00C2233F" w14:paraId="7C6E7302" w14:textId="77777777" w:rsidTr="00791100">
        <w:tc>
          <w:tcPr>
            <w:tcW w:w="475" w:type="dxa"/>
          </w:tcPr>
          <w:p w14:paraId="7D0CACAD" w14:textId="524CB2DA" w:rsidR="00195AF5" w:rsidRPr="00C2233F" w:rsidRDefault="00195AF5" w:rsidP="00195AF5">
            <w:pPr>
              <w:rPr>
                <w:rFonts w:cs="Univers-Light"/>
                <w:color w:val="000000"/>
                <w:sz w:val="20"/>
              </w:rPr>
            </w:pPr>
            <w:r w:rsidRPr="00C2233F">
              <w:rPr>
                <w:rFonts w:cs="Univers-Light"/>
                <w:color w:val="000000"/>
                <w:sz w:val="20"/>
              </w:rPr>
              <w:t>13</w:t>
            </w:r>
          </w:p>
        </w:tc>
        <w:tc>
          <w:tcPr>
            <w:tcW w:w="2665" w:type="dxa"/>
          </w:tcPr>
          <w:p w14:paraId="6A496228" w14:textId="7AD23991" w:rsidR="00195AF5" w:rsidRPr="00C2233F" w:rsidRDefault="00195AF5" w:rsidP="00195AF5">
            <w:pPr>
              <w:rPr>
                <w:rFonts w:cs="Univers-Light"/>
                <w:color w:val="C00000"/>
                <w:sz w:val="20"/>
              </w:rPr>
            </w:pPr>
            <w:r w:rsidRPr="00C2233F">
              <w:rPr>
                <w:rFonts w:cs="Univers-Light"/>
                <w:color w:val="C00000"/>
                <w:sz w:val="20"/>
              </w:rPr>
              <w:t>Manoeuvre</w:t>
            </w:r>
          </w:p>
        </w:tc>
        <w:tc>
          <w:tcPr>
            <w:tcW w:w="5360" w:type="dxa"/>
          </w:tcPr>
          <w:p w14:paraId="1C47755F" w14:textId="2A027AFC" w:rsidR="00195AF5" w:rsidRPr="00C2233F" w:rsidRDefault="00195AF5" w:rsidP="00195AF5">
            <w:pPr>
              <w:rPr>
                <w:rFonts w:cs="Univers-Light"/>
                <w:color w:val="C00000"/>
                <w:sz w:val="20"/>
              </w:rPr>
            </w:pPr>
            <w:r w:rsidRPr="00C2233F">
              <w:rPr>
                <w:rFonts w:cs="Univers-Light"/>
                <w:color w:val="C00000"/>
                <w:sz w:val="20"/>
              </w:rPr>
              <w:t>During descent, manoeuvre the UA forward, back, left and right, if required, to choose the exact landing location</w:t>
            </w:r>
          </w:p>
        </w:tc>
      </w:tr>
      <w:tr w:rsidR="00195AF5" w:rsidRPr="00C2233F" w14:paraId="1F2290DD" w14:textId="77777777" w:rsidTr="00791100">
        <w:tc>
          <w:tcPr>
            <w:tcW w:w="475" w:type="dxa"/>
          </w:tcPr>
          <w:p w14:paraId="334E119B" w14:textId="63763E8B" w:rsidR="00195AF5" w:rsidRPr="00C2233F" w:rsidRDefault="00195AF5" w:rsidP="00195AF5">
            <w:pPr>
              <w:rPr>
                <w:rFonts w:cs="Univers-Light"/>
                <w:color w:val="000000"/>
                <w:sz w:val="20"/>
              </w:rPr>
            </w:pPr>
            <w:r w:rsidRPr="00C2233F">
              <w:rPr>
                <w:rFonts w:cs="Univers-Light"/>
                <w:color w:val="000000"/>
                <w:sz w:val="20"/>
              </w:rPr>
              <w:t>14</w:t>
            </w:r>
          </w:p>
        </w:tc>
        <w:tc>
          <w:tcPr>
            <w:tcW w:w="2665" w:type="dxa"/>
          </w:tcPr>
          <w:p w14:paraId="55063981" w14:textId="0982CE02" w:rsidR="00195AF5" w:rsidRPr="00C2233F" w:rsidRDefault="00195AF5" w:rsidP="00195AF5">
            <w:pPr>
              <w:rPr>
                <w:rFonts w:cs="Univers-Light"/>
                <w:color w:val="C00000"/>
                <w:sz w:val="20"/>
              </w:rPr>
            </w:pPr>
            <w:r w:rsidRPr="00C2233F">
              <w:rPr>
                <w:rFonts w:ascii="Arial" w:hAnsi="Arial" w:cs="Univers-Light"/>
                <w:color w:val="C00000"/>
                <w:sz w:val="20"/>
              </w:rPr>
              <w:t>Communication</w:t>
            </w:r>
          </w:p>
        </w:tc>
        <w:tc>
          <w:tcPr>
            <w:tcW w:w="5360" w:type="dxa"/>
          </w:tcPr>
          <w:p w14:paraId="6AD8EDAA" w14:textId="7A25D36D" w:rsidR="00195AF5" w:rsidRPr="00C2233F" w:rsidRDefault="00195AF5" w:rsidP="00195AF5">
            <w:pPr>
              <w:rPr>
                <w:rFonts w:cs="Univers-Light"/>
                <w:color w:val="C00000"/>
                <w:sz w:val="20"/>
              </w:rPr>
            </w:pPr>
            <w:r w:rsidRPr="00C2233F">
              <w:rPr>
                <w:rFonts w:ascii="Arial" w:hAnsi="Arial" w:cs="Univers-Light"/>
                <w:color w:val="C00000"/>
                <w:sz w:val="20"/>
              </w:rPr>
              <w:t>‘Landing’</w:t>
            </w:r>
          </w:p>
        </w:tc>
      </w:tr>
      <w:tr w:rsidR="00195AF5" w:rsidRPr="00C2233F" w14:paraId="28240568" w14:textId="77777777" w:rsidTr="00791100">
        <w:tc>
          <w:tcPr>
            <w:tcW w:w="475" w:type="dxa"/>
          </w:tcPr>
          <w:p w14:paraId="0C1C3CBD" w14:textId="4A4A432C" w:rsidR="00195AF5" w:rsidRPr="00C2233F" w:rsidRDefault="00195AF5" w:rsidP="00195AF5">
            <w:pPr>
              <w:rPr>
                <w:rFonts w:cs="Univers-Light"/>
                <w:color w:val="000000"/>
                <w:sz w:val="20"/>
              </w:rPr>
            </w:pPr>
            <w:r w:rsidRPr="00C2233F">
              <w:rPr>
                <w:rFonts w:cs="Univers-Light"/>
                <w:color w:val="000000"/>
                <w:sz w:val="20"/>
              </w:rPr>
              <w:t>15</w:t>
            </w:r>
          </w:p>
        </w:tc>
        <w:tc>
          <w:tcPr>
            <w:tcW w:w="2665" w:type="dxa"/>
          </w:tcPr>
          <w:p w14:paraId="3252D8F5" w14:textId="182CFF5A" w:rsidR="00195AF5" w:rsidRPr="00C2233F" w:rsidRDefault="00195AF5" w:rsidP="00195AF5">
            <w:pPr>
              <w:rPr>
                <w:rFonts w:cs="Univers-Light"/>
                <w:color w:val="C00000"/>
                <w:sz w:val="20"/>
              </w:rPr>
            </w:pPr>
            <w:r w:rsidRPr="00C2233F">
              <w:rPr>
                <w:rFonts w:cs="Univers-Light"/>
                <w:color w:val="C00000"/>
                <w:sz w:val="20"/>
              </w:rPr>
              <w:t>Autoland</w:t>
            </w:r>
          </w:p>
        </w:tc>
        <w:tc>
          <w:tcPr>
            <w:tcW w:w="5360" w:type="dxa"/>
          </w:tcPr>
          <w:p w14:paraId="2F59EE9F" w14:textId="114CD1D3" w:rsidR="00195AF5" w:rsidRPr="00C2233F" w:rsidRDefault="00195AF5" w:rsidP="00195AF5">
            <w:pPr>
              <w:rPr>
                <w:rFonts w:cs="Univers-Light"/>
                <w:color w:val="C00000"/>
                <w:sz w:val="20"/>
              </w:rPr>
            </w:pPr>
            <w:r w:rsidRPr="00C2233F">
              <w:rPr>
                <w:rFonts w:cs="Univers-Light"/>
                <w:color w:val="C00000"/>
                <w:sz w:val="20"/>
              </w:rPr>
              <w:t>Land</w:t>
            </w:r>
          </w:p>
        </w:tc>
      </w:tr>
      <w:tr w:rsidR="00195AF5" w:rsidRPr="00C2233F" w14:paraId="31354BB9" w14:textId="77777777" w:rsidTr="00791100">
        <w:tc>
          <w:tcPr>
            <w:tcW w:w="475" w:type="dxa"/>
          </w:tcPr>
          <w:p w14:paraId="08F030BD" w14:textId="1DFFBF4F" w:rsidR="00195AF5" w:rsidRPr="00C2233F" w:rsidRDefault="00195AF5" w:rsidP="00195AF5">
            <w:pPr>
              <w:rPr>
                <w:rFonts w:cs="Univers-Light"/>
                <w:color w:val="000000"/>
                <w:sz w:val="20"/>
              </w:rPr>
            </w:pPr>
            <w:r w:rsidRPr="00C2233F">
              <w:rPr>
                <w:rFonts w:cs="Univers-Light"/>
                <w:color w:val="000000"/>
                <w:sz w:val="20"/>
              </w:rPr>
              <w:t>16</w:t>
            </w:r>
          </w:p>
        </w:tc>
        <w:tc>
          <w:tcPr>
            <w:tcW w:w="2665" w:type="dxa"/>
          </w:tcPr>
          <w:p w14:paraId="018A80DB" w14:textId="4B1A52FC" w:rsidR="00195AF5" w:rsidRPr="00C2233F" w:rsidRDefault="00195AF5" w:rsidP="00195AF5">
            <w:pPr>
              <w:rPr>
                <w:rFonts w:cs="Univers-Light"/>
                <w:color w:val="C00000"/>
                <w:sz w:val="20"/>
              </w:rPr>
            </w:pPr>
            <w:r w:rsidRPr="00C2233F">
              <w:rPr>
                <w:rFonts w:ascii="Arial" w:hAnsi="Arial" w:cs="Univers-Light"/>
                <w:color w:val="C00000"/>
                <w:sz w:val="20"/>
              </w:rPr>
              <w:t>Communication</w:t>
            </w:r>
          </w:p>
        </w:tc>
        <w:tc>
          <w:tcPr>
            <w:tcW w:w="5360" w:type="dxa"/>
          </w:tcPr>
          <w:p w14:paraId="397DFBE5" w14:textId="4BEE6463" w:rsidR="00195AF5" w:rsidRPr="00C2233F" w:rsidRDefault="00195AF5" w:rsidP="00195AF5">
            <w:pPr>
              <w:rPr>
                <w:rFonts w:cs="Univers-Light"/>
                <w:color w:val="C00000"/>
                <w:sz w:val="20"/>
              </w:rPr>
            </w:pPr>
            <w:r w:rsidRPr="00C2233F">
              <w:rPr>
                <w:rFonts w:ascii="Arial" w:hAnsi="Arial" w:cs="Univers-Light"/>
                <w:color w:val="C00000"/>
                <w:sz w:val="20"/>
              </w:rPr>
              <w:t>‘SOD’ (safely on deck)</w:t>
            </w:r>
          </w:p>
        </w:tc>
      </w:tr>
      <w:tr w:rsidR="00195AF5" w:rsidRPr="00C2233F" w14:paraId="4FB746EC" w14:textId="77777777" w:rsidTr="00791100">
        <w:tc>
          <w:tcPr>
            <w:tcW w:w="475" w:type="dxa"/>
          </w:tcPr>
          <w:p w14:paraId="64A6BABE" w14:textId="775B08BF" w:rsidR="00195AF5" w:rsidRPr="00C2233F" w:rsidRDefault="00195AF5" w:rsidP="00195AF5">
            <w:pPr>
              <w:rPr>
                <w:rFonts w:cs="Univers-Light"/>
                <w:color w:val="000000"/>
                <w:sz w:val="20"/>
              </w:rPr>
            </w:pPr>
            <w:r w:rsidRPr="00C2233F">
              <w:rPr>
                <w:rFonts w:ascii="Arial" w:hAnsi="Arial" w:cs="Univers-Light"/>
                <w:color w:val="000000"/>
                <w:sz w:val="20"/>
              </w:rPr>
              <w:t>17</w:t>
            </w:r>
          </w:p>
        </w:tc>
        <w:tc>
          <w:tcPr>
            <w:tcW w:w="2665" w:type="dxa"/>
          </w:tcPr>
          <w:p w14:paraId="6B56F040" w14:textId="138E17D0" w:rsidR="00195AF5" w:rsidRPr="00C2233F" w:rsidRDefault="00195AF5" w:rsidP="00195AF5">
            <w:pPr>
              <w:rPr>
                <w:rFonts w:cs="Univers-Light"/>
                <w:color w:val="C00000"/>
                <w:sz w:val="20"/>
              </w:rPr>
            </w:pPr>
            <w:r w:rsidRPr="00C2233F">
              <w:rPr>
                <w:rFonts w:ascii="Arial" w:hAnsi="Arial" w:cs="Univers-Light"/>
                <w:color w:val="C00000"/>
                <w:sz w:val="20"/>
              </w:rPr>
              <w:t>Motors</w:t>
            </w:r>
          </w:p>
        </w:tc>
        <w:tc>
          <w:tcPr>
            <w:tcW w:w="5360" w:type="dxa"/>
          </w:tcPr>
          <w:p w14:paraId="014BB04E" w14:textId="4D3444FA" w:rsidR="00195AF5" w:rsidRPr="00C2233F" w:rsidRDefault="00195AF5" w:rsidP="00195AF5">
            <w:pPr>
              <w:rPr>
                <w:rFonts w:cs="Univers-Light"/>
                <w:color w:val="C00000"/>
                <w:sz w:val="20"/>
              </w:rPr>
            </w:pPr>
            <w:r w:rsidRPr="00C2233F">
              <w:rPr>
                <w:rFonts w:ascii="Arial" w:hAnsi="Arial" w:cs="Univers-Light"/>
                <w:color w:val="C00000"/>
                <w:sz w:val="20"/>
              </w:rPr>
              <w:t>Check motors stop automatically</w:t>
            </w:r>
          </w:p>
        </w:tc>
      </w:tr>
      <w:tr w:rsidR="00195AF5" w:rsidRPr="00C2233F" w14:paraId="4DBD0150" w14:textId="77777777" w:rsidTr="00791100">
        <w:tc>
          <w:tcPr>
            <w:tcW w:w="475" w:type="dxa"/>
          </w:tcPr>
          <w:p w14:paraId="4528BA7B" w14:textId="37B87722" w:rsidR="00195AF5" w:rsidRPr="00C2233F" w:rsidRDefault="00195AF5" w:rsidP="00195AF5">
            <w:pPr>
              <w:rPr>
                <w:rFonts w:ascii="Arial" w:hAnsi="Arial" w:cs="Univers-Light"/>
                <w:color w:val="000000"/>
                <w:sz w:val="20"/>
              </w:rPr>
            </w:pPr>
            <w:r w:rsidRPr="00C2233F">
              <w:rPr>
                <w:rFonts w:ascii="Arial" w:hAnsi="Arial" w:cs="Univers-Light"/>
                <w:color w:val="000000"/>
                <w:sz w:val="20"/>
              </w:rPr>
              <w:t>18</w:t>
            </w:r>
          </w:p>
        </w:tc>
        <w:tc>
          <w:tcPr>
            <w:tcW w:w="2665" w:type="dxa"/>
          </w:tcPr>
          <w:p w14:paraId="4686D175" w14:textId="6947106C" w:rsidR="00195AF5" w:rsidRPr="00C2233F" w:rsidRDefault="00195AF5" w:rsidP="00195AF5">
            <w:pPr>
              <w:rPr>
                <w:rFonts w:ascii="Arial" w:hAnsi="Arial" w:cs="Univers-Light"/>
                <w:color w:val="C00000"/>
                <w:sz w:val="20"/>
              </w:rPr>
            </w:pPr>
            <w:r w:rsidRPr="00C2233F">
              <w:rPr>
                <w:rFonts w:cs="Univers-Light"/>
                <w:color w:val="C00000"/>
                <w:sz w:val="20"/>
              </w:rPr>
              <w:t>Communication</w:t>
            </w:r>
          </w:p>
        </w:tc>
        <w:tc>
          <w:tcPr>
            <w:tcW w:w="5360" w:type="dxa"/>
          </w:tcPr>
          <w:p w14:paraId="3D1E4800" w14:textId="5A2C3422" w:rsidR="00195AF5" w:rsidRPr="00C2233F" w:rsidRDefault="00697979" w:rsidP="00195AF5">
            <w:pPr>
              <w:rPr>
                <w:rFonts w:ascii="Arial" w:hAnsi="Arial" w:cs="Univers-Light"/>
                <w:color w:val="C00000"/>
                <w:sz w:val="20"/>
              </w:rPr>
            </w:pPr>
            <w:r w:rsidRPr="00C2233F">
              <w:rPr>
                <w:rFonts w:cs="Univers-Light"/>
                <w:color w:val="C00000"/>
                <w:sz w:val="20"/>
              </w:rPr>
              <w:t>‘</w:t>
            </w:r>
            <w:r w:rsidR="00195AF5" w:rsidRPr="00C2233F">
              <w:rPr>
                <w:rFonts w:cs="Univers-Light"/>
                <w:color w:val="C00000"/>
                <w:sz w:val="20"/>
              </w:rPr>
              <w:t>Motors stopped</w:t>
            </w:r>
            <w:r w:rsidRPr="00C2233F">
              <w:rPr>
                <w:rFonts w:cs="Univers-Light"/>
                <w:color w:val="C00000"/>
                <w:sz w:val="20"/>
              </w:rPr>
              <w:t>’</w:t>
            </w:r>
          </w:p>
        </w:tc>
      </w:tr>
    </w:tbl>
    <w:p w14:paraId="543705E1" w14:textId="77777777" w:rsidR="00F97BC4" w:rsidRPr="00C2233F" w:rsidRDefault="00F97BC4" w:rsidP="0034524A">
      <w:pPr>
        <w:pStyle w:val="BodyText"/>
      </w:pPr>
    </w:p>
    <w:p w14:paraId="12C52308" w14:textId="57507785" w:rsidR="00791100" w:rsidRPr="00C2233F" w:rsidRDefault="00791100" w:rsidP="000F654C">
      <w:pPr>
        <w:pStyle w:val="Heading3"/>
      </w:pPr>
      <w:bookmarkStart w:id="533" w:name="_Toc184199075"/>
      <w:r w:rsidRPr="00C2233F">
        <w:t>2.1</w:t>
      </w:r>
      <w:r w:rsidR="00C2233F" w:rsidRPr="00C2233F">
        <w:t>3</w:t>
      </w:r>
      <w:r w:rsidR="000F654C" w:rsidRPr="00C2233F">
        <w:t>.3</w:t>
      </w:r>
      <w:r w:rsidRPr="00C2233F">
        <w:t xml:space="preserve"> Return </w:t>
      </w:r>
      <w:r w:rsidRPr="00C2233F">
        <w:rPr>
          <w:rStyle w:val="Heading4Char"/>
          <w:color w:val="auto"/>
        </w:rPr>
        <w:t>to</w:t>
      </w:r>
      <w:r w:rsidRPr="00C2233F">
        <w:t xml:space="preserve"> home – Manual </w:t>
      </w:r>
      <w:r w:rsidR="008F4CE7" w:rsidRPr="00C2233F">
        <w:t>cancellation</w:t>
      </w:r>
      <w:bookmarkEnd w:id="533"/>
    </w:p>
    <w:p w14:paraId="2FDDB476" w14:textId="7F896EC6" w:rsidR="00791100" w:rsidRPr="00C2233F" w:rsidRDefault="00791100" w:rsidP="00791100">
      <w:pPr>
        <w:pStyle w:val="BodyText"/>
      </w:pPr>
      <w:r w:rsidRPr="00C2233F">
        <w:t>The remote pilot may choose to cancel the return to home feature of the UA.</w:t>
      </w:r>
    </w:p>
    <w:p w14:paraId="6760E270" w14:textId="2C7C10F8" w:rsidR="00791100" w:rsidRPr="00C2233F" w:rsidRDefault="00791100" w:rsidP="00791100">
      <w:pPr>
        <w:pStyle w:val="Heading5"/>
        <w:rPr>
          <w:i w:val="0"/>
          <w:iCs w:val="0"/>
          <w:color w:val="C00000"/>
        </w:rPr>
      </w:pPr>
      <w:bookmarkStart w:id="534" w:name="_Toc184199076"/>
      <w:r w:rsidRPr="00C2233F">
        <w:rPr>
          <w:color w:val="C00000"/>
          <w:lang w:eastAsia="ar-SA"/>
        </w:rPr>
        <w:t>2.1</w:t>
      </w:r>
      <w:r w:rsidR="00C2233F" w:rsidRPr="00C2233F">
        <w:rPr>
          <w:color w:val="C00000"/>
          <w:lang w:eastAsia="ar-SA"/>
        </w:rPr>
        <w:t>3</w:t>
      </w:r>
      <w:r w:rsidR="000F654C" w:rsidRPr="00C2233F">
        <w:rPr>
          <w:color w:val="C00000"/>
          <w:lang w:eastAsia="ar-SA"/>
        </w:rPr>
        <w:t>.3</w:t>
      </w:r>
      <w:r w:rsidRPr="00C2233F">
        <w:rPr>
          <w:color w:val="C00000"/>
          <w:lang w:eastAsia="ar-SA"/>
        </w:rPr>
        <w:t xml:space="preserve">.1 </w:t>
      </w:r>
      <w:r w:rsidRPr="00C2233F">
        <w:rPr>
          <w:i w:val="0"/>
          <w:iCs w:val="0"/>
          <w:color w:val="C00000"/>
        </w:rPr>
        <w:t>Insert make and model of UAS</w:t>
      </w:r>
      <w:bookmarkEnd w:id="534"/>
    </w:p>
    <w:p w14:paraId="0ADBDF26" w14:textId="459385C7" w:rsidR="00791100" w:rsidRPr="00F97BC4" w:rsidRDefault="00677CCB" w:rsidP="00791100">
      <w:r w:rsidRPr="00C2233F">
        <w:rPr>
          <w:color w:val="C00000"/>
        </w:rPr>
        <w:t>Some UAS may require the remote pilot to select</w:t>
      </w:r>
      <w:r w:rsidR="00535CEF" w:rsidRPr="00C2233F">
        <w:rPr>
          <w:color w:val="C00000"/>
        </w:rPr>
        <w:t xml:space="preserve"> </w:t>
      </w:r>
      <w:r w:rsidRPr="00C2233F">
        <w:rPr>
          <w:color w:val="C00000"/>
        </w:rPr>
        <w:t xml:space="preserve">the correct operation mode and set the throttle to </w:t>
      </w:r>
      <w:r w:rsidR="00BE0DB0" w:rsidRPr="00C2233F">
        <w:rPr>
          <w:color w:val="C00000"/>
        </w:rPr>
        <w:t xml:space="preserve">the appropriate level to </w:t>
      </w:r>
      <w:r w:rsidRPr="00C2233F">
        <w:rPr>
          <w:color w:val="C00000"/>
        </w:rPr>
        <w:t>ensure the UA remains airborne</w:t>
      </w:r>
      <w:r w:rsidR="00BE0DB0" w:rsidRPr="00C2233F">
        <w:rPr>
          <w:color w:val="C00000"/>
        </w:rPr>
        <w:t>, when cancelling RTH</w:t>
      </w:r>
      <w:r w:rsidRPr="00C2233F">
        <w:rPr>
          <w:color w:val="C00000"/>
        </w:rPr>
        <w:t>.</w:t>
      </w:r>
      <w:r w:rsidR="00535CEF">
        <w:rPr>
          <w:color w:val="C00000"/>
        </w:rPr>
        <w:t xml:space="preserve"> </w:t>
      </w:r>
    </w:p>
    <w:tbl>
      <w:tblPr>
        <w:tblStyle w:val="TableGrid"/>
        <w:tblW w:w="0" w:type="auto"/>
        <w:tblLook w:val="04A0" w:firstRow="1" w:lastRow="0" w:firstColumn="1" w:lastColumn="0" w:noHBand="0" w:noVBand="1"/>
      </w:tblPr>
      <w:tblGrid>
        <w:gridCol w:w="475"/>
        <w:gridCol w:w="2665"/>
        <w:gridCol w:w="4793"/>
      </w:tblGrid>
      <w:tr w:rsidR="00791100" w:rsidRPr="00671733" w14:paraId="6557575B" w14:textId="77777777" w:rsidTr="001265A5">
        <w:tc>
          <w:tcPr>
            <w:tcW w:w="7933" w:type="dxa"/>
            <w:gridSpan w:val="3"/>
            <w:shd w:val="clear" w:color="auto" w:fill="000000" w:themeFill="text1"/>
          </w:tcPr>
          <w:p w14:paraId="300C5CF8" w14:textId="593C0BBD" w:rsidR="00791100" w:rsidRPr="00671733" w:rsidRDefault="00791100" w:rsidP="001265A5">
            <w:pPr>
              <w:rPr>
                <w:b/>
                <w:bCs/>
                <w:color w:val="FF0000"/>
              </w:rPr>
            </w:pPr>
            <w:r>
              <w:rPr>
                <w:rFonts w:ascii="Arial" w:hAnsi="Arial" w:cs="Univers-Light"/>
                <w:b/>
                <w:bCs/>
                <w:color w:val="FFFFFF" w:themeColor="background1"/>
                <w:sz w:val="20"/>
              </w:rPr>
              <w:t>Return to home</w:t>
            </w:r>
            <w:r w:rsidRPr="00271A38">
              <w:rPr>
                <w:rFonts w:ascii="Arial" w:hAnsi="Arial" w:cs="Univers-Light"/>
                <w:b/>
                <w:bCs/>
                <w:color w:val="FFFFFF" w:themeColor="background1"/>
                <w:sz w:val="20"/>
              </w:rPr>
              <w:t xml:space="preserve"> </w:t>
            </w:r>
            <w:r w:rsidR="008F4CE7">
              <w:rPr>
                <w:rFonts w:ascii="Arial" w:hAnsi="Arial" w:cs="Univers-Light"/>
                <w:b/>
                <w:bCs/>
                <w:color w:val="FFFFFF" w:themeColor="background1"/>
                <w:sz w:val="20"/>
              </w:rPr>
              <w:t xml:space="preserve">– Manual </w:t>
            </w:r>
            <w:r w:rsidR="008F4CE7" w:rsidRPr="008F4CE7">
              <w:rPr>
                <w:rFonts w:ascii="Arial" w:hAnsi="Arial" w:cs="Univers-Light"/>
                <w:b/>
                <w:bCs/>
                <w:color w:val="FFFFFF" w:themeColor="background1"/>
                <w:sz w:val="20"/>
              </w:rPr>
              <w:t>cancellation</w:t>
            </w:r>
            <w:r w:rsidR="008F4CE7">
              <w:rPr>
                <w:rFonts w:ascii="Arial" w:hAnsi="Arial" w:cs="Univers-Light"/>
                <w:b/>
                <w:bCs/>
                <w:color w:val="FFFFFF" w:themeColor="background1"/>
                <w:sz w:val="20"/>
              </w:rPr>
              <w:t xml:space="preserve"> for</w:t>
            </w:r>
            <w:r w:rsidR="008F4CE7" w:rsidRPr="00271A38">
              <w:rPr>
                <w:rFonts w:ascii="Arial" w:hAnsi="Arial" w:cs="Univers-Light"/>
                <w:b/>
                <w:bCs/>
                <w:color w:val="FF0000"/>
                <w:sz w:val="20"/>
              </w:rPr>
              <w:t xml:space="preserve"> </w:t>
            </w:r>
            <w:r w:rsidRPr="00286F7F">
              <w:rPr>
                <w:rFonts w:ascii="Arial" w:hAnsi="Arial" w:cs="Univers-Light"/>
                <w:b/>
                <w:bCs/>
                <w:color w:val="C00000"/>
                <w:sz w:val="20"/>
              </w:rPr>
              <w:t>Insert name of UAS/s</w:t>
            </w:r>
          </w:p>
        </w:tc>
      </w:tr>
      <w:tr w:rsidR="00791100" w14:paraId="6A0BE8C9" w14:textId="77777777" w:rsidTr="001265A5">
        <w:tc>
          <w:tcPr>
            <w:tcW w:w="475" w:type="dxa"/>
            <w:shd w:val="clear" w:color="auto" w:fill="BFBFBF" w:themeFill="background1" w:themeFillShade="BF"/>
          </w:tcPr>
          <w:p w14:paraId="62BF1FEA" w14:textId="77777777" w:rsidR="00791100" w:rsidRPr="0090332D" w:rsidRDefault="00791100" w:rsidP="001265A5">
            <w:pPr>
              <w:rPr>
                <w:rFonts w:ascii="Arial" w:hAnsi="Arial" w:cs="Univers-Light"/>
                <w:b/>
                <w:bCs/>
                <w:color w:val="000000"/>
                <w:sz w:val="20"/>
              </w:rPr>
            </w:pPr>
            <w:r w:rsidRPr="0090332D">
              <w:rPr>
                <w:rFonts w:ascii="Arial" w:hAnsi="Arial" w:cs="Univers-Light"/>
                <w:b/>
                <w:bCs/>
                <w:color w:val="000000"/>
                <w:sz w:val="20"/>
              </w:rPr>
              <w:t>ID</w:t>
            </w:r>
          </w:p>
        </w:tc>
        <w:tc>
          <w:tcPr>
            <w:tcW w:w="2665" w:type="dxa"/>
            <w:shd w:val="clear" w:color="auto" w:fill="BFBFBF" w:themeFill="background1" w:themeFillShade="BF"/>
          </w:tcPr>
          <w:p w14:paraId="59383663" w14:textId="77777777" w:rsidR="00791100" w:rsidRPr="0090332D" w:rsidRDefault="00791100" w:rsidP="001265A5">
            <w:pPr>
              <w:rPr>
                <w:rFonts w:ascii="Arial" w:hAnsi="Arial" w:cs="Univers-Light"/>
                <w:b/>
                <w:bCs/>
                <w:color w:val="000000"/>
                <w:sz w:val="20"/>
              </w:rPr>
            </w:pPr>
            <w:r w:rsidRPr="0090332D">
              <w:rPr>
                <w:rFonts w:ascii="Arial" w:hAnsi="Arial" w:cs="Univers-Light"/>
                <w:b/>
                <w:bCs/>
                <w:color w:val="000000"/>
                <w:sz w:val="20"/>
              </w:rPr>
              <w:t>Challenge</w:t>
            </w:r>
          </w:p>
        </w:tc>
        <w:tc>
          <w:tcPr>
            <w:tcW w:w="4793" w:type="dxa"/>
            <w:shd w:val="clear" w:color="auto" w:fill="BFBFBF" w:themeFill="background1" w:themeFillShade="BF"/>
          </w:tcPr>
          <w:p w14:paraId="5C8B60C2" w14:textId="77777777" w:rsidR="00791100" w:rsidRPr="0090332D" w:rsidRDefault="00791100" w:rsidP="001265A5">
            <w:pPr>
              <w:rPr>
                <w:rFonts w:ascii="Arial" w:hAnsi="Arial" w:cs="Univers-Light"/>
                <w:b/>
                <w:bCs/>
                <w:color w:val="000000"/>
                <w:sz w:val="20"/>
              </w:rPr>
            </w:pPr>
            <w:r w:rsidRPr="0090332D">
              <w:rPr>
                <w:rFonts w:ascii="Arial" w:hAnsi="Arial" w:cs="Univers-Light"/>
                <w:b/>
                <w:bCs/>
                <w:color w:val="000000"/>
                <w:sz w:val="20"/>
              </w:rPr>
              <w:t>Action</w:t>
            </w:r>
          </w:p>
        </w:tc>
      </w:tr>
      <w:tr w:rsidR="008F4CE7" w:rsidRPr="00C2233F" w14:paraId="52ED214E" w14:textId="77777777" w:rsidTr="001265A5">
        <w:tc>
          <w:tcPr>
            <w:tcW w:w="475" w:type="dxa"/>
          </w:tcPr>
          <w:p w14:paraId="3B7FF3DB" w14:textId="7ABBE580" w:rsidR="008F4CE7" w:rsidRPr="00C2233F" w:rsidRDefault="008F4CE7" w:rsidP="008F4CE7">
            <w:pPr>
              <w:rPr>
                <w:rFonts w:cs="Univers-Light"/>
                <w:color w:val="000000"/>
                <w:sz w:val="20"/>
              </w:rPr>
            </w:pPr>
            <w:r w:rsidRPr="00C2233F">
              <w:rPr>
                <w:rFonts w:cs="Univers-Light"/>
                <w:color w:val="000000"/>
                <w:sz w:val="20"/>
              </w:rPr>
              <w:t>1</w:t>
            </w:r>
          </w:p>
        </w:tc>
        <w:tc>
          <w:tcPr>
            <w:tcW w:w="2665" w:type="dxa"/>
          </w:tcPr>
          <w:p w14:paraId="36BAF7A5" w14:textId="11DE45D2" w:rsidR="008F4CE7" w:rsidRPr="00C2233F" w:rsidRDefault="008F4CE7" w:rsidP="008F4CE7">
            <w:pPr>
              <w:rPr>
                <w:rFonts w:cs="Univers-Light"/>
                <w:color w:val="C00000"/>
                <w:sz w:val="20"/>
              </w:rPr>
            </w:pPr>
            <w:r w:rsidRPr="00C2233F">
              <w:rPr>
                <w:rFonts w:cs="Univers-Light"/>
                <w:color w:val="C00000"/>
                <w:sz w:val="20"/>
              </w:rPr>
              <w:t>Airspace</w:t>
            </w:r>
          </w:p>
        </w:tc>
        <w:tc>
          <w:tcPr>
            <w:tcW w:w="4793" w:type="dxa"/>
          </w:tcPr>
          <w:p w14:paraId="3DBB3BAD" w14:textId="7393022E" w:rsidR="008F4CE7" w:rsidRPr="00C2233F" w:rsidRDefault="008F4CE7" w:rsidP="008F4CE7">
            <w:pPr>
              <w:rPr>
                <w:rFonts w:cs="Univers-Light"/>
                <w:color w:val="C00000"/>
                <w:sz w:val="20"/>
              </w:rPr>
            </w:pPr>
            <w:r w:rsidRPr="00C2233F">
              <w:rPr>
                <w:rFonts w:cs="Univers-Light"/>
                <w:color w:val="C00000"/>
                <w:sz w:val="20"/>
              </w:rPr>
              <w:t>Check clear</w:t>
            </w:r>
          </w:p>
        </w:tc>
      </w:tr>
      <w:tr w:rsidR="008F4CE7" w:rsidRPr="00C2233F" w14:paraId="148A640C" w14:textId="77777777" w:rsidTr="001265A5">
        <w:tc>
          <w:tcPr>
            <w:tcW w:w="475" w:type="dxa"/>
          </w:tcPr>
          <w:p w14:paraId="65EE5FF4" w14:textId="15604B06" w:rsidR="008F4CE7" w:rsidRPr="00C2233F" w:rsidRDefault="008F4CE7" w:rsidP="008F4CE7">
            <w:pPr>
              <w:rPr>
                <w:rFonts w:cs="Univers-Light"/>
                <w:color w:val="000000"/>
                <w:sz w:val="20"/>
              </w:rPr>
            </w:pPr>
            <w:r w:rsidRPr="00C2233F">
              <w:rPr>
                <w:rFonts w:cs="Univers-Light"/>
                <w:color w:val="000000"/>
                <w:sz w:val="20"/>
              </w:rPr>
              <w:t>2</w:t>
            </w:r>
          </w:p>
        </w:tc>
        <w:tc>
          <w:tcPr>
            <w:tcW w:w="2665" w:type="dxa"/>
          </w:tcPr>
          <w:p w14:paraId="04E3F3ED" w14:textId="2227708A" w:rsidR="008F4CE7" w:rsidRPr="00C2233F" w:rsidRDefault="008F4CE7" w:rsidP="008F4CE7">
            <w:pPr>
              <w:rPr>
                <w:rFonts w:cs="Univers-Light"/>
                <w:color w:val="C00000"/>
                <w:sz w:val="20"/>
              </w:rPr>
            </w:pPr>
            <w:r w:rsidRPr="00C2233F">
              <w:rPr>
                <w:rFonts w:cs="Univers-Light"/>
                <w:color w:val="C00000"/>
                <w:sz w:val="20"/>
              </w:rPr>
              <w:t>Communicate</w:t>
            </w:r>
          </w:p>
        </w:tc>
        <w:tc>
          <w:tcPr>
            <w:tcW w:w="4793" w:type="dxa"/>
          </w:tcPr>
          <w:p w14:paraId="38118E3C" w14:textId="5E15252A" w:rsidR="008F4CE7" w:rsidRPr="00C2233F" w:rsidRDefault="008F4CE7" w:rsidP="008F4CE7">
            <w:pPr>
              <w:rPr>
                <w:rFonts w:cs="Univers-Light"/>
                <w:color w:val="C00000"/>
                <w:sz w:val="20"/>
              </w:rPr>
            </w:pPr>
            <w:r w:rsidRPr="00C2233F">
              <w:rPr>
                <w:rFonts w:cs="Univers-Light"/>
                <w:color w:val="C00000"/>
                <w:sz w:val="20"/>
              </w:rPr>
              <w:t>Communicate intention to cancel RTH to flight crew</w:t>
            </w:r>
          </w:p>
        </w:tc>
      </w:tr>
      <w:tr w:rsidR="008F4CE7" w:rsidRPr="00C2233F" w14:paraId="14E8B68C" w14:textId="77777777" w:rsidTr="001265A5">
        <w:tc>
          <w:tcPr>
            <w:tcW w:w="475" w:type="dxa"/>
          </w:tcPr>
          <w:p w14:paraId="1C2CE871" w14:textId="2A2AF1D5" w:rsidR="008F4CE7" w:rsidRPr="00C2233F" w:rsidRDefault="008F4CE7" w:rsidP="008F4CE7">
            <w:pPr>
              <w:rPr>
                <w:rFonts w:cs="Univers-Light"/>
                <w:color w:val="000000"/>
                <w:sz w:val="20"/>
              </w:rPr>
            </w:pPr>
            <w:r w:rsidRPr="00C2233F">
              <w:rPr>
                <w:rFonts w:cs="Univers-Light"/>
                <w:color w:val="000000"/>
                <w:sz w:val="20"/>
              </w:rPr>
              <w:t>3</w:t>
            </w:r>
          </w:p>
        </w:tc>
        <w:tc>
          <w:tcPr>
            <w:tcW w:w="2665" w:type="dxa"/>
          </w:tcPr>
          <w:p w14:paraId="01DE06DB" w14:textId="59FE1139" w:rsidR="008F4CE7" w:rsidRPr="00C2233F" w:rsidRDefault="00677CCB" w:rsidP="008F4CE7">
            <w:pPr>
              <w:rPr>
                <w:rFonts w:cs="Univers-Light"/>
                <w:color w:val="C00000"/>
                <w:sz w:val="20"/>
              </w:rPr>
            </w:pPr>
            <w:r w:rsidRPr="00C2233F">
              <w:rPr>
                <w:rFonts w:cs="Univers-Light"/>
                <w:color w:val="C00000"/>
                <w:sz w:val="20"/>
              </w:rPr>
              <w:t>Mode</w:t>
            </w:r>
          </w:p>
        </w:tc>
        <w:tc>
          <w:tcPr>
            <w:tcW w:w="4793" w:type="dxa"/>
          </w:tcPr>
          <w:p w14:paraId="3DB99DD5" w14:textId="55C90D3A" w:rsidR="008F4CE7" w:rsidRPr="00C2233F" w:rsidRDefault="00677CCB" w:rsidP="008F4CE7">
            <w:pPr>
              <w:rPr>
                <w:rFonts w:cs="Univers-Light"/>
                <w:color w:val="C00000"/>
                <w:sz w:val="20"/>
              </w:rPr>
            </w:pPr>
            <w:r w:rsidRPr="00C2233F">
              <w:rPr>
                <w:rFonts w:cs="Univers-Light"/>
                <w:color w:val="C00000"/>
                <w:sz w:val="20"/>
              </w:rPr>
              <w:t>Select appropriate flight mode</w:t>
            </w:r>
          </w:p>
        </w:tc>
      </w:tr>
      <w:tr w:rsidR="00677CCB" w:rsidRPr="00C2233F" w14:paraId="7D0731BA" w14:textId="77777777" w:rsidTr="001265A5">
        <w:tc>
          <w:tcPr>
            <w:tcW w:w="475" w:type="dxa"/>
          </w:tcPr>
          <w:p w14:paraId="5BC52199" w14:textId="3C0DD642" w:rsidR="00677CCB" w:rsidRPr="00C2233F" w:rsidRDefault="00677CCB" w:rsidP="00677CCB">
            <w:pPr>
              <w:rPr>
                <w:rFonts w:cs="Univers-Light"/>
                <w:color w:val="000000"/>
                <w:sz w:val="20"/>
              </w:rPr>
            </w:pPr>
            <w:r w:rsidRPr="00C2233F">
              <w:rPr>
                <w:rFonts w:ascii="Arial" w:hAnsi="Arial" w:cs="Univers-Light"/>
                <w:color w:val="000000"/>
                <w:sz w:val="20"/>
              </w:rPr>
              <w:t>4</w:t>
            </w:r>
          </w:p>
        </w:tc>
        <w:tc>
          <w:tcPr>
            <w:tcW w:w="2665" w:type="dxa"/>
          </w:tcPr>
          <w:p w14:paraId="34A6DFFF" w14:textId="5DB6A61D" w:rsidR="00677CCB" w:rsidRPr="00C2233F" w:rsidRDefault="00677CCB" w:rsidP="00677CCB">
            <w:pPr>
              <w:rPr>
                <w:rFonts w:cs="Univers-Light"/>
                <w:color w:val="C00000"/>
                <w:sz w:val="20"/>
              </w:rPr>
            </w:pPr>
            <w:r w:rsidRPr="00C2233F">
              <w:rPr>
                <w:rFonts w:cs="Univers-Light"/>
                <w:color w:val="C00000"/>
                <w:sz w:val="20"/>
              </w:rPr>
              <w:t>Throttle</w:t>
            </w:r>
          </w:p>
        </w:tc>
        <w:tc>
          <w:tcPr>
            <w:tcW w:w="4793" w:type="dxa"/>
          </w:tcPr>
          <w:p w14:paraId="00EC1C52" w14:textId="3794AD18" w:rsidR="00677CCB" w:rsidRPr="00C2233F" w:rsidRDefault="00677CCB" w:rsidP="00677CCB">
            <w:pPr>
              <w:rPr>
                <w:rFonts w:cs="Univers-Light"/>
                <w:color w:val="C00000"/>
                <w:sz w:val="20"/>
              </w:rPr>
            </w:pPr>
            <w:r w:rsidRPr="00C2233F">
              <w:rPr>
                <w:rFonts w:cs="Univers-Light"/>
                <w:color w:val="C00000"/>
                <w:sz w:val="20"/>
              </w:rPr>
              <w:t>Set as appropriate</w:t>
            </w:r>
          </w:p>
        </w:tc>
      </w:tr>
      <w:tr w:rsidR="00677CCB" w:rsidRPr="00C2233F" w14:paraId="46578823" w14:textId="77777777" w:rsidTr="001265A5">
        <w:tc>
          <w:tcPr>
            <w:tcW w:w="475" w:type="dxa"/>
          </w:tcPr>
          <w:p w14:paraId="3EAFCBE3" w14:textId="79E176F1" w:rsidR="00677CCB" w:rsidRPr="00C2233F" w:rsidRDefault="00677CCB" w:rsidP="00677CCB">
            <w:pPr>
              <w:rPr>
                <w:rFonts w:cs="Univers-Light"/>
                <w:color w:val="000000"/>
                <w:sz w:val="20"/>
              </w:rPr>
            </w:pPr>
            <w:r w:rsidRPr="00C2233F">
              <w:rPr>
                <w:rFonts w:cs="Univers-Light"/>
                <w:color w:val="000000"/>
                <w:sz w:val="20"/>
              </w:rPr>
              <w:t>5</w:t>
            </w:r>
          </w:p>
        </w:tc>
        <w:tc>
          <w:tcPr>
            <w:tcW w:w="2665" w:type="dxa"/>
          </w:tcPr>
          <w:p w14:paraId="792D91B0" w14:textId="6E7CCC43" w:rsidR="00677CCB" w:rsidRPr="00C2233F" w:rsidRDefault="00677CCB" w:rsidP="00677CCB">
            <w:pPr>
              <w:rPr>
                <w:rFonts w:cs="Univers-Light"/>
                <w:color w:val="C00000"/>
                <w:sz w:val="20"/>
              </w:rPr>
            </w:pPr>
            <w:r w:rsidRPr="00C2233F">
              <w:rPr>
                <w:rFonts w:cs="Univers-Light"/>
                <w:color w:val="C00000"/>
                <w:sz w:val="20"/>
              </w:rPr>
              <w:t>RTH</w:t>
            </w:r>
          </w:p>
        </w:tc>
        <w:tc>
          <w:tcPr>
            <w:tcW w:w="4793" w:type="dxa"/>
          </w:tcPr>
          <w:p w14:paraId="643AFF0D" w14:textId="44B52B0A" w:rsidR="00677CCB" w:rsidRPr="00C2233F" w:rsidRDefault="00677CCB" w:rsidP="00677CCB">
            <w:pPr>
              <w:rPr>
                <w:rFonts w:cs="Univers-Light"/>
                <w:color w:val="C00000"/>
                <w:sz w:val="20"/>
              </w:rPr>
            </w:pPr>
            <w:r w:rsidRPr="00C2233F">
              <w:rPr>
                <w:rFonts w:cs="Univers-Light"/>
                <w:color w:val="C00000"/>
                <w:sz w:val="20"/>
              </w:rPr>
              <w:t>Cancel</w:t>
            </w:r>
          </w:p>
        </w:tc>
      </w:tr>
      <w:tr w:rsidR="00677CCB" w:rsidRPr="00C2233F" w14:paraId="5844C7BE" w14:textId="77777777" w:rsidTr="001265A5">
        <w:tc>
          <w:tcPr>
            <w:tcW w:w="475" w:type="dxa"/>
          </w:tcPr>
          <w:p w14:paraId="05A5A70B" w14:textId="599CFB01" w:rsidR="00677CCB" w:rsidRPr="00C2233F" w:rsidRDefault="00677CCB" w:rsidP="00677CCB">
            <w:pPr>
              <w:rPr>
                <w:rFonts w:cs="Univers-Light"/>
                <w:color w:val="000000"/>
                <w:sz w:val="20"/>
              </w:rPr>
            </w:pPr>
            <w:r w:rsidRPr="00C2233F">
              <w:rPr>
                <w:rFonts w:ascii="Arial" w:hAnsi="Arial" w:cs="Univers-Light"/>
                <w:color w:val="000000"/>
                <w:sz w:val="20"/>
              </w:rPr>
              <w:t>6</w:t>
            </w:r>
          </w:p>
        </w:tc>
        <w:tc>
          <w:tcPr>
            <w:tcW w:w="2665" w:type="dxa"/>
          </w:tcPr>
          <w:p w14:paraId="3F061196" w14:textId="52EF3595" w:rsidR="00677CCB" w:rsidRPr="00C2233F" w:rsidRDefault="00677CCB" w:rsidP="00677CCB">
            <w:pPr>
              <w:rPr>
                <w:rFonts w:cs="Univers-Light"/>
                <w:color w:val="C00000"/>
                <w:sz w:val="20"/>
              </w:rPr>
            </w:pPr>
            <w:r w:rsidRPr="00C2233F">
              <w:rPr>
                <w:rFonts w:ascii="Arial" w:hAnsi="Arial" w:cs="Univers-Light"/>
                <w:color w:val="C00000"/>
                <w:sz w:val="20"/>
              </w:rPr>
              <w:t>Communication</w:t>
            </w:r>
          </w:p>
        </w:tc>
        <w:tc>
          <w:tcPr>
            <w:tcW w:w="4793" w:type="dxa"/>
          </w:tcPr>
          <w:p w14:paraId="66DD70FF" w14:textId="3DE76634" w:rsidR="00677CCB" w:rsidRPr="00C2233F" w:rsidRDefault="00677CCB" w:rsidP="00677CCB">
            <w:pPr>
              <w:rPr>
                <w:rFonts w:cs="Univers-Light"/>
                <w:color w:val="C00000"/>
                <w:sz w:val="20"/>
              </w:rPr>
            </w:pPr>
            <w:r w:rsidRPr="00C2233F">
              <w:rPr>
                <w:rFonts w:ascii="Arial" w:hAnsi="Arial" w:cs="Univers-Light"/>
                <w:color w:val="C00000"/>
                <w:sz w:val="20"/>
              </w:rPr>
              <w:t>‘RTH cancelled’</w:t>
            </w:r>
          </w:p>
        </w:tc>
      </w:tr>
      <w:tr w:rsidR="00677CCB" w:rsidRPr="00C2233F" w14:paraId="73AD444A" w14:textId="77777777" w:rsidTr="001265A5">
        <w:tc>
          <w:tcPr>
            <w:tcW w:w="475" w:type="dxa"/>
          </w:tcPr>
          <w:p w14:paraId="270E8E91" w14:textId="76562E26" w:rsidR="00677CCB" w:rsidRPr="00C2233F" w:rsidRDefault="00677CCB" w:rsidP="00677CCB">
            <w:pPr>
              <w:rPr>
                <w:rFonts w:cs="Univers-Light"/>
                <w:color w:val="000000"/>
                <w:sz w:val="20"/>
              </w:rPr>
            </w:pPr>
            <w:r w:rsidRPr="00C2233F">
              <w:rPr>
                <w:rFonts w:ascii="Arial" w:hAnsi="Arial" w:cs="Univers-Light"/>
                <w:color w:val="000000"/>
                <w:sz w:val="20"/>
              </w:rPr>
              <w:t>7</w:t>
            </w:r>
          </w:p>
        </w:tc>
        <w:tc>
          <w:tcPr>
            <w:tcW w:w="2665" w:type="dxa"/>
          </w:tcPr>
          <w:p w14:paraId="74802112" w14:textId="1A4106FC" w:rsidR="00677CCB" w:rsidRPr="00C2233F" w:rsidRDefault="00677CCB" w:rsidP="00677CCB">
            <w:pPr>
              <w:rPr>
                <w:rFonts w:cs="Univers-Light"/>
                <w:color w:val="C00000"/>
                <w:sz w:val="20"/>
              </w:rPr>
            </w:pPr>
            <w:r w:rsidRPr="00C2233F">
              <w:rPr>
                <w:rFonts w:cs="Univers-Light"/>
                <w:color w:val="C00000"/>
                <w:sz w:val="20"/>
              </w:rPr>
              <w:t>Orientation</w:t>
            </w:r>
          </w:p>
        </w:tc>
        <w:tc>
          <w:tcPr>
            <w:tcW w:w="4793" w:type="dxa"/>
          </w:tcPr>
          <w:p w14:paraId="7281ABEB" w14:textId="5A0B16CC" w:rsidR="00677CCB" w:rsidRPr="00C2233F" w:rsidRDefault="00677CCB" w:rsidP="00677CCB">
            <w:pPr>
              <w:rPr>
                <w:rFonts w:cs="Univers-Light"/>
                <w:color w:val="C00000"/>
                <w:sz w:val="20"/>
              </w:rPr>
            </w:pPr>
            <w:r w:rsidRPr="00C2233F">
              <w:rPr>
                <w:rFonts w:cs="Univers-Light"/>
                <w:color w:val="C00000"/>
                <w:sz w:val="20"/>
              </w:rPr>
              <w:t>Orientate UA as required</w:t>
            </w:r>
          </w:p>
        </w:tc>
      </w:tr>
      <w:tr w:rsidR="00677CCB" w14:paraId="52D295EB" w14:textId="77777777" w:rsidTr="001265A5">
        <w:tc>
          <w:tcPr>
            <w:tcW w:w="475" w:type="dxa"/>
          </w:tcPr>
          <w:p w14:paraId="5921B6B4" w14:textId="31BB5A16" w:rsidR="00677CCB" w:rsidRPr="00C2233F" w:rsidRDefault="00677CCB" w:rsidP="00677CCB">
            <w:pPr>
              <w:rPr>
                <w:rFonts w:ascii="Arial" w:hAnsi="Arial" w:cs="Univers-Light"/>
                <w:color w:val="000000"/>
                <w:sz w:val="20"/>
              </w:rPr>
            </w:pPr>
            <w:r w:rsidRPr="00C2233F">
              <w:rPr>
                <w:rFonts w:ascii="Arial" w:hAnsi="Arial" w:cs="Univers-Light"/>
                <w:color w:val="000000"/>
                <w:sz w:val="20"/>
              </w:rPr>
              <w:t>8</w:t>
            </w:r>
          </w:p>
        </w:tc>
        <w:tc>
          <w:tcPr>
            <w:tcW w:w="2665" w:type="dxa"/>
          </w:tcPr>
          <w:p w14:paraId="7D6AFFEA" w14:textId="16D87731" w:rsidR="00677CCB" w:rsidRPr="00C2233F" w:rsidRDefault="00677CCB" w:rsidP="00677CCB">
            <w:pPr>
              <w:rPr>
                <w:rFonts w:ascii="Arial" w:hAnsi="Arial" w:cs="Univers-Light"/>
                <w:color w:val="C00000"/>
                <w:sz w:val="20"/>
              </w:rPr>
            </w:pPr>
            <w:r w:rsidRPr="00C2233F">
              <w:rPr>
                <w:rFonts w:cs="Univers-Light"/>
                <w:color w:val="C00000"/>
                <w:sz w:val="20"/>
              </w:rPr>
              <w:t>Communicate</w:t>
            </w:r>
          </w:p>
        </w:tc>
        <w:tc>
          <w:tcPr>
            <w:tcW w:w="4793" w:type="dxa"/>
          </w:tcPr>
          <w:p w14:paraId="0CE89CC3" w14:textId="0961629A" w:rsidR="00677CCB" w:rsidRPr="00C2233F" w:rsidRDefault="00677CCB" w:rsidP="00677CCB">
            <w:pPr>
              <w:rPr>
                <w:rFonts w:ascii="Arial" w:hAnsi="Arial" w:cs="Univers-Light"/>
                <w:color w:val="C00000"/>
                <w:sz w:val="20"/>
              </w:rPr>
            </w:pPr>
            <w:r w:rsidRPr="00C2233F">
              <w:rPr>
                <w:rFonts w:cs="Univers-Light"/>
                <w:color w:val="C00000"/>
                <w:sz w:val="20"/>
              </w:rPr>
              <w:t xml:space="preserve">Manual control of UA regained </w:t>
            </w:r>
          </w:p>
        </w:tc>
      </w:tr>
    </w:tbl>
    <w:p w14:paraId="32C260BF" w14:textId="77777777" w:rsidR="00791100" w:rsidRDefault="00791100" w:rsidP="00791100">
      <w:pPr>
        <w:pStyle w:val="BodyText"/>
      </w:pPr>
    </w:p>
    <w:p w14:paraId="06D5DFD8" w14:textId="77777777" w:rsidR="009D2417" w:rsidRDefault="009D2417">
      <w:pPr>
        <w:spacing w:after="0" w:line="240" w:lineRule="auto"/>
        <w:rPr>
          <w:rFonts w:cs="Arial"/>
          <w:b/>
          <w:bCs/>
          <w:color w:val="000000" w:themeColor="text1"/>
        </w:rPr>
      </w:pPr>
      <w:r>
        <w:br w:type="page"/>
      </w:r>
    </w:p>
    <w:p w14:paraId="559337A9" w14:textId="2F723417" w:rsidR="0034524A" w:rsidRPr="00C2233F" w:rsidRDefault="0034524A" w:rsidP="000F654C">
      <w:pPr>
        <w:pStyle w:val="Heading3"/>
      </w:pPr>
      <w:bookmarkStart w:id="535" w:name="_Toc184199077"/>
      <w:r w:rsidRPr="00C2233F">
        <w:lastRenderedPageBreak/>
        <w:t>2.1</w:t>
      </w:r>
      <w:r w:rsidR="00C2233F" w:rsidRPr="00C2233F">
        <w:t>3</w:t>
      </w:r>
      <w:r w:rsidR="000F654C" w:rsidRPr="00C2233F">
        <w:t>.4</w:t>
      </w:r>
      <w:r w:rsidRPr="00C2233F">
        <w:t xml:space="preserve"> </w:t>
      </w:r>
      <w:r w:rsidR="00D21B97" w:rsidRPr="00C2233F">
        <w:t>Low battery auto-l</w:t>
      </w:r>
      <w:r w:rsidRPr="00C2233F">
        <w:t>and</w:t>
      </w:r>
      <w:bookmarkEnd w:id="535"/>
    </w:p>
    <w:p w14:paraId="57862187" w14:textId="0FB53642" w:rsidR="00C2233F" w:rsidRDefault="00791100" w:rsidP="00791100">
      <w:pPr>
        <w:pStyle w:val="BodyText"/>
        <w:rPr>
          <w:color w:val="C00000"/>
        </w:rPr>
      </w:pPr>
      <w:r w:rsidRPr="00C2233F">
        <w:t xml:space="preserve">The low battery auto-landing failsafe will activate automatically when the </w:t>
      </w:r>
      <w:r w:rsidR="0078758F">
        <w:t xml:space="preserve">UA </w:t>
      </w:r>
      <w:r w:rsidRPr="00C2233F">
        <w:t xml:space="preserve">battery capacity is drained to </w:t>
      </w:r>
      <w:r w:rsidRPr="00C2233F">
        <w:rPr>
          <w:color w:val="C00000"/>
        </w:rPr>
        <w:t>14%.</w:t>
      </w:r>
      <w:r w:rsidR="00202F05" w:rsidRPr="00C2233F">
        <w:rPr>
          <w:color w:val="C00000"/>
        </w:rPr>
        <w:t xml:space="preserve"> </w:t>
      </w:r>
    </w:p>
    <w:p w14:paraId="0789296E" w14:textId="6E900991" w:rsidR="00791100" w:rsidRPr="00791100" w:rsidRDefault="00C2233F" w:rsidP="00791100">
      <w:pPr>
        <w:pStyle w:val="BodyText"/>
      </w:pPr>
      <w:r>
        <w:rPr>
          <w:color w:val="C00000"/>
        </w:rPr>
        <w:t>I</w:t>
      </w:r>
      <w:r w:rsidR="00202F05" w:rsidRPr="00C2233F">
        <w:rPr>
          <w:color w:val="C00000"/>
        </w:rPr>
        <w:t>nsert the relevant</w:t>
      </w:r>
      <w:r w:rsidR="00202F05">
        <w:rPr>
          <w:color w:val="C00000"/>
        </w:rPr>
        <w:t xml:space="preserve"> </w:t>
      </w:r>
      <w:r>
        <w:rPr>
          <w:color w:val="C00000"/>
        </w:rPr>
        <w:t xml:space="preserve">trigger </w:t>
      </w:r>
      <w:r w:rsidR="00202F05">
        <w:rPr>
          <w:color w:val="C00000"/>
        </w:rPr>
        <w:t>percentage for the UAS being operated</w:t>
      </w:r>
      <w:r>
        <w:rPr>
          <w:color w:val="C00000"/>
        </w:rPr>
        <w:t>.</w:t>
      </w:r>
      <w:r w:rsidR="004805C3">
        <w:rPr>
          <w:color w:val="C00000"/>
        </w:rPr>
        <w:t xml:space="preserve"> </w:t>
      </w:r>
    </w:p>
    <w:p w14:paraId="3DE44247" w14:textId="51E6B7AB" w:rsidR="0034524A" w:rsidRDefault="0034524A" w:rsidP="0034524A">
      <w:pPr>
        <w:pStyle w:val="Heading5"/>
        <w:rPr>
          <w:i w:val="0"/>
          <w:iCs w:val="0"/>
          <w:color w:val="FF0000"/>
        </w:rPr>
      </w:pPr>
      <w:bookmarkStart w:id="536" w:name="_Toc184199078"/>
      <w:r>
        <w:rPr>
          <w:lang w:eastAsia="ar-SA"/>
        </w:rPr>
        <w:t>2.1</w:t>
      </w:r>
      <w:r w:rsidR="00C2233F">
        <w:rPr>
          <w:lang w:eastAsia="ar-SA"/>
        </w:rPr>
        <w:t>3</w:t>
      </w:r>
      <w:r w:rsidR="000F654C">
        <w:rPr>
          <w:lang w:eastAsia="ar-SA"/>
        </w:rPr>
        <w:t>.4.1</w:t>
      </w:r>
      <w:r>
        <w:rPr>
          <w:lang w:eastAsia="ar-SA"/>
        </w:rPr>
        <w:t xml:space="preserve"> </w:t>
      </w:r>
      <w:r w:rsidRPr="0091785F">
        <w:rPr>
          <w:i w:val="0"/>
          <w:iCs w:val="0"/>
          <w:color w:val="C00000"/>
        </w:rPr>
        <w:t>Insert make and model of UAS</w:t>
      </w:r>
      <w:bookmarkEnd w:id="536"/>
    </w:p>
    <w:p w14:paraId="690C5DA4" w14:textId="77777777" w:rsidR="00791100" w:rsidRPr="00791100" w:rsidRDefault="00791100" w:rsidP="00791100"/>
    <w:tbl>
      <w:tblPr>
        <w:tblStyle w:val="TableGrid"/>
        <w:tblW w:w="0" w:type="auto"/>
        <w:tblLook w:val="04A0" w:firstRow="1" w:lastRow="0" w:firstColumn="1" w:lastColumn="0" w:noHBand="0" w:noVBand="1"/>
      </w:tblPr>
      <w:tblGrid>
        <w:gridCol w:w="475"/>
        <w:gridCol w:w="2665"/>
        <w:gridCol w:w="5360"/>
      </w:tblGrid>
      <w:tr w:rsidR="00F97BC4" w:rsidRPr="00671733" w14:paraId="1CD0755C" w14:textId="77777777" w:rsidTr="00791100">
        <w:tc>
          <w:tcPr>
            <w:tcW w:w="8500" w:type="dxa"/>
            <w:gridSpan w:val="3"/>
            <w:shd w:val="clear" w:color="auto" w:fill="000000" w:themeFill="text1"/>
          </w:tcPr>
          <w:p w14:paraId="0C5B120F" w14:textId="77777777" w:rsidR="00F97BC4" w:rsidRPr="00671733" w:rsidRDefault="00F97BC4" w:rsidP="001265A5">
            <w:pPr>
              <w:rPr>
                <w:b/>
                <w:bCs/>
                <w:color w:val="FF0000"/>
              </w:rPr>
            </w:pPr>
            <w:r>
              <w:rPr>
                <w:rFonts w:ascii="Arial" w:hAnsi="Arial" w:cs="Univers-Light"/>
                <w:b/>
                <w:bCs/>
                <w:color w:val="FFFFFF" w:themeColor="background1"/>
                <w:sz w:val="20"/>
              </w:rPr>
              <w:t>Return to home</w:t>
            </w:r>
            <w:r w:rsidRPr="00271A38">
              <w:rPr>
                <w:rFonts w:ascii="Arial" w:hAnsi="Arial" w:cs="Univers-Light"/>
                <w:b/>
                <w:bCs/>
                <w:color w:val="FFFFFF" w:themeColor="background1"/>
                <w:sz w:val="20"/>
              </w:rPr>
              <w:t xml:space="preserve"> for </w:t>
            </w:r>
            <w:r w:rsidRPr="00286F7F">
              <w:rPr>
                <w:rFonts w:ascii="Arial" w:hAnsi="Arial" w:cs="Univers-Light"/>
                <w:b/>
                <w:bCs/>
                <w:color w:val="C00000"/>
                <w:sz w:val="20"/>
              </w:rPr>
              <w:t>Insert name of UAS/s</w:t>
            </w:r>
          </w:p>
        </w:tc>
      </w:tr>
      <w:tr w:rsidR="00F97BC4" w14:paraId="3778AEEB" w14:textId="77777777" w:rsidTr="00791100">
        <w:tc>
          <w:tcPr>
            <w:tcW w:w="475" w:type="dxa"/>
            <w:shd w:val="clear" w:color="auto" w:fill="BFBFBF" w:themeFill="background1" w:themeFillShade="BF"/>
          </w:tcPr>
          <w:p w14:paraId="04330ED6" w14:textId="77777777" w:rsidR="00F97BC4" w:rsidRPr="0090332D" w:rsidRDefault="00F97BC4" w:rsidP="001265A5">
            <w:pPr>
              <w:rPr>
                <w:rFonts w:ascii="Arial" w:hAnsi="Arial" w:cs="Univers-Light"/>
                <w:b/>
                <w:bCs/>
                <w:color w:val="000000"/>
                <w:sz w:val="20"/>
              </w:rPr>
            </w:pPr>
            <w:r w:rsidRPr="0090332D">
              <w:rPr>
                <w:rFonts w:ascii="Arial" w:hAnsi="Arial" w:cs="Univers-Light"/>
                <w:b/>
                <w:bCs/>
                <w:color w:val="000000"/>
                <w:sz w:val="20"/>
              </w:rPr>
              <w:t>ID</w:t>
            </w:r>
          </w:p>
        </w:tc>
        <w:tc>
          <w:tcPr>
            <w:tcW w:w="2665" w:type="dxa"/>
            <w:shd w:val="clear" w:color="auto" w:fill="BFBFBF" w:themeFill="background1" w:themeFillShade="BF"/>
          </w:tcPr>
          <w:p w14:paraId="35CCD500" w14:textId="77777777" w:rsidR="00F97BC4" w:rsidRPr="0090332D" w:rsidRDefault="00F97BC4" w:rsidP="001265A5">
            <w:pPr>
              <w:rPr>
                <w:rFonts w:ascii="Arial" w:hAnsi="Arial" w:cs="Univers-Light"/>
                <w:b/>
                <w:bCs/>
                <w:color w:val="000000"/>
                <w:sz w:val="20"/>
              </w:rPr>
            </w:pPr>
            <w:r w:rsidRPr="0090332D">
              <w:rPr>
                <w:rFonts w:ascii="Arial" w:hAnsi="Arial" w:cs="Univers-Light"/>
                <w:b/>
                <w:bCs/>
                <w:color w:val="000000"/>
                <w:sz w:val="20"/>
              </w:rPr>
              <w:t>Challenge</w:t>
            </w:r>
          </w:p>
        </w:tc>
        <w:tc>
          <w:tcPr>
            <w:tcW w:w="5360" w:type="dxa"/>
            <w:shd w:val="clear" w:color="auto" w:fill="BFBFBF" w:themeFill="background1" w:themeFillShade="BF"/>
          </w:tcPr>
          <w:p w14:paraId="0E142FC1" w14:textId="77777777" w:rsidR="00F97BC4" w:rsidRPr="0090332D" w:rsidRDefault="00F97BC4" w:rsidP="001265A5">
            <w:pPr>
              <w:rPr>
                <w:rFonts w:ascii="Arial" w:hAnsi="Arial" w:cs="Univers-Light"/>
                <w:b/>
                <w:bCs/>
                <w:color w:val="000000"/>
                <w:sz w:val="20"/>
              </w:rPr>
            </w:pPr>
            <w:r w:rsidRPr="0090332D">
              <w:rPr>
                <w:rFonts w:ascii="Arial" w:hAnsi="Arial" w:cs="Univers-Light"/>
                <w:b/>
                <w:bCs/>
                <w:color w:val="000000"/>
                <w:sz w:val="20"/>
              </w:rPr>
              <w:t>Action</w:t>
            </w:r>
          </w:p>
        </w:tc>
      </w:tr>
      <w:tr w:rsidR="00F97BC4" w:rsidRPr="00C2233F" w14:paraId="7B4FA3E4" w14:textId="77777777" w:rsidTr="00791100">
        <w:tc>
          <w:tcPr>
            <w:tcW w:w="475" w:type="dxa"/>
          </w:tcPr>
          <w:p w14:paraId="2BDB42DE" w14:textId="77777777" w:rsidR="00F97BC4" w:rsidRPr="00C2233F" w:rsidRDefault="00F97BC4" w:rsidP="001265A5">
            <w:pPr>
              <w:rPr>
                <w:rFonts w:cs="Univers-Light"/>
                <w:color w:val="000000"/>
                <w:sz w:val="20"/>
              </w:rPr>
            </w:pPr>
            <w:r w:rsidRPr="00C2233F">
              <w:rPr>
                <w:rFonts w:cs="Univers-Light"/>
                <w:color w:val="000000"/>
                <w:sz w:val="20"/>
              </w:rPr>
              <w:t>1</w:t>
            </w:r>
          </w:p>
        </w:tc>
        <w:tc>
          <w:tcPr>
            <w:tcW w:w="2665" w:type="dxa"/>
          </w:tcPr>
          <w:p w14:paraId="15A0FBCB" w14:textId="77777777" w:rsidR="00F97BC4" w:rsidRPr="00C2233F" w:rsidRDefault="00F97BC4" w:rsidP="001265A5">
            <w:pPr>
              <w:rPr>
                <w:rFonts w:cs="Univers-Light"/>
                <w:color w:val="C00000"/>
                <w:sz w:val="20"/>
              </w:rPr>
            </w:pPr>
            <w:r w:rsidRPr="00C2233F">
              <w:rPr>
                <w:rFonts w:cs="Univers-Light"/>
                <w:color w:val="C00000"/>
                <w:sz w:val="20"/>
              </w:rPr>
              <w:t>Communicate</w:t>
            </w:r>
          </w:p>
        </w:tc>
        <w:tc>
          <w:tcPr>
            <w:tcW w:w="5360" w:type="dxa"/>
          </w:tcPr>
          <w:p w14:paraId="5BE8569D" w14:textId="22C4F5D5" w:rsidR="00F97BC4" w:rsidRPr="00C2233F" w:rsidRDefault="00F97BC4" w:rsidP="001265A5">
            <w:pPr>
              <w:rPr>
                <w:rFonts w:cs="Univers-Light"/>
                <w:color w:val="C00000"/>
                <w:sz w:val="20"/>
              </w:rPr>
            </w:pPr>
            <w:r w:rsidRPr="00C2233F">
              <w:rPr>
                <w:rFonts w:cs="Univers-Light"/>
                <w:color w:val="C00000"/>
                <w:sz w:val="20"/>
              </w:rPr>
              <w:t>Communicate low battery auto-landing to flight crew</w:t>
            </w:r>
          </w:p>
        </w:tc>
      </w:tr>
      <w:tr w:rsidR="00F97BC4" w:rsidRPr="00C2233F" w14:paraId="4B9FEB30" w14:textId="77777777" w:rsidTr="00791100">
        <w:tc>
          <w:tcPr>
            <w:tcW w:w="475" w:type="dxa"/>
          </w:tcPr>
          <w:p w14:paraId="394F6062" w14:textId="77777777" w:rsidR="00F97BC4" w:rsidRPr="00C2233F" w:rsidRDefault="00F97BC4" w:rsidP="00F97BC4">
            <w:pPr>
              <w:rPr>
                <w:rFonts w:cs="Univers-Light"/>
                <w:color w:val="000000"/>
                <w:sz w:val="20"/>
              </w:rPr>
            </w:pPr>
            <w:r w:rsidRPr="00C2233F">
              <w:rPr>
                <w:rFonts w:cs="Univers-Light"/>
                <w:color w:val="000000"/>
                <w:sz w:val="20"/>
              </w:rPr>
              <w:t>2</w:t>
            </w:r>
          </w:p>
        </w:tc>
        <w:tc>
          <w:tcPr>
            <w:tcW w:w="2665" w:type="dxa"/>
          </w:tcPr>
          <w:p w14:paraId="35316180" w14:textId="679CE65E" w:rsidR="00F97BC4" w:rsidRPr="00C2233F" w:rsidRDefault="00F97BC4" w:rsidP="00F97BC4">
            <w:pPr>
              <w:rPr>
                <w:rFonts w:cs="Univers-Light"/>
                <w:color w:val="C00000"/>
                <w:sz w:val="20"/>
              </w:rPr>
            </w:pPr>
            <w:r w:rsidRPr="00C2233F">
              <w:rPr>
                <w:rFonts w:cs="Univers-Light"/>
                <w:color w:val="C00000"/>
                <w:sz w:val="20"/>
              </w:rPr>
              <w:t>TOLA</w:t>
            </w:r>
          </w:p>
        </w:tc>
        <w:tc>
          <w:tcPr>
            <w:tcW w:w="5360" w:type="dxa"/>
          </w:tcPr>
          <w:p w14:paraId="4276336E" w14:textId="093EA315" w:rsidR="00F97BC4" w:rsidRPr="00C2233F" w:rsidRDefault="00F97BC4" w:rsidP="00F97BC4">
            <w:pPr>
              <w:rPr>
                <w:rFonts w:cs="Univers-Light"/>
                <w:color w:val="C00000"/>
                <w:sz w:val="20"/>
              </w:rPr>
            </w:pPr>
            <w:r w:rsidRPr="00C2233F">
              <w:rPr>
                <w:rFonts w:cs="Univers-Light"/>
                <w:color w:val="C00000"/>
                <w:sz w:val="20"/>
              </w:rPr>
              <w:t>Identify TOLA to flight crew</w:t>
            </w:r>
          </w:p>
        </w:tc>
      </w:tr>
      <w:tr w:rsidR="00F97BC4" w:rsidRPr="00C2233F" w14:paraId="606F93E8" w14:textId="77777777" w:rsidTr="00791100">
        <w:tc>
          <w:tcPr>
            <w:tcW w:w="475" w:type="dxa"/>
          </w:tcPr>
          <w:p w14:paraId="510E5D50" w14:textId="77777777" w:rsidR="00F97BC4" w:rsidRPr="00C2233F" w:rsidRDefault="00F97BC4" w:rsidP="00F97BC4">
            <w:pPr>
              <w:rPr>
                <w:rFonts w:cs="Univers-Light"/>
                <w:color w:val="000000"/>
                <w:sz w:val="20"/>
              </w:rPr>
            </w:pPr>
            <w:r w:rsidRPr="00C2233F">
              <w:rPr>
                <w:rFonts w:cs="Univers-Light"/>
                <w:color w:val="000000"/>
                <w:sz w:val="20"/>
              </w:rPr>
              <w:t>3</w:t>
            </w:r>
          </w:p>
        </w:tc>
        <w:tc>
          <w:tcPr>
            <w:tcW w:w="2665" w:type="dxa"/>
          </w:tcPr>
          <w:p w14:paraId="2F1EADD7" w14:textId="61E5B6B1" w:rsidR="00F97BC4" w:rsidRPr="00C2233F" w:rsidRDefault="00F97BC4" w:rsidP="00F97BC4">
            <w:pPr>
              <w:rPr>
                <w:rFonts w:cs="Univers-Light"/>
                <w:color w:val="C00000"/>
                <w:sz w:val="20"/>
              </w:rPr>
            </w:pPr>
            <w:r w:rsidRPr="00C2233F">
              <w:rPr>
                <w:rFonts w:cs="Univers-Light"/>
                <w:color w:val="C00000"/>
                <w:sz w:val="20"/>
              </w:rPr>
              <w:t>Ground hazards</w:t>
            </w:r>
          </w:p>
        </w:tc>
        <w:tc>
          <w:tcPr>
            <w:tcW w:w="5360" w:type="dxa"/>
          </w:tcPr>
          <w:p w14:paraId="46FFDA89" w14:textId="449E9631" w:rsidR="00F97BC4" w:rsidRPr="00C2233F" w:rsidRDefault="00F97BC4" w:rsidP="00F97BC4">
            <w:pPr>
              <w:rPr>
                <w:rFonts w:cs="Univers-Light"/>
                <w:color w:val="C00000"/>
                <w:sz w:val="20"/>
              </w:rPr>
            </w:pPr>
            <w:r w:rsidRPr="00C2233F">
              <w:rPr>
                <w:rFonts w:cs="Univers-Light"/>
                <w:color w:val="C00000"/>
                <w:sz w:val="20"/>
              </w:rPr>
              <w:t>Check flightpath and TOLA is clear of uninvolved people and obstructions</w:t>
            </w:r>
          </w:p>
        </w:tc>
      </w:tr>
      <w:tr w:rsidR="00F97BC4" w:rsidRPr="00C2233F" w14:paraId="3BD2F289" w14:textId="77777777" w:rsidTr="00791100">
        <w:tc>
          <w:tcPr>
            <w:tcW w:w="475" w:type="dxa"/>
          </w:tcPr>
          <w:p w14:paraId="338A18D4" w14:textId="77777777" w:rsidR="00F97BC4" w:rsidRPr="00C2233F" w:rsidRDefault="00F97BC4" w:rsidP="00F97BC4">
            <w:pPr>
              <w:rPr>
                <w:rFonts w:cs="Univers-Light"/>
                <w:color w:val="000000"/>
                <w:sz w:val="20"/>
              </w:rPr>
            </w:pPr>
            <w:r w:rsidRPr="00C2233F">
              <w:rPr>
                <w:rFonts w:ascii="Arial" w:hAnsi="Arial" w:cs="Univers-Light"/>
                <w:color w:val="000000"/>
                <w:sz w:val="20"/>
              </w:rPr>
              <w:t>4</w:t>
            </w:r>
          </w:p>
        </w:tc>
        <w:tc>
          <w:tcPr>
            <w:tcW w:w="2665" w:type="dxa"/>
          </w:tcPr>
          <w:p w14:paraId="53E745EC" w14:textId="7AC577E1" w:rsidR="00F97BC4" w:rsidRPr="00C2233F" w:rsidRDefault="00F97BC4" w:rsidP="00F97BC4">
            <w:pPr>
              <w:rPr>
                <w:rFonts w:cs="Univers-Light"/>
                <w:color w:val="C00000"/>
                <w:sz w:val="20"/>
              </w:rPr>
            </w:pPr>
            <w:r w:rsidRPr="00C2233F">
              <w:rPr>
                <w:rFonts w:ascii="Arial" w:hAnsi="Arial" w:cs="Univers-Light"/>
                <w:color w:val="C00000"/>
                <w:sz w:val="20"/>
              </w:rPr>
              <w:t>TOLA cordon</w:t>
            </w:r>
          </w:p>
        </w:tc>
        <w:tc>
          <w:tcPr>
            <w:tcW w:w="5360" w:type="dxa"/>
          </w:tcPr>
          <w:p w14:paraId="6A723E75" w14:textId="0494F079" w:rsidR="00F97BC4" w:rsidRPr="00C2233F" w:rsidRDefault="00F97BC4" w:rsidP="00F97BC4">
            <w:pPr>
              <w:rPr>
                <w:rFonts w:cs="Univers-Light"/>
                <w:color w:val="C00000"/>
                <w:sz w:val="20"/>
              </w:rPr>
            </w:pPr>
            <w:r w:rsidRPr="00C2233F">
              <w:rPr>
                <w:rFonts w:ascii="Arial" w:hAnsi="Arial" w:cs="Univers-Light"/>
                <w:color w:val="C00000"/>
                <w:sz w:val="20"/>
              </w:rPr>
              <w:t>Secure</w:t>
            </w:r>
          </w:p>
        </w:tc>
      </w:tr>
      <w:tr w:rsidR="00791100" w:rsidRPr="00C2233F" w14:paraId="4F71D0B9" w14:textId="77777777" w:rsidTr="00791100">
        <w:tc>
          <w:tcPr>
            <w:tcW w:w="475" w:type="dxa"/>
          </w:tcPr>
          <w:p w14:paraId="26AF380E" w14:textId="77777777" w:rsidR="00791100" w:rsidRPr="00C2233F" w:rsidRDefault="00791100" w:rsidP="00791100">
            <w:pPr>
              <w:rPr>
                <w:rFonts w:ascii="Arial" w:hAnsi="Arial" w:cs="Univers-Light"/>
                <w:color w:val="000000"/>
                <w:sz w:val="20"/>
              </w:rPr>
            </w:pPr>
            <w:r w:rsidRPr="00C2233F">
              <w:rPr>
                <w:rFonts w:cs="Univers-Light"/>
                <w:color w:val="000000"/>
                <w:sz w:val="20"/>
              </w:rPr>
              <w:t>5</w:t>
            </w:r>
          </w:p>
        </w:tc>
        <w:tc>
          <w:tcPr>
            <w:tcW w:w="2665" w:type="dxa"/>
          </w:tcPr>
          <w:p w14:paraId="2B063319" w14:textId="158C245F" w:rsidR="00791100" w:rsidRPr="00C2233F" w:rsidRDefault="00791100" w:rsidP="00791100">
            <w:pPr>
              <w:rPr>
                <w:rFonts w:ascii="Arial" w:hAnsi="Arial" w:cs="Univers-Light"/>
                <w:color w:val="C00000"/>
                <w:sz w:val="20"/>
              </w:rPr>
            </w:pPr>
            <w:r w:rsidRPr="00C2233F">
              <w:rPr>
                <w:rFonts w:cs="Univers-Light"/>
                <w:color w:val="C00000"/>
                <w:sz w:val="20"/>
              </w:rPr>
              <w:t>Orientation</w:t>
            </w:r>
          </w:p>
        </w:tc>
        <w:tc>
          <w:tcPr>
            <w:tcW w:w="5360" w:type="dxa"/>
          </w:tcPr>
          <w:p w14:paraId="27E320E6" w14:textId="3C5C0A35" w:rsidR="00791100" w:rsidRPr="00C2233F" w:rsidRDefault="00791100" w:rsidP="00791100">
            <w:pPr>
              <w:rPr>
                <w:rFonts w:ascii="Arial" w:hAnsi="Arial" w:cs="Univers-Light"/>
                <w:color w:val="C00000"/>
                <w:sz w:val="20"/>
              </w:rPr>
            </w:pPr>
            <w:r w:rsidRPr="00C2233F">
              <w:rPr>
                <w:rFonts w:cs="Univers-Light"/>
                <w:color w:val="C00000"/>
                <w:sz w:val="20"/>
              </w:rPr>
              <w:t>Ensure UA orientates to nose out</w:t>
            </w:r>
          </w:p>
        </w:tc>
      </w:tr>
      <w:tr w:rsidR="00791100" w:rsidRPr="00C2233F" w14:paraId="61AB3845" w14:textId="77777777" w:rsidTr="00791100">
        <w:tc>
          <w:tcPr>
            <w:tcW w:w="475" w:type="dxa"/>
          </w:tcPr>
          <w:p w14:paraId="5C6139BF" w14:textId="77777777" w:rsidR="00791100" w:rsidRPr="00C2233F" w:rsidRDefault="00791100" w:rsidP="00791100">
            <w:pPr>
              <w:rPr>
                <w:rFonts w:cs="Univers-Light"/>
                <w:color w:val="000000"/>
                <w:sz w:val="20"/>
              </w:rPr>
            </w:pPr>
            <w:r w:rsidRPr="00C2233F">
              <w:rPr>
                <w:rFonts w:cs="Univers-Light"/>
                <w:color w:val="000000"/>
                <w:sz w:val="20"/>
              </w:rPr>
              <w:t>6</w:t>
            </w:r>
          </w:p>
        </w:tc>
        <w:tc>
          <w:tcPr>
            <w:tcW w:w="2665" w:type="dxa"/>
          </w:tcPr>
          <w:p w14:paraId="18F14DD9" w14:textId="31A90CF1" w:rsidR="00791100" w:rsidRPr="00C2233F" w:rsidRDefault="00791100" w:rsidP="00791100">
            <w:pPr>
              <w:rPr>
                <w:rFonts w:cs="Univers-Light"/>
                <w:color w:val="C00000"/>
                <w:sz w:val="20"/>
              </w:rPr>
            </w:pPr>
            <w:r w:rsidRPr="00C2233F">
              <w:rPr>
                <w:rFonts w:cs="Univers-Light"/>
                <w:color w:val="C00000"/>
                <w:sz w:val="20"/>
              </w:rPr>
              <w:t>Manoeuvre</w:t>
            </w:r>
          </w:p>
        </w:tc>
        <w:tc>
          <w:tcPr>
            <w:tcW w:w="5360" w:type="dxa"/>
          </w:tcPr>
          <w:p w14:paraId="7C44422A" w14:textId="5AB1D78C" w:rsidR="00791100" w:rsidRPr="00C2233F" w:rsidRDefault="00697979" w:rsidP="00791100">
            <w:pPr>
              <w:rPr>
                <w:rFonts w:cs="Univers-Light"/>
                <w:color w:val="C00000"/>
                <w:sz w:val="20"/>
              </w:rPr>
            </w:pPr>
            <w:r w:rsidRPr="00C2233F">
              <w:rPr>
                <w:rFonts w:cs="Univers-Light"/>
                <w:color w:val="C00000"/>
                <w:sz w:val="20"/>
              </w:rPr>
              <w:t>During descent, manoeuvre the UA forward, back, left and right, if required, to choose the exact landing location</w:t>
            </w:r>
          </w:p>
        </w:tc>
      </w:tr>
      <w:tr w:rsidR="00791100" w:rsidRPr="00C2233F" w14:paraId="3492C8C2" w14:textId="77777777" w:rsidTr="00791100">
        <w:tc>
          <w:tcPr>
            <w:tcW w:w="475" w:type="dxa"/>
          </w:tcPr>
          <w:p w14:paraId="009AA861" w14:textId="77777777" w:rsidR="00791100" w:rsidRPr="00C2233F" w:rsidRDefault="00791100" w:rsidP="00791100">
            <w:pPr>
              <w:rPr>
                <w:rFonts w:cs="Univers-Light"/>
                <w:color w:val="000000"/>
                <w:sz w:val="20"/>
              </w:rPr>
            </w:pPr>
            <w:r w:rsidRPr="00C2233F">
              <w:rPr>
                <w:rFonts w:cs="Univers-Light"/>
                <w:color w:val="000000"/>
                <w:sz w:val="20"/>
              </w:rPr>
              <w:t>7</w:t>
            </w:r>
          </w:p>
        </w:tc>
        <w:tc>
          <w:tcPr>
            <w:tcW w:w="2665" w:type="dxa"/>
          </w:tcPr>
          <w:p w14:paraId="483A47A3" w14:textId="0F29A049" w:rsidR="00791100" w:rsidRPr="00C2233F" w:rsidRDefault="00791100" w:rsidP="00791100">
            <w:pPr>
              <w:rPr>
                <w:rFonts w:cs="Univers-Light"/>
                <w:color w:val="C00000"/>
                <w:sz w:val="20"/>
              </w:rPr>
            </w:pPr>
            <w:r w:rsidRPr="00C2233F">
              <w:rPr>
                <w:rFonts w:ascii="Arial" w:hAnsi="Arial" w:cs="Univers-Light"/>
                <w:color w:val="C00000"/>
                <w:sz w:val="20"/>
              </w:rPr>
              <w:t>Clearance</w:t>
            </w:r>
          </w:p>
        </w:tc>
        <w:tc>
          <w:tcPr>
            <w:tcW w:w="5360" w:type="dxa"/>
          </w:tcPr>
          <w:p w14:paraId="7EDB0D1B" w14:textId="4AF6B6F5" w:rsidR="00791100" w:rsidRPr="00C2233F" w:rsidRDefault="00791100" w:rsidP="00791100">
            <w:pPr>
              <w:rPr>
                <w:rFonts w:cs="Univers-Light"/>
                <w:color w:val="C00000"/>
                <w:sz w:val="20"/>
              </w:rPr>
            </w:pPr>
            <w:r w:rsidRPr="00C2233F">
              <w:rPr>
                <w:rFonts w:ascii="Arial" w:hAnsi="Arial" w:cs="Univers-Light"/>
                <w:color w:val="C00000"/>
                <w:sz w:val="20"/>
              </w:rPr>
              <w:t>Check it is safe to land with the visual observer</w:t>
            </w:r>
          </w:p>
        </w:tc>
      </w:tr>
      <w:tr w:rsidR="00791100" w:rsidRPr="00C2233F" w14:paraId="5201BBCC" w14:textId="77777777" w:rsidTr="00791100">
        <w:tc>
          <w:tcPr>
            <w:tcW w:w="475" w:type="dxa"/>
          </w:tcPr>
          <w:p w14:paraId="7E2C8F5E" w14:textId="77777777" w:rsidR="00791100" w:rsidRPr="00C2233F" w:rsidRDefault="00791100" w:rsidP="00791100">
            <w:pPr>
              <w:rPr>
                <w:rFonts w:cs="Univers-Light"/>
                <w:color w:val="000000"/>
                <w:sz w:val="20"/>
              </w:rPr>
            </w:pPr>
            <w:r w:rsidRPr="00C2233F">
              <w:rPr>
                <w:rFonts w:cs="Univers-Light"/>
                <w:color w:val="000000"/>
                <w:sz w:val="20"/>
              </w:rPr>
              <w:t>8</w:t>
            </w:r>
          </w:p>
        </w:tc>
        <w:tc>
          <w:tcPr>
            <w:tcW w:w="2665" w:type="dxa"/>
          </w:tcPr>
          <w:p w14:paraId="0E8501A3" w14:textId="57B5F99B" w:rsidR="00791100" w:rsidRPr="00C2233F" w:rsidRDefault="00791100" w:rsidP="00791100">
            <w:pPr>
              <w:rPr>
                <w:rFonts w:cs="Univers-Light"/>
                <w:color w:val="C00000"/>
                <w:sz w:val="20"/>
              </w:rPr>
            </w:pPr>
            <w:r w:rsidRPr="00C2233F">
              <w:rPr>
                <w:rFonts w:ascii="Arial" w:hAnsi="Arial" w:cs="Univers-Light"/>
                <w:color w:val="C00000"/>
                <w:sz w:val="20"/>
              </w:rPr>
              <w:t>Landing gear</w:t>
            </w:r>
          </w:p>
        </w:tc>
        <w:tc>
          <w:tcPr>
            <w:tcW w:w="5360" w:type="dxa"/>
          </w:tcPr>
          <w:p w14:paraId="1F9C80B1" w14:textId="7B359FEC" w:rsidR="00791100" w:rsidRPr="00C2233F" w:rsidRDefault="00791100" w:rsidP="00791100">
            <w:pPr>
              <w:rPr>
                <w:rFonts w:cs="Univers-Light"/>
                <w:color w:val="C00000"/>
                <w:sz w:val="20"/>
              </w:rPr>
            </w:pPr>
            <w:r w:rsidRPr="00C2233F">
              <w:rPr>
                <w:rFonts w:ascii="Arial" w:hAnsi="Arial" w:cs="Univers-Light"/>
                <w:color w:val="C00000"/>
                <w:sz w:val="20"/>
              </w:rPr>
              <w:t>Check intact/down</w:t>
            </w:r>
          </w:p>
        </w:tc>
      </w:tr>
      <w:tr w:rsidR="00791100" w:rsidRPr="00C2233F" w14:paraId="3CD2C220" w14:textId="77777777" w:rsidTr="00791100">
        <w:tc>
          <w:tcPr>
            <w:tcW w:w="475" w:type="dxa"/>
          </w:tcPr>
          <w:p w14:paraId="278E757A" w14:textId="77777777" w:rsidR="00791100" w:rsidRPr="00C2233F" w:rsidRDefault="00791100" w:rsidP="00791100">
            <w:pPr>
              <w:rPr>
                <w:rFonts w:cs="Univers-Light"/>
                <w:color w:val="000000"/>
                <w:sz w:val="20"/>
              </w:rPr>
            </w:pPr>
            <w:r w:rsidRPr="00C2233F">
              <w:rPr>
                <w:rFonts w:ascii="Arial" w:hAnsi="Arial" w:cs="Univers-Light"/>
                <w:color w:val="000000"/>
                <w:sz w:val="20"/>
              </w:rPr>
              <w:t>9</w:t>
            </w:r>
          </w:p>
        </w:tc>
        <w:tc>
          <w:tcPr>
            <w:tcW w:w="2665" w:type="dxa"/>
          </w:tcPr>
          <w:p w14:paraId="1F3D802C" w14:textId="53452129" w:rsidR="00791100" w:rsidRPr="00C2233F" w:rsidRDefault="00791100" w:rsidP="00791100">
            <w:pPr>
              <w:rPr>
                <w:rFonts w:cs="Univers-Light"/>
                <w:color w:val="C00000"/>
                <w:sz w:val="20"/>
              </w:rPr>
            </w:pPr>
            <w:r w:rsidRPr="00C2233F">
              <w:rPr>
                <w:rFonts w:ascii="Arial" w:hAnsi="Arial" w:cs="Univers-Light"/>
                <w:color w:val="C00000"/>
                <w:sz w:val="20"/>
              </w:rPr>
              <w:t>Wind</w:t>
            </w:r>
          </w:p>
        </w:tc>
        <w:tc>
          <w:tcPr>
            <w:tcW w:w="5360" w:type="dxa"/>
          </w:tcPr>
          <w:p w14:paraId="156AC9F7" w14:textId="1E1608A0" w:rsidR="00791100" w:rsidRPr="00C2233F" w:rsidRDefault="00791100" w:rsidP="00791100">
            <w:pPr>
              <w:rPr>
                <w:rFonts w:cs="Univers-Light"/>
                <w:color w:val="C00000"/>
                <w:sz w:val="20"/>
              </w:rPr>
            </w:pPr>
            <w:r w:rsidRPr="00C2233F">
              <w:rPr>
                <w:rFonts w:ascii="Arial" w:hAnsi="Arial" w:cs="Univers-Light"/>
                <w:color w:val="C00000"/>
                <w:sz w:val="20"/>
              </w:rPr>
              <w:t>Check strength and direction</w:t>
            </w:r>
          </w:p>
        </w:tc>
      </w:tr>
      <w:tr w:rsidR="00791100" w:rsidRPr="00C2233F" w14:paraId="36DBBF1E" w14:textId="77777777" w:rsidTr="00791100">
        <w:tc>
          <w:tcPr>
            <w:tcW w:w="475" w:type="dxa"/>
          </w:tcPr>
          <w:p w14:paraId="7C6E24B5" w14:textId="77777777" w:rsidR="00791100" w:rsidRPr="00C2233F" w:rsidRDefault="00791100" w:rsidP="00791100">
            <w:pPr>
              <w:rPr>
                <w:rFonts w:ascii="Arial" w:hAnsi="Arial" w:cs="Univers-Light"/>
                <w:color w:val="000000"/>
                <w:sz w:val="20"/>
              </w:rPr>
            </w:pPr>
            <w:r w:rsidRPr="00C2233F">
              <w:rPr>
                <w:rFonts w:ascii="Arial" w:hAnsi="Arial" w:cs="Univers-Light"/>
                <w:color w:val="000000"/>
                <w:sz w:val="20"/>
              </w:rPr>
              <w:t>10</w:t>
            </w:r>
          </w:p>
        </w:tc>
        <w:tc>
          <w:tcPr>
            <w:tcW w:w="2665" w:type="dxa"/>
          </w:tcPr>
          <w:p w14:paraId="288320DA" w14:textId="7BABE8FB" w:rsidR="00791100" w:rsidRPr="00C2233F" w:rsidRDefault="00791100" w:rsidP="00791100">
            <w:pPr>
              <w:rPr>
                <w:rFonts w:ascii="Arial" w:hAnsi="Arial" w:cs="Univers-Light"/>
                <w:color w:val="C00000"/>
                <w:sz w:val="20"/>
              </w:rPr>
            </w:pPr>
            <w:r w:rsidRPr="00C2233F">
              <w:rPr>
                <w:rFonts w:ascii="Arial" w:hAnsi="Arial" w:cs="Univers-Light"/>
                <w:color w:val="C00000"/>
                <w:sz w:val="20"/>
              </w:rPr>
              <w:t>Communication</w:t>
            </w:r>
          </w:p>
        </w:tc>
        <w:tc>
          <w:tcPr>
            <w:tcW w:w="5360" w:type="dxa"/>
          </w:tcPr>
          <w:p w14:paraId="499010A7" w14:textId="0D15D43B" w:rsidR="00791100" w:rsidRPr="00C2233F" w:rsidRDefault="00791100" w:rsidP="00791100">
            <w:pPr>
              <w:rPr>
                <w:rFonts w:ascii="Arial" w:hAnsi="Arial" w:cs="Univers-Light"/>
                <w:color w:val="C00000"/>
                <w:sz w:val="20"/>
              </w:rPr>
            </w:pPr>
            <w:r w:rsidRPr="00C2233F">
              <w:rPr>
                <w:rFonts w:ascii="Arial" w:hAnsi="Arial" w:cs="Univers-Light"/>
                <w:color w:val="C00000"/>
                <w:sz w:val="20"/>
              </w:rPr>
              <w:t>‘Landing’</w:t>
            </w:r>
          </w:p>
        </w:tc>
      </w:tr>
      <w:tr w:rsidR="00791100" w:rsidRPr="00C2233F" w14:paraId="5B77C3C9" w14:textId="77777777" w:rsidTr="00791100">
        <w:tc>
          <w:tcPr>
            <w:tcW w:w="475" w:type="dxa"/>
          </w:tcPr>
          <w:p w14:paraId="273FC3AF" w14:textId="77777777" w:rsidR="00791100" w:rsidRPr="00C2233F" w:rsidRDefault="00791100" w:rsidP="00791100">
            <w:pPr>
              <w:rPr>
                <w:rFonts w:ascii="Arial" w:hAnsi="Arial" w:cs="Univers-Light"/>
                <w:color w:val="000000"/>
                <w:sz w:val="20"/>
              </w:rPr>
            </w:pPr>
            <w:r w:rsidRPr="00C2233F">
              <w:rPr>
                <w:rFonts w:ascii="Arial" w:hAnsi="Arial" w:cs="Univers-Light"/>
                <w:color w:val="000000"/>
                <w:sz w:val="20"/>
              </w:rPr>
              <w:t>11</w:t>
            </w:r>
          </w:p>
        </w:tc>
        <w:tc>
          <w:tcPr>
            <w:tcW w:w="2665" w:type="dxa"/>
          </w:tcPr>
          <w:p w14:paraId="5442C59F" w14:textId="197B9668" w:rsidR="00791100" w:rsidRPr="00C2233F" w:rsidRDefault="00791100" w:rsidP="00791100">
            <w:pPr>
              <w:rPr>
                <w:rFonts w:ascii="Arial" w:hAnsi="Arial" w:cs="Univers-Light"/>
                <w:color w:val="C00000"/>
                <w:sz w:val="20"/>
              </w:rPr>
            </w:pPr>
            <w:r w:rsidRPr="00C2233F">
              <w:rPr>
                <w:rFonts w:cs="Univers-Light"/>
                <w:color w:val="C00000"/>
                <w:sz w:val="20"/>
              </w:rPr>
              <w:t>Autoland</w:t>
            </w:r>
          </w:p>
        </w:tc>
        <w:tc>
          <w:tcPr>
            <w:tcW w:w="5360" w:type="dxa"/>
          </w:tcPr>
          <w:p w14:paraId="20A455AE" w14:textId="3545C562" w:rsidR="00791100" w:rsidRPr="00C2233F" w:rsidRDefault="00791100" w:rsidP="00791100">
            <w:pPr>
              <w:rPr>
                <w:rFonts w:ascii="Arial" w:hAnsi="Arial" w:cs="Univers-Light"/>
                <w:color w:val="C00000"/>
                <w:sz w:val="20"/>
              </w:rPr>
            </w:pPr>
            <w:r w:rsidRPr="00C2233F">
              <w:rPr>
                <w:rFonts w:cs="Univers-Light"/>
                <w:color w:val="C00000"/>
                <w:sz w:val="20"/>
              </w:rPr>
              <w:t>Land</w:t>
            </w:r>
          </w:p>
        </w:tc>
      </w:tr>
      <w:tr w:rsidR="00791100" w:rsidRPr="00C2233F" w14:paraId="751780C1" w14:textId="77777777" w:rsidTr="00791100">
        <w:tc>
          <w:tcPr>
            <w:tcW w:w="475" w:type="dxa"/>
          </w:tcPr>
          <w:p w14:paraId="1C9ECC1D" w14:textId="77777777" w:rsidR="00791100" w:rsidRPr="00C2233F" w:rsidRDefault="00791100" w:rsidP="00791100">
            <w:pPr>
              <w:rPr>
                <w:rFonts w:cs="Univers-Light"/>
                <w:color w:val="000000"/>
                <w:sz w:val="20"/>
              </w:rPr>
            </w:pPr>
            <w:r w:rsidRPr="00C2233F">
              <w:rPr>
                <w:rFonts w:cs="Univers-Light"/>
                <w:color w:val="000000"/>
                <w:sz w:val="20"/>
              </w:rPr>
              <w:t>12</w:t>
            </w:r>
          </w:p>
        </w:tc>
        <w:tc>
          <w:tcPr>
            <w:tcW w:w="2665" w:type="dxa"/>
          </w:tcPr>
          <w:p w14:paraId="13094310" w14:textId="50B223E1" w:rsidR="00791100" w:rsidRPr="00C2233F" w:rsidRDefault="00791100" w:rsidP="00791100">
            <w:pPr>
              <w:rPr>
                <w:rFonts w:cs="Univers-Light"/>
                <w:color w:val="C00000"/>
                <w:sz w:val="20"/>
              </w:rPr>
            </w:pPr>
            <w:r w:rsidRPr="00C2233F">
              <w:rPr>
                <w:rFonts w:ascii="Arial" w:hAnsi="Arial" w:cs="Univers-Light"/>
                <w:color w:val="C00000"/>
                <w:sz w:val="20"/>
              </w:rPr>
              <w:t>Communication</w:t>
            </w:r>
          </w:p>
        </w:tc>
        <w:tc>
          <w:tcPr>
            <w:tcW w:w="5360" w:type="dxa"/>
          </w:tcPr>
          <w:p w14:paraId="655E7E13" w14:textId="5D17626D" w:rsidR="00791100" w:rsidRPr="00C2233F" w:rsidRDefault="00791100" w:rsidP="00791100">
            <w:pPr>
              <w:rPr>
                <w:rFonts w:cs="Univers-Light"/>
                <w:color w:val="C00000"/>
                <w:sz w:val="20"/>
              </w:rPr>
            </w:pPr>
            <w:r w:rsidRPr="00C2233F">
              <w:rPr>
                <w:rFonts w:ascii="Arial" w:hAnsi="Arial" w:cs="Univers-Light"/>
                <w:color w:val="C00000"/>
                <w:sz w:val="20"/>
              </w:rPr>
              <w:t>‘SOD’ (safely on deck)</w:t>
            </w:r>
          </w:p>
        </w:tc>
      </w:tr>
      <w:tr w:rsidR="00791100" w:rsidRPr="00C2233F" w14:paraId="2452C231" w14:textId="77777777" w:rsidTr="00791100">
        <w:tc>
          <w:tcPr>
            <w:tcW w:w="475" w:type="dxa"/>
          </w:tcPr>
          <w:p w14:paraId="21B374DC" w14:textId="77777777" w:rsidR="00791100" w:rsidRPr="00C2233F" w:rsidRDefault="00791100" w:rsidP="00791100">
            <w:pPr>
              <w:rPr>
                <w:rFonts w:cs="Univers-Light"/>
                <w:color w:val="000000"/>
                <w:sz w:val="20"/>
              </w:rPr>
            </w:pPr>
            <w:r w:rsidRPr="00C2233F">
              <w:rPr>
                <w:rFonts w:cs="Univers-Light"/>
                <w:color w:val="000000"/>
                <w:sz w:val="20"/>
              </w:rPr>
              <w:t>13</w:t>
            </w:r>
          </w:p>
        </w:tc>
        <w:tc>
          <w:tcPr>
            <w:tcW w:w="2665" w:type="dxa"/>
          </w:tcPr>
          <w:p w14:paraId="7C96E26D" w14:textId="6527DAD1" w:rsidR="00791100" w:rsidRPr="00C2233F" w:rsidRDefault="00791100" w:rsidP="00791100">
            <w:pPr>
              <w:rPr>
                <w:rFonts w:cs="Univers-Light"/>
                <w:color w:val="C00000"/>
                <w:sz w:val="20"/>
              </w:rPr>
            </w:pPr>
            <w:r w:rsidRPr="00C2233F">
              <w:rPr>
                <w:rFonts w:ascii="Arial" w:hAnsi="Arial" w:cs="Univers-Light"/>
                <w:color w:val="C00000"/>
                <w:sz w:val="20"/>
              </w:rPr>
              <w:t>Motors</w:t>
            </w:r>
          </w:p>
        </w:tc>
        <w:tc>
          <w:tcPr>
            <w:tcW w:w="5360" w:type="dxa"/>
          </w:tcPr>
          <w:p w14:paraId="43796CE1" w14:textId="4502815B" w:rsidR="00791100" w:rsidRPr="00C2233F" w:rsidRDefault="00791100" w:rsidP="00791100">
            <w:pPr>
              <w:rPr>
                <w:rFonts w:cs="Univers-Light"/>
                <w:color w:val="C00000"/>
                <w:sz w:val="20"/>
              </w:rPr>
            </w:pPr>
            <w:r w:rsidRPr="00C2233F">
              <w:rPr>
                <w:rFonts w:ascii="Arial" w:hAnsi="Arial" w:cs="Univers-Light"/>
                <w:color w:val="C00000"/>
                <w:sz w:val="20"/>
              </w:rPr>
              <w:t>Check motors stop automatically</w:t>
            </w:r>
          </w:p>
        </w:tc>
      </w:tr>
      <w:tr w:rsidR="00791100" w:rsidRPr="00C2233F" w14:paraId="05A4D071" w14:textId="77777777" w:rsidTr="00791100">
        <w:tc>
          <w:tcPr>
            <w:tcW w:w="475" w:type="dxa"/>
          </w:tcPr>
          <w:p w14:paraId="15F08C19" w14:textId="77777777" w:rsidR="00791100" w:rsidRPr="00C2233F" w:rsidRDefault="00791100" w:rsidP="00791100">
            <w:pPr>
              <w:rPr>
                <w:rFonts w:cs="Univers-Light"/>
                <w:color w:val="000000"/>
                <w:sz w:val="20"/>
              </w:rPr>
            </w:pPr>
            <w:r w:rsidRPr="00C2233F">
              <w:rPr>
                <w:rFonts w:cs="Univers-Light"/>
                <w:color w:val="000000"/>
                <w:sz w:val="20"/>
              </w:rPr>
              <w:t>14</w:t>
            </w:r>
          </w:p>
        </w:tc>
        <w:tc>
          <w:tcPr>
            <w:tcW w:w="2665" w:type="dxa"/>
          </w:tcPr>
          <w:p w14:paraId="483B5AB2" w14:textId="0C295C73" w:rsidR="00791100" w:rsidRPr="00C2233F" w:rsidRDefault="00791100" w:rsidP="00791100">
            <w:pPr>
              <w:rPr>
                <w:rFonts w:cs="Univers-Light"/>
                <w:color w:val="C00000"/>
                <w:sz w:val="20"/>
              </w:rPr>
            </w:pPr>
            <w:r w:rsidRPr="00C2233F">
              <w:rPr>
                <w:rFonts w:cs="Univers-Light"/>
                <w:color w:val="C00000"/>
                <w:sz w:val="20"/>
              </w:rPr>
              <w:t>Communication</w:t>
            </w:r>
          </w:p>
        </w:tc>
        <w:tc>
          <w:tcPr>
            <w:tcW w:w="5360" w:type="dxa"/>
          </w:tcPr>
          <w:p w14:paraId="281340AC" w14:textId="0CE841BE" w:rsidR="00791100" w:rsidRPr="00C2233F" w:rsidRDefault="00202F05" w:rsidP="00791100">
            <w:pPr>
              <w:rPr>
                <w:rFonts w:cs="Univers-Light"/>
                <w:color w:val="C00000"/>
                <w:sz w:val="20"/>
              </w:rPr>
            </w:pPr>
            <w:r w:rsidRPr="00C2233F">
              <w:rPr>
                <w:rFonts w:cs="Univers-Light"/>
                <w:color w:val="C00000"/>
                <w:sz w:val="20"/>
              </w:rPr>
              <w:t>‘</w:t>
            </w:r>
            <w:r w:rsidR="00791100" w:rsidRPr="00C2233F">
              <w:rPr>
                <w:rFonts w:cs="Univers-Light"/>
                <w:color w:val="C00000"/>
                <w:sz w:val="20"/>
              </w:rPr>
              <w:t>Motors stopped</w:t>
            </w:r>
            <w:r w:rsidRPr="00C2233F">
              <w:rPr>
                <w:rFonts w:cs="Univers-Light"/>
                <w:color w:val="C00000"/>
                <w:sz w:val="20"/>
              </w:rPr>
              <w:t>’</w:t>
            </w:r>
          </w:p>
        </w:tc>
      </w:tr>
    </w:tbl>
    <w:p w14:paraId="72DFD649" w14:textId="3051EDBA" w:rsidR="00535CEF" w:rsidRDefault="00535CEF" w:rsidP="00535CEF">
      <w:r w:rsidRPr="00C2233F">
        <w:t>When the UA enters auto-landing mode it should not be cancelled</w:t>
      </w:r>
      <w:r w:rsidR="007E014D" w:rsidRPr="00C2233F">
        <w:t>,</w:t>
      </w:r>
      <w:r w:rsidRPr="00C2233F">
        <w:t xml:space="preserve"> as the UA may not have sufficient fuel</w:t>
      </w:r>
      <w:r w:rsidR="007E014D" w:rsidRPr="00C2233F">
        <w:t xml:space="preserve"> or power</w:t>
      </w:r>
      <w:r w:rsidRPr="00C2233F">
        <w:t xml:space="preserve"> to remain flying.</w:t>
      </w:r>
    </w:p>
    <w:p w14:paraId="063076AC" w14:textId="77777777" w:rsidR="00F97BC4" w:rsidRDefault="00F97BC4" w:rsidP="00F97BC4"/>
    <w:p w14:paraId="4FF87733" w14:textId="2CBE7A10" w:rsidR="0034524A" w:rsidRPr="00C2233F" w:rsidRDefault="0034524A" w:rsidP="000F654C">
      <w:pPr>
        <w:pStyle w:val="Heading3"/>
      </w:pPr>
      <w:bookmarkStart w:id="537" w:name="_Toc184199079"/>
      <w:r w:rsidRPr="00C2233F">
        <w:t>2.1</w:t>
      </w:r>
      <w:r w:rsidR="00C2233F" w:rsidRPr="00C2233F">
        <w:t>3</w:t>
      </w:r>
      <w:r w:rsidRPr="00C2233F">
        <w:t xml:space="preserve">.5 </w:t>
      </w:r>
      <w:r w:rsidR="00D21B97" w:rsidRPr="00C2233F">
        <w:t>Strobes</w:t>
      </w:r>
      <w:r w:rsidRPr="00C2233F">
        <w:t xml:space="preserve"> </w:t>
      </w:r>
      <w:r w:rsidR="00B54C7B" w:rsidRPr="00C2233F">
        <w:t>– Switch on</w:t>
      </w:r>
      <w:bookmarkEnd w:id="537"/>
    </w:p>
    <w:p w14:paraId="46B71E16" w14:textId="05547C7F" w:rsidR="00B54C7B" w:rsidRPr="00C2233F" w:rsidRDefault="00B54C7B" w:rsidP="00B54C7B">
      <w:pPr>
        <w:pStyle w:val="BodyText"/>
      </w:pPr>
      <w:r w:rsidRPr="00C2233F">
        <w:t xml:space="preserve">Strobes may be used in order to make the UA </w:t>
      </w:r>
      <w:r w:rsidR="00521830" w:rsidRPr="00C2233F">
        <w:t xml:space="preserve">visually </w:t>
      </w:r>
      <w:r w:rsidRPr="00C2233F">
        <w:t>conspicuous.</w:t>
      </w:r>
    </w:p>
    <w:p w14:paraId="44BDFF8A" w14:textId="3F858AE0" w:rsidR="00485059" w:rsidRPr="00C2233F" w:rsidRDefault="00485059" w:rsidP="00485059">
      <w:pPr>
        <w:pStyle w:val="BodyText"/>
      </w:pPr>
      <w:r w:rsidRPr="00C2233F">
        <w:t xml:space="preserve">The procedure </w:t>
      </w:r>
      <w:r w:rsidR="001D11E2" w:rsidRPr="00C2233F">
        <w:t xml:space="preserve">to switch on the strobes </w:t>
      </w:r>
      <w:r w:rsidRPr="00C2233F">
        <w:t>is included in the take-off checklist.</w:t>
      </w:r>
    </w:p>
    <w:p w14:paraId="75587D16" w14:textId="7F44254C" w:rsidR="00B54C7B" w:rsidRPr="00C2233F" w:rsidRDefault="00B54C7B" w:rsidP="00B54C7B">
      <w:pPr>
        <w:pStyle w:val="BodyText"/>
      </w:pPr>
      <w:r w:rsidRPr="00C2233F">
        <w:lastRenderedPageBreak/>
        <w:t xml:space="preserve">Strobes are switched on after preflight checks and the test flight to prevent </w:t>
      </w:r>
      <w:r w:rsidR="004C4A14" w:rsidRPr="00C2233F">
        <w:t>dazzling</w:t>
      </w:r>
      <w:r w:rsidRPr="00C2233F">
        <w:t xml:space="preserve"> the remote pilot and flight crew. This is particularly important at night.</w:t>
      </w:r>
    </w:p>
    <w:p w14:paraId="64B04B88" w14:textId="3D7480CF" w:rsidR="005346AA" w:rsidRPr="00C2233F" w:rsidRDefault="005346AA">
      <w:pPr>
        <w:spacing w:after="0" w:line="240" w:lineRule="auto"/>
        <w:rPr>
          <w:rFonts w:cs="Arial"/>
          <w:b/>
          <w:bCs/>
          <w:color w:val="000000" w:themeColor="text1"/>
        </w:rPr>
      </w:pPr>
    </w:p>
    <w:p w14:paraId="248A5D32" w14:textId="3C4EDC3C" w:rsidR="00286F7F" w:rsidRPr="00C2233F" w:rsidRDefault="00286F7F" w:rsidP="000F654C">
      <w:pPr>
        <w:pStyle w:val="Heading3"/>
      </w:pPr>
      <w:bookmarkStart w:id="538" w:name="_Toc184199080"/>
      <w:r w:rsidRPr="00C2233F">
        <w:t>2.1</w:t>
      </w:r>
      <w:r w:rsidR="00C2233F" w:rsidRPr="00C2233F">
        <w:t>3</w:t>
      </w:r>
      <w:r w:rsidR="000F654C" w:rsidRPr="00C2233F">
        <w:t>.6</w:t>
      </w:r>
      <w:r w:rsidRPr="00C2233F">
        <w:t xml:space="preserve"> Strobes – Switch off</w:t>
      </w:r>
      <w:bookmarkEnd w:id="538"/>
      <w:r w:rsidR="00C2233F">
        <w:t xml:space="preserve"> </w:t>
      </w:r>
    </w:p>
    <w:p w14:paraId="3417ABFE" w14:textId="31843280" w:rsidR="00C90369" w:rsidRPr="00C2233F" w:rsidRDefault="00C90369" w:rsidP="00B54C7B">
      <w:pPr>
        <w:pStyle w:val="BodyText"/>
      </w:pPr>
      <w:r w:rsidRPr="00C2233F">
        <w:t xml:space="preserve">The procedure </w:t>
      </w:r>
      <w:r w:rsidR="001D11E2" w:rsidRPr="00C2233F">
        <w:t xml:space="preserve">to switch off the strobes </w:t>
      </w:r>
      <w:r w:rsidRPr="00C2233F">
        <w:t xml:space="preserve">is included in the </w:t>
      </w:r>
      <w:r w:rsidR="00286F7F" w:rsidRPr="00C2233F">
        <w:t>landing checklist</w:t>
      </w:r>
      <w:r w:rsidRPr="00C2233F">
        <w:t>.</w:t>
      </w:r>
    </w:p>
    <w:p w14:paraId="098FE6C2" w14:textId="25C8B356" w:rsidR="00B54C7B" w:rsidRPr="00C2233F" w:rsidRDefault="00B54C7B" w:rsidP="00B54C7B">
      <w:pPr>
        <w:pStyle w:val="BodyText"/>
      </w:pPr>
      <w:r w:rsidRPr="00C2233F">
        <w:t xml:space="preserve">Strobes are switched off before landing to prevent </w:t>
      </w:r>
      <w:r w:rsidR="004C4A14" w:rsidRPr="00C2233F">
        <w:t xml:space="preserve">dazzling </w:t>
      </w:r>
      <w:r w:rsidRPr="00C2233F">
        <w:t>the remote pilot and flight crew. This is particularly important at night.</w:t>
      </w:r>
    </w:p>
    <w:p w14:paraId="08F8F655" w14:textId="57DC3B99" w:rsidR="008B327F" w:rsidRPr="000D18E4" w:rsidRDefault="005346AA" w:rsidP="008B327F">
      <w:pPr>
        <w:pStyle w:val="Heading3"/>
      </w:pPr>
      <w:r w:rsidRPr="00C2233F">
        <w:br/>
      </w:r>
      <w:bookmarkStart w:id="539" w:name="_Toc184199081"/>
      <w:r w:rsidR="008B327F" w:rsidRPr="000D18E4">
        <w:t xml:space="preserve">2.13.7 </w:t>
      </w:r>
      <w:r w:rsidR="00A015E4" w:rsidRPr="000D18E4">
        <w:t>Flight volume l</w:t>
      </w:r>
      <w:r w:rsidR="008B327F" w:rsidRPr="000D18E4">
        <w:t>imitation systems</w:t>
      </w:r>
      <w:bookmarkEnd w:id="539"/>
    </w:p>
    <w:p w14:paraId="3F812B6E" w14:textId="77777777" w:rsidR="008B327F" w:rsidRPr="000D18E4" w:rsidRDefault="008B327F" w:rsidP="008B327F">
      <w:pPr>
        <w:pStyle w:val="NormalWeb"/>
        <w:rPr>
          <w:rFonts w:ascii="Arial" w:eastAsiaTheme="minorHAnsi" w:hAnsi="Arial"/>
          <w:lang w:eastAsia="en-US"/>
        </w:rPr>
      </w:pPr>
      <w:bookmarkStart w:id="540" w:name="_Toc147237592"/>
      <w:bookmarkStart w:id="541" w:name="_Toc170121136"/>
      <w:bookmarkStart w:id="542" w:name="_Toc170122161"/>
      <w:bookmarkStart w:id="543" w:name="_Toc170128629"/>
      <w:r w:rsidRPr="000D18E4">
        <w:rPr>
          <w:rFonts w:ascii="Arial" w:eastAsiaTheme="minorHAnsi" w:hAnsi="Arial"/>
          <w:lang w:eastAsia="en-US"/>
        </w:rPr>
        <w:t>Systems may be used to limit height/altitude and/or range, to prevent the UA leaving the flight volume.</w:t>
      </w:r>
    </w:p>
    <w:p w14:paraId="596C02CF" w14:textId="77777777" w:rsidR="008B327F" w:rsidRPr="000D18E4" w:rsidRDefault="008B327F" w:rsidP="008B327F">
      <w:pPr>
        <w:pStyle w:val="NormalWeb"/>
        <w:rPr>
          <w:rFonts w:ascii="Arial" w:eastAsiaTheme="minorHAnsi" w:hAnsi="Arial"/>
          <w:lang w:eastAsia="en-US"/>
        </w:rPr>
      </w:pPr>
      <w:r w:rsidRPr="000D18E4">
        <w:rPr>
          <w:rFonts w:ascii="Arial" w:eastAsiaTheme="minorHAnsi" w:hAnsi="Arial"/>
          <w:lang w:eastAsia="en-US"/>
        </w:rPr>
        <w:t>Limitation systems are set as part of the preflight checklist.</w:t>
      </w:r>
    </w:p>
    <w:p w14:paraId="1FB4B5F6" w14:textId="6A1355DB" w:rsidR="008B327F" w:rsidRPr="000D18E4" w:rsidRDefault="008B327F" w:rsidP="008B327F">
      <w:pPr>
        <w:pStyle w:val="NormalWeb"/>
        <w:rPr>
          <w:rFonts w:ascii="Arial" w:eastAsiaTheme="minorHAnsi" w:hAnsi="Arial"/>
          <w:lang w:eastAsia="en-US"/>
        </w:rPr>
      </w:pPr>
      <w:r w:rsidRPr="000D18E4">
        <w:rPr>
          <w:rFonts w:ascii="Arial" w:eastAsiaTheme="minorHAnsi" w:hAnsi="Arial"/>
          <w:lang w:eastAsia="en-US"/>
        </w:rPr>
        <w:t>Geo-caging, placing a virtual boundary around the flight volume using GNSS co-ordinates, may also be used to contain the UA.</w:t>
      </w:r>
    </w:p>
    <w:p w14:paraId="72B57462" w14:textId="77777777" w:rsidR="008B327F" w:rsidRPr="000D18E4" w:rsidRDefault="008B327F" w:rsidP="008B327F">
      <w:pPr>
        <w:pStyle w:val="NormalWeb"/>
        <w:rPr>
          <w:rFonts w:ascii="Arial" w:eastAsiaTheme="minorHAnsi" w:hAnsi="Arial"/>
          <w:lang w:eastAsia="en-US"/>
        </w:rPr>
      </w:pPr>
      <w:r w:rsidRPr="000D18E4">
        <w:rPr>
          <w:rFonts w:ascii="Arial" w:eastAsiaTheme="minorHAnsi" w:hAnsi="Arial"/>
          <w:lang w:eastAsia="en-US"/>
        </w:rPr>
        <w:t>Parameters set by the RP must allow sufficient room for the UA to turn at the end of any waypoints without leaving the flight volume. This is particularly important for fixed wing UA which will require a larger turning radius than multirotor UA.</w:t>
      </w:r>
    </w:p>
    <w:p w14:paraId="363EC186" w14:textId="411DF5F2" w:rsidR="008B327F" w:rsidRPr="000D18E4" w:rsidRDefault="008B327F" w:rsidP="008B327F">
      <w:pPr>
        <w:pStyle w:val="NormalWeb"/>
        <w:rPr>
          <w:rFonts w:ascii="Arial" w:eastAsiaTheme="minorHAnsi" w:hAnsi="Arial"/>
          <w:lang w:eastAsia="en-US"/>
        </w:rPr>
      </w:pPr>
      <w:r w:rsidRPr="000D18E4">
        <w:rPr>
          <w:rFonts w:ascii="Arial" w:eastAsiaTheme="minorHAnsi" w:hAnsi="Arial"/>
          <w:lang w:eastAsia="en-US"/>
        </w:rPr>
        <w:t xml:space="preserve">A geo-cage </w:t>
      </w:r>
      <w:r w:rsidR="00444D5B" w:rsidRPr="000D18E4">
        <w:rPr>
          <w:rFonts w:ascii="Arial" w:eastAsiaTheme="minorHAnsi" w:hAnsi="Arial"/>
          <w:lang w:eastAsia="en-US"/>
        </w:rPr>
        <w:t>should</w:t>
      </w:r>
      <w:r w:rsidRPr="000D18E4">
        <w:rPr>
          <w:rFonts w:ascii="Arial" w:eastAsiaTheme="minorHAnsi" w:hAnsi="Arial"/>
          <w:lang w:eastAsia="en-US"/>
        </w:rPr>
        <w:t xml:space="preserve"> not be modified whilst the UAS is in flight and </w:t>
      </w:r>
      <w:r w:rsidR="00444D5B" w:rsidRPr="000D18E4">
        <w:rPr>
          <w:rFonts w:ascii="Arial" w:eastAsiaTheme="minorHAnsi" w:hAnsi="Arial"/>
          <w:lang w:eastAsia="en-US"/>
        </w:rPr>
        <w:t>should</w:t>
      </w:r>
      <w:r w:rsidRPr="000D18E4">
        <w:rPr>
          <w:rFonts w:ascii="Arial" w:eastAsiaTheme="minorHAnsi" w:hAnsi="Arial"/>
          <w:lang w:eastAsia="en-US"/>
        </w:rPr>
        <w:t xml:space="preserve"> be shaped in such a way that the UA will not fly outside of the flight volume in the event of a return to home activation.</w:t>
      </w:r>
    </w:p>
    <w:p w14:paraId="1C2C2419" w14:textId="69BE1DD0" w:rsidR="008B327F" w:rsidRDefault="008B327F" w:rsidP="008B327F">
      <w:r w:rsidRPr="000D18E4">
        <w:t xml:space="preserve">Care </w:t>
      </w:r>
      <w:r w:rsidR="00444D5B" w:rsidRPr="000D18E4">
        <w:t>should</w:t>
      </w:r>
      <w:r w:rsidRPr="000D18E4">
        <w:t xml:space="preserve"> be taken by the remote pilot not to confuse the geo-cage boundaries with those created by mapping software, which may only display the area for data capture and not necessarily the flight volume required for the UAS operation.</w:t>
      </w:r>
    </w:p>
    <w:p w14:paraId="131BEB6F" w14:textId="77777777" w:rsidR="008B327F" w:rsidRDefault="008B327F" w:rsidP="008B327F">
      <w:pPr>
        <w:rPr>
          <w:rStyle w:val="Heading3Char"/>
        </w:rPr>
      </w:pPr>
    </w:p>
    <w:p w14:paraId="6992E22C" w14:textId="77777777" w:rsidR="00C90369" w:rsidRDefault="00C90369">
      <w:pPr>
        <w:spacing w:after="0" w:line="240" w:lineRule="auto"/>
        <w:rPr>
          <w:rFonts w:cs="Univers-Bold"/>
          <w:b/>
          <w:bCs/>
          <w:color w:val="0C1975" w:themeColor="accent1"/>
          <w:sz w:val="28"/>
          <w:szCs w:val="28"/>
          <w:lang w:eastAsia="ar-SA"/>
        </w:rPr>
      </w:pPr>
      <w:r>
        <w:rPr>
          <w:lang w:eastAsia="ar-SA"/>
        </w:rPr>
        <w:br w:type="page"/>
      </w:r>
    </w:p>
    <w:p w14:paraId="49F1BFC9" w14:textId="5920F872" w:rsidR="0090332D" w:rsidRDefault="0090332D" w:rsidP="00E8333E">
      <w:pPr>
        <w:pStyle w:val="Heading2"/>
        <w:rPr>
          <w:lang w:eastAsia="ar-SA"/>
        </w:rPr>
      </w:pPr>
      <w:bookmarkStart w:id="544" w:name="_Toc184199082"/>
      <w:r>
        <w:rPr>
          <w:lang w:eastAsia="ar-SA"/>
        </w:rPr>
        <w:lastRenderedPageBreak/>
        <w:t>2.1</w:t>
      </w:r>
      <w:r w:rsidR="00C2233F">
        <w:rPr>
          <w:lang w:eastAsia="ar-SA"/>
        </w:rPr>
        <w:t>4</w:t>
      </w:r>
      <w:r>
        <w:rPr>
          <w:lang w:eastAsia="ar-SA"/>
        </w:rPr>
        <w:t xml:space="preserve"> Post-flight and between flight checks</w:t>
      </w:r>
      <w:bookmarkEnd w:id="540"/>
      <w:bookmarkEnd w:id="541"/>
      <w:bookmarkEnd w:id="542"/>
      <w:bookmarkEnd w:id="543"/>
      <w:bookmarkEnd w:id="544"/>
    </w:p>
    <w:p w14:paraId="5A574D3F" w14:textId="4F23F846" w:rsidR="0090332D" w:rsidRDefault="0090332D" w:rsidP="00E8333E">
      <w:pPr>
        <w:pStyle w:val="Heading3"/>
      </w:pPr>
      <w:bookmarkStart w:id="545" w:name="_Toc147237593"/>
      <w:bookmarkStart w:id="546" w:name="_Toc170121137"/>
      <w:bookmarkStart w:id="547" w:name="_Toc170122162"/>
      <w:bookmarkStart w:id="548" w:name="_Toc170128630"/>
      <w:bookmarkStart w:id="549" w:name="_Toc184199083"/>
      <w:r>
        <w:t>2.1</w:t>
      </w:r>
      <w:r w:rsidR="00C2233F">
        <w:t>4</w:t>
      </w:r>
      <w:r>
        <w:t>.1 Post-flight inspection</w:t>
      </w:r>
      <w:bookmarkEnd w:id="545"/>
      <w:bookmarkEnd w:id="546"/>
      <w:bookmarkEnd w:id="547"/>
      <w:bookmarkEnd w:id="548"/>
      <w:bookmarkEnd w:id="549"/>
    </w:p>
    <w:p w14:paraId="623B51CF" w14:textId="77777777" w:rsidR="0090332D" w:rsidRDefault="0090332D" w:rsidP="00E8333E">
      <w:pPr>
        <w:rPr>
          <w:lang w:eastAsia="ar-SA"/>
        </w:rPr>
      </w:pPr>
    </w:p>
    <w:p w14:paraId="18BE6FEE" w14:textId="77777777" w:rsidR="0090332D" w:rsidRDefault="0090332D" w:rsidP="00E8333E">
      <w:pPr>
        <w:rPr>
          <w:lang w:eastAsia="ar-SA"/>
        </w:rPr>
      </w:pPr>
      <w:r>
        <w:rPr>
          <w:lang w:eastAsia="ar-SA"/>
        </w:rPr>
        <w:t>The UAS system shall be inspected by the remote pilot after every battery change for the following:</w:t>
      </w:r>
    </w:p>
    <w:p w14:paraId="5CD8CF5B" w14:textId="77777777" w:rsidR="0090332D" w:rsidRDefault="0090332D" w:rsidP="00E8333E">
      <w:pPr>
        <w:pStyle w:val="ListParagraph"/>
        <w:keepLines/>
        <w:numPr>
          <w:ilvl w:val="0"/>
          <w:numId w:val="36"/>
        </w:numPr>
        <w:suppressAutoHyphens/>
        <w:spacing w:after="0" w:line="100" w:lineRule="atLeast"/>
        <w:textAlignment w:val="baseline"/>
        <w:rPr>
          <w:b/>
          <w:bCs/>
        </w:rPr>
      </w:pPr>
      <w:r>
        <w:rPr>
          <w:b/>
          <w:bCs/>
        </w:rPr>
        <w:t>Loose or missing parts</w:t>
      </w:r>
    </w:p>
    <w:p w14:paraId="0497C45B" w14:textId="77777777" w:rsidR="0090332D" w:rsidRDefault="0090332D" w:rsidP="00E8333E">
      <w:pPr>
        <w:pStyle w:val="ListParagraph"/>
      </w:pPr>
      <w:r w:rsidRPr="002A2DF6">
        <w:t xml:space="preserve">The </w:t>
      </w:r>
      <w:r>
        <w:t xml:space="preserve">aircraft shall be inspected for any loose or missing parts. </w:t>
      </w:r>
    </w:p>
    <w:p w14:paraId="4D5498EC" w14:textId="77777777" w:rsidR="0090332D" w:rsidRDefault="0090332D" w:rsidP="00E8333E">
      <w:pPr>
        <w:pStyle w:val="ListParagraph"/>
      </w:pPr>
    </w:p>
    <w:p w14:paraId="417B629C" w14:textId="77777777" w:rsidR="0090332D" w:rsidRDefault="0090332D" w:rsidP="00E8333E">
      <w:pPr>
        <w:pStyle w:val="ListParagraph"/>
      </w:pPr>
      <w:r>
        <w:t xml:space="preserve">The remote pilot must risk assess the affect any loose of missing parts may have upon the safe operation of the system. If the outcome </w:t>
      </w:r>
      <w:r w:rsidR="006709C5">
        <w:t>reveals</w:t>
      </w:r>
      <w:r>
        <w:t xml:space="preserve"> a safety risk, the remote pilot must report the finding to UAS operator and an MOR submitted. </w:t>
      </w:r>
    </w:p>
    <w:p w14:paraId="3582E273" w14:textId="77777777" w:rsidR="0090332D" w:rsidRDefault="0090332D" w:rsidP="00E8333E">
      <w:pPr>
        <w:pStyle w:val="ListParagraph"/>
      </w:pPr>
    </w:p>
    <w:p w14:paraId="79361F34" w14:textId="77777777" w:rsidR="0090332D" w:rsidRDefault="0090332D" w:rsidP="00E8333E">
      <w:pPr>
        <w:pStyle w:val="ListParagraph"/>
      </w:pPr>
      <w:r>
        <w:t xml:space="preserve">In this instance, the aircraft shall be grounded until remedial actions have been taken. Any repairs shall be recorded in the maintenance log and any modification recorded in the </w:t>
      </w:r>
      <w:r w:rsidR="00B55287">
        <w:t>operations manual</w:t>
      </w:r>
      <w:r>
        <w:t>.</w:t>
      </w:r>
    </w:p>
    <w:p w14:paraId="2C580E65" w14:textId="77777777" w:rsidR="0090332D" w:rsidRPr="002A2DF6" w:rsidRDefault="0090332D" w:rsidP="00E8333E">
      <w:pPr>
        <w:pStyle w:val="ListParagraph"/>
      </w:pPr>
    </w:p>
    <w:p w14:paraId="492CFFF3" w14:textId="77777777" w:rsidR="0090332D" w:rsidRPr="00F50E41" w:rsidRDefault="0090332D" w:rsidP="00E8333E">
      <w:pPr>
        <w:pStyle w:val="ListParagraph"/>
        <w:keepLines/>
        <w:numPr>
          <w:ilvl w:val="0"/>
          <w:numId w:val="36"/>
        </w:numPr>
        <w:suppressAutoHyphens/>
        <w:spacing w:after="0" w:line="100" w:lineRule="atLeast"/>
        <w:textAlignment w:val="baseline"/>
        <w:rPr>
          <w:b/>
          <w:bCs/>
        </w:rPr>
      </w:pPr>
      <w:r w:rsidRPr="00F50E41">
        <w:rPr>
          <w:b/>
          <w:bCs/>
        </w:rPr>
        <w:t>Damage</w:t>
      </w:r>
    </w:p>
    <w:p w14:paraId="5E63DD26" w14:textId="77777777" w:rsidR="0090332D" w:rsidRDefault="0090332D" w:rsidP="00E8333E">
      <w:pPr>
        <w:pStyle w:val="ListParagraph"/>
      </w:pPr>
      <w:r>
        <w:t>The aircraft shall be inspected by the remote pilot for any damage.</w:t>
      </w:r>
    </w:p>
    <w:p w14:paraId="3827ECC5" w14:textId="77777777" w:rsidR="0090332D" w:rsidRDefault="0090332D" w:rsidP="00E8333E">
      <w:pPr>
        <w:pStyle w:val="ListParagraph"/>
      </w:pPr>
    </w:p>
    <w:p w14:paraId="6EB325F8" w14:textId="77777777" w:rsidR="0090332D" w:rsidRDefault="0090332D" w:rsidP="00E8333E">
      <w:pPr>
        <w:pStyle w:val="ListParagraph"/>
      </w:pPr>
      <w:r>
        <w:t xml:space="preserve">The remote pilot must risk assess the affect any damage may have upon the safe operation of the system. If the outcome is that there is a safety risk, the remote pilot must report the finding to UAS operator and an MOR submitted. </w:t>
      </w:r>
    </w:p>
    <w:p w14:paraId="69C48437" w14:textId="77777777" w:rsidR="0090332D" w:rsidRDefault="0090332D" w:rsidP="00E8333E">
      <w:pPr>
        <w:pStyle w:val="ListParagraph"/>
      </w:pPr>
    </w:p>
    <w:p w14:paraId="33112C31" w14:textId="77777777" w:rsidR="0090332D" w:rsidRDefault="0090332D" w:rsidP="00E8333E">
      <w:pPr>
        <w:pStyle w:val="ListParagraph"/>
      </w:pPr>
      <w:r>
        <w:t xml:space="preserve">In this instance, the aircraft shall be grounded until remedial actions have been taken. Any repairs shall be recorded in the maintenance log and any modification recorded in the </w:t>
      </w:r>
      <w:r w:rsidR="00B55287">
        <w:t>operations manual</w:t>
      </w:r>
      <w:r>
        <w:t>.</w:t>
      </w:r>
    </w:p>
    <w:p w14:paraId="34D91118" w14:textId="77777777" w:rsidR="0090332D" w:rsidRDefault="0090332D" w:rsidP="00E8333E">
      <w:pPr>
        <w:pStyle w:val="ListParagraph"/>
      </w:pPr>
    </w:p>
    <w:p w14:paraId="06718F87" w14:textId="77777777" w:rsidR="0090332D" w:rsidRPr="00F50E41" w:rsidRDefault="0090332D" w:rsidP="00E8333E">
      <w:pPr>
        <w:pStyle w:val="ListParagraph"/>
        <w:keepLines/>
        <w:numPr>
          <w:ilvl w:val="0"/>
          <w:numId w:val="36"/>
        </w:numPr>
        <w:suppressAutoHyphens/>
        <w:spacing w:after="0" w:line="100" w:lineRule="atLeast"/>
        <w:textAlignment w:val="baseline"/>
        <w:rPr>
          <w:b/>
          <w:bCs/>
        </w:rPr>
      </w:pPr>
      <w:r w:rsidRPr="00F50E41">
        <w:rPr>
          <w:b/>
          <w:bCs/>
        </w:rPr>
        <w:t>Cleanliness</w:t>
      </w:r>
    </w:p>
    <w:p w14:paraId="4D9BDE4C" w14:textId="77777777" w:rsidR="0090332D" w:rsidRDefault="0090332D" w:rsidP="00E8333E">
      <w:pPr>
        <w:pStyle w:val="ListParagraph"/>
      </w:pPr>
      <w:r>
        <w:t xml:space="preserve">Any dirt or </w:t>
      </w:r>
      <w:r w:rsidR="009844DD">
        <w:t>grime</w:t>
      </w:r>
      <w:r>
        <w:t xml:space="preserve"> shall be cleaned off the propellors, navigation sensors, payload sensors, LED lights and strobes.</w:t>
      </w:r>
    </w:p>
    <w:p w14:paraId="6FABE28C" w14:textId="77777777" w:rsidR="0090332D" w:rsidRDefault="0090332D" w:rsidP="00E8333E">
      <w:pPr>
        <w:pStyle w:val="ListParagraph"/>
      </w:pPr>
    </w:p>
    <w:p w14:paraId="301F0601" w14:textId="77777777" w:rsidR="0090332D" w:rsidRPr="00F50E41" w:rsidRDefault="0090332D" w:rsidP="00E8333E">
      <w:pPr>
        <w:pStyle w:val="ListParagraph"/>
        <w:keepLines/>
        <w:numPr>
          <w:ilvl w:val="0"/>
          <w:numId w:val="36"/>
        </w:numPr>
        <w:suppressAutoHyphens/>
        <w:spacing w:after="0" w:line="100" w:lineRule="atLeast"/>
        <w:textAlignment w:val="baseline"/>
        <w:rPr>
          <w:b/>
          <w:bCs/>
        </w:rPr>
      </w:pPr>
      <w:r w:rsidRPr="00F50E41">
        <w:rPr>
          <w:b/>
          <w:bCs/>
        </w:rPr>
        <w:t>Freedom from moisture</w:t>
      </w:r>
    </w:p>
    <w:p w14:paraId="313612A1" w14:textId="77777777" w:rsidR="0090332D" w:rsidRDefault="0090332D" w:rsidP="00E8333E">
      <w:pPr>
        <w:pStyle w:val="ListParagraph"/>
      </w:pPr>
      <w:r>
        <w:t>The system shall be wiped down and left intact until it is fully dry to prevent unwanted moisture ingress.</w:t>
      </w:r>
    </w:p>
    <w:p w14:paraId="02758229" w14:textId="77777777" w:rsidR="0090332D" w:rsidRDefault="0090332D" w:rsidP="00E8333E">
      <w:pPr>
        <w:spacing w:after="0" w:line="240" w:lineRule="auto"/>
        <w:rPr>
          <w:rFonts w:cs="Arial"/>
          <w:bCs/>
          <w:color w:val="0C1975" w:themeColor="accent1"/>
          <w:sz w:val="32"/>
          <w:szCs w:val="32"/>
        </w:rPr>
      </w:pPr>
    </w:p>
    <w:p w14:paraId="710EFFEF" w14:textId="77777777" w:rsidR="00164952" w:rsidRDefault="00164952" w:rsidP="00E8333E">
      <w:pPr>
        <w:spacing w:after="0" w:line="240" w:lineRule="auto"/>
        <w:rPr>
          <w:rFonts w:cs="Arial"/>
          <w:bCs/>
          <w:color w:val="0C1975" w:themeColor="accent1"/>
          <w:sz w:val="32"/>
          <w:szCs w:val="32"/>
        </w:rPr>
      </w:pPr>
    </w:p>
    <w:p w14:paraId="677D77FF" w14:textId="77777777" w:rsidR="0065547F" w:rsidRDefault="0065547F" w:rsidP="00E8333E">
      <w:pPr>
        <w:pStyle w:val="Heading1"/>
        <w:rPr>
          <w:b w:val="0"/>
        </w:rPr>
      </w:pPr>
    </w:p>
    <w:p w14:paraId="53717270" w14:textId="77777777" w:rsidR="00E34865" w:rsidRDefault="00E34865" w:rsidP="00E8333E">
      <w:pPr>
        <w:spacing w:after="0" w:line="240" w:lineRule="auto"/>
        <w:rPr>
          <w:rFonts w:cs="Arial"/>
          <w:bCs/>
          <w:color w:val="0C1975" w:themeColor="accent1"/>
          <w:sz w:val="32"/>
          <w:szCs w:val="32"/>
        </w:rPr>
      </w:pPr>
      <w:r>
        <w:rPr>
          <w:b/>
        </w:rPr>
        <w:br w:type="page"/>
      </w:r>
    </w:p>
    <w:p w14:paraId="424015BE" w14:textId="753C08FE" w:rsidR="0090332D" w:rsidRDefault="0090332D" w:rsidP="00E8333E">
      <w:pPr>
        <w:pStyle w:val="Heading3"/>
      </w:pPr>
      <w:bookmarkStart w:id="550" w:name="_Toc147237594"/>
      <w:bookmarkStart w:id="551" w:name="_Toc170121138"/>
      <w:bookmarkStart w:id="552" w:name="_Toc170122163"/>
      <w:bookmarkStart w:id="553" w:name="_Toc170128631"/>
      <w:bookmarkStart w:id="554" w:name="_Toc184199084"/>
      <w:r>
        <w:lastRenderedPageBreak/>
        <w:t>2.1</w:t>
      </w:r>
      <w:r w:rsidR="00C2233F">
        <w:t>4</w:t>
      </w:r>
      <w:r>
        <w:t>.2 Debrief</w:t>
      </w:r>
      <w:bookmarkEnd w:id="550"/>
      <w:bookmarkEnd w:id="551"/>
      <w:bookmarkEnd w:id="552"/>
      <w:bookmarkEnd w:id="553"/>
      <w:bookmarkEnd w:id="554"/>
    </w:p>
    <w:p w14:paraId="2F8EF8CF" w14:textId="77777777" w:rsidR="0090332D" w:rsidRDefault="0090332D" w:rsidP="00E8333E">
      <w:pPr>
        <w:rPr>
          <w:lang w:eastAsia="ar-SA"/>
        </w:rPr>
      </w:pPr>
      <w:r>
        <w:rPr>
          <w:lang w:eastAsia="ar-SA"/>
        </w:rPr>
        <w:t>The remote pilot shall debrief the flight crew after the operation has been complete, or in between flights, if items have been identified that will benefit the safety and effic</w:t>
      </w:r>
      <w:r w:rsidR="0090491E">
        <w:rPr>
          <w:lang w:eastAsia="ar-SA"/>
        </w:rPr>
        <w:t>i</w:t>
      </w:r>
      <w:r>
        <w:rPr>
          <w:lang w:eastAsia="ar-SA"/>
        </w:rPr>
        <w:t>ency of the current operation.</w:t>
      </w:r>
    </w:p>
    <w:p w14:paraId="1AEBEE6D" w14:textId="77777777" w:rsidR="0090332D" w:rsidRDefault="0090332D" w:rsidP="00E8333E">
      <w:pPr>
        <w:rPr>
          <w:lang w:eastAsia="ar-SA"/>
        </w:rPr>
      </w:pPr>
      <w:r>
        <w:rPr>
          <w:lang w:eastAsia="ar-SA"/>
        </w:rPr>
        <w:t>The aim of the debrief is to allow all members of the flight crew to offer their feedback and analyse the operation to identify scope for improvement. The flight crew are encouraged to offer feedback as part of just culture.</w:t>
      </w:r>
    </w:p>
    <w:p w14:paraId="68267B2D" w14:textId="77777777" w:rsidR="0090332D" w:rsidRDefault="0090332D" w:rsidP="00E8333E">
      <w:pPr>
        <w:rPr>
          <w:lang w:eastAsia="ar-SA"/>
        </w:rPr>
      </w:pPr>
      <w:r>
        <w:rPr>
          <w:lang w:eastAsia="ar-SA"/>
        </w:rPr>
        <w:t xml:space="preserve">A debrief form is included in </w:t>
      </w:r>
      <w:r w:rsidR="00BA14E4">
        <w:rPr>
          <w:lang w:eastAsia="ar-SA"/>
        </w:rPr>
        <w:t>A</w:t>
      </w:r>
      <w:r>
        <w:rPr>
          <w:lang w:eastAsia="ar-SA"/>
        </w:rPr>
        <w:t>nnex</w:t>
      </w:r>
      <w:r w:rsidR="00BA14E4">
        <w:rPr>
          <w:lang w:eastAsia="ar-SA"/>
        </w:rPr>
        <w:t xml:space="preserve"> 4</w:t>
      </w:r>
      <w:r>
        <w:rPr>
          <w:lang w:eastAsia="ar-SA"/>
        </w:rPr>
        <w:t>.</w:t>
      </w:r>
    </w:p>
    <w:p w14:paraId="2750544D" w14:textId="77777777" w:rsidR="0090332D" w:rsidRDefault="0090332D" w:rsidP="00E8333E">
      <w:pPr>
        <w:rPr>
          <w:lang w:eastAsia="ar-SA"/>
        </w:rPr>
      </w:pPr>
    </w:p>
    <w:p w14:paraId="4FBED77A" w14:textId="3A8711F2" w:rsidR="0090332D" w:rsidRDefault="0090332D" w:rsidP="00E8333E">
      <w:pPr>
        <w:pStyle w:val="Heading3"/>
      </w:pPr>
      <w:bookmarkStart w:id="555" w:name="_Toc147237595"/>
      <w:bookmarkStart w:id="556" w:name="_Toc170121139"/>
      <w:bookmarkStart w:id="557" w:name="_Toc170122164"/>
      <w:bookmarkStart w:id="558" w:name="_Toc170128632"/>
      <w:bookmarkStart w:id="559" w:name="_Toc184199085"/>
      <w:r>
        <w:t>2.1</w:t>
      </w:r>
      <w:r w:rsidR="00C2233F">
        <w:t>4</w:t>
      </w:r>
      <w:r>
        <w:t>.3 Flight logs</w:t>
      </w:r>
      <w:bookmarkEnd w:id="555"/>
      <w:bookmarkEnd w:id="556"/>
      <w:bookmarkEnd w:id="557"/>
      <w:bookmarkEnd w:id="558"/>
      <w:bookmarkEnd w:id="559"/>
    </w:p>
    <w:p w14:paraId="675D446D" w14:textId="77777777" w:rsidR="005E5D90" w:rsidRDefault="005E5D90" w:rsidP="00E8333E">
      <w:pPr>
        <w:rPr>
          <w:lang w:eastAsia="ar-SA"/>
        </w:rPr>
      </w:pPr>
      <w:r>
        <w:rPr>
          <w:lang w:eastAsia="ar-SA"/>
        </w:rPr>
        <w:t>Flight logs must be kept by the following personnel:</w:t>
      </w:r>
    </w:p>
    <w:p w14:paraId="0016F307" w14:textId="77777777" w:rsidR="005E5D90" w:rsidRDefault="0090332D" w:rsidP="00E8333E">
      <w:pPr>
        <w:pStyle w:val="ListParagraph"/>
        <w:numPr>
          <w:ilvl w:val="0"/>
          <w:numId w:val="36"/>
        </w:numPr>
        <w:rPr>
          <w:lang w:eastAsia="ar-SA"/>
        </w:rPr>
      </w:pPr>
      <w:r>
        <w:rPr>
          <w:lang w:eastAsia="ar-SA"/>
        </w:rPr>
        <w:t>The</w:t>
      </w:r>
      <w:r w:rsidR="00F95BBD">
        <w:rPr>
          <w:lang w:eastAsia="ar-SA"/>
        </w:rPr>
        <w:t xml:space="preserve"> UAS operator</w:t>
      </w:r>
    </w:p>
    <w:p w14:paraId="0B75F677" w14:textId="77777777" w:rsidR="00F95BBD" w:rsidRDefault="005E5D90" w:rsidP="00E8333E">
      <w:pPr>
        <w:pStyle w:val="ListParagraph"/>
        <w:numPr>
          <w:ilvl w:val="0"/>
          <w:numId w:val="36"/>
        </w:numPr>
        <w:rPr>
          <w:lang w:eastAsia="ar-SA"/>
        </w:rPr>
      </w:pPr>
      <w:r>
        <w:rPr>
          <w:lang w:eastAsia="ar-SA"/>
        </w:rPr>
        <w:t xml:space="preserve">The </w:t>
      </w:r>
      <w:r w:rsidR="00F95BBD">
        <w:rPr>
          <w:lang w:eastAsia="ar-SA"/>
        </w:rPr>
        <w:t>remote pilot</w:t>
      </w:r>
    </w:p>
    <w:p w14:paraId="477CD912" w14:textId="77777777" w:rsidR="0090332D" w:rsidRDefault="0090332D" w:rsidP="00E8333E">
      <w:pPr>
        <w:rPr>
          <w:lang w:eastAsia="ar-SA"/>
        </w:rPr>
      </w:pPr>
      <w:r>
        <w:rPr>
          <w:lang w:eastAsia="ar-SA"/>
        </w:rPr>
        <w:t xml:space="preserve">As a minimum, </w:t>
      </w:r>
      <w:r w:rsidR="005E5D90">
        <w:rPr>
          <w:lang w:eastAsia="ar-SA"/>
        </w:rPr>
        <w:t xml:space="preserve">flight log </w:t>
      </w:r>
      <w:r>
        <w:rPr>
          <w:lang w:eastAsia="ar-SA"/>
        </w:rPr>
        <w:t xml:space="preserve">details </w:t>
      </w:r>
      <w:r w:rsidR="005E5D90">
        <w:rPr>
          <w:lang w:eastAsia="ar-SA"/>
        </w:rPr>
        <w:t xml:space="preserve">must </w:t>
      </w:r>
      <w:r>
        <w:rPr>
          <w:lang w:eastAsia="ar-SA"/>
        </w:rPr>
        <w:t>include:</w:t>
      </w:r>
    </w:p>
    <w:p w14:paraId="1BA0649F" w14:textId="77777777" w:rsidR="0090332D" w:rsidRDefault="0090332D" w:rsidP="00E8333E">
      <w:pPr>
        <w:pStyle w:val="ListParagraph"/>
        <w:keepLines/>
        <w:numPr>
          <w:ilvl w:val="0"/>
          <w:numId w:val="36"/>
        </w:numPr>
        <w:suppressAutoHyphens/>
        <w:spacing w:after="0" w:line="100" w:lineRule="atLeast"/>
        <w:textAlignment w:val="baseline"/>
      </w:pPr>
      <w:r>
        <w:t>Date</w:t>
      </w:r>
    </w:p>
    <w:p w14:paraId="7340EA4C" w14:textId="77777777" w:rsidR="0090332D" w:rsidRDefault="0090332D" w:rsidP="00E8333E">
      <w:pPr>
        <w:pStyle w:val="ListParagraph"/>
        <w:keepLines/>
        <w:numPr>
          <w:ilvl w:val="0"/>
          <w:numId w:val="36"/>
        </w:numPr>
        <w:suppressAutoHyphens/>
        <w:spacing w:after="0" w:line="100" w:lineRule="atLeast"/>
        <w:textAlignment w:val="baseline"/>
      </w:pPr>
      <w:r>
        <w:t>Location</w:t>
      </w:r>
    </w:p>
    <w:p w14:paraId="1C694AD7" w14:textId="77777777" w:rsidR="0090332D" w:rsidRDefault="0090332D" w:rsidP="00E8333E">
      <w:pPr>
        <w:pStyle w:val="ListParagraph"/>
        <w:keepLines/>
        <w:numPr>
          <w:ilvl w:val="0"/>
          <w:numId w:val="36"/>
        </w:numPr>
        <w:suppressAutoHyphens/>
        <w:spacing w:after="0" w:line="100" w:lineRule="atLeast"/>
        <w:textAlignment w:val="baseline"/>
      </w:pPr>
      <w:r>
        <w:t>Task</w:t>
      </w:r>
    </w:p>
    <w:p w14:paraId="0E68DCDF" w14:textId="77777777" w:rsidR="0090332D" w:rsidRDefault="0090332D" w:rsidP="00E8333E">
      <w:pPr>
        <w:pStyle w:val="ListParagraph"/>
        <w:keepLines/>
        <w:numPr>
          <w:ilvl w:val="0"/>
          <w:numId w:val="36"/>
        </w:numPr>
        <w:suppressAutoHyphens/>
        <w:spacing w:after="0" w:line="100" w:lineRule="atLeast"/>
        <w:textAlignment w:val="baseline"/>
      </w:pPr>
      <w:r>
        <w:t xml:space="preserve">Flight crew </w:t>
      </w:r>
    </w:p>
    <w:p w14:paraId="67EE046B" w14:textId="77777777" w:rsidR="0090332D" w:rsidRDefault="0090332D" w:rsidP="00E8333E">
      <w:pPr>
        <w:pStyle w:val="ListParagraph"/>
        <w:keepLines/>
        <w:numPr>
          <w:ilvl w:val="0"/>
          <w:numId w:val="36"/>
        </w:numPr>
        <w:suppressAutoHyphens/>
        <w:spacing w:after="0" w:line="100" w:lineRule="atLeast"/>
        <w:textAlignment w:val="baseline"/>
      </w:pPr>
      <w:r>
        <w:t xml:space="preserve">UAS system </w:t>
      </w:r>
    </w:p>
    <w:p w14:paraId="312C598F" w14:textId="77777777" w:rsidR="0090332D" w:rsidRPr="00EB20D4" w:rsidRDefault="0090332D" w:rsidP="00E8333E">
      <w:pPr>
        <w:pStyle w:val="ListParagraph"/>
        <w:keepLines/>
        <w:numPr>
          <w:ilvl w:val="0"/>
          <w:numId w:val="36"/>
        </w:numPr>
        <w:suppressAutoHyphens/>
        <w:spacing w:after="0" w:line="100" w:lineRule="atLeast"/>
        <w:textAlignment w:val="baseline"/>
      </w:pPr>
      <w:r w:rsidRPr="00EB20D4">
        <w:t>Take</w:t>
      </w:r>
      <w:r w:rsidR="009844DD">
        <w:t>-</w:t>
      </w:r>
      <w:r w:rsidRPr="00EB20D4">
        <w:t>off time</w:t>
      </w:r>
    </w:p>
    <w:p w14:paraId="0D7490E1" w14:textId="77777777" w:rsidR="0090332D" w:rsidRDefault="0090332D" w:rsidP="00E8333E">
      <w:pPr>
        <w:pStyle w:val="ListParagraph"/>
        <w:keepLines/>
        <w:numPr>
          <w:ilvl w:val="0"/>
          <w:numId w:val="36"/>
        </w:numPr>
        <w:suppressAutoHyphens/>
        <w:spacing w:after="0" w:line="100" w:lineRule="atLeast"/>
        <w:textAlignment w:val="baseline"/>
      </w:pPr>
      <w:r w:rsidRPr="00EB20D4">
        <w:t>Landing time</w:t>
      </w:r>
    </w:p>
    <w:p w14:paraId="4BE6B79E" w14:textId="77777777" w:rsidR="00A3556A" w:rsidRPr="00EB20D4" w:rsidRDefault="00A3556A" w:rsidP="00E8333E">
      <w:pPr>
        <w:pStyle w:val="ListParagraph"/>
        <w:keepLines/>
        <w:numPr>
          <w:ilvl w:val="0"/>
          <w:numId w:val="36"/>
        </w:numPr>
        <w:suppressAutoHyphens/>
        <w:spacing w:after="0" w:line="100" w:lineRule="atLeast"/>
        <w:textAlignment w:val="baseline"/>
      </w:pPr>
      <w:r>
        <w:t>Time of each flight</w:t>
      </w:r>
    </w:p>
    <w:p w14:paraId="6D1F04DC" w14:textId="77777777" w:rsidR="0090332D" w:rsidRDefault="0090332D" w:rsidP="00E8333E">
      <w:pPr>
        <w:rPr>
          <w:lang w:eastAsia="ar-SA"/>
        </w:rPr>
      </w:pPr>
    </w:p>
    <w:p w14:paraId="5A0A4B4E" w14:textId="77777777" w:rsidR="00EB20D4" w:rsidRDefault="0090332D" w:rsidP="00E8333E">
      <w:pPr>
        <w:rPr>
          <w:lang w:eastAsia="ar-SA"/>
        </w:rPr>
      </w:pPr>
      <w:r>
        <w:rPr>
          <w:lang w:eastAsia="ar-SA"/>
        </w:rPr>
        <w:t xml:space="preserve">Flights shall normally be logged during </w:t>
      </w:r>
      <w:r w:rsidR="00EB20D4">
        <w:rPr>
          <w:lang w:eastAsia="ar-SA"/>
        </w:rPr>
        <w:t xml:space="preserve">flight </w:t>
      </w:r>
      <w:r>
        <w:rPr>
          <w:lang w:eastAsia="ar-SA"/>
        </w:rPr>
        <w:t>operations, or record</w:t>
      </w:r>
      <w:r w:rsidR="00EB20D4">
        <w:rPr>
          <w:lang w:eastAsia="ar-SA"/>
        </w:rPr>
        <w:t>ed after the flight by either filling the log in manually, or by downloading the flight logs.</w:t>
      </w:r>
    </w:p>
    <w:p w14:paraId="57F7D204" w14:textId="77777777" w:rsidR="00F95BBD" w:rsidRDefault="00EB20D4" w:rsidP="00E8333E">
      <w:pPr>
        <w:rPr>
          <w:lang w:eastAsia="ar-SA"/>
        </w:rPr>
      </w:pPr>
      <w:r>
        <w:rPr>
          <w:lang w:eastAsia="ar-SA"/>
        </w:rPr>
        <w:t>UAS operator and remote pilot f</w:t>
      </w:r>
      <w:r w:rsidR="00F95BBD">
        <w:rPr>
          <w:lang w:eastAsia="ar-SA"/>
        </w:rPr>
        <w:t xml:space="preserve">light logs are provided </w:t>
      </w:r>
      <w:r>
        <w:rPr>
          <w:lang w:eastAsia="ar-SA"/>
        </w:rPr>
        <w:t>in</w:t>
      </w:r>
      <w:r w:rsidR="00F95BBD">
        <w:rPr>
          <w:lang w:eastAsia="ar-SA"/>
        </w:rPr>
        <w:t xml:space="preserve"> an Excel spreadsheet.</w:t>
      </w:r>
    </w:p>
    <w:p w14:paraId="5940C5C2" w14:textId="286B4C75" w:rsidR="005E5D90" w:rsidRPr="002E40B0" w:rsidRDefault="001B6D44" w:rsidP="00E8333E">
      <w:pPr>
        <w:rPr>
          <w:color w:val="C00000"/>
          <w:lang w:eastAsia="ar-SA"/>
        </w:rPr>
      </w:pPr>
      <w:r w:rsidRPr="002E40B0">
        <w:rPr>
          <w:color w:val="C00000"/>
          <w:lang w:eastAsia="ar-SA"/>
        </w:rPr>
        <w:t>CAP 2606A and CAP 2606B are E</w:t>
      </w:r>
      <w:r w:rsidR="0090332D" w:rsidRPr="002E40B0">
        <w:rPr>
          <w:color w:val="C00000"/>
          <w:lang w:eastAsia="ar-SA"/>
        </w:rPr>
        <w:t>xcel spreadsheet</w:t>
      </w:r>
      <w:r w:rsidRPr="002E40B0">
        <w:rPr>
          <w:color w:val="C00000"/>
          <w:lang w:eastAsia="ar-SA"/>
        </w:rPr>
        <w:t xml:space="preserve">s </w:t>
      </w:r>
      <w:r w:rsidR="00222CED" w:rsidRPr="002E40B0">
        <w:rPr>
          <w:color w:val="C00000"/>
          <w:lang w:eastAsia="ar-SA"/>
        </w:rPr>
        <w:t xml:space="preserve">that </w:t>
      </w:r>
      <w:r w:rsidRPr="002E40B0">
        <w:rPr>
          <w:color w:val="C00000"/>
          <w:lang w:eastAsia="ar-SA"/>
        </w:rPr>
        <w:t>have</w:t>
      </w:r>
      <w:r w:rsidR="0090332D" w:rsidRPr="002E40B0">
        <w:rPr>
          <w:color w:val="C00000"/>
          <w:lang w:eastAsia="ar-SA"/>
        </w:rPr>
        <w:t xml:space="preserve"> been provided as template</w:t>
      </w:r>
      <w:r w:rsidRPr="002E40B0">
        <w:rPr>
          <w:color w:val="C00000"/>
          <w:lang w:eastAsia="ar-SA"/>
        </w:rPr>
        <w:t>s</w:t>
      </w:r>
      <w:r w:rsidR="005E5D90" w:rsidRPr="002E40B0">
        <w:rPr>
          <w:color w:val="C00000"/>
          <w:lang w:eastAsia="ar-SA"/>
        </w:rPr>
        <w:t xml:space="preserve"> to </w:t>
      </w:r>
      <w:r w:rsidR="00FD2174" w:rsidRPr="002E40B0">
        <w:rPr>
          <w:color w:val="C00000"/>
          <w:lang w:eastAsia="ar-SA"/>
        </w:rPr>
        <w:t>fulfil the record keeping requirements of the UAS operator and remote pilots.</w:t>
      </w:r>
      <w:r w:rsidR="0090332D" w:rsidRPr="002E40B0">
        <w:rPr>
          <w:color w:val="C00000"/>
          <w:lang w:eastAsia="ar-SA"/>
        </w:rPr>
        <w:t xml:space="preserve"> </w:t>
      </w:r>
      <w:r w:rsidR="005E5D90" w:rsidRPr="002E40B0">
        <w:rPr>
          <w:color w:val="C00000"/>
          <w:lang w:eastAsia="ar-SA"/>
        </w:rPr>
        <w:t xml:space="preserve">The READ ME tab </w:t>
      </w:r>
      <w:r w:rsidRPr="002E40B0">
        <w:rPr>
          <w:color w:val="C00000"/>
          <w:lang w:eastAsia="ar-SA"/>
        </w:rPr>
        <w:t>with</w:t>
      </w:r>
      <w:r w:rsidR="005E5D90" w:rsidRPr="002E40B0">
        <w:rPr>
          <w:color w:val="C00000"/>
          <w:lang w:eastAsia="ar-SA"/>
        </w:rPr>
        <w:t xml:space="preserve">in </w:t>
      </w:r>
      <w:r w:rsidRPr="002E40B0">
        <w:rPr>
          <w:color w:val="C00000"/>
          <w:lang w:eastAsia="ar-SA"/>
        </w:rPr>
        <w:t>each</w:t>
      </w:r>
      <w:r w:rsidR="005E5D90" w:rsidRPr="002E40B0">
        <w:rPr>
          <w:color w:val="C00000"/>
          <w:lang w:eastAsia="ar-SA"/>
        </w:rPr>
        <w:t xml:space="preserve"> spreadsheet gives instructions</w:t>
      </w:r>
      <w:r w:rsidRPr="002E40B0">
        <w:rPr>
          <w:color w:val="C00000"/>
          <w:lang w:eastAsia="ar-SA"/>
        </w:rPr>
        <w:t xml:space="preserve"> and guidance</w:t>
      </w:r>
      <w:r w:rsidR="005E5D90" w:rsidRPr="002E40B0">
        <w:rPr>
          <w:color w:val="C00000"/>
          <w:lang w:eastAsia="ar-SA"/>
        </w:rPr>
        <w:t>.</w:t>
      </w:r>
      <w:r w:rsidRPr="002E40B0">
        <w:rPr>
          <w:color w:val="C00000"/>
          <w:lang w:eastAsia="ar-SA"/>
        </w:rPr>
        <w:t xml:space="preserve"> </w:t>
      </w:r>
    </w:p>
    <w:p w14:paraId="24EF894E" w14:textId="77777777" w:rsidR="0090332D" w:rsidRPr="002E40B0" w:rsidRDefault="005E5D90" w:rsidP="00E8333E">
      <w:pPr>
        <w:rPr>
          <w:color w:val="C00000"/>
          <w:lang w:eastAsia="ar-SA"/>
        </w:rPr>
      </w:pPr>
      <w:r w:rsidRPr="002E40B0">
        <w:rPr>
          <w:color w:val="C00000"/>
          <w:lang w:eastAsia="ar-SA"/>
        </w:rPr>
        <w:t xml:space="preserve">If you are going to record the flight logs using a different method, you </w:t>
      </w:r>
      <w:r w:rsidRPr="002E40B0">
        <w:rPr>
          <w:b/>
          <w:bCs/>
          <w:color w:val="C00000"/>
          <w:lang w:eastAsia="ar-SA"/>
        </w:rPr>
        <w:t>must</w:t>
      </w:r>
      <w:r w:rsidRPr="002E40B0">
        <w:rPr>
          <w:color w:val="C00000"/>
          <w:lang w:eastAsia="ar-SA"/>
        </w:rPr>
        <w:t xml:space="preserve"> describe it </w:t>
      </w:r>
      <w:r w:rsidR="00A3556A" w:rsidRPr="002E40B0">
        <w:rPr>
          <w:color w:val="C00000"/>
          <w:lang w:eastAsia="ar-SA"/>
        </w:rPr>
        <w:t>in this section</w:t>
      </w:r>
      <w:r w:rsidRPr="002E40B0">
        <w:rPr>
          <w:color w:val="C00000"/>
          <w:lang w:eastAsia="ar-SA"/>
        </w:rPr>
        <w:t>.</w:t>
      </w:r>
    </w:p>
    <w:p w14:paraId="14734969" w14:textId="77777777" w:rsidR="0090332D" w:rsidRDefault="0090332D" w:rsidP="00E8333E">
      <w:pPr>
        <w:spacing w:after="0" w:line="240" w:lineRule="auto"/>
        <w:rPr>
          <w:rFonts w:cs="Arial"/>
          <w:bCs/>
          <w:color w:val="0C1975" w:themeColor="accent1"/>
          <w:sz w:val="32"/>
          <w:szCs w:val="32"/>
        </w:rPr>
      </w:pPr>
      <w:r>
        <w:rPr>
          <w:b/>
        </w:rPr>
        <w:br w:type="page"/>
      </w:r>
    </w:p>
    <w:p w14:paraId="25D3ECFB" w14:textId="40011ABE" w:rsidR="00A3556A" w:rsidRDefault="00A3556A" w:rsidP="00E8333E">
      <w:pPr>
        <w:pStyle w:val="Heading2"/>
        <w:rPr>
          <w:lang w:eastAsia="ar-SA"/>
        </w:rPr>
      </w:pPr>
      <w:bookmarkStart w:id="560" w:name="_Toc147237596"/>
      <w:bookmarkStart w:id="561" w:name="_Toc170121140"/>
      <w:bookmarkStart w:id="562" w:name="_Toc170122165"/>
      <w:bookmarkStart w:id="563" w:name="_Toc170128633"/>
      <w:bookmarkStart w:id="564" w:name="_Toc184199086"/>
      <w:r>
        <w:rPr>
          <w:lang w:eastAsia="ar-SA"/>
        </w:rPr>
        <w:lastRenderedPageBreak/>
        <w:t>2.1</w:t>
      </w:r>
      <w:r w:rsidR="00C2233F">
        <w:rPr>
          <w:lang w:eastAsia="ar-SA"/>
        </w:rPr>
        <w:t>5</w:t>
      </w:r>
      <w:r>
        <w:rPr>
          <w:lang w:eastAsia="ar-SA"/>
        </w:rPr>
        <w:t xml:space="preserve"> </w:t>
      </w:r>
      <w:r w:rsidR="00297931">
        <w:rPr>
          <w:lang w:eastAsia="ar-SA"/>
        </w:rPr>
        <w:t>Flight Safety Program</w:t>
      </w:r>
      <w:bookmarkEnd w:id="560"/>
      <w:bookmarkEnd w:id="561"/>
      <w:bookmarkEnd w:id="562"/>
      <w:bookmarkEnd w:id="563"/>
      <w:bookmarkEnd w:id="564"/>
    </w:p>
    <w:p w14:paraId="51D7A9CD" w14:textId="137926E7" w:rsidR="00836001" w:rsidRDefault="00836001" w:rsidP="00E8333E">
      <w:pPr>
        <w:rPr>
          <w:lang w:eastAsia="ar-SA"/>
        </w:rPr>
      </w:pPr>
      <w:r>
        <w:rPr>
          <w:lang w:eastAsia="ar-SA"/>
        </w:rPr>
        <w:t>The flight safety program shall be followed by the flight crew in the event of any hazard or abnormal situation affecting or having the potential to adversely affect the safety of the UAS flight operation.</w:t>
      </w:r>
    </w:p>
    <w:p w14:paraId="3B7799AE" w14:textId="298E0FB5" w:rsidR="00836001" w:rsidRDefault="00836001" w:rsidP="00E8333E">
      <w:pPr>
        <w:rPr>
          <w:lang w:eastAsia="ar-SA"/>
        </w:rPr>
      </w:pPr>
      <w:r>
        <w:rPr>
          <w:lang w:eastAsia="ar-SA"/>
        </w:rPr>
        <w:t>The flight safety program consists of the following:</w:t>
      </w:r>
    </w:p>
    <w:p w14:paraId="0201CDD1" w14:textId="77804976" w:rsidR="00836001" w:rsidRDefault="00836001" w:rsidP="00E8333E">
      <w:pPr>
        <w:pStyle w:val="ListParagraph"/>
        <w:numPr>
          <w:ilvl w:val="0"/>
          <w:numId w:val="65"/>
        </w:numPr>
        <w:rPr>
          <w:lang w:eastAsia="ar-SA"/>
        </w:rPr>
      </w:pPr>
      <w:r>
        <w:rPr>
          <w:lang w:eastAsia="ar-SA"/>
        </w:rPr>
        <w:t>Threat and error management</w:t>
      </w:r>
    </w:p>
    <w:p w14:paraId="2A62CC1B" w14:textId="50BD3798" w:rsidR="00836001" w:rsidRDefault="00836001" w:rsidP="00E8333E">
      <w:pPr>
        <w:pStyle w:val="ListParagraph"/>
        <w:numPr>
          <w:ilvl w:val="0"/>
          <w:numId w:val="65"/>
        </w:numPr>
        <w:rPr>
          <w:lang w:eastAsia="ar-SA"/>
        </w:rPr>
      </w:pPr>
      <w:r>
        <w:rPr>
          <w:lang w:eastAsia="ar-SA"/>
        </w:rPr>
        <w:t>Emergency response actions</w:t>
      </w:r>
    </w:p>
    <w:p w14:paraId="164FAA8F" w14:textId="4F5D855F" w:rsidR="008C4355" w:rsidRDefault="008C4355" w:rsidP="00E8333E">
      <w:pPr>
        <w:pStyle w:val="ListParagraph"/>
        <w:numPr>
          <w:ilvl w:val="0"/>
          <w:numId w:val="65"/>
        </w:numPr>
        <w:rPr>
          <w:lang w:eastAsia="ar-SA"/>
        </w:rPr>
      </w:pPr>
      <w:r>
        <w:rPr>
          <w:lang w:eastAsia="ar-SA"/>
        </w:rPr>
        <w:t>Emergency procedures</w:t>
      </w:r>
    </w:p>
    <w:p w14:paraId="0AC6C161" w14:textId="77777777" w:rsidR="00836001" w:rsidRDefault="00836001" w:rsidP="00E8333E">
      <w:pPr>
        <w:pStyle w:val="Heading3"/>
      </w:pPr>
      <w:bookmarkStart w:id="565" w:name="_Toc147237550"/>
    </w:p>
    <w:p w14:paraId="2149DD65" w14:textId="664CD5BE" w:rsidR="00297931" w:rsidRDefault="00297931" w:rsidP="00E8333E">
      <w:pPr>
        <w:pStyle w:val="Heading3"/>
      </w:pPr>
      <w:bookmarkStart w:id="566" w:name="_Toc170121141"/>
      <w:bookmarkStart w:id="567" w:name="_Toc170122166"/>
      <w:bookmarkStart w:id="568" w:name="_Toc170128634"/>
      <w:bookmarkStart w:id="569" w:name="_Toc184199087"/>
      <w:r>
        <w:t>2.1</w:t>
      </w:r>
      <w:r w:rsidR="00C2233F">
        <w:t>5</w:t>
      </w:r>
      <w:r>
        <w:t>.1</w:t>
      </w:r>
      <w:r w:rsidRPr="00A3556A">
        <w:t xml:space="preserve"> </w:t>
      </w:r>
      <w:r w:rsidR="008460C6">
        <w:t>Threat and error management</w:t>
      </w:r>
      <w:bookmarkEnd w:id="565"/>
      <w:bookmarkEnd w:id="566"/>
      <w:bookmarkEnd w:id="567"/>
      <w:bookmarkEnd w:id="568"/>
      <w:bookmarkEnd w:id="569"/>
    </w:p>
    <w:p w14:paraId="29BF30B4" w14:textId="77777777" w:rsidR="00297931" w:rsidRDefault="00900FBC" w:rsidP="00E8333E">
      <w:pPr>
        <w:rPr>
          <w:lang w:eastAsia="ar-SA"/>
        </w:rPr>
      </w:pPr>
      <w:r>
        <w:rPr>
          <w:lang w:eastAsia="ar-SA"/>
        </w:rPr>
        <w:t xml:space="preserve">Emergency </w:t>
      </w:r>
      <w:r w:rsidR="005F4AE4">
        <w:rPr>
          <w:lang w:eastAsia="ar-SA"/>
        </w:rPr>
        <w:t>R</w:t>
      </w:r>
      <w:r>
        <w:rPr>
          <w:lang w:eastAsia="ar-SA"/>
        </w:rPr>
        <w:t xml:space="preserve">esponse </w:t>
      </w:r>
      <w:r w:rsidR="005F4AE4">
        <w:rPr>
          <w:lang w:eastAsia="ar-SA"/>
        </w:rPr>
        <w:t>A</w:t>
      </w:r>
      <w:r>
        <w:rPr>
          <w:lang w:eastAsia="ar-SA"/>
        </w:rPr>
        <w:t xml:space="preserve">ctions </w:t>
      </w:r>
      <w:r w:rsidR="005F4AE4">
        <w:rPr>
          <w:lang w:eastAsia="ar-SA"/>
        </w:rPr>
        <w:t xml:space="preserve">(ERAs) </w:t>
      </w:r>
      <w:r>
        <w:rPr>
          <w:lang w:eastAsia="ar-SA"/>
        </w:rPr>
        <w:t>form the basis of threat and error management for UAS flight operations.</w:t>
      </w:r>
    </w:p>
    <w:p w14:paraId="26BC2808" w14:textId="77777777" w:rsidR="00A3556A" w:rsidRPr="00AE56D8" w:rsidRDefault="005F4AE4" w:rsidP="00E8333E">
      <w:pPr>
        <w:rPr>
          <w:lang w:eastAsia="ar-SA"/>
        </w:rPr>
      </w:pPr>
      <w:r>
        <w:rPr>
          <w:lang w:eastAsia="ar-SA"/>
        </w:rPr>
        <w:t>ERAs</w:t>
      </w:r>
      <w:r w:rsidR="00F77377">
        <w:rPr>
          <w:lang w:eastAsia="ar-SA"/>
        </w:rPr>
        <w:t xml:space="preserve"> ensure the </w:t>
      </w:r>
      <w:r w:rsidR="00A3556A">
        <w:rPr>
          <w:lang w:eastAsia="ar-SA"/>
        </w:rPr>
        <w:t xml:space="preserve">remote pilot </w:t>
      </w:r>
      <w:r w:rsidR="00F77377">
        <w:rPr>
          <w:lang w:eastAsia="ar-SA"/>
        </w:rPr>
        <w:t xml:space="preserve">does not </w:t>
      </w:r>
      <w:r w:rsidR="00A3556A">
        <w:rPr>
          <w:lang w:eastAsia="ar-SA"/>
        </w:rPr>
        <w:t>endanger any person or property</w:t>
      </w:r>
      <w:r w:rsidR="00F77377">
        <w:rPr>
          <w:lang w:eastAsia="ar-SA"/>
        </w:rPr>
        <w:t xml:space="preserve"> with the UAS</w:t>
      </w:r>
      <w:r w:rsidR="00A3556A">
        <w:rPr>
          <w:lang w:eastAsia="ar-SA"/>
        </w:rPr>
        <w:t>.</w:t>
      </w:r>
      <w:r w:rsidR="005B09E7">
        <w:rPr>
          <w:lang w:eastAsia="ar-SA"/>
        </w:rPr>
        <w:t xml:space="preserve"> </w:t>
      </w:r>
      <w:r w:rsidR="00A3556A" w:rsidRPr="00AE56D8">
        <w:rPr>
          <w:lang w:eastAsia="ar-SA"/>
        </w:rPr>
        <w:t xml:space="preserve">In the event of an emergency, the </w:t>
      </w:r>
      <w:r>
        <w:rPr>
          <w:lang w:eastAsia="ar-SA"/>
        </w:rPr>
        <w:t>ERA</w:t>
      </w:r>
      <w:r w:rsidR="00A3556A" w:rsidRPr="00AE56D8">
        <w:rPr>
          <w:lang w:eastAsia="ar-SA"/>
        </w:rPr>
        <w:t xml:space="preserve"> shall be initiated. </w:t>
      </w:r>
    </w:p>
    <w:p w14:paraId="1B588F0E" w14:textId="77777777" w:rsidR="00A3556A" w:rsidRPr="00AE56D8" w:rsidRDefault="00A3556A" w:rsidP="00E8333E">
      <w:pPr>
        <w:rPr>
          <w:lang w:eastAsia="ar-SA"/>
        </w:rPr>
      </w:pPr>
      <w:r w:rsidRPr="00AE56D8">
        <w:rPr>
          <w:lang w:eastAsia="ar-SA"/>
        </w:rPr>
        <w:t>The goal of the ER</w:t>
      </w:r>
      <w:r>
        <w:rPr>
          <w:lang w:eastAsia="ar-SA"/>
        </w:rPr>
        <w:t>A</w:t>
      </w:r>
      <w:r w:rsidRPr="00AE56D8">
        <w:rPr>
          <w:lang w:eastAsia="ar-SA"/>
        </w:rPr>
        <w:t xml:space="preserve"> is to:</w:t>
      </w:r>
    </w:p>
    <w:p w14:paraId="2F74BEE3" w14:textId="77777777" w:rsidR="00A3556A" w:rsidRPr="00AE56D8" w:rsidRDefault="00A3556A" w:rsidP="00E8333E">
      <w:pPr>
        <w:pStyle w:val="ListParagraph"/>
        <w:keepNext/>
        <w:keepLines/>
        <w:numPr>
          <w:ilvl w:val="0"/>
          <w:numId w:val="38"/>
        </w:numPr>
        <w:suppressAutoHyphens/>
        <w:spacing w:after="240" w:line="100" w:lineRule="atLeast"/>
        <w:textAlignment w:val="baseline"/>
        <w:rPr>
          <w:rFonts w:asciiTheme="majorHAnsi" w:hAnsiTheme="majorHAnsi" w:cstheme="majorHAnsi"/>
          <w:szCs w:val="22"/>
        </w:rPr>
      </w:pPr>
      <w:r w:rsidRPr="00AE56D8">
        <w:rPr>
          <w:rFonts w:asciiTheme="majorHAnsi" w:hAnsiTheme="majorHAnsi" w:cstheme="majorHAnsi"/>
          <w:szCs w:val="22"/>
        </w:rPr>
        <w:t>Take control of the situation</w:t>
      </w:r>
    </w:p>
    <w:p w14:paraId="2CCBEA26" w14:textId="77777777" w:rsidR="00A3556A" w:rsidRPr="00AE56D8" w:rsidRDefault="00A3556A" w:rsidP="00E8333E">
      <w:pPr>
        <w:pStyle w:val="ListParagraph"/>
        <w:keepNext/>
        <w:keepLines/>
        <w:numPr>
          <w:ilvl w:val="0"/>
          <w:numId w:val="38"/>
        </w:numPr>
        <w:suppressAutoHyphens/>
        <w:spacing w:after="240" w:line="100" w:lineRule="atLeast"/>
        <w:textAlignment w:val="baseline"/>
        <w:rPr>
          <w:rFonts w:asciiTheme="majorHAnsi" w:hAnsiTheme="majorHAnsi" w:cstheme="majorHAnsi"/>
          <w:szCs w:val="22"/>
        </w:rPr>
      </w:pPr>
      <w:r w:rsidRPr="00AE56D8">
        <w:rPr>
          <w:rFonts w:asciiTheme="majorHAnsi" w:hAnsiTheme="majorHAnsi" w:cstheme="majorHAnsi"/>
          <w:szCs w:val="22"/>
        </w:rPr>
        <w:t>Prevent the situation from escalating (getting worse)</w:t>
      </w:r>
    </w:p>
    <w:p w14:paraId="25E28BEC" w14:textId="77777777" w:rsidR="00A3556A" w:rsidRPr="00AE56D8" w:rsidRDefault="00A3556A" w:rsidP="00E8333E">
      <w:pPr>
        <w:pStyle w:val="ListParagraph"/>
        <w:keepNext/>
        <w:keepLines/>
        <w:numPr>
          <w:ilvl w:val="0"/>
          <w:numId w:val="38"/>
        </w:numPr>
        <w:suppressAutoHyphens/>
        <w:spacing w:after="240" w:line="100" w:lineRule="atLeast"/>
        <w:textAlignment w:val="baseline"/>
        <w:rPr>
          <w:rFonts w:asciiTheme="majorHAnsi" w:hAnsiTheme="majorHAnsi" w:cstheme="majorHAnsi"/>
          <w:szCs w:val="22"/>
        </w:rPr>
      </w:pPr>
      <w:r w:rsidRPr="00AE56D8">
        <w:rPr>
          <w:rFonts w:asciiTheme="majorHAnsi" w:hAnsiTheme="majorHAnsi" w:cstheme="majorHAnsi"/>
          <w:szCs w:val="22"/>
        </w:rPr>
        <w:t>Minimise the severity of any outcome</w:t>
      </w:r>
    </w:p>
    <w:p w14:paraId="7F1EA796" w14:textId="77777777" w:rsidR="00A3556A" w:rsidRPr="00AE56D8" w:rsidRDefault="00A3556A" w:rsidP="00E8333E">
      <w:pPr>
        <w:pStyle w:val="ListParagraph"/>
        <w:keepNext/>
        <w:keepLines/>
        <w:numPr>
          <w:ilvl w:val="0"/>
          <w:numId w:val="38"/>
        </w:numPr>
        <w:suppressAutoHyphens/>
        <w:spacing w:after="240" w:line="100" w:lineRule="atLeast"/>
        <w:textAlignment w:val="baseline"/>
        <w:rPr>
          <w:rFonts w:asciiTheme="majorHAnsi" w:hAnsiTheme="majorHAnsi" w:cstheme="majorHAnsi"/>
          <w:szCs w:val="22"/>
        </w:rPr>
      </w:pPr>
      <w:r w:rsidRPr="00AE56D8">
        <w:rPr>
          <w:rFonts w:asciiTheme="majorHAnsi" w:hAnsiTheme="majorHAnsi" w:cstheme="majorHAnsi"/>
          <w:szCs w:val="22"/>
        </w:rPr>
        <w:t>Prioritise the safety of people, whether involved or not</w:t>
      </w:r>
    </w:p>
    <w:p w14:paraId="561010F0" w14:textId="77777777" w:rsidR="00A3556A" w:rsidRPr="00AE56D8" w:rsidRDefault="00A3556A" w:rsidP="00E8333E">
      <w:pPr>
        <w:pStyle w:val="ListParagraph"/>
        <w:keepNext/>
        <w:keepLines/>
        <w:numPr>
          <w:ilvl w:val="0"/>
          <w:numId w:val="38"/>
        </w:numPr>
        <w:suppressAutoHyphens/>
        <w:spacing w:after="240" w:line="100" w:lineRule="atLeast"/>
        <w:textAlignment w:val="baseline"/>
        <w:rPr>
          <w:rFonts w:asciiTheme="majorHAnsi" w:hAnsiTheme="majorHAnsi" w:cstheme="majorHAnsi"/>
          <w:szCs w:val="22"/>
        </w:rPr>
      </w:pPr>
      <w:r w:rsidRPr="00AE56D8">
        <w:rPr>
          <w:rFonts w:asciiTheme="majorHAnsi" w:hAnsiTheme="majorHAnsi" w:cstheme="majorHAnsi"/>
          <w:szCs w:val="22"/>
        </w:rPr>
        <w:t>Bring the situation back to ‘condition normal’</w:t>
      </w:r>
    </w:p>
    <w:p w14:paraId="4166B34F" w14:textId="77777777" w:rsidR="00A3556A" w:rsidRPr="00AE56D8" w:rsidRDefault="00A3556A" w:rsidP="00E8333E">
      <w:r w:rsidRPr="00AE56D8">
        <w:t xml:space="preserve">The </w:t>
      </w:r>
      <w:r w:rsidR="00BF0E4F">
        <w:t>mne</w:t>
      </w:r>
      <w:r w:rsidR="0090491E">
        <w:t>m</w:t>
      </w:r>
      <w:r w:rsidR="00BF0E4F">
        <w:t>o</w:t>
      </w:r>
      <w:r w:rsidR="0090491E">
        <w:t>n</w:t>
      </w:r>
      <w:r w:rsidR="00BF0E4F">
        <w:t>ic</w:t>
      </w:r>
      <w:r w:rsidRPr="00AE56D8">
        <w:t xml:space="preserve"> ‘</w:t>
      </w:r>
      <w:r w:rsidRPr="00AE56D8">
        <w:rPr>
          <w:b/>
          <w:bCs/>
        </w:rPr>
        <w:t>SEA</w:t>
      </w:r>
      <w:r w:rsidRPr="00AE56D8">
        <w:t>’ forms the three</w:t>
      </w:r>
      <w:r w:rsidR="001B68FF">
        <w:t xml:space="preserve"> parts of</w:t>
      </w:r>
      <w:r w:rsidRPr="00AE56D8">
        <w:t xml:space="preserve"> </w:t>
      </w:r>
      <w:r w:rsidR="00BF0E4F">
        <w:t xml:space="preserve">an </w:t>
      </w:r>
      <w:r w:rsidRPr="00AE56D8">
        <w:t>ER</w:t>
      </w:r>
      <w:r>
        <w:t>A</w:t>
      </w:r>
      <w:r w:rsidRPr="00AE56D8">
        <w:t>:</w:t>
      </w:r>
    </w:p>
    <w:p w14:paraId="1BF9BBA9" w14:textId="77777777" w:rsidR="00A3556A" w:rsidRPr="00AE56D8"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b/>
          <w:bCs/>
        </w:rPr>
      </w:pPr>
      <w:r w:rsidRPr="00AE56D8">
        <w:rPr>
          <w:rFonts w:asciiTheme="majorHAnsi" w:hAnsiTheme="majorHAnsi" w:cstheme="majorHAnsi"/>
          <w:b/>
          <w:bCs/>
        </w:rPr>
        <w:t>S - See</w:t>
      </w:r>
    </w:p>
    <w:p w14:paraId="56A113B1" w14:textId="77777777" w:rsidR="00A3556A" w:rsidRPr="00AE56D8" w:rsidRDefault="00A3556A" w:rsidP="00E8333E">
      <w:pPr>
        <w:pStyle w:val="ListParagraph"/>
        <w:keepNext/>
        <w:spacing w:after="240"/>
        <w:rPr>
          <w:rFonts w:asciiTheme="majorHAnsi" w:hAnsiTheme="majorHAnsi" w:cstheme="majorHAnsi"/>
        </w:rPr>
      </w:pPr>
      <w:r w:rsidRPr="00AE56D8">
        <w:rPr>
          <w:rFonts w:asciiTheme="majorHAnsi" w:hAnsiTheme="majorHAnsi" w:cstheme="majorHAnsi"/>
        </w:rPr>
        <w:t>Look at what is occurring or could occur</w:t>
      </w:r>
    </w:p>
    <w:p w14:paraId="7C7D4A35" w14:textId="77777777" w:rsidR="00A3556A" w:rsidRPr="00AE56D8" w:rsidRDefault="00A3556A" w:rsidP="00E8333E">
      <w:pPr>
        <w:pStyle w:val="ListParagraph"/>
        <w:keepNext/>
        <w:spacing w:after="240"/>
        <w:rPr>
          <w:rFonts w:asciiTheme="majorHAnsi" w:hAnsiTheme="majorHAnsi" w:cstheme="majorHAnsi"/>
          <w:b/>
          <w:bCs/>
        </w:rPr>
      </w:pPr>
    </w:p>
    <w:p w14:paraId="6D94DC72" w14:textId="77777777" w:rsidR="00A3556A" w:rsidRPr="00AE56D8"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b/>
          <w:bCs/>
        </w:rPr>
      </w:pPr>
      <w:r w:rsidRPr="00AE56D8">
        <w:rPr>
          <w:rFonts w:asciiTheme="majorHAnsi" w:hAnsiTheme="majorHAnsi" w:cstheme="majorHAnsi"/>
          <w:b/>
          <w:bCs/>
        </w:rPr>
        <w:t>E - Evaluate</w:t>
      </w:r>
    </w:p>
    <w:p w14:paraId="02D9F1BC" w14:textId="77777777" w:rsidR="00A3556A" w:rsidRPr="00AE56D8" w:rsidRDefault="00A3556A" w:rsidP="00E8333E">
      <w:pPr>
        <w:pStyle w:val="ListParagraph"/>
        <w:keepNext/>
        <w:spacing w:after="240"/>
        <w:rPr>
          <w:rFonts w:asciiTheme="majorHAnsi" w:hAnsiTheme="majorHAnsi" w:cstheme="majorHAnsi"/>
        </w:rPr>
      </w:pPr>
      <w:r w:rsidRPr="00AE56D8">
        <w:rPr>
          <w:rFonts w:asciiTheme="majorHAnsi" w:hAnsiTheme="majorHAnsi" w:cstheme="majorHAnsi"/>
        </w:rPr>
        <w:t>Consider what needs to be done to prevent an undesirable outcome</w:t>
      </w:r>
    </w:p>
    <w:p w14:paraId="7E1B778F" w14:textId="77777777" w:rsidR="00A3556A" w:rsidRPr="00AE56D8" w:rsidRDefault="00A3556A" w:rsidP="00E8333E">
      <w:pPr>
        <w:pStyle w:val="ListParagraph"/>
        <w:keepNext/>
        <w:spacing w:after="240"/>
        <w:rPr>
          <w:rFonts w:asciiTheme="majorHAnsi" w:hAnsiTheme="majorHAnsi" w:cstheme="majorHAnsi"/>
        </w:rPr>
      </w:pPr>
    </w:p>
    <w:p w14:paraId="7EC6A6FA" w14:textId="77777777" w:rsidR="00A3556A" w:rsidRPr="00AE56D8"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b/>
          <w:bCs/>
          <w:szCs w:val="22"/>
        </w:rPr>
      </w:pPr>
      <w:r w:rsidRPr="00AE56D8">
        <w:rPr>
          <w:rFonts w:asciiTheme="majorHAnsi" w:hAnsiTheme="majorHAnsi" w:cstheme="majorHAnsi"/>
          <w:b/>
          <w:bCs/>
        </w:rPr>
        <w:t>A – Action</w:t>
      </w:r>
    </w:p>
    <w:p w14:paraId="2600C9AC" w14:textId="77777777" w:rsidR="00A3556A" w:rsidRPr="00AE56D8" w:rsidRDefault="00A3556A" w:rsidP="00E8333E">
      <w:pPr>
        <w:pStyle w:val="ListParagraph"/>
        <w:keepNext/>
        <w:spacing w:after="240"/>
        <w:rPr>
          <w:rFonts w:asciiTheme="majorHAnsi" w:hAnsiTheme="majorHAnsi" w:cstheme="majorHAnsi"/>
        </w:rPr>
      </w:pPr>
      <w:r w:rsidRPr="00AE56D8">
        <w:rPr>
          <w:rFonts w:asciiTheme="majorHAnsi" w:hAnsiTheme="majorHAnsi" w:cstheme="majorHAnsi"/>
        </w:rPr>
        <w:t>Move the UAS away from the hazard to deconflict the risk, or in the event of loss of control, move people out of harms way</w:t>
      </w:r>
    </w:p>
    <w:p w14:paraId="106F31AE" w14:textId="11F28144" w:rsidR="005424A2" w:rsidRDefault="005424A2" w:rsidP="00E8333E">
      <w:pPr>
        <w:spacing w:after="0" w:line="240" w:lineRule="auto"/>
      </w:pPr>
    </w:p>
    <w:p w14:paraId="2FC84B02" w14:textId="77777777" w:rsidR="0048522B" w:rsidRDefault="0048522B" w:rsidP="00E8333E">
      <w:pPr>
        <w:spacing w:after="0" w:line="240" w:lineRule="auto"/>
      </w:pPr>
      <w:r>
        <w:br w:type="page"/>
      </w:r>
    </w:p>
    <w:p w14:paraId="14D19B2F" w14:textId="2AA24F48" w:rsidR="00A3556A" w:rsidRDefault="00A3556A" w:rsidP="00E8333E">
      <w:r w:rsidRPr="00AE56D8">
        <w:lastRenderedPageBreak/>
        <w:t>Details of E</w:t>
      </w:r>
      <w:r>
        <w:t>RAs</w:t>
      </w:r>
      <w:r w:rsidRPr="00AE56D8">
        <w:t>:</w:t>
      </w:r>
    </w:p>
    <w:p w14:paraId="483B0BAD" w14:textId="77777777" w:rsidR="00A3556A" w:rsidRPr="00AE56D8"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rPr>
      </w:pPr>
      <w:r>
        <w:rPr>
          <w:rFonts w:asciiTheme="majorHAnsi" w:hAnsiTheme="majorHAnsi" w:cstheme="majorHAnsi"/>
        </w:rPr>
        <w:t>T</w:t>
      </w:r>
      <w:r w:rsidR="00E419E1">
        <w:rPr>
          <w:rFonts w:asciiTheme="majorHAnsi" w:hAnsiTheme="majorHAnsi" w:cstheme="majorHAnsi"/>
        </w:rPr>
        <w:t>h</w:t>
      </w:r>
      <w:r>
        <w:rPr>
          <w:rFonts w:asciiTheme="majorHAnsi" w:hAnsiTheme="majorHAnsi" w:cstheme="majorHAnsi"/>
        </w:rPr>
        <w:t>e</w:t>
      </w:r>
      <w:r w:rsidRPr="00AE56D8">
        <w:rPr>
          <w:rFonts w:asciiTheme="majorHAnsi" w:hAnsiTheme="majorHAnsi" w:cstheme="majorHAnsi"/>
        </w:rPr>
        <w:t xml:space="preserve"> remote pilot </w:t>
      </w:r>
      <w:r w:rsidRPr="00A3556A">
        <w:rPr>
          <w:rFonts w:asciiTheme="majorHAnsi" w:hAnsiTheme="majorHAnsi" w:cstheme="majorHAnsi"/>
          <w:b/>
          <w:bCs/>
        </w:rPr>
        <w:t>must</w:t>
      </w:r>
      <w:r w:rsidRPr="00AE56D8">
        <w:rPr>
          <w:rFonts w:asciiTheme="majorHAnsi" w:hAnsiTheme="majorHAnsi" w:cstheme="majorHAnsi"/>
        </w:rPr>
        <w:t xml:space="preserve"> move the UAS away from </w:t>
      </w:r>
      <w:r>
        <w:rPr>
          <w:rFonts w:asciiTheme="majorHAnsi" w:hAnsiTheme="majorHAnsi" w:cstheme="majorHAnsi"/>
        </w:rPr>
        <w:t>all</w:t>
      </w:r>
      <w:r w:rsidRPr="00AE56D8">
        <w:rPr>
          <w:rFonts w:asciiTheme="majorHAnsi" w:hAnsiTheme="majorHAnsi" w:cstheme="majorHAnsi"/>
        </w:rPr>
        <w:t xml:space="preserve"> hazard</w:t>
      </w:r>
      <w:r>
        <w:rPr>
          <w:rFonts w:asciiTheme="majorHAnsi" w:hAnsiTheme="majorHAnsi" w:cstheme="majorHAnsi"/>
        </w:rPr>
        <w:t>s</w:t>
      </w:r>
    </w:p>
    <w:p w14:paraId="1C3BCF21" w14:textId="77777777" w:rsidR="00A3556A" w:rsidRPr="00AE56D8"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rPr>
      </w:pPr>
      <w:r w:rsidRPr="00AE56D8">
        <w:rPr>
          <w:rFonts w:asciiTheme="majorHAnsi" w:hAnsiTheme="majorHAnsi" w:cstheme="majorHAnsi"/>
        </w:rPr>
        <w:t xml:space="preserve">In the event of an unplanned </w:t>
      </w:r>
      <w:r>
        <w:rPr>
          <w:rFonts w:asciiTheme="majorHAnsi" w:hAnsiTheme="majorHAnsi" w:cstheme="majorHAnsi"/>
        </w:rPr>
        <w:t xml:space="preserve">controlled </w:t>
      </w:r>
      <w:r w:rsidRPr="00AE56D8">
        <w:rPr>
          <w:rFonts w:asciiTheme="majorHAnsi" w:hAnsiTheme="majorHAnsi" w:cstheme="majorHAnsi"/>
        </w:rPr>
        <w:t xml:space="preserve">airspace incursion or excursion, the relevant ATC </w:t>
      </w:r>
      <w:r w:rsidR="00297931" w:rsidRPr="00297931">
        <w:rPr>
          <w:rFonts w:asciiTheme="majorHAnsi" w:hAnsiTheme="majorHAnsi" w:cstheme="majorHAnsi"/>
          <w:b/>
          <w:bCs/>
        </w:rPr>
        <w:t>must</w:t>
      </w:r>
      <w:r w:rsidRPr="00AE56D8">
        <w:rPr>
          <w:rFonts w:asciiTheme="majorHAnsi" w:hAnsiTheme="majorHAnsi" w:cstheme="majorHAnsi"/>
        </w:rPr>
        <w:t xml:space="preserve"> be informed immediately </w:t>
      </w:r>
    </w:p>
    <w:p w14:paraId="3D85F251" w14:textId="77777777" w:rsidR="00A3556A" w:rsidRPr="00AE56D8"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rPr>
      </w:pPr>
      <w:r w:rsidRPr="00AE56D8">
        <w:rPr>
          <w:rFonts w:asciiTheme="majorHAnsi" w:hAnsiTheme="majorHAnsi" w:cstheme="majorHAnsi"/>
        </w:rPr>
        <w:t xml:space="preserve">In the event of injury to a person or persons, damage to property or fire, medical treatment </w:t>
      </w:r>
      <w:r w:rsidR="00297931" w:rsidRPr="00297931">
        <w:rPr>
          <w:rFonts w:asciiTheme="majorHAnsi" w:hAnsiTheme="majorHAnsi" w:cstheme="majorHAnsi"/>
          <w:b/>
          <w:bCs/>
        </w:rPr>
        <w:t>must</w:t>
      </w:r>
      <w:r w:rsidRPr="00AE56D8">
        <w:rPr>
          <w:rFonts w:asciiTheme="majorHAnsi" w:hAnsiTheme="majorHAnsi" w:cstheme="majorHAnsi"/>
        </w:rPr>
        <w:t xml:space="preserve"> be prioritised and the relevant emergency service/s shall be informed immediately (999)</w:t>
      </w:r>
    </w:p>
    <w:p w14:paraId="56ADD249" w14:textId="77777777" w:rsidR="00A3556A" w:rsidRDefault="00A3556A" w:rsidP="00E8333E">
      <w:pPr>
        <w:pStyle w:val="ListParagraph"/>
        <w:keepNext/>
        <w:keepLines/>
        <w:numPr>
          <w:ilvl w:val="0"/>
          <w:numId w:val="39"/>
        </w:numPr>
        <w:suppressAutoHyphens/>
        <w:spacing w:after="240" w:line="100" w:lineRule="atLeast"/>
        <w:textAlignment w:val="baseline"/>
        <w:rPr>
          <w:rFonts w:asciiTheme="majorHAnsi" w:hAnsiTheme="majorHAnsi" w:cstheme="majorHAnsi"/>
        </w:rPr>
      </w:pPr>
      <w:r w:rsidRPr="00AE56D8">
        <w:rPr>
          <w:rFonts w:asciiTheme="majorHAnsi" w:hAnsiTheme="majorHAnsi" w:cstheme="majorHAnsi"/>
        </w:rPr>
        <w:t>In the event of an airprox, the Airp</w:t>
      </w:r>
      <w:r w:rsidR="0090491E">
        <w:rPr>
          <w:rFonts w:asciiTheme="majorHAnsi" w:hAnsiTheme="majorHAnsi" w:cstheme="majorHAnsi"/>
        </w:rPr>
        <w:t>r</w:t>
      </w:r>
      <w:r w:rsidRPr="00AE56D8">
        <w:rPr>
          <w:rFonts w:asciiTheme="majorHAnsi" w:hAnsiTheme="majorHAnsi" w:cstheme="majorHAnsi"/>
        </w:rPr>
        <w:t xml:space="preserve">ox Board </w:t>
      </w:r>
      <w:r w:rsidR="00F77377" w:rsidRPr="00F77377">
        <w:rPr>
          <w:rFonts w:asciiTheme="majorHAnsi" w:hAnsiTheme="majorHAnsi" w:cstheme="majorHAnsi"/>
          <w:b/>
          <w:bCs/>
        </w:rPr>
        <w:t>must</w:t>
      </w:r>
      <w:r w:rsidRPr="00AE56D8">
        <w:rPr>
          <w:rFonts w:asciiTheme="majorHAnsi" w:hAnsiTheme="majorHAnsi" w:cstheme="majorHAnsi"/>
        </w:rPr>
        <w:t xml:space="preserve"> be notified with 7 days</w:t>
      </w:r>
    </w:p>
    <w:p w14:paraId="65691196" w14:textId="77777777" w:rsidR="005B09E7" w:rsidRPr="00AE56D8" w:rsidRDefault="005B09E7" w:rsidP="00E8333E">
      <w:pPr>
        <w:pStyle w:val="ListParagraph"/>
        <w:keepNext/>
        <w:keepLines/>
        <w:numPr>
          <w:ilvl w:val="0"/>
          <w:numId w:val="39"/>
        </w:numPr>
        <w:suppressAutoHyphens/>
        <w:spacing w:after="240" w:line="100" w:lineRule="atLeast"/>
        <w:textAlignment w:val="baseline"/>
        <w:rPr>
          <w:rFonts w:asciiTheme="majorHAnsi" w:hAnsiTheme="majorHAnsi" w:cstheme="majorHAnsi"/>
        </w:rPr>
      </w:pPr>
      <w:r w:rsidRPr="00AE56D8">
        <w:rPr>
          <w:rFonts w:asciiTheme="majorHAnsi" w:hAnsiTheme="majorHAnsi" w:cstheme="majorHAnsi"/>
        </w:rPr>
        <w:t xml:space="preserve">In the event of any occurrence, the remote pilot </w:t>
      </w:r>
      <w:r w:rsidRPr="00297931">
        <w:rPr>
          <w:rFonts w:asciiTheme="majorHAnsi" w:hAnsiTheme="majorHAnsi" w:cstheme="majorHAnsi"/>
          <w:b/>
          <w:bCs/>
        </w:rPr>
        <w:t>must</w:t>
      </w:r>
      <w:r w:rsidRPr="00AE56D8">
        <w:rPr>
          <w:rFonts w:asciiTheme="majorHAnsi" w:hAnsiTheme="majorHAnsi" w:cstheme="majorHAnsi"/>
        </w:rPr>
        <w:t xml:space="preserve"> complete an MOR and/or contact the AAIB within 72 hours</w:t>
      </w:r>
    </w:p>
    <w:p w14:paraId="0AD483E2" w14:textId="4234B9EC" w:rsidR="00297931" w:rsidRDefault="00297931" w:rsidP="00E8333E">
      <w:pPr>
        <w:rPr>
          <w:lang w:eastAsia="ar-SA"/>
        </w:rPr>
      </w:pPr>
      <w:r>
        <w:rPr>
          <w:lang w:eastAsia="ar-SA"/>
        </w:rPr>
        <w:t>The ERA shall be activated:</w:t>
      </w:r>
    </w:p>
    <w:p w14:paraId="15D42728" w14:textId="52389E23" w:rsidR="00297931" w:rsidRDefault="00297931" w:rsidP="00E8333E">
      <w:pPr>
        <w:pStyle w:val="ListParagraph"/>
        <w:keepLines/>
        <w:numPr>
          <w:ilvl w:val="0"/>
          <w:numId w:val="37"/>
        </w:numPr>
        <w:suppressAutoHyphens/>
        <w:spacing w:after="0" w:line="100" w:lineRule="atLeast"/>
        <w:textAlignment w:val="baseline"/>
      </w:pPr>
      <w:r>
        <w:t>Any time an unmitigated hazard is identified with the UAS system on the ground with engine on or propell</w:t>
      </w:r>
      <w:r w:rsidR="008313C5">
        <w:t>o</w:t>
      </w:r>
      <w:r>
        <w:t xml:space="preserve">rs turning </w:t>
      </w:r>
    </w:p>
    <w:p w14:paraId="06EEE9E6" w14:textId="77777777" w:rsidR="00297931" w:rsidRDefault="00297931" w:rsidP="00E8333E">
      <w:pPr>
        <w:pStyle w:val="ListParagraph"/>
        <w:keepLines/>
        <w:numPr>
          <w:ilvl w:val="0"/>
          <w:numId w:val="37"/>
        </w:numPr>
        <w:suppressAutoHyphens/>
        <w:spacing w:after="0" w:line="100" w:lineRule="atLeast"/>
        <w:textAlignment w:val="baseline"/>
      </w:pPr>
      <w:r>
        <w:t>Any time an unmitigated hazard is identified when the aircraft is in flight</w:t>
      </w:r>
    </w:p>
    <w:p w14:paraId="168FD128" w14:textId="77777777" w:rsidR="00297931" w:rsidRDefault="00297931" w:rsidP="00E8333E">
      <w:pPr>
        <w:pStyle w:val="ListParagraph"/>
        <w:keepLines/>
        <w:numPr>
          <w:ilvl w:val="0"/>
          <w:numId w:val="37"/>
        </w:numPr>
        <w:suppressAutoHyphens/>
        <w:spacing w:after="0" w:line="100" w:lineRule="atLeast"/>
        <w:textAlignment w:val="baseline"/>
      </w:pPr>
      <w:r>
        <w:t>Any time an abnormal situation occurs</w:t>
      </w:r>
    </w:p>
    <w:p w14:paraId="2657B2A4" w14:textId="77777777" w:rsidR="00297931" w:rsidRDefault="00297931" w:rsidP="00E8333E">
      <w:pPr>
        <w:pStyle w:val="ListParagraph"/>
        <w:keepLines/>
        <w:numPr>
          <w:ilvl w:val="0"/>
          <w:numId w:val="37"/>
        </w:numPr>
        <w:suppressAutoHyphens/>
        <w:spacing w:after="0" w:line="100" w:lineRule="atLeast"/>
        <w:textAlignment w:val="baseline"/>
      </w:pPr>
      <w:r>
        <w:t>Anytime there is risk of endangerment to people</w:t>
      </w:r>
    </w:p>
    <w:p w14:paraId="0D6CFF85" w14:textId="77777777" w:rsidR="00297931" w:rsidRDefault="00297931" w:rsidP="00E8333E">
      <w:pPr>
        <w:pStyle w:val="ListParagraph"/>
        <w:keepLines/>
        <w:numPr>
          <w:ilvl w:val="0"/>
          <w:numId w:val="37"/>
        </w:numPr>
        <w:suppressAutoHyphens/>
        <w:spacing w:after="0" w:line="100" w:lineRule="atLeast"/>
        <w:textAlignment w:val="baseline"/>
      </w:pPr>
      <w:r>
        <w:t>Anytime there is risk of endangerment to property</w:t>
      </w:r>
    </w:p>
    <w:p w14:paraId="29933ECD" w14:textId="77777777" w:rsidR="00297931" w:rsidRDefault="00297931" w:rsidP="00E8333E">
      <w:pPr>
        <w:pStyle w:val="ListParagraph"/>
        <w:keepLines/>
        <w:numPr>
          <w:ilvl w:val="0"/>
          <w:numId w:val="37"/>
        </w:numPr>
        <w:suppressAutoHyphens/>
        <w:spacing w:after="0" w:line="100" w:lineRule="atLeast"/>
        <w:textAlignment w:val="baseline"/>
      </w:pPr>
      <w:r>
        <w:t>Anytime there is risk of endangerment to the environment</w:t>
      </w:r>
    </w:p>
    <w:p w14:paraId="10DCFBC4" w14:textId="77777777" w:rsidR="00297931" w:rsidRDefault="00297931" w:rsidP="00E8333E">
      <w:pPr>
        <w:pStyle w:val="ListParagraph"/>
        <w:keepLines/>
        <w:numPr>
          <w:ilvl w:val="0"/>
          <w:numId w:val="37"/>
        </w:numPr>
        <w:suppressAutoHyphens/>
        <w:spacing w:after="0" w:line="100" w:lineRule="atLeast"/>
        <w:textAlignment w:val="baseline"/>
      </w:pPr>
      <w:r>
        <w:t xml:space="preserve">Anytime there is a potential for legal limitations to be broken, such as the minimum distance from uninvolved people </w:t>
      </w:r>
    </w:p>
    <w:p w14:paraId="08B35803" w14:textId="77777777" w:rsidR="00A24B98" w:rsidRDefault="00A24B98" w:rsidP="00E8333E"/>
    <w:p w14:paraId="63441B58" w14:textId="77777777" w:rsidR="005B09E7" w:rsidRDefault="005B09E7" w:rsidP="00E8333E">
      <w:r>
        <w:t xml:space="preserve">Some </w:t>
      </w:r>
      <w:r w:rsidR="005424A2">
        <w:t>ERAs</w:t>
      </w:r>
      <w:r>
        <w:t xml:space="preserve"> may result in the deliberate destruction of the UAS</w:t>
      </w:r>
      <w:r w:rsidR="00BF0E4F">
        <w:t xml:space="preserve">, by the remote pilot, </w:t>
      </w:r>
      <w:r>
        <w:t>in order to protect people and/or property (controlled flight into terrain).</w:t>
      </w:r>
    </w:p>
    <w:p w14:paraId="46D9D7E9" w14:textId="77777777" w:rsidR="00297931" w:rsidRDefault="00297931" w:rsidP="00E8333E"/>
    <w:p w14:paraId="2E3CD06D" w14:textId="4E1E8E80" w:rsidR="00741F99" w:rsidRDefault="00741F99" w:rsidP="00E8333E">
      <w:pPr>
        <w:pStyle w:val="Heading3"/>
      </w:pPr>
      <w:bookmarkStart w:id="570" w:name="_Toc170121142"/>
      <w:bookmarkStart w:id="571" w:name="_Toc170122167"/>
      <w:bookmarkStart w:id="572" w:name="_Toc170128635"/>
      <w:bookmarkStart w:id="573" w:name="_Toc184199088"/>
      <w:r>
        <w:t>2.1</w:t>
      </w:r>
      <w:r w:rsidR="00C2233F">
        <w:t>5</w:t>
      </w:r>
      <w:r>
        <w:t xml:space="preserve">.2 </w:t>
      </w:r>
      <w:r w:rsidR="00E12163">
        <w:t>Emergency procedure training</w:t>
      </w:r>
      <w:bookmarkEnd w:id="570"/>
      <w:bookmarkEnd w:id="571"/>
      <w:bookmarkEnd w:id="572"/>
      <w:bookmarkEnd w:id="573"/>
    </w:p>
    <w:p w14:paraId="6E14A3B6" w14:textId="77777777" w:rsidR="00741F99" w:rsidRPr="00AE56D8" w:rsidRDefault="00741F99" w:rsidP="00E8333E">
      <w:r w:rsidRPr="00AE56D8">
        <w:t>Training is conducted in-house in order to practice the use of E</w:t>
      </w:r>
      <w:r>
        <w:t>RAs</w:t>
      </w:r>
      <w:r w:rsidR="009844DD">
        <w:t xml:space="preserve"> </w:t>
      </w:r>
      <w:r w:rsidRPr="00AE56D8">
        <w:t xml:space="preserve">and </w:t>
      </w:r>
      <w:r>
        <w:t xml:space="preserve">specific </w:t>
      </w:r>
      <w:r w:rsidRPr="00AE56D8">
        <w:t>emergency procedures detailed in this operations manual.</w:t>
      </w:r>
    </w:p>
    <w:p w14:paraId="28D96D36" w14:textId="77777777" w:rsidR="00741F99" w:rsidRDefault="00741F99" w:rsidP="00E8333E">
      <w:pPr>
        <w:keepNext/>
        <w:keepLines/>
        <w:suppressAutoHyphens/>
        <w:spacing w:after="240" w:line="100" w:lineRule="atLeast"/>
        <w:textAlignment w:val="baseline"/>
        <w:rPr>
          <w:rFonts w:asciiTheme="majorHAnsi" w:hAnsiTheme="majorHAnsi" w:cstheme="majorHAnsi"/>
        </w:rPr>
      </w:pPr>
      <w:r>
        <w:rPr>
          <w:rFonts w:asciiTheme="majorHAnsi" w:hAnsiTheme="majorHAnsi" w:cstheme="majorHAnsi"/>
        </w:rPr>
        <w:t>These training flights shall be recorded in the training log.</w:t>
      </w:r>
    </w:p>
    <w:p w14:paraId="383F8044" w14:textId="77777777" w:rsidR="0045137F" w:rsidRDefault="0045137F" w:rsidP="00E8333E">
      <w:pPr>
        <w:spacing w:after="0" w:line="240" w:lineRule="auto"/>
        <w:rPr>
          <w:rFonts w:cs="Arial"/>
          <w:b/>
          <w:bCs/>
          <w:color w:val="000000" w:themeColor="text1"/>
        </w:rPr>
      </w:pPr>
      <w:r>
        <w:br w:type="page"/>
      </w:r>
    </w:p>
    <w:p w14:paraId="77288DC3" w14:textId="65482079" w:rsidR="005424A2" w:rsidRDefault="005424A2" w:rsidP="00E8333E">
      <w:pPr>
        <w:pStyle w:val="Heading2"/>
      </w:pPr>
      <w:bookmarkStart w:id="574" w:name="_Toc170121143"/>
      <w:bookmarkStart w:id="575" w:name="_Toc170122168"/>
      <w:bookmarkStart w:id="576" w:name="_Toc170128636"/>
      <w:bookmarkStart w:id="577" w:name="_Toc184199089"/>
      <w:r>
        <w:lastRenderedPageBreak/>
        <w:t>2.1</w:t>
      </w:r>
      <w:r w:rsidR="00C2233F">
        <w:t>6</w:t>
      </w:r>
      <w:r>
        <w:t xml:space="preserve"> Specific emergency procedures</w:t>
      </w:r>
      <w:bookmarkEnd w:id="574"/>
      <w:bookmarkEnd w:id="575"/>
      <w:bookmarkEnd w:id="576"/>
      <w:bookmarkEnd w:id="577"/>
    </w:p>
    <w:p w14:paraId="69D3629B" w14:textId="77777777" w:rsidR="008E137F" w:rsidRPr="002E40B0" w:rsidRDefault="008E137F" w:rsidP="00E8333E">
      <w:pPr>
        <w:rPr>
          <w:color w:val="C00000"/>
          <w:lang w:eastAsia="ar-SA"/>
        </w:rPr>
      </w:pPr>
      <w:r w:rsidRPr="002E40B0">
        <w:rPr>
          <w:color w:val="C00000"/>
          <w:lang w:eastAsia="ar-SA"/>
        </w:rPr>
        <w:t>Emergency procedures in red in the list below are UA specific and will need to be edited or deleted according to the UA operated.</w:t>
      </w:r>
    </w:p>
    <w:p w14:paraId="6D7ABC62" w14:textId="77777777" w:rsidR="00742561" w:rsidRPr="002E40B0" w:rsidRDefault="00742561" w:rsidP="00E8333E">
      <w:pPr>
        <w:rPr>
          <w:color w:val="C00000"/>
          <w:lang w:eastAsia="ar-SA"/>
        </w:rPr>
      </w:pPr>
      <w:r w:rsidRPr="002E40B0">
        <w:rPr>
          <w:color w:val="C00000"/>
          <w:lang w:eastAsia="ar-SA"/>
        </w:rPr>
        <w:t>Emergency procedures have been included for multirotor and fixed wing UA</w:t>
      </w:r>
      <w:r w:rsidR="00D52409" w:rsidRPr="002E40B0">
        <w:rPr>
          <w:color w:val="C00000"/>
          <w:lang w:eastAsia="ar-SA"/>
        </w:rPr>
        <w:t>S</w:t>
      </w:r>
      <w:r w:rsidRPr="002E40B0">
        <w:rPr>
          <w:color w:val="C00000"/>
          <w:lang w:eastAsia="ar-SA"/>
        </w:rPr>
        <w:t>. Edit, delete and add to this section as required. Ensure emergency procedures are relevant to the UAS system being operated.</w:t>
      </w:r>
    </w:p>
    <w:p w14:paraId="1899E0E8" w14:textId="77777777" w:rsidR="005424A2" w:rsidRDefault="009A03F2" w:rsidP="00E8333E">
      <w:pPr>
        <w:keepNext/>
        <w:keepLines/>
        <w:suppressAutoHyphens/>
        <w:spacing w:after="240" w:line="100" w:lineRule="atLeast"/>
        <w:textAlignment w:val="baseline"/>
        <w:rPr>
          <w:rFonts w:asciiTheme="majorHAnsi" w:hAnsiTheme="majorHAnsi" w:cstheme="majorHAnsi"/>
        </w:rPr>
      </w:pPr>
      <w:r>
        <w:rPr>
          <w:rFonts w:asciiTheme="majorHAnsi" w:hAnsiTheme="majorHAnsi" w:cstheme="majorHAnsi"/>
        </w:rPr>
        <w:t>The specific e</w:t>
      </w:r>
      <w:r w:rsidR="005424A2" w:rsidRPr="00F77377">
        <w:rPr>
          <w:rFonts w:asciiTheme="majorHAnsi" w:hAnsiTheme="majorHAnsi" w:cstheme="majorHAnsi"/>
        </w:rPr>
        <w:t>mergency</w:t>
      </w:r>
      <w:r w:rsidR="005424A2" w:rsidRPr="00F77377">
        <w:rPr>
          <w:rFonts w:asciiTheme="majorHAnsi" w:hAnsiTheme="majorHAnsi" w:cstheme="majorHAnsi"/>
          <w:szCs w:val="22"/>
        </w:rPr>
        <w:t xml:space="preserve"> procedure checklists</w:t>
      </w:r>
      <w:r w:rsidR="005424A2" w:rsidRPr="00F77377">
        <w:rPr>
          <w:rFonts w:asciiTheme="majorHAnsi" w:hAnsiTheme="majorHAnsi" w:cstheme="majorHAnsi"/>
        </w:rPr>
        <w:t xml:space="preserve"> detailed in this operations manual </w:t>
      </w:r>
      <w:r>
        <w:rPr>
          <w:rFonts w:asciiTheme="majorHAnsi" w:hAnsiTheme="majorHAnsi" w:cstheme="majorHAnsi"/>
        </w:rPr>
        <w:t xml:space="preserve">shall be memorised by the remote pilot. </w:t>
      </w:r>
    </w:p>
    <w:p w14:paraId="6255EDEF" w14:textId="65B8498C" w:rsidR="00623F93" w:rsidRDefault="00623F93" w:rsidP="00E8333E">
      <w:pPr>
        <w:pStyle w:val="ListParagraph"/>
        <w:keepLines/>
        <w:numPr>
          <w:ilvl w:val="0"/>
          <w:numId w:val="40"/>
        </w:numPr>
        <w:suppressAutoHyphens/>
        <w:spacing w:after="0" w:line="100" w:lineRule="atLeast"/>
        <w:textAlignment w:val="baseline"/>
      </w:pPr>
      <w:r>
        <w:t>2.1</w:t>
      </w:r>
      <w:r w:rsidR="00C2233F">
        <w:t>6</w:t>
      </w:r>
      <w:r>
        <w:t>.1 Abnormal environmental conditions - Visibility</w:t>
      </w:r>
    </w:p>
    <w:p w14:paraId="1595D8DF" w14:textId="4C8DB296" w:rsidR="00623F93" w:rsidRDefault="00623F93" w:rsidP="00E8333E">
      <w:pPr>
        <w:pStyle w:val="ListParagraph"/>
        <w:keepLines/>
        <w:numPr>
          <w:ilvl w:val="0"/>
          <w:numId w:val="40"/>
        </w:numPr>
        <w:suppressAutoHyphens/>
        <w:spacing w:after="0" w:line="100" w:lineRule="atLeast"/>
        <w:textAlignment w:val="baseline"/>
      </w:pPr>
      <w:r>
        <w:t>2.1</w:t>
      </w:r>
      <w:r w:rsidR="00C2233F">
        <w:t>6</w:t>
      </w:r>
      <w:r>
        <w:t>.2 Abnormal environmental conditions - Wind</w:t>
      </w:r>
    </w:p>
    <w:p w14:paraId="30AD9DD5" w14:textId="55F6C515" w:rsidR="005424A2" w:rsidRDefault="005424A2" w:rsidP="00E8333E">
      <w:pPr>
        <w:pStyle w:val="ListParagraph"/>
        <w:keepLines/>
        <w:numPr>
          <w:ilvl w:val="0"/>
          <w:numId w:val="40"/>
        </w:numPr>
        <w:suppressAutoHyphens/>
        <w:spacing w:after="0" w:line="100" w:lineRule="atLeast"/>
        <w:textAlignment w:val="baseline"/>
      </w:pPr>
      <w:r>
        <w:t>2.1</w:t>
      </w:r>
      <w:r w:rsidR="00C2233F">
        <w:t>6</w:t>
      </w:r>
      <w:r w:rsidR="00AA5573">
        <w:t>.</w:t>
      </w:r>
      <w:r w:rsidR="00623F93">
        <w:t>3</w:t>
      </w:r>
      <w:r>
        <w:t xml:space="preserve"> Air incursion</w:t>
      </w:r>
    </w:p>
    <w:p w14:paraId="0F8CBE69" w14:textId="4E9BF4A9"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4</w:t>
      </w:r>
      <w:r>
        <w:t xml:space="preserve"> Air excursion</w:t>
      </w:r>
    </w:p>
    <w:p w14:paraId="2571874E" w14:textId="1F5890E6"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5</w:t>
      </w:r>
      <w:r>
        <w:t xml:space="preserve"> Control signal loss</w:t>
      </w:r>
    </w:p>
    <w:p w14:paraId="0F6087EA" w14:textId="3125E565"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6</w:t>
      </w:r>
      <w:r>
        <w:t xml:space="preserve"> Fire</w:t>
      </w:r>
    </w:p>
    <w:p w14:paraId="054AE7EA" w14:textId="5572B890"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7</w:t>
      </w:r>
      <w:r>
        <w:t xml:space="preserve"> Flyaway</w:t>
      </w:r>
    </w:p>
    <w:p w14:paraId="25AFAF8F" w14:textId="27568CF2"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8</w:t>
      </w:r>
      <w:r>
        <w:t xml:space="preserve"> GNSS signal loss</w:t>
      </w:r>
    </w:p>
    <w:p w14:paraId="5FEED996" w14:textId="412E5049"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9</w:t>
      </w:r>
      <w:r>
        <w:t xml:space="preserve"> Ground incursion</w:t>
      </w:r>
    </w:p>
    <w:p w14:paraId="691E4B1F" w14:textId="3F412793" w:rsidR="005424A2" w:rsidRPr="002E40B0" w:rsidRDefault="005424A2"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w:t>
      </w:r>
      <w:r w:rsidR="00623F93" w:rsidRPr="002E40B0">
        <w:rPr>
          <w:color w:val="C00000"/>
        </w:rPr>
        <w:t>10</w:t>
      </w:r>
      <w:r w:rsidRPr="002E40B0">
        <w:rPr>
          <w:color w:val="C00000"/>
        </w:rPr>
        <w:t xml:space="preserve"> Landing gear failure </w:t>
      </w:r>
      <w:r w:rsidR="00FD45F5" w:rsidRPr="002E40B0">
        <w:rPr>
          <w:color w:val="C00000"/>
        </w:rPr>
        <w:t>-</w:t>
      </w:r>
      <w:r w:rsidRPr="002E40B0">
        <w:rPr>
          <w:color w:val="C00000"/>
        </w:rPr>
        <w:t xml:space="preserve"> Fixed wing</w:t>
      </w:r>
    </w:p>
    <w:p w14:paraId="4A34D939" w14:textId="5B96ECC3" w:rsidR="005424A2" w:rsidRPr="002E40B0" w:rsidRDefault="005424A2"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w:t>
      </w:r>
      <w:r w:rsidR="00623F93" w:rsidRPr="002E40B0">
        <w:rPr>
          <w:color w:val="C00000"/>
        </w:rPr>
        <w:t>11</w:t>
      </w:r>
      <w:r w:rsidRPr="002E40B0">
        <w:rPr>
          <w:color w:val="C00000"/>
        </w:rPr>
        <w:t xml:space="preserve"> Landing gear failure </w:t>
      </w:r>
      <w:r w:rsidR="00FD45F5" w:rsidRPr="002E40B0">
        <w:rPr>
          <w:color w:val="C00000"/>
        </w:rPr>
        <w:t>-</w:t>
      </w:r>
      <w:r w:rsidRPr="002E40B0">
        <w:rPr>
          <w:color w:val="C00000"/>
        </w:rPr>
        <w:t xml:space="preserve"> Multirotor</w:t>
      </w:r>
    </w:p>
    <w:p w14:paraId="687E4E4D" w14:textId="0907CF49"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FD45F5">
        <w:t>1</w:t>
      </w:r>
      <w:r w:rsidR="00623F93">
        <w:t>2</w:t>
      </w:r>
      <w:r>
        <w:t xml:space="preserve"> Loss of control</w:t>
      </w:r>
    </w:p>
    <w:p w14:paraId="508EBDB5" w14:textId="2B011017"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FD45F5">
        <w:t>1</w:t>
      </w:r>
      <w:r w:rsidR="00623F93">
        <w:t>3</w:t>
      </w:r>
      <w:r>
        <w:t xml:space="preserve"> </w:t>
      </w:r>
      <w:r w:rsidR="003C03F1">
        <w:t>P</w:t>
      </w:r>
      <w:r>
        <w:t>ower</w:t>
      </w:r>
      <w:r w:rsidR="003C03F1">
        <w:t xml:space="preserve"> loss</w:t>
      </w:r>
      <w:r>
        <w:t xml:space="preserve"> - </w:t>
      </w:r>
      <w:r w:rsidR="00DE6C70">
        <w:t>CU</w:t>
      </w:r>
    </w:p>
    <w:p w14:paraId="0F10AB83" w14:textId="5D3A3B12" w:rsidR="005424A2" w:rsidRPr="002E40B0" w:rsidRDefault="005424A2"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w:t>
      </w:r>
      <w:r w:rsidR="00FD45F5" w:rsidRPr="002E40B0">
        <w:rPr>
          <w:color w:val="C00000"/>
        </w:rPr>
        <w:t>1</w:t>
      </w:r>
      <w:r w:rsidR="00623F93" w:rsidRPr="002E40B0">
        <w:rPr>
          <w:color w:val="C00000"/>
        </w:rPr>
        <w:t>4</w:t>
      </w:r>
      <w:r w:rsidRPr="002E40B0">
        <w:rPr>
          <w:color w:val="C00000"/>
        </w:rPr>
        <w:t xml:space="preserve"> </w:t>
      </w:r>
      <w:r w:rsidR="003C03F1" w:rsidRPr="002E40B0">
        <w:rPr>
          <w:color w:val="C00000"/>
        </w:rPr>
        <w:t>P</w:t>
      </w:r>
      <w:r w:rsidRPr="002E40B0">
        <w:rPr>
          <w:color w:val="C00000"/>
        </w:rPr>
        <w:t xml:space="preserve">ower </w:t>
      </w:r>
      <w:r w:rsidR="003C03F1" w:rsidRPr="002E40B0">
        <w:rPr>
          <w:color w:val="C00000"/>
        </w:rPr>
        <w:t xml:space="preserve">loss </w:t>
      </w:r>
      <w:r w:rsidRPr="002E40B0">
        <w:rPr>
          <w:color w:val="C00000"/>
        </w:rPr>
        <w:t>(</w:t>
      </w:r>
      <w:r w:rsidR="00967D0C" w:rsidRPr="002E40B0">
        <w:rPr>
          <w:color w:val="C00000"/>
        </w:rPr>
        <w:t>p</w:t>
      </w:r>
      <w:r w:rsidRPr="002E40B0">
        <w:rPr>
          <w:color w:val="C00000"/>
        </w:rPr>
        <w:t>artial)</w:t>
      </w:r>
    </w:p>
    <w:p w14:paraId="0D908381" w14:textId="4582F52D" w:rsidR="00967D0C" w:rsidRPr="002E40B0" w:rsidRDefault="00967D0C"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.1</w:t>
      </w:r>
      <w:r w:rsidR="003C03F1" w:rsidRPr="002E40B0">
        <w:rPr>
          <w:color w:val="C00000"/>
        </w:rPr>
        <w:t>5</w:t>
      </w:r>
      <w:r w:rsidRPr="002E40B0">
        <w:rPr>
          <w:color w:val="C00000"/>
        </w:rPr>
        <w:t xml:space="preserve"> </w:t>
      </w:r>
      <w:r w:rsidR="003C03F1" w:rsidRPr="002E40B0">
        <w:rPr>
          <w:color w:val="C00000"/>
        </w:rPr>
        <w:t>P</w:t>
      </w:r>
      <w:r w:rsidRPr="002E40B0">
        <w:rPr>
          <w:color w:val="C00000"/>
        </w:rPr>
        <w:t xml:space="preserve">ower </w:t>
      </w:r>
      <w:r w:rsidR="003C03F1" w:rsidRPr="002E40B0">
        <w:rPr>
          <w:color w:val="C00000"/>
        </w:rPr>
        <w:t xml:space="preserve">loss </w:t>
      </w:r>
      <w:r w:rsidRPr="002E40B0">
        <w:rPr>
          <w:color w:val="C00000"/>
        </w:rPr>
        <w:t>(full)</w:t>
      </w:r>
    </w:p>
    <w:p w14:paraId="7C11A734" w14:textId="116AF6CA" w:rsidR="005424A2" w:rsidRPr="002E40B0" w:rsidRDefault="005424A2"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w:t>
      </w:r>
      <w:r w:rsidR="00FD45F5" w:rsidRPr="002E40B0">
        <w:rPr>
          <w:color w:val="C00000"/>
        </w:rPr>
        <w:t>1</w:t>
      </w:r>
      <w:r w:rsidR="003C03F1" w:rsidRPr="002E40B0">
        <w:rPr>
          <w:color w:val="C00000"/>
        </w:rPr>
        <w:t>6</w:t>
      </w:r>
      <w:r w:rsidRPr="002E40B0">
        <w:rPr>
          <w:color w:val="C00000"/>
        </w:rPr>
        <w:t xml:space="preserve"> </w:t>
      </w:r>
      <w:r w:rsidR="003C03F1" w:rsidRPr="002E40B0">
        <w:rPr>
          <w:color w:val="C00000"/>
        </w:rPr>
        <w:t>P</w:t>
      </w:r>
      <w:r w:rsidRPr="002E40B0">
        <w:rPr>
          <w:color w:val="C00000"/>
        </w:rPr>
        <w:t xml:space="preserve">ropulsion </w:t>
      </w:r>
      <w:r w:rsidR="003C03F1" w:rsidRPr="002E40B0">
        <w:rPr>
          <w:color w:val="C00000"/>
        </w:rPr>
        <w:t xml:space="preserve">system loss </w:t>
      </w:r>
      <w:r w:rsidRPr="002E40B0">
        <w:rPr>
          <w:color w:val="C00000"/>
        </w:rPr>
        <w:t xml:space="preserve">(full or partial) </w:t>
      </w:r>
      <w:r w:rsidR="00FD45F5" w:rsidRPr="002E40B0">
        <w:rPr>
          <w:color w:val="C00000"/>
        </w:rPr>
        <w:t>-</w:t>
      </w:r>
      <w:r w:rsidRPr="002E40B0">
        <w:rPr>
          <w:color w:val="C00000"/>
        </w:rPr>
        <w:t xml:space="preserve"> Fixed wing</w:t>
      </w:r>
    </w:p>
    <w:p w14:paraId="4C4870B3" w14:textId="36A6B28D" w:rsidR="005424A2" w:rsidRPr="002E40B0" w:rsidRDefault="005424A2"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w:t>
      </w:r>
      <w:r w:rsidR="00FD45F5" w:rsidRPr="002E40B0">
        <w:rPr>
          <w:color w:val="C00000"/>
        </w:rPr>
        <w:t>1</w:t>
      </w:r>
      <w:r w:rsidR="003C03F1" w:rsidRPr="002E40B0">
        <w:rPr>
          <w:color w:val="C00000"/>
        </w:rPr>
        <w:t>7</w:t>
      </w:r>
      <w:r w:rsidRPr="002E40B0">
        <w:rPr>
          <w:color w:val="C00000"/>
        </w:rPr>
        <w:t xml:space="preserve"> </w:t>
      </w:r>
      <w:r w:rsidR="003C03F1" w:rsidRPr="002E40B0">
        <w:rPr>
          <w:color w:val="C00000"/>
        </w:rPr>
        <w:t>P</w:t>
      </w:r>
      <w:r w:rsidRPr="002E40B0">
        <w:rPr>
          <w:color w:val="C00000"/>
        </w:rPr>
        <w:t xml:space="preserve">ropulsion </w:t>
      </w:r>
      <w:r w:rsidR="003C03F1" w:rsidRPr="002E40B0">
        <w:rPr>
          <w:color w:val="C00000"/>
        </w:rPr>
        <w:t xml:space="preserve">system loss </w:t>
      </w:r>
      <w:r w:rsidRPr="002E40B0">
        <w:rPr>
          <w:color w:val="C00000"/>
        </w:rPr>
        <w:t>(full) - Multirotor</w:t>
      </w:r>
    </w:p>
    <w:p w14:paraId="121851C8" w14:textId="028824DE" w:rsidR="005424A2" w:rsidRPr="002E40B0" w:rsidRDefault="005424A2"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w:t>
      </w:r>
      <w:r w:rsidR="00FD45F5" w:rsidRPr="002E40B0">
        <w:rPr>
          <w:color w:val="C00000"/>
        </w:rPr>
        <w:t>1</w:t>
      </w:r>
      <w:r w:rsidR="003C03F1" w:rsidRPr="002E40B0">
        <w:rPr>
          <w:color w:val="C00000"/>
        </w:rPr>
        <w:t>8</w:t>
      </w:r>
      <w:r w:rsidRPr="002E40B0">
        <w:rPr>
          <w:color w:val="C00000"/>
        </w:rPr>
        <w:t xml:space="preserve"> </w:t>
      </w:r>
      <w:r w:rsidR="003C03F1" w:rsidRPr="002E40B0">
        <w:rPr>
          <w:color w:val="C00000"/>
        </w:rPr>
        <w:t>P</w:t>
      </w:r>
      <w:r w:rsidRPr="002E40B0">
        <w:rPr>
          <w:color w:val="C00000"/>
        </w:rPr>
        <w:t xml:space="preserve">ropulsion </w:t>
      </w:r>
      <w:r w:rsidR="003C03F1" w:rsidRPr="002E40B0">
        <w:rPr>
          <w:color w:val="C00000"/>
        </w:rPr>
        <w:t xml:space="preserve">system loss </w:t>
      </w:r>
      <w:r w:rsidRPr="002E40B0">
        <w:rPr>
          <w:color w:val="C00000"/>
        </w:rPr>
        <w:t xml:space="preserve">(single motor) </w:t>
      </w:r>
      <w:r w:rsidR="00FD45F5" w:rsidRPr="002E40B0">
        <w:rPr>
          <w:color w:val="C00000"/>
        </w:rPr>
        <w:t>-</w:t>
      </w:r>
      <w:r w:rsidRPr="002E40B0">
        <w:rPr>
          <w:color w:val="C00000"/>
        </w:rPr>
        <w:t xml:space="preserve"> </w:t>
      </w:r>
      <w:r w:rsidR="00FD45F5" w:rsidRPr="002E40B0">
        <w:rPr>
          <w:color w:val="C00000"/>
        </w:rPr>
        <w:t>Insert UAS make and model</w:t>
      </w:r>
    </w:p>
    <w:p w14:paraId="4A061576" w14:textId="2B34C52E" w:rsidR="00FD45F5" w:rsidRPr="002E40B0" w:rsidRDefault="00FD45F5" w:rsidP="00E8333E">
      <w:pPr>
        <w:pStyle w:val="ListParagraph"/>
        <w:keepLines/>
        <w:numPr>
          <w:ilvl w:val="0"/>
          <w:numId w:val="40"/>
        </w:numPr>
        <w:suppressAutoHyphens/>
        <w:spacing w:after="0" w:line="100" w:lineRule="atLeast"/>
        <w:textAlignment w:val="baseline"/>
        <w:rPr>
          <w:color w:val="C00000"/>
        </w:rPr>
      </w:pPr>
      <w:r w:rsidRPr="002E40B0">
        <w:rPr>
          <w:color w:val="C00000"/>
        </w:rPr>
        <w:t>2.1</w:t>
      </w:r>
      <w:r w:rsidR="00C2233F">
        <w:rPr>
          <w:color w:val="C00000"/>
        </w:rPr>
        <w:t>6</w:t>
      </w:r>
      <w:r w:rsidRPr="002E40B0">
        <w:rPr>
          <w:color w:val="C00000"/>
        </w:rPr>
        <w:t>.1</w:t>
      </w:r>
      <w:r w:rsidR="003C03F1" w:rsidRPr="002E40B0">
        <w:rPr>
          <w:color w:val="C00000"/>
        </w:rPr>
        <w:t>9</w:t>
      </w:r>
      <w:r w:rsidRPr="002E40B0">
        <w:rPr>
          <w:color w:val="C00000"/>
        </w:rPr>
        <w:t xml:space="preserve"> </w:t>
      </w:r>
      <w:r w:rsidR="003C03F1" w:rsidRPr="002E40B0">
        <w:rPr>
          <w:color w:val="C00000"/>
        </w:rPr>
        <w:t>P</w:t>
      </w:r>
      <w:r w:rsidRPr="002E40B0">
        <w:rPr>
          <w:color w:val="C00000"/>
        </w:rPr>
        <w:t xml:space="preserve">ropulsion </w:t>
      </w:r>
      <w:r w:rsidR="003C03F1" w:rsidRPr="002E40B0">
        <w:rPr>
          <w:color w:val="C00000"/>
        </w:rPr>
        <w:t xml:space="preserve">system loss </w:t>
      </w:r>
      <w:r w:rsidRPr="002E40B0">
        <w:rPr>
          <w:color w:val="C00000"/>
        </w:rPr>
        <w:t>(multiple motors) - Insert UAS make and model</w:t>
      </w:r>
    </w:p>
    <w:p w14:paraId="6672255C" w14:textId="38BF8D7F"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3C03F1">
        <w:t>20</w:t>
      </w:r>
      <w:r>
        <w:t xml:space="preserve"> Navigation light failure at night</w:t>
      </w:r>
    </w:p>
    <w:p w14:paraId="44101DED" w14:textId="1FCA0BA8"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2</w:t>
      </w:r>
      <w:r w:rsidR="003C03F1">
        <w:t>1</w:t>
      </w:r>
      <w:r>
        <w:t xml:space="preserve"> Pilot incapacitation</w:t>
      </w:r>
    </w:p>
    <w:p w14:paraId="3958EF54" w14:textId="232359F3" w:rsidR="005424A2" w:rsidRDefault="005424A2" w:rsidP="00E8333E">
      <w:pPr>
        <w:pStyle w:val="ListParagraph"/>
        <w:keepLines/>
        <w:numPr>
          <w:ilvl w:val="0"/>
          <w:numId w:val="40"/>
        </w:numPr>
        <w:suppressAutoHyphens/>
        <w:spacing w:after="0" w:line="100" w:lineRule="atLeast"/>
        <w:textAlignment w:val="baseline"/>
      </w:pPr>
      <w:r>
        <w:t>2.1</w:t>
      </w:r>
      <w:r w:rsidR="00C2233F">
        <w:t>6</w:t>
      </w:r>
      <w:r>
        <w:t>.</w:t>
      </w:r>
      <w:r w:rsidR="00623F93">
        <w:t>2</w:t>
      </w:r>
      <w:r w:rsidR="003C03F1">
        <w:t>2</w:t>
      </w:r>
      <w:r>
        <w:t xml:space="preserve"> Structural failure</w:t>
      </w:r>
    </w:p>
    <w:p w14:paraId="23E24860" w14:textId="77777777" w:rsidR="00967D0C" w:rsidRDefault="00967D0C" w:rsidP="00E8333E">
      <w:pPr>
        <w:spacing w:after="0" w:line="240" w:lineRule="auto"/>
      </w:pPr>
      <w:bookmarkStart w:id="578" w:name="_Toc147237598"/>
    </w:p>
    <w:p w14:paraId="3AFF6311" w14:textId="77777777" w:rsidR="006F5A37" w:rsidRDefault="006F5A37" w:rsidP="00E8333E">
      <w:pPr>
        <w:spacing w:after="0" w:line="240" w:lineRule="auto"/>
        <w:sectPr w:rsidR="006F5A37" w:rsidSect="00FE7854">
          <w:headerReference w:type="even" r:id="rId60"/>
          <w:headerReference w:type="default" r:id="rId61"/>
          <w:footerReference w:type="even" r:id="rId62"/>
          <w:footerReference w:type="default" r:id="rId63"/>
          <w:headerReference w:type="first" r:id="rId64"/>
          <w:footerReference w:type="first" r:id="rId65"/>
          <w:pgSz w:w="11906" w:h="16838" w:code="9"/>
          <w:pgMar w:top="1701" w:right="1134" w:bottom="1134" w:left="1134" w:header="567" w:footer="397" w:gutter="0"/>
          <w:cols w:space="720"/>
          <w:noEndnote/>
          <w:docGrid w:linePitch="326"/>
        </w:sectPr>
      </w:pPr>
    </w:p>
    <w:p w14:paraId="728854FF" w14:textId="016DC1EF" w:rsidR="00623F93" w:rsidRDefault="00623F93" w:rsidP="00E8333E">
      <w:pPr>
        <w:pStyle w:val="Heading3"/>
      </w:pPr>
      <w:bookmarkStart w:id="579" w:name="_Toc150175454"/>
      <w:bookmarkStart w:id="580" w:name="_Toc170121144"/>
      <w:bookmarkStart w:id="581" w:name="_Toc170122169"/>
      <w:bookmarkStart w:id="582" w:name="_Toc170128637"/>
      <w:bookmarkStart w:id="583" w:name="_Toc184199090"/>
      <w:r>
        <w:lastRenderedPageBreak/>
        <w:t>2.1</w:t>
      </w:r>
      <w:r w:rsidR="00C2233F">
        <w:t>6</w:t>
      </w:r>
      <w:r>
        <w:t>.1 Abnormal environmental conditions - Visibility</w:t>
      </w:r>
      <w:bookmarkEnd w:id="579"/>
      <w:bookmarkEnd w:id="580"/>
      <w:bookmarkEnd w:id="581"/>
      <w:bookmarkEnd w:id="582"/>
      <w:bookmarkEnd w:id="583"/>
    </w:p>
    <w:p w14:paraId="7331A1F6" w14:textId="77777777" w:rsidR="00623F93" w:rsidRPr="002E40B0" w:rsidRDefault="00623F93"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521F46CA" w14:textId="77777777" w:rsidR="00623F93" w:rsidRDefault="00623F93" w:rsidP="00E8333E">
      <w:pPr>
        <w:rPr>
          <w:lang w:eastAsia="ar-SA"/>
        </w:rPr>
      </w:pPr>
      <w:r>
        <w:rPr>
          <w:lang w:eastAsia="ar-SA"/>
        </w:rPr>
        <w:t>Visibility may be reduced due to low clouds, smoke, mist, fog or light levels.</w:t>
      </w:r>
    </w:p>
    <w:tbl>
      <w:tblPr>
        <w:tblStyle w:val="TableGrid"/>
        <w:tblW w:w="9634" w:type="dxa"/>
        <w:tblLook w:val="04A0" w:firstRow="1" w:lastRow="0" w:firstColumn="1" w:lastColumn="0" w:noHBand="0" w:noVBand="1"/>
      </w:tblPr>
      <w:tblGrid>
        <w:gridCol w:w="605"/>
        <w:gridCol w:w="4707"/>
        <w:gridCol w:w="3267"/>
        <w:gridCol w:w="528"/>
        <w:gridCol w:w="527"/>
      </w:tblGrid>
      <w:tr w:rsidR="00623F93" w:rsidRPr="002866E2" w14:paraId="694DDE3C" w14:textId="77777777" w:rsidTr="004D3CDA">
        <w:tc>
          <w:tcPr>
            <w:tcW w:w="5312" w:type="dxa"/>
            <w:gridSpan w:val="2"/>
            <w:shd w:val="clear" w:color="auto" w:fill="FF0000"/>
          </w:tcPr>
          <w:p w14:paraId="14EB86EE" w14:textId="77777777" w:rsidR="00623F93" w:rsidRPr="002866E2" w:rsidRDefault="009B5D99" w:rsidP="00E8333E">
            <w:pPr>
              <w:rPr>
                <w:b/>
                <w:bCs/>
                <w:color w:val="FFFFFF" w:themeColor="background1"/>
                <w:sz w:val="20"/>
                <w:szCs w:val="20"/>
                <w:lang w:eastAsia="ar-SA"/>
              </w:rPr>
            </w:pPr>
            <w:r>
              <w:rPr>
                <w:b/>
                <w:bCs/>
                <w:color w:val="FFFFFF" w:themeColor="background1"/>
                <w:sz w:val="20"/>
                <w:szCs w:val="20"/>
                <w:lang w:eastAsia="ar-SA"/>
              </w:rPr>
              <w:t>Abnormal environmental conditions - Visibility</w:t>
            </w:r>
          </w:p>
        </w:tc>
        <w:tc>
          <w:tcPr>
            <w:tcW w:w="3267" w:type="dxa"/>
            <w:shd w:val="clear" w:color="auto" w:fill="000000" w:themeFill="text1"/>
          </w:tcPr>
          <w:p w14:paraId="2AA4203E" w14:textId="77777777" w:rsidR="00623F93" w:rsidRPr="002866E2" w:rsidRDefault="00623F93"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528" w:type="dxa"/>
            <w:shd w:val="clear" w:color="auto" w:fill="FFFF00"/>
          </w:tcPr>
          <w:p w14:paraId="7575C4CF" w14:textId="77777777" w:rsidR="00623F93" w:rsidRPr="002866E2" w:rsidRDefault="00623F93" w:rsidP="00E8333E">
            <w:pPr>
              <w:rPr>
                <w:b/>
                <w:bCs/>
                <w:color w:val="FFFFFF" w:themeColor="background1"/>
                <w:sz w:val="20"/>
                <w:szCs w:val="20"/>
                <w:lang w:eastAsia="ar-SA"/>
              </w:rPr>
            </w:pPr>
            <w:r w:rsidRPr="0045137F">
              <w:rPr>
                <w:b/>
                <w:bCs/>
                <w:sz w:val="20"/>
                <w:szCs w:val="20"/>
                <w:lang w:eastAsia="ar-SA"/>
              </w:rPr>
              <w:t>MR</w:t>
            </w:r>
          </w:p>
        </w:tc>
        <w:tc>
          <w:tcPr>
            <w:tcW w:w="527" w:type="dxa"/>
            <w:shd w:val="clear" w:color="auto" w:fill="008094" w:themeFill="accent4" w:themeFillShade="BF"/>
          </w:tcPr>
          <w:p w14:paraId="420C34AE" w14:textId="77777777" w:rsidR="00623F93" w:rsidRPr="002866E2" w:rsidRDefault="00623F93" w:rsidP="00E8333E">
            <w:pPr>
              <w:rPr>
                <w:b/>
                <w:bCs/>
                <w:color w:val="FFFFFF" w:themeColor="background1"/>
                <w:sz w:val="20"/>
                <w:szCs w:val="20"/>
                <w:lang w:eastAsia="ar-SA"/>
              </w:rPr>
            </w:pPr>
            <w:r>
              <w:rPr>
                <w:b/>
                <w:bCs/>
                <w:color w:val="FFFFFF" w:themeColor="background1"/>
                <w:sz w:val="20"/>
                <w:szCs w:val="20"/>
                <w:lang w:eastAsia="ar-SA"/>
              </w:rPr>
              <w:t>FW</w:t>
            </w:r>
          </w:p>
        </w:tc>
      </w:tr>
      <w:tr w:rsidR="00623F93" w:rsidRPr="002866E2" w14:paraId="5E329C9D" w14:textId="77777777" w:rsidTr="004D3CDA">
        <w:tc>
          <w:tcPr>
            <w:tcW w:w="605" w:type="dxa"/>
            <w:shd w:val="clear" w:color="auto" w:fill="BFBFBF" w:themeFill="background1" w:themeFillShade="BF"/>
          </w:tcPr>
          <w:p w14:paraId="6B539AA1" w14:textId="77777777" w:rsidR="00623F93" w:rsidRPr="002866E2" w:rsidRDefault="00623F93"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9" w:type="dxa"/>
            <w:gridSpan w:val="4"/>
            <w:shd w:val="clear" w:color="auto" w:fill="BFBFBF" w:themeFill="background1" w:themeFillShade="BF"/>
          </w:tcPr>
          <w:p w14:paraId="016015D7" w14:textId="77777777" w:rsidR="00623F93" w:rsidRPr="002866E2" w:rsidRDefault="00623F93" w:rsidP="00E8333E">
            <w:pPr>
              <w:rPr>
                <w:color w:val="BFBFBF" w:themeColor="background1" w:themeShade="BF"/>
                <w:sz w:val="20"/>
                <w:szCs w:val="20"/>
                <w:lang w:eastAsia="ar-SA"/>
              </w:rPr>
            </w:pPr>
            <w:r w:rsidRPr="002866E2">
              <w:rPr>
                <w:sz w:val="20"/>
                <w:szCs w:val="20"/>
                <w:lang w:eastAsia="ar-SA"/>
              </w:rPr>
              <w:t>Requirement</w:t>
            </w:r>
          </w:p>
        </w:tc>
      </w:tr>
      <w:tr w:rsidR="00623F93" w:rsidRPr="002866E2" w14:paraId="49503A1D" w14:textId="77777777" w:rsidTr="004D3CDA">
        <w:tc>
          <w:tcPr>
            <w:tcW w:w="605" w:type="dxa"/>
          </w:tcPr>
          <w:p w14:paraId="56AF2620" w14:textId="77777777" w:rsidR="00623F93" w:rsidRPr="002866E2" w:rsidRDefault="00623F93" w:rsidP="00E8333E">
            <w:pPr>
              <w:rPr>
                <w:sz w:val="20"/>
                <w:szCs w:val="20"/>
                <w:lang w:eastAsia="ar-SA"/>
              </w:rPr>
            </w:pPr>
            <w:r w:rsidRPr="002866E2">
              <w:rPr>
                <w:sz w:val="20"/>
                <w:szCs w:val="20"/>
                <w:lang w:eastAsia="ar-SA"/>
              </w:rPr>
              <w:t>1</w:t>
            </w:r>
          </w:p>
        </w:tc>
        <w:tc>
          <w:tcPr>
            <w:tcW w:w="9029" w:type="dxa"/>
            <w:gridSpan w:val="4"/>
          </w:tcPr>
          <w:p w14:paraId="18567EEE" w14:textId="77777777" w:rsidR="00623F93" w:rsidRPr="002E40B0" w:rsidRDefault="00623F93" w:rsidP="00E8333E">
            <w:pPr>
              <w:rPr>
                <w:color w:val="C00000"/>
                <w:sz w:val="20"/>
                <w:szCs w:val="20"/>
                <w:lang w:eastAsia="ar-SA"/>
              </w:rPr>
            </w:pPr>
            <w:r w:rsidRPr="002E40B0">
              <w:rPr>
                <w:color w:val="C00000"/>
                <w:sz w:val="20"/>
                <w:szCs w:val="20"/>
                <w:lang w:eastAsia="ar-SA"/>
              </w:rPr>
              <w:t>Communication ‘Bad vis’</w:t>
            </w:r>
          </w:p>
        </w:tc>
      </w:tr>
      <w:tr w:rsidR="00623F93" w:rsidRPr="002866E2" w14:paraId="0FDE2B4F" w14:textId="77777777" w:rsidTr="004D3CDA">
        <w:tc>
          <w:tcPr>
            <w:tcW w:w="605" w:type="dxa"/>
          </w:tcPr>
          <w:p w14:paraId="25D25995" w14:textId="77777777" w:rsidR="00623F93" w:rsidRPr="002866E2" w:rsidRDefault="00623F93" w:rsidP="00E8333E">
            <w:pPr>
              <w:rPr>
                <w:sz w:val="20"/>
                <w:szCs w:val="20"/>
                <w:lang w:eastAsia="ar-SA"/>
              </w:rPr>
            </w:pPr>
            <w:r w:rsidRPr="002866E2">
              <w:rPr>
                <w:sz w:val="20"/>
                <w:szCs w:val="20"/>
                <w:lang w:eastAsia="ar-SA"/>
              </w:rPr>
              <w:t>2</w:t>
            </w:r>
          </w:p>
        </w:tc>
        <w:tc>
          <w:tcPr>
            <w:tcW w:w="9029" w:type="dxa"/>
            <w:gridSpan w:val="4"/>
          </w:tcPr>
          <w:p w14:paraId="11C363F3" w14:textId="77777777" w:rsidR="00623F93" w:rsidRPr="002E40B0" w:rsidRDefault="00623F93" w:rsidP="00E8333E">
            <w:pPr>
              <w:rPr>
                <w:color w:val="C00000"/>
                <w:sz w:val="20"/>
                <w:szCs w:val="20"/>
                <w:lang w:eastAsia="ar-SA"/>
              </w:rPr>
            </w:pPr>
            <w:r w:rsidRPr="002E40B0">
              <w:rPr>
                <w:color w:val="C00000"/>
                <w:sz w:val="20"/>
                <w:szCs w:val="20"/>
                <w:lang w:eastAsia="ar-SA"/>
              </w:rPr>
              <w:t>Move UA closer to RP</w:t>
            </w:r>
            <w:r w:rsidR="0016775E" w:rsidRPr="002E40B0">
              <w:rPr>
                <w:color w:val="C00000"/>
                <w:sz w:val="20"/>
                <w:szCs w:val="20"/>
                <w:lang w:eastAsia="ar-SA"/>
              </w:rPr>
              <w:t xml:space="preserve"> to ensure clear visibility</w:t>
            </w:r>
          </w:p>
        </w:tc>
      </w:tr>
      <w:tr w:rsidR="00623F93" w:rsidRPr="002866E2" w14:paraId="2D87B867" w14:textId="77777777" w:rsidTr="004D3CDA">
        <w:tc>
          <w:tcPr>
            <w:tcW w:w="605" w:type="dxa"/>
          </w:tcPr>
          <w:p w14:paraId="59303ADB" w14:textId="77777777" w:rsidR="00623F93" w:rsidRPr="002866E2" w:rsidRDefault="00623F93" w:rsidP="00E8333E">
            <w:pPr>
              <w:rPr>
                <w:sz w:val="20"/>
                <w:szCs w:val="20"/>
                <w:lang w:eastAsia="ar-SA"/>
              </w:rPr>
            </w:pPr>
            <w:r w:rsidRPr="002866E2">
              <w:rPr>
                <w:sz w:val="20"/>
                <w:szCs w:val="20"/>
                <w:lang w:eastAsia="ar-SA"/>
              </w:rPr>
              <w:t>3</w:t>
            </w:r>
          </w:p>
        </w:tc>
        <w:tc>
          <w:tcPr>
            <w:tcW w:w="9029" w:type="dxa"/>
            <w:gridSpan w:val="4"/>
          </w:tcPr>
          <w:p w14:paraId="2A4ED680" w14:textId="77777777" w:rsidR="00623F93" w:rsidRPr="002E40B0" w:rsidRDefault="00623F93" w:rsidP="00E8333E">
            <w:pPr>
              <w:rPr>
                <w:color w:val="C00000"/>
                <w:sz w:val="20"/>
                <w:szCs w:val="20"/>
                <w:lang w:eastAsia="ar-SA"/>
              </w:rPr>
            </w:pPr>
            <w:r w:rsidRPr="002E40B0">
              <w:rPr>
                <w:color w:val="C00000"/>
                <w:sz w:val="20"/>
                <w:szCs w:val="20"/>
                <w:lang w:eastAsia="ar-SA"/>
              </w:rPr>
              <w:t>Terminate flight operation is there is a risk of VLOS not being able to be maintained</w:t>
            </w:r>
          </w:p>
        </w:tc>
      </w:tr>
    </w:tbl>
    <w:p w14:paraId="4ABA2155" w14:textId="77777777" w:rsidR="00623F93" w:rsidRDefault="00623F93" w:rsidP="00E8333E">
      <w:pPr>
        <w:spacing w:after="0" w:line="240" w:lineRule="auto"/>
        <w:rPr>
          <w:rFonts w:cs="Arial"/>
          <w:b/>
          <w:bCs/>
          <w:color w:val="000000" w:themeColor="text1"/>
        </w:rPr>
      </w:pPr>
      <w:r>
        <w:rPr>
          <w:rFonts w:cs="Arial"/>
          <w:b/>
          <w:bCs/>
          <w:color w:val="000000" w:themeColor="text1"/>
        </w:rPr>
        <w:br w:type="page"/>
      </w:r>
    </w:p>
    <w:p w14:paraId="619D9284" w14:textId="3E610DA9" w:rsidR="00823D26" w:rsidRDefault="00823D26" w:rsidP="00E8333E">
      <w:pPr>
        <w:pStyle w:val="Heading3"/>
      </w:pPr>
      <w:bookmarkStart w:id="584" w:name="_Toc150175455"/>
      <w:bookmarkStart w:id="585" w:name="_Toc170121145"/>
      <w:bookmarkStart w:id="586" w:name="_Toc170122170"/>
      <w:bookmarkStart w:id="587" w:name="_Toc170128638"/>
      <w:bookmarkStart w:id="588" w:name="_Toc184199091"/>
      <w:r>
        <w:lastRenderedPageBreak/>
        <w:t>2.1</w:t>
      </w:r>
      <w:r w:rsidR="00C2233F">
        <w:t>6</w:t>
      </w:r>
      <w:r>
        <w:t>.</w:t>
      </w:r>
      <w:r w:rsidR="00C60D89">
        <w:t>2</w:t>
      </w:r>
      <w:r>
        <w:t xml:space="preserve"> Abnormal environmental conditions</w:t>
      </w:r>
      <w:r w:rsidR="00623F93">
        <w:t xml:space="preserve"> - Wind</w:t>
      </w:r>
      <w:bookmarkEnd w:id="584"/>
      <w:bookmarkEnd w:id="585"/>
      <w:bookmarkEnd w:id="586"/>
      <w:bookmarkEnd w:id="587"/>
      <w:bookmarkEnd w:id="588"/>
    </w:p>
    <w:p w14:paraId="750ACD95" w14:textId="77777777" w:rsidR="00823D26" w:rsidRPr="002E40B0" w:rsidRDefault="00823D26"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3A7DC218" w14:textId="77777777" w:rsidR="00823D26" w:rsidRDefault="00823D26" w:rsidP="00E8333E">
      <w:pPr>
        <w:rPr>
          <w:lang w:eastAsia="ar-SA"/>
        </w:rPr>
      </w:pPr>
      <w:r>
        <w:rPr>
          <w:lang w:eastAsia="ar-SA"/>
        </w:rPr>
        <w:t>Abnormal environmental conditions may occur when the UA is in flight</w:t>
      </w:r>
      <w:r w:rsidR="0092368B">
        <w:rPr>
          <w:lang w:eastAsia="ar-SA"/>
        </w:rPr>
        <w:t>. For example</w:t>
      </w:r>
      <w:r w:rsidR="001B6CAB">
        <w:rPr>
          <w:lang w:eastAsia="ar-SA"/>
        </w:rPr>
        <w:t>,</w:t>
      </w:r>
      <w:r>
        <w:rPr>
          <w:lang w:eastAsia="ar-SA"/>
        </w:rPr>
        <w:t xml:space="preserve"> when operating from a cliff top or in an urban </w:t>
      </w:r>
      <w:r w:rsidR="0090491E">
        <w:rPr>
          <w:lang w:eastAsia="ar-SA"/>
        </w:rPr>
        <w:t>environment</w:t>
      </w:r>
      <w:r w:rsidR="0092368B">
        <w:rPr>
          <w:lang w:eastAsia="ar-SA"/>
        </w:rPr>
        <w:t>. In such cases, wind can behave unpredictably due to wind she</w:t>
      </w:r>
      <w:r w:rsidR="001B6CAB">
        <w:rPr>
          <w:lang w:eastAsia="ar-SA"/>
        </w:rPr>
        <w:t>a</w:t>
      </w:r>
      <w:r w:rsidR="0092368B">
        <w:rPr>
          <w:lang w:eastAsia="ar-SA"/>
        </w:rPr>
        <w:t xml:space="preserve">r. </w:t>
      </w:r>
    </w:p>
    <w:p w14:paraId="058BDB07" w14:textId="076E78E5" w:rsidR="009B5D99" w:rsidRDefault="003A38F5" w:rsidP="00E8333E">
      <w:pPr>
        <w:rPr>
          <w:lang w:eastAsia="ar-SA"/>
        </w:rPr>
      </w:pPr>
      <w:r>
        <w:rPr>
          <w:lang w:eastAsia="ar-SA"/>
        </w:rPr>
        <w:t xml:space="preserve">If the UA is adversely affected by the wind, the remote pilot may be tempted to retrieve the UA as quickly as possible by flying the aircraft manually. However, this could result in battery failure, resulting in the total loss of power and propulsion. In this situation, the RTH failsafe must be activated to allow the FMS to automatically control the current draw required by the UA in order to minimise the risk of the emergency escalating. </w:t>
      </w:r>
    </w:p>
    <w:tbl>
      <w:tblPr>
        <w:tblStyle w:val="TableGrid"/>
        <w:tblW w:w="9634" w:type="dxa"/>
        <w:tblLook w:val="04A0" w:firstRow="1" w:lastRow="0" w:firstColumn="1" w:lastColumn="0" w:noHBand="0" w:noVBand="1"/>
      </w:tblPr>
      <w:tblGrid>
        <w:gridCol w:w="605"/>
        <w:gridCol w:w="4707"/>
        <w:gridCol w:w="3267"/>
        <w:gridCol w:w="528"/>
        <w:gridCol w:w="527"/>
      </w:tblGrid>
      <w:tr w:rsidR="00823D26" w:rsidRPr="002866E2" w14:paraId="2C5D911A" w14:textId="77777777" w:rsidTr="0092368B">
        <w:tc>
          <w:tcPr>
            <w:tcW w:w="5312" w:type="dxa"/>
            <w:gridSpan w:val="2"/>
            <w:shd w:val="clear" w:color="auto" w:fill="FF0000"/>
          </w:tcPr>
          <w:p w14:paraId="615E59E2" w14:textId="77777777" w:rsidR="00823D26" w:rsidRPr="002866E2" w:rsidRDefault="0092368B" w:rsidP="00E8333E">
            <w:pPr>
              <w:rPr>
                <w:b/>
                <w:bCs/>
                <w:color w:val="FFFFFF" w:themeColor="background1"/>
                <w:sz w:val="20"/>
                <w:szCs w:val="20"/>
                <w:lang w:eastAsia="ar-SA"/>
              </w:rPr>
            </w:pPr>
            <w:r>
              <w:rPr>
                <w:b/>
                <w:bCs/>
                <w:color w:val="FFFFFF" w:themeColor="background1"/>
                <w:sz w:val="20"/>
                <w:szCs w:val="20"/>
                <w:lang w:eastAsia="ar-SA"/>
              </w:rPr>
              <w:t>Abnormal environmental conditions</w:t>
            </w:r>
            <w:r w:rsidR="009B5D99">
              <w:rPr>
                <w:b/>
                <w:bCs/>
                <w:color w:val="FFFFFF" w:themeColor="background1"/>
                <w:sz w:val="20"/>
                <w:szCs w:val="20"/>
                <w:lang w:eastAsia="ar-SA"/>
              </w:rPr>
              <w:t xml:space="preserve"> - Wind</w:t>
            </w:r>
          </w:p>
        </w:tc>
        <w:tc>
          <w:tcPr>
            <w:tcW w:w="3267" w:type="dxa"/>
            <w:shd w:val="clear" w:color="auto" w:fill="000000" w:themeFill="text1"/>
          </w:tcPr>
          <w:p w14:paraId="7BAB11BC" w14:textId="77777777" w:rsidR="00823D26" w:rsidRPr="002866E2" w:rsidRDefault="00823D26"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528" w:type="dxa"/>
            <w:shd w:val="clear" w:color="auto" w:fill="FFFF00"/>
          </w:tcPr>
          <w:p w14:paraId="6CD442F2" w14:textId="77777777" w:rsidR="00823D26" w:rsidRPr="002866E2" w:rsidRDefault="00823D26" w:rsidP="00E8333E">
            <w:pPr>
              <w:rPr>
                <w:b/>
                <w:bCs/>
                <w:color w:val="FFFFFF" w:themeColor="background1"/>
                <w:sz w:val="20"/>
                <w:szCs w:val="20"/>
                <w:lang w:eastAsia="ar-SA"/>
              </w:rPr>
            </w:pPr>
            <w:r w:rsidRPr="0045137F">
              <w:rPr>
                <w:b/>
                <w:bCs/>
                <w:sz w:val="20"/>
                <w:szCs w:val="20"/>
                <w:lang w:eastAsia="ar-SA"/>
              </w:rPr>
              <w:t>MR</w:t>
            </w:r>
          </w:p>
        </w:tc>
        <w:tc>
          <w:tcPr>
            <w:tcW w:w="527" w:type="dxa"/>
            <w:shd w:val="clear" w:color="auto" w:fill="008094" w:themeFill="accent4" w:themeFillShade="BF"/>
          </w:tcPr>
          <w:p w14:paraId="26191C40" w14:textId="77777777" w:rsidR="00823D26" w:rsidRPr="002866E2" w:rsidRDefault="00823D26" w:rsidP="00E8333E">
            <w:pPr>
              <w:rPr>
                <w:b/>
                <w:bCs/>
                <w:color w:val="FFFFFF" w:themeColor="background1"/>
                <w:sz w:val="20"/>
                <w:szCs w:val="20"/>
                <w:lang w:eastAsia="ar-SA"/>
              </w:rPr>
            </w:pPr>
            <w:r>
              <w:rPr>
                <w:b/>
                <w:bCs/>
                <w:color w:val="FFFFFF" w:themeColor="background1"/>
                <w:sz w:val="20"/>
                <w:szCs w:val="20"/>
                <w:lang w:eastAsia="ar-SA"/>
              </w:rPr>
              <w:t>FW</w:t>
            </w:r>
          </w:p>
        </w:tc>
      </w:tr>
      <w:tr w:rsidR="00823D26" w:rsidRPr="002866E2" w14:paraId="54FE249B" w14:textId="77777777" w:rsidTr="004D3CDA">
        <w:tc>
          <w:tcPr>
            <w:tcW w:w="605" w:type="dxa"/>
            <w:shd w:val="clear" w:color="auto" w:fill="BFBFBF" w:themeFill="background1" w:themeFillShade="BF"/>
          </w:tcPr>
          <w:p w14:paraId="1C9461B9" w14:textId="77777777" w:rsidR="00823D26" w:rsidRPr="002866E2" w:rsidRDefault="00823D26"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9" w:type="dxa"/>
            <w:gridSpan w:val="4"/>
            <w:shd w:val="clear" w:color="auto" w:fill="BFBFBF" w:themeFill="background1" w:themeFillShade="BF"/>
          </w:tcPr>
          <w:p w14:paraId="0375B06E" w14:textId="77777777" w:rsidR="00823D26" w:rsidRPr="002866E2" w:rsidRDefault="00823D26" w:rsidP="00E8333E">
            <w:pPr>
              <w:rPr>
                <w:color w:val="BFBFBF" w:themeColor="background1" w:themeShade="BF"/>
                <w:sz w:val="20"/>
                <w:szCs w:val="20"/>
                <w:lang w:eastAsia="ar-SA"/>
              </w:rPr>
            </w:pPr>
            <w:r w:rsidRPr="002866E2">
              <w:rPr>
                <w:sz w:val="20"/>
                <w:szCs w:val="20"/>
                <w:lang w:eastAsia="ar-SA"/>
              </w:rPr>
              <w:t>Requirement</w:t>
            </w:r>
          </w:p>
        </w:tc>
      </w:tr>
      <w:tr w:rsidR="00823D26" w:rsidRPr="002866E2" w14:paraId="1494F6C8" w14:textId="77777777" w:rsidTr="004D3CDA">
        <w:tc>
          <w:tcPr>
            <w:tcW w:w="605" w:type="dxa"/>
          </w:tcPr>
          <w:p w14:paraId="34CF3470" w14:textId="77777777" w:rsidR="00823D26" w:rsidRPr="002866E2" w:rsidRDefault="00823D26" w:rsidP="00E8333E">
            <w:pPr>
              <w:rPr>
                <w:sz w:val="20"/>
                <w:szCs w:val="20"/>
                <w:lang w:eastAsia="ar-SA"/>
              </w:rPr>
            </w:pPr>
            <w:r w:rsidRPr="002866E2">
              <w:rPr>
                <w:sz w:val="20"/>
                <w:szCs w:val="20"/>
                <w:lang w:eastAsia="ar-SA"/>
              </w:rPr>
              <w:t>1</w:t>
            </w:r>
          </w:p>
        </w:tc>
        <w:tc>
          <w:tcPr>
            <w:tcW w:w="9029" w:type="dxa"/>
            <w:gridSpan w:val="4"/>
          </w:tcPr>
          <w:p w14:paraId="0C1B7645" w14:textId="77777777" w:rsidR="00823D26" w:rsidRPr="002E40B0" w:rsidRDefault="00823D26" w:rsidP="00E8333E">
            <w:pPr>
              <w:rPr>
                <w:color w:val="C00000"/>
                <w:sz w:val="20"/>
                <w:szCs w:val="20"/>
                <w:lang w:eastAsia="ar-SA"/>
              </w:rPr>
            </w:pPr>
            <w:r w:rsidRPr="002E40B0">
              <w:rPr>
                <w:color w:val="C00000"/>
                <w:sz w:val="20"/>
                <w:szCs w:val="20"/>
                <w:lang w:eastAsia="ar-SA"/>
              </w:rPr>
              <w:t>Communication ‘</w:t>
            </w:r>
            <w:r w:rsidR="00FA7FBD" w:rsidRPr="002E40B0">
              <w:rPr>
                <w:color w:val="C00000"/>
                <w:sz w:val="20"/>
                <w:szCs w:val="20"/>
                <w:lang w:eastAsia="ar-SA"/>
              </w:rPr>
              <w:t>Wind’</w:t>
            </w:r>
          </w:p>
        </w:tc>
      </w:tr>
      <w:tr w:rsidR="00823D26" w:rsidRPr="002866E2" w14:paraId="33F6E4D7" w14:textId="77777777" w:rsidTr="004D3CDA">
        <w:tc>
          <w:tcPr>
            <w:tcW w:w="605" w:type="dxa"/>
          </w:tcPr>
          <w:p w14:paraId="31CC1599" w14:textId="77777777" w:rsidR="00823D26" w:rsidRPr="002866E2" w:rsidRDefault="00823D26" w:rsidP="00E8333E">
            <w:pPr>
              <w:rPr>
                <w:sz w:val="20"/>
                <w:szCs w:val="20"/>
                <w:lang w:eastAsia="ar-SA"/>
              </w:rPr>
            </w:pPr>
            <w:r w:rsidRPr="002866E2">
              <w:rPr>
                <w:sz w:val="20"/>
                <w:szCs w:val="20"/>
                <w:lang w:eastAsia="ar-SA"/>
              </w:rPr>
              <w:t>2</w:t>
            </w:r>
          </w:p>
        </w:tc>
        <w:tc>
          <w:tcPr>
            <w:tcW w:w="9029" w:type="dxa"/>
            <w:gridSpan w:val="4"/>
          </w:tcPr>
          <w:p w14:paraId="7D65583C" w14:textId="77777777" w:rsidR="00823D26" w:rsidRPr="002E40B0" w:rsidRDefault="00823D26" w:rsidP="00E8333E">
            <w:pPr>
              <w:rPr>
                <w:color w:val="C00000"/>
                <w:sz w:val="20"/>
                <w:szCs w:val="20"/>
                <w:lang w:eastAsia="ar-SA"/>
              </w:rPr>
            </w:pPr>
            <w:r w:rsidRPr="002E40B0">
              <w:rPr>
                <w:color w:val="C00000"/>
                <w:sz w:val="20"/>
                <w:szCs w:val="20"/>
                <w:lang w:eastAsia="ar-SA"/>
              </w:rPr>
              <w:t>Pause the flight and hover (MR) or enter loiter mode (FW)</w:t>
            </w:r>
          </w:p>
        </w:tc>
      </w:tr>
      <w:tr w:rsidR="0092368B" w:rsidRPr="002866E2" w14:paraId="75791EF2" w14:textId="77777777" w:rsidTr="004D3CDA">
        <w:tc>
          <w:tcPr>
            <w:tcW w:w="605" w:type="dxa"/>
          </w:tcPr>
          <w:p w14:paraId="21B5ED71" w14:textId="77777777" w:rsidR="0092368B" w:rsidRPr="002866E2" w:rsidRDefault="0092368B" w:rsidP="00E8333E">
            <w:pPr>
              <w:rPr>
                <w:sz w:val="20"/>
                <w:szCs w:val="20"/>
                <w:lang w:eastAsia="ar-SA"/>
              </w:rPr>
            </w:pPr>
            <w:r w:rsidRPr="002866E2">
              <w:rPr>
                <w:sz w:val="20"/>
                <w:szCs w:val="20"/>
                <w:lang w:eastAsia="ar-SA"/>
              </w:rPr>
              <w:t>3</w:t>
            </w:r>
          </w:p>
        </w:tc>
        <w:tc>
          <w:tcPr>
            <w:tcW w:w="9029" w:type="dxa"/>
            <w:gridSpan w:val="4"/>
          </w:tcPr>
          <w:p w14:paraId="5B62B9A7" w14:textId="77777777" w:rsidR="0092368B" w:rsidRPr="002E40B0" w:rsidRDefault="0092368B" w:rsidP="00E8333E">
            <w:pPr>
              <w:rPr>
                <w:color w:val="C00000"/>
                <w:sz w:val="20"/>
                <w:szCs w:val="20"/>
                <w:lang w:eastAsia="ar-SA"/>
              </w:rPr>
            </w:pPr>
            <w:r w:rsidRPr="002E40B0">
              <w:rPr>
                <w:color w:val="C00000"/>
                <w:sz w:val="20"/>
                <w:szCs w:val="20"/>
                <w:lang w:eastAsia="ar-SA"/>
              </w:rPr>
              <w:t>Note wind direction and strength</w:t>
            </w:r>
          </w:p>
        </w:tc>
      </w:tr>
      <w:tr w:rsidR="005B1C80" w:rsidRPr="002866E2" w14:paraId="2C0DB0B0" w14:textId="77777777" w:rsidTr="004D3CDA">
        <w:tc>
          <w:tcPr>
            <w:tcW w:w="605" w:type="dxa"/>
          </w:tcPr>
          <w:p w14:paraId="42A51D9A" w14:textId="77777777" w:rsidR="005B1C80" w:rsidRPr="002866E2" w:rsidRDefault="005B1C80" w:rsidP="00E8333E">
            <w:pPr>
              <w:rPr>
                <w:sz w:val="20"/>
                <w:szCs w:val="20"/>
                <w:lang w:eastAsia="ar-SA"/>
              </w:rPr>
            </w:pPr>
            <w:r w:rsidRPr="002866E2">
              <w:rPr>
                <w:sz w:val="20"/>
                <w:szCs w:val="20"/>
                <w:lang w:eastAsia="ar-SA"/>
              </w:rPr>
              <w:t>4</w:t>
            </w:r>
          </w:p>
        </w:tc>
        <w:tc>
          <w:tcPr>
            <w:tcW w:w="9029" w:type="dxa"/>
            <w:gridSpan w:val="4"/>
          </w:tcPr>
          <w:p w14:paraId="536D882B" w14:textId="77777777" w:rsidR="005B1C80" w:rsidRPr="002E40B0" w:rsidRDefault="005B1C80" w:rsidP="00E8333E">
            <w:pPr>
              <w:rPr>
                <w:color w:val="C00000"/>
                <w:sz w:val="20"/>
                <w:szCs w:val="20"/>
                <w:lang w:eastAsia="ar-SA"/>
              </w:rPr>
            </w:pPr>
            <w:r w:rsidRPr="002E40B0">
              <w:rPr>
                <w:color w:val="C00000"/>
                <w:sz w:val="20"/>
                <w:szCs w:val="20"/>
                <w:lang w:eastAsia="ar-SA"/>
              </w:rPr>
              <w:t>Try to regain control</w:t>
            </w:r>
          </w:p>
        </w:tc>
      </w:tr>
      <w:tr w:rsidR="005B1C80" w:rsidRPr="002866E2" w14:paraId="5EE05567" w14:textId="77777777" w:rsidTr="004D3CDA">
        <w:tc>
          <w:tcPr>
            <w:tcW w:w="605" w:type="dxa"/>
          </w:tcPr>
          <w:p w14:paraId="24402C53" w14:textId="77777777" w:rsidR="005B1C80" w:rsidRPr="002866E2" w:rsidRDefault="005B1C80" w:rsidP="00E8333E">
            <w:pPr>
              <w:rPr>
                <w:sz w:val="20"/>
                <w:szCs w:val="20"/>
                <w:lang w:eastAsia="ar-SA"/>
              </w:rPr>
            </w:pPr>
            <w:r w:rsidRPr="002866E2">
              <w:rPr>
                <w:sz w:val="20"/>
                <w:szCs w:val="20"/>
                <w:lang w:eastAsia="ar-SA"/>
              </w:rPr>
              <w:t>5</w:t>
            </w:r>
          </w:p>
        </w:tc>
        <w:tc>
          <w:tcPr>
            <w:tcW w:w="9029" w:type="dxa"/>
            <w:gridSpan w:val="4"/>
          </w:tcPr>
          <w:p w14:paraId="4CF14491" w14:textId="77777777" w:rsidR="005B1C80" w:rsidRPr="002E40B0" w:rsidRDefault="005B1C80" w:rsidP="00E8333E">
            <w:pPr>
              <w:rPr>
                <w:color w:val="C00000"/>
                <w:sz w:val="20"/>
                <w:szCs w:val="20"/>
                <w:lang w:eastAsia="ar-SA"/>
              </w:rPr>
            </w:pPr>
            <w:r w:rsidRPr="002E40B0">
              <w:rPr>
                <w:color w:val="C00000"/>
                <w:sz w:val="20"/>
                <w:szCs w:val="20"/>
                <w:lang w:eastAsia="ar-SA"/>
              </w:rPr>
              <w:t>If control is not regained, engage</w:t>
            </w:r>
            <w:r w:rsidR="00FA7FBD" w:rsidRPr="002E40B0">
              <w:rPr>
                <w:color w:val="C00000"/>
                <w:sz w:val="20"/>
                <w:szCs w:val="20"/>
                <w:lang w:eastAsia="ar-SA"/>
              </w:rPr>
              <w:t xml:space="preserve"> RTH</w:t>
            </w:r>
          </w:p>
        </w:tc>
      </w:tr>
      <w:tr w:rsidR="005B1C80" w:rsidRPr="002866E2" w14:paraId="1547A90F" w14:textId="77777777" w:rsidTr="004D3CDA">
        <w:tc>
          <w:tcPr>
            <w:tcW w:w="605" w:type="dxa"/>
          </w:tcPr>
          <w:p w14:paraId="5F392B61" w14:textId="77777777" w:rsidR="005B1C80" w:rsidRPr="002866E2" w:rsidRDefault="005B1C80" w:rsidP="00E8333E">
            <w:pPr>
              <w:rPr>
                <w:sz w:val="20"/>
                <w:szCs w:val="20"/>
                <w:lang w:eastAsia="ar-SA"/>
              </w:rPr>
            </w:pPr>
            <w:r w:rsidRPr="002866E2">
              <w:rPr>
                <w:sz w:val="20"/>
                <w:szCs w:val="20"/>
                <w:lang w:eastAsia="ar-SA"/>
              </w:rPr>
              <w:t>6</w:t>
            </w:r>
          </w:p>
        </w:tc>
        <w:tc>
          <w:tcPr>
            <w:tcW w:w="9029" w:type="dxa"/>
            <w:gridSpan w:val="4"/>
          </w:tcPr>
          <w:p w14:paraId="2F4215B6" w14:textId="77777777" w:rsidR="005B1C80" w:rsidRPr="002E40B0" w:rsidRDefault="005B1C80" w:rsidP="00E8333E">
            <w:pPr>
              <w:rPr>
                <w:color w:val="C00000"/>
                <w:sz w:val="20"/>
                <w:szCs w:val="20"/>
                <w:lang w:eastAsia="ar-SA"/>
              </w:rPr>
            </w:pPr>
            <w:r w:rsidRPr="002E40B0">
              <w:rPr>
                <w:color w:val="C00000"/>
                <w:sz w:val="20"/>
                <w:szCs w:val="20"/>
                <w:lang w:eastAsia="ar-SA"/>
              </w:rPr>
              <w:t>Identify landing site</w:t>
            </w:r>
          </w:p>
        </w:tc>
      </w:tr>
      <w:tr w:rsidR="005B1C80" w:rsidRPr="002866E2" w14:paraId="392A77DA" w14:textId="77777777" w:rsidTr="004D3CDA">
        <w:tc>
          <w:tcPr>
            <w:tcW w:w="605" w:type="dxa"/>
          </w:tcPr>
          <w:p w14:paraId="792D51ED" w14:textId="77777777" w:rsidR="005B1C80" w:rsidRPr="002866E2" w:rsidRDefault="005B1C80" w:rsidP="00E8333E">
            <w:pPr>
              <w:rPr>
                <w:sz w:val="20"/>
                <w:szCs w:val="20"/>
                <w:lang w:eastAsia="ar-SA"/>
              </w:rPr>
            </w:pPr>
            <w:r>
              <w:rPr>
                <w:sz w:val="20"/>
                <w:szCs w:val="20"/>
                <w:lang w:eastAsia="ar-SA"/>
              </w:rPr>
              <w:t>7</w:t>
            </w:r>
          </w:p>
        </w:tc>
        <w:tc>
          <w:tcPr>
            <w:tcW w:w="9029" w:type="dxa"/>
            <w:gridSpan w:val="4"/>
          </w:tcPr>
          <w:p w14:paraId="5AACFB1D" w14:textId="77777777" w:rsidR="005B1C80" w:rsidRPr="002E40B0" w:rsidRDefault="005B1C80" w:rsidP="00E8333E">
            <w:pPr>
              <w:rPr>
                <w:color w:val="C00000"/>
                <w:sz w:val="20"/>
                <w:szCs w:val="20"/>
                <w:lang w:eastAsia="ar-SA"/>
              </w:rPr>
            </w:pPr>
            <w:r w:rsidRPr="002E40B0">
              <w:rPr>
                <w:color w:val="C00000"/>
                <w:sz w:val="20"/>
                <w:szCs w:val="20"/>
                <w:lang w:eastAsia="ar-SA"/>
              </w:rPr>
              <w:t xml:space="preserve">Immediately clear the area of people </w:t>
            </w:r>
          </w:p>
        </w:tc>
      </w:tr>
      <w:tr w:rsidR="005B1C80" w:rsidRPr="002866E2" w14:paraId="2FA21F4E" w14:textId="77777777" w:rsidTr="004D3CDA">
        <w:tc>
          <w:tcPr>
            <w:tcW w:w="605" w:type="dxa"/>
          </w:tcPr>
          <w:p w14:paraId="2D44CAC0" w14:textId="77777777" w:rsidR="005B1C80" w:rsidRPr="002866E2" w:rsidRDefault="005B1C80" w:rsidP="00E8333E">
            <w:pPr>
              <w:rPr>
                <w:sz w:val="20"/>
                <w:szCs w:val="20"/>
                <w:lang w:eastAsia="ar-SA"/>
              </w:rPr>
            </w:pPr>
            <w:r>
              <w:rPr>
                <w:sz w:val="20"/>
                <w:szCs w:val="20"/>
                <w:lang w:eastAsia="ar-SA"/>
              </w:rPr>
              <w:t>8</w:t>
            </w:r>
          </w:p>
        </w:tc>
        <w:tc>
          <w:tcPr>
            <w:tcW w:w="9029" w:type="dxa"/>
            <w:gridSpan w:val="4"/>
          </w:tcPr>
          <w:p w14:paraId="4322F873" w14:textId="77777777" w:rsidR="005B1C80" w:rsidRPr="002E40B0" w:rsidRDefault="005B1C80" w:rsidP="00E8333E">
            <w:pPr>
              <w:rPr>
                <w:color w:val="C00000"/>
                <w:sz w:val="20"/>
                <w:szCs w:val="20"/>
                <w:lang w:eastAsia="ar-SA"/>
              </w:rPr>
            </w:pPr>
            <w:r w:rsidRPr="002E40B0">
              <w:rPr>
                <w:color w:val="C00000"/>
                <w:sz w:val="20"/>
                <w:szCs w:val="20"/>
                <w:lang w:eastAsia="ar-SA"/>
              </w:rPr>
              <w:t>UAS will automatically land and shut the motors off</w:t>
            </w:r>
          </w:p>
        </w:tc>
      </w:tr>
    </w:tbl>
    <w:p w14:paraId="7997D0C5" w14:textId="77777777" w:rsidR="00823D26" w:rsidRDefault="00823D26" w:rsidP="00E8333E">
      <w:pPr>
        <w:pStyle w:val="Heading3"/>
      </w:pPr>
    </w:p>
    <w:p w14:paraId="503102D0" w14:textId="77777777" w:rsidR="00823D26" w:rsidRDefault="00823D26" w:rsidP="00E8333E">
      <w:pPr>
        <w:spacing w:after="0" w:line="240" w:lineRule="auto"/>
        <w:rPr>
          <w:rFonts w:cs="Arial"/>
          <w:b/>
          <w:bCs/>
          <w:color w:val="000000" w:themeColor="text1"/>
        </w:rPr>
      </w:pPr>
      <w:r>
        <w:br w:type="page"/>
      </w:r>
    </w:p>
    <w:p w14:paraId="0345B91D" w14:textId="4B57106F" w:rsidR="00AA5573" w:rsidRDefault="00AA5573" w:rsidP="00E8333E">
      <w:pPr>
        <w:pStyle w:val="Heading3"/>
      </w:pPr>
      <w:bookmarkStart w:id="589" w:name="_Toc150175456"/>
      <w:bookmarkStart w:id="590" w:name="_Toc170121146"/>
      <w:bookmarkStart w:id="591" w:name="_Toc170122171"/>
      <w:bookmarkStart w:id="592" w:name="_Toc170128639"/>
      <w:bookmarkStart w:id="593" w:name="_Toc184199092"/>
      <w:r>
        <w:lastRenderedPageBreak/>
        <w:t>2.1</w:t>
      </w:r>
      <w:r w:rsidR="00C2233F">
        <w:t>6</w:t>
      </w:r>
      <w:r w:rsidR="0045137F">
        <w:t>.</w:t>
      </w:r>
      <w:r w:rsidR="00C60D89">
        <w:t>3</w:t>
      </w:r>
      <w:r>
        <w:t xml:space="preserve"> Air excursion</w:t>
      </w:r>
      <w:bookmarkEnd w:id="578"/>
      <w:bookmarkEnd w:id="589"/>
      <w:bookmarkEnd w:id="590"/>
      <w:bookmarkEnd w:id="591"/>
      <w:bookmarkEnd w:id="592"/>
      <w:bookmarkEnd w:id="593"/>
    </w:p>
    <w:p w14:paraId="24DB2EF5" w14:textId="77777777" w:rsidR="00B741E0" w:rsidRPr="002E40B0" w:rsidRDefault="00B741E0"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07A520EF" w14:textId="77777777" w:rsidR="00AA5573" w:rsidRDefault="00AA5573" w:rsidP="00E8333E">
      <w:pPr>
        <w:rPr>
          <w:lang w:eastAsia="ar-SA"/>
        </w:rPr>
      </w:pPr>
      <w:r>
        <w:rPr>
          <w:lang w:eastAsia="ar-SA"/>
        </w:rPr>
        <w:t xml:space="preserve">An air excursion is when the UA has left the operational volume. If the control of the UA has been lost, the emergency procedure for a </w:t>
      </w:r>
      <w:r w:rsidR="00140100">
        <w:rPr>
          <w:lang w:eastAsia="ar-SA"/>
        </w:rPr>
        <w:t>f</w:t>
      </w:r>
      <w:r>
        <w:rPr>
          <w:lang w:eastAsia="ar-SA"/>
        </w:rPr>
        <w:t>lyaway must be followed.</w:t>
      </w:r>
    </w:p>
    <w:tbl>
      <w:tblPr>
        <w:tblStyle w:val="TableGrid"/>
        <w:tblW w:w="9634" w:type="dxa"/>
        <w:tblLook w:val="04A0" w:firstRow="1" w:lastRow="0" w:firstColumn="1" w:lastColumn="0" w:noHBand="0" w:noVBand="1"/>
      </w:tblPr>
      <w:tblGrid>
        <w:gridCol w:w="605"/>
        <w:gridCol w:w="4707"/>
        <w:gridCol w:w="3267"/>
        <w:gridCol w:w="528"/>
        <w:gridCol w:w="527"/>
      </w:tblGrid>
      <w:tr w:rsidR="0045137F" w:rsidRPr="002866E2" w14:paraId="28FA1278" w14:textId="77777777" w:rsidTr="003311E0">
        <w:tc>
          <w:tcPr>
            <w:tcW w:w="5373" w:type="dxa"/>
            <w:gridSpan w:val="2"/>
            <w:shd w:val="clear" w:color="auto" w:fill="FF0000"/>
          </w:tcPr>
          <w:p w14:paraId="64ED3695" w14:textId="77777777" w:rsidR="0045137F" w:rsidRPr="002866E2" w:rsidRDefault="0045137F" w:rsidP="00E8333E">
            <w:pPr>
              <w:rPr>
                <w:b/>
                <w:bCs/>
                <w:color w:val="FFFFFF" w:themeColor="background1"/>
                <w:sz w:val="20"/>
                <w:szCs w:val="20"/>
                <w:lang w:eastAsia="ar-SA"/>
              </w:rPr>
            </w:pPr>
            <w:r w:rsidRPr="002866E2">
              <w:rPr>
                <w:b/>
                <w:bCs/>
                <w:color w:val="FFFFFF" w:themeColor="background1"/>
                <w:sz w:val="20"/>
                <w:szCs w:val="20"/>
                <w:lang w:eastAsia="ar-SA"/>
              </w:rPr>
              <w:t>Air excursion</w:t>
            </w:r>
          </w:p>
        </w:tc>
        <w:tc>
          <w:tcPr>
            <w:tcW w:w="3306" w:type="dxa"/>
            <w:shd w:val="clear" w:color="auto" w:fill="000000" w:themeFill="text1"/>
          </w:tcPr>
          <w:p w14:paraId="7B53D016" w14:textId="77777777" w:rsidR="0045137F" w:rsidRPr="002866E2" w:rsidRDefault="0045137F"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5962D3A7" w14:textId="77777777" w:rsidR="0045137F" w:rsidRPr="002866E2" w:rsidRDefault="0045137F" w:rsidP="00E8333E">
            <w:pPr>
              <w:rPr>
                <w:b/>
                <w:bCs/>
                <w:color w:val="FFFFFF" w:themeColor="background1"/>
                <w:sz w:val="20"/>
                <w:szCs w:val="20"/>
                <w:lang w:eastAsia="ar-SA"/>
              </w:rPr>
            </w:pPr>
            <w:r w:rsidRPr="0045137F">
              <w:rPr>
                <w:b/>
                <w:bCs/>
                <w:sz w:val="20"/>
                <w:szCs w:val="20"/>
                <w:lang w:eastAsia="ar-SA"/>
              </w:rPr>
              <w:t>MR</w:t>
            </w:r>
          </w:p>
        </w:tc>
        <w:tc>
          <w:tcPr>
            <w:tcW w:w="478" w:type="dxa"/>
            <w:shd w:val="clear" w:color="auto" w:fill="008094" w:themeFill="accent4" w:themeFillShade="BF"/>
          </w:tcPr>
          <w:p w14:paraId="3F5E8AA8" w14:textId="77777777" w:rsidR="0045137F" w:rsidRPr="002866E2" w:rsidRDefault="0045137F" w:rsidP="00E8333E">
            <w:pPr>
              <w:rPr>
                <w:b/>
                <w:bCs/>
                <w:color w:val="FFFFFF" w:themeColor="background1"/>
                <w:sz w:val="20"/>
                <w:szCs w:val="20"/>
                <w:lang w:eastAsia="ar-SA"/>
              </w:rPr>
            </w:pPr>
            <w:r>
              <w:rPr>
                <w:b/>
                <w:bCs/>
                <w:color w:val="FFFFFF" w:themeColor="background1"/>
                <w:sz w:val="20"/>
                <w:szCs w:val="20"/>
                <w:lang w:eastAsia="ar-SA"/>
              </w:rPr>
              <w:t>FW</w:t>
            </w:r>
          </w:p>
        </w:tc>
      </w:tr>
      <w:tr w:rsidR="00AA5573" w:rsidRPr="002866E2" w14:paraId="5CA99354" w14:textId="77777777" w:rsidTr="0045137F">
        <w:tc>
          <w:tcPr>
            <w:tcW w:w="605" w:type="dxa"/>
            <w:shd w:val="clear" w:color="auto" w:fill="BFBFBF" w:themeFill="background1" w:themeFillShade="BF"/>
          </w:tcPr>
          <w:p w14:paraId="1CA34B5B" w14:textId="77777777" w:rsidR="00AA5573" w:rsidRPr="002866E2" w:rsidRDefault="00AA5573"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9" w:type="dxa"/>
            <w:gridSpan w:val="4"/>
            <w:shd w:val="clear" w:color="auto" w:fill="BFBFBF" w:themeFill="background1" w:themeFillShade="BF"/>
          </w:tcPr>
          <w:p w14:paraId="3F8E99A8" w14:textId="77777777" w:rsidR="00AA5573" w:rsidRPr="002866E2" w:rsidRDefault="00AA5573" w:rsidP="00E8333E">
            <w:pPr>
              <w:rPr>
                <w:color w:val="BFBFBF" w:themeColor="background1" w:themeShade="BF"/>
                <w:sz w:val="20"/>
                <w:szCs w:val="20"/>
                <w:lang w:eastAsia="ar-SA"/>
              </w:rPr>
            </w:pPr>
            <w:r w:rsidRPr="002866E2">
              <w:rPr>
                <w:sz w:val="20"/>
                <w:szCs w:val="20"/>
                <w:lang w:eastAsia="ar-SA"/>
              </w:rPr>
              <w:t>Requirement</w:t>
            </w:r>
          </w:p>
        </w:tc>
      </w:tr>
      <w:tr w:rsidR="00AA5573" w:rsidRPr="002866E2" w14:paraId="1C14C7EB" w14:textId="77777777" w:rsidTr="0045137F">
        <w:tc>
          <w:tcPr>
            <w:tcW w:w="605" w:type="dxa"/>
          </w:tcPr>
          <w:p w14:paraId="7085DA6D" w14:textId="77777777" w:rsidR="00AA5573" w:rsidRPr="002866E2" w:rsidRDefault="00AA5573" w:rsidP="00E8333E">
            <w:pPr>
              <w:rPr>
                <w:sz w:val="20"/>
                <w:szCs w:val="20"/>
                <w:lang w:eastAsia="ar-SA"/>
              </w:rPr>
            </w:pPr>
            <w:r w:rsidRPr="002866E2">
              <w:rPr>
                <w:sz w:val="20"/>
                <w:szCs w:val="20"/>
                <w:lang w:eastAsia="ar-SA"/>
              </w:rPr>
              <w:t>1</w:t>
            </w:r>
          </w:p>
        </w:tc>
        <w:tc>
          <w:tcPr>
            <w:tcW w:w="9029" w:type="dxa"/>
            <w:gridSpan w:val="4"/>
          </w:tcPr>
          <w:p w14:paraId="5A196A6D" w14:textId="77777777" w:rsidR="00AA5573" w:rsidRPr="002E40B0" w:rsidRDefault="00AA5573" w:rsidP="00E8333E">
            <w:pPr>
              <w:rPr>
                <w:color w:val="C00000"/>
                <w:sz w:val="20"/>
                <w:szCs w:val="20"/>
                <w:lang w:eastAsia="ar-SA"/>
              </w:rPr>
            </w:pPr>
            <w:r w:rsidRPr="002E40B0">
              <w:rPr>
                <w:color w:val="C00000"/>
                <w:sz w:val="20"/>
                <w:szCs w:val="20"/>
                <w:lang w:eastAsia="ar-SA"/>
              </w:rPr>
              <w:t>Communication ‘All stop, all stop, all stop’</w:t>
            </w:r>
          </w:p>
        </w:tc>
      </w:tr>
      <w:tr w:rsidR="00AA5573" w:rsidRPr="002866E2" w14:paraId="69F22F9E" w14:textId="77777777" w:rsidTr="0045137F">
        <w:tc>
          <w:tcPr>
            <w:tcW w:w="605" w:type="dxa"/>
          </w:tcPr>
          <w:p w14:paraId="6446408F" w14:textId="77777777" w:rsidR="00AA5573" w:rsidRPr="002866E2" w:rsidRDefault="00AA5573" w:rsidP="00E8333E">
            <w:pPr>
              <w:rPr>
                <w:sz w:val="20"/>
                <w:szCs w:val="20"/>
                <w:lang w:eastAsia="ar-SA"/>
              </w:rPr>
            </w:pPr>
            <w:r w:rsidRPr="002866E2">
              <w:rPr>
                <w:sz w:val="20"/>
                <w:szCs w:val="20"/>
                <w:lang w:eastAsia="ar-SA"/>
              </w:rPr>
              <w:t>2</w:t>
            </w:r>
          </w:p>
        </w:tc>
        <w:tc>
          <w:tcPr>
            <w:tcW w:w="9029" w:type="dxa"/>
            <w:gridSpan w:val="4"/>
          </w:tcPr>
          <w:p w14:paraId="7627A502" w14:textId="77777777" w:rsidR="00AA5573" w:rsidRPr="002E40B0" w:rsidRDefault="00AA5573" w:rsidP="00E8333E">
            <w:pPr>
              <w:rPr>
                <w:color w:val="C00000"/>
                <w:sz w:val="20"/>
                <w:szCs w:val="20"/>
                <w:lang w:eastAsia="ar-SA"/>
              </w:rPr>
            </w:pPr>
            <w:r w:rsidRPr="002E40B0">
              <w:rPr>
                <w:color w:val="C00000"/>
                <w:sz w:val="20"/>
                <w:szCs w:val="20"/>
                <w:lang w:eastAsia="ar-SA"/>
              </w:rPr>
              <w:t>Pause the flight and hover (MR) or enter loiter mode (FW)</w:t>
            </w:r>
          </w:p>
        </w:tc>
      </w:tr>
      <w:tr w:rsidR="00AA5573" w:rsidRPr="002866E2" w14:paraId="65848A85" w14:textId="77777777" w:rsidTr="0045137F">
        <w:tc>
          <w:tcPr>
            <w:tcW w:w="605" w:type="dxa"/>
          </w:tcPr>
          <w:p w14:paraId="0B199DD6" w14:textId="77777777" w:rsidR="00AA5573" w:rsidRPr="002866E2" w:rsidRDefault="00AA5573" w:rsidP="00E8333E">
            <w:pPr>
              <w:rPr>
                <w:sz w:val="20"/>
                <w:szCs w:val="20"/>
                <w:lang w:eastAsia="ar-SA"/>
              </w:rPr>
            </w:pPr>
            <w:r w:rsidRPr="002866E2">
              <w:rPr>
                <w:sz w:val="20"/>
                <w:szCs w:val="20"/>
                <w:lang w:eastAsia="ar-SA"/>
              </w:rPr>
              <w:t>3</w:t>
            </w:r>
          </w:p>
        </w:tc>
        <w:tc>
          <w:tcPr>
            <w:tcW w:w="9029" w:type="dxa"/>
            <w:gridSpan w:val="4"/>
          </w:tcPr>
          <w:p w14:paraId="70C8E19F" w14:textId="77777777" w:rsidR="00AA5573" w:rsidRPr="002E40B0" w:rsidRDefault="00AA5573" w:rsidP="00E8333E">
            <w:pPr>
              <w:rPr>
                <w:color w:val="C00000"/>
                <w:sz w:val="20"/>
                <w:szCs w:val="20"/>
                <w:lang w:eastAsia="ar-SA"/>
              </w:rPr>
            </w:pPr>
            <w:r w:rsidRPr="002E40B0">
              <w:rPr>
                <w:color w:val="C00000"/>
                <w:sz w:val="20"/>
                <w:szCs w:val="20"/>
                <w:lang w:eastAsia="ar-SA"/>
              </w:rPr>
              <w:t>Regain control</w:t>
            </w:r>
          </w:p>
        </w:tc>
      </w:tr>
      <w:tr w:rsidR="00AA5573" w:rsidRPr="002866E2" w14:paraId="453D80E1" w14:textId="77777777" w:rsidTr="0045137F">
        <w:tc>
          <w:tcPr>
            <w:tcW w:w="605" w:type="dxa"/>
          </w:tcPr>
          <w:p w14:paraId="28C2F09A" w14:textId="77777777" w:rsidR="00AA5573" w:rsidRPr="002866E2" w:rsidRDefault="00AA5573" w:rsidP="00E8333E">
            <w:pPr>
              <w:rPr>
                <w:sz w:val="20"/>
                <w:szCs w:val="20"/>
                <w:lang w:eastAsia="ar-SA"/>
              </w:rPr>
            </w:pPr>
            <w:r w:rsidRPr="002866E2">
              <w:rPr>
                <w:sz w:val="20"/>
                <w:szCs w:val="20"/>
                <w:lang w:eastAsia="ar-SA"/>
              </w:rPr>
              <w:t>4</w:t>
            </w:r>
          </w:p>
        </w:tc>
        <w:tc>
          <w:tcPr>
            <w:tcW w:w="9029" w:type="dxa"/>
            <w:gridSpan w:val="4"/>
          </w:tcPr>
          <w:p w14:paraId="59950714" w14:textId="77777777" w:rsidR="00AA5573" w:rsidRPr="002E40B0" w:rsidRDefault="00AA5573" w:rsidP="00E8333E">
            <w:pPr>
              <w:rPr>
                <w:color w:val="C00000"/>
                <w:sz w:val="20"/>
                <w:szCs w:val="20"/>
                <w:lang w:eastAsia="ar-SA"/>
              </w:rPr>
            </w:pPr>
            <w:r w:rsidRPr="002E40B0">
              <w:rPr>
                <w:color w:val="C00000"/>
                <w:sz w:val="20"/>
                <w:szCs w:val="20"/>
                <w:lang w:eastAsia="ar-SA"/>
              </w:rPr>
              <w:t>Check airspace is clear</w:t>
            </w:r>
          </w:p>
        </w:tc>
      </w:tr>
      <w:tr w:rsidR="00AA5573" w:rsidRPr="002866E2" w14:paraId="5F4E95FD" w14:textId="77777777" w:rsidTr="0045137F">
        <w:tc>
          <w:tcPr>
            <w:tcW w:w="605" w:type="dxa"/>
          </w:tcPr>
          <w:p w14:paraId="6385FFD1" w14:textId="77777777" w:rsidR="00AA5573" w:rsidRPr="002866E2" w:rsidRDefault="00AA5573" w:rsidP="00E8333E">
            <w:pPr>
              <w:rPr>
                <w:sz w:val="20"/>
                <w:szCs w:val="20"/>
                <w:lang w:eastAsia="ar-SA"/>
              </w:rPr>
            </w:pPr>
            <w:r w:rsidRPr="002866E2">
              <w:rPr>
                <w:sz w:val="20"/>
                <w:szCs w:val="20"/>
                <w:lang w:eastAsia="ar-SA"/>
              </w:rPr>
              <w:t>5</w:t>
            </w:r>
          </w:p>
        </w:tc>
        <w:tc>
          <w:tcPr>
            <w:tcW w:w="9029" w:type="dxa"/>
            <w:gridSpan w:val="4"/>
          </w:tcPr>
          <w:p w14:paraId="26B3EB17" w14:textId="77777777" w:rsidR="00AA5573" w:rsidRPr="002E40B0" w:rsidRDefault="00AA5573" w:rsidP="00E8333E">
            <w:pPr>
              <w:rPr>
                <w:color w:val="C00000"/>
                <w:sz w:val="20"/>
                <w:szCs w:val="20"/>
                <w:lang w:eastAsia="ar-SA"/>
              </w:rPr>
            </w:pPr>
            <w:r w:rsidRPr="002E40B0">
              <w:rPr>
                <w:color w:val="C00000"/>
                <w:sz w:val="20"/>
                <w:szCs w:val="20"/>
                <w:lang w:eastAsia="ar-SA"/>
              </w:rPr>
              <w:t>Navigate the UA back into the operational volume</w:t>
            </w:r>
          </w:p>
        </w:tc>
      </w:tr>
      <w:tr w:rsidR="00AA5573" w:rsidRPr="002866E2" w14:paraId="754EFA31" w14:textId="77777777" w:rsidTr="0045137F">
        <w:tc>
          <w:tcPr>
            <w:tcW w:w="605" w:type="dxa"/>
          </w:tcPr>
          <w:p w14:paraId="64DCF36F" w14:textId="77777777" w:rsidR="00AA5573" w:rsidRPr="002866E2" w:rsidRDefault="00AA5573" w:rsidP="00E8333E">
            <w:pPr>
              <w:rPr>
                <w:sz w:val="20"/>
                <w:szCs w:val="20"/>
                <w:lang w:eastAsia="ar-SA"/>
              </w:rPr>
            </w:pPr>
            <w:r w:rsidRPr="002866E2">
              <w:rPr>
                <w:sz w:val="20"/>
                <w:szCs w:val="20"/>
                <w:lang w:eastAsia="ar-SA"/>
              </w:rPr>
              <w:t>6</w:t>
            </w:r>
          </w:p>
        </w:tc>
        <w:tc>
          <w:tcPr>
            <w:tcW w:w="9029" w:type="dxa"/>
            <w:gridSpan w:val="4"/>
          </w:tcPr>
          <w:p w14:paraId="0B73D214" w14:textId="77777777" w:rsidR="00AA5573" w:rsidRPr="002E40B0" w:rsidRDefault="00AA5573" w:rsidP="00E8333E">
            <w:pPr>
              <w:rPr>
                <w:color w:val="C00000"/>
                <w:sz w:val="20"/>
                <w:szCs w:val="20"/>
                <w:lang w:eastAsia="ar-SA"/>
              </w:rPr>
            </w:pPr>
            <w:r w:rsidRPr="002E40B0">
              <w:rPr>
                <w:color w:val="C00000"/>
                <w:sz w:val="20"/>
                <w:szCs w:val="20"/>
                <w:lang w:eastAsia="ar-SA"/>
              </w:rPr>
              <w:t>Abort or continue with the mission as required</w:t>
            </w:r>
          </w:p>
        </w:tc>
      </w:tr>
    </w:tbl>
    <w:p w14:paraId="71E11B17" w14:textId="77777777" w:rsidR="00AA5573" w:rsidRDefault="00AA5573" w:rsidP="00E8333E">
      <w:pPr>
        <w:pStyle w:val="Heading3"/>
      </w:pPr>
    </w:p>
    <w:p w14:paraId="63D933C5" w14:textId="77777777" w:rsidR="00AA5573" w:rsidRDefault="00AA5573" w:rsidP="00E8333E">
      <w:pPr>
        <w:spacing w:after="0" w:line="240" w:lineRule="auto"/>
        <w:rPr>
          <w:rFonts w:cs="Arial"/>
          <w:b/>
          <w:bCs/>
          <w:color w:val="000000" w:themeColor="text1"/>
        </w:rPr>
      </w:pPr>
      <w:r>
        <w:br w:type="page"/>
      </w:r>
    </w:p>
    <w:p w14:paraId="1EA3F47F" w14:textId="39094EEE" w:rsidR="00AA5573" w:rsidRDefault="00AA5573" w:rsidP="00E8333E">
      <w:pPr>
        <w:pStyle w:val="Heading3"/>
      </w:pPr>
      <w:bookmarkStart w:id="594" w:name="_Toc147237599"/>
      <w:bookmarkStart w:id="595" w:name="_Toc150175457"/>
      <w:bookmarkStart w:id="596" w:name="_Toc170121147"/>
      <w:bookmarkStart w:id="597" w:name="_Toc170122172"/>
      <w:bookmarkStart w:id="598" w:name="_Toc170128640"/>
      <w:bookmarkStart w:id="599" w:name="_Toc184199093"/>
      <w:r>
        <w:lastRenderedPageBreak/>
        <w:t>2.1</w:t>
      </w:r>
      <w:r w:rsidR="00C2233F">
        <w:t>6</w:t>
      </w:r>
      <w:r>
        <w:t>.</w:t>
      </w:r>
      <w:r w:rsidR="00C60D89">
        <w:t>4</w:t>
      </w:r>
      <w:r>
        <w:t xml:space="preserve"> Air incursion</w:t>
      </w:r>
      <w:bookmarkEnd w:id="594"/>
      <w:bookmarkEnd w:id="595"/>
      <w:bookmarkEnd w:id="596"/>
      <w:bookmarkEnd w:id="597"/>
      <w:bookmarkEnd w:id="598"/>
      <w:bookmarkEnd w:id="599"/>
    </w:p>
    <w:p w14:paraId="12E75D25" w14:textId="77777777" w:rsidR="00AA5573" w:rsidRPr="002E40B0" w:rsidRDefault="00AA5573" w:rsidP="00E8333E">
      <w:pPr>
        <w:rPr>
          <w:color w:val="C00000"/>
        </w:rPr>
      </w:pPr>
      <w:r w:rsidRPr="002E40B0">
        <w:rPr>
          <w:color w:val="C00000"/>
        </w:rPr>
        <w:t>This is an example, create your own, considering your UAS operation</w:t>
      </w:r>
      <w:r w:rsidR="00B741E0" w:rsidRPr="002E40B0">
        <w:rPr>
          <w:color w:val="C00000"/>
        </w:rPr>
        <w:t>. Consider any instructions given by the UAS manufacturer in their user manual.</w:t>
      </w:r>
      <w:r w:rsidRPr="002E40B0">
        <w:rPr>
          <w:color w:val="C00000"/>
        </w:rPr>
        <w:t xml:space="preserve"> </w:t>
      </w:r>
    </w:p>
    <w:p w14:paraId="50ECFFF9" w14:textId="73EF26F8" w:rsidR="00AA5573" w:rsidRDefault="00AA5573" w:rsidP="00E8333E">
      <w:pPr>
        <w:rPr>
          <w:lang w:eastAsia="ar-SA"/>
        </w:rPr>
      </w:pPr>
      <w:r>
        <w:rPr>
          <w:lang w:eastAsia="ar-SA"/>
        </w:rPr>
        <w:t>An air incursion is when an aircraft, bird or wind</w:t>
      </w:r>
      <w:r w:rsidR="00A24F0C">
        <w:rPr>
          <w:lang w:eastAsia="ar-SA"/>
        </w:rPr>
        <w:t>-</w:t>
      </w:r>
      <w:r>
        <w:rPr>
          <w:lang w:eastAsia="ar-SA"/>
        </w:rPr>
        <w:t>blown rubbish has the potential to enter or enters the area of operation without adequate separation. If an air incursion occurs with another aircraft</w:t>
      </w:r>
      <w:r w:rsidR="00B741E0">
        <w:rPr>
          <w:lang w:eastAsia="ar-SA"/>
        </w:rPr>
        <w:t xml:space="preserve"> (either crewed or another UA)</w:t>
      </w:r>
      <w:r>
        <w:rPr>
          <w:lang w:eastAsia="ar-SA"/>
        </w:rPr>
        <w:t>, the incident shall be reported to the UK Airprox Board within 7 days.</w:t>
      </w:r>
    </w:p>
    <w:tbl>
      <w:tblPr>
        <w:tblStyle w:val="TableGrid"/>
        <w:tblW w:w="9634" w:type="dxa"/>
        <w:tblLook w:val="04A0" w:firstRow="1" w:lastRow="0" w:firstColumn="1" w:lastColumn="0" w:noHBand="0" w:noVBand="1"/>
      </w:tblPr>
      <w:tblGrid>
        <w:gridCol w:w="604"/>
        <w:gridCol w:w="4728"/>
        <w:gridCol w:w="3247"/>
        <w:gridCol w:w="528"/>
        <w:gridCol w:w="527"/>
      </w:tblGrid>
      <w:tr w:rsidR="0045137F" w:rsidRPr="002866E2" w14:paraId="6CFF297A" w14:textId="77777777" w:rsidTr="003311E0">
        <w:tc>
          <w:tcPr>
            <w:tcW w:w="5394" w:type="dxa"/>
            <w:gridSpan w:val="2"/>
            <w:shd w:val="clear" w:color="auto" w:fill="FF0000"/>
          </w:tcPr>
          <w:p w14:paraId="2F24E1C1" w14:textId="77777777" w:rsidR="0045137F" w:rsidRPr="002866E2" w:rsidRDefault="0045137F" w:rsidP="00E8333E">
            <w:pPr>
              <w:rPr>
                <w:b/>
                <w:bCs/>
                <w:color w:val="FFFFFF" w:themeColor="background1"/>
                <w:sz w:val="20"/>
                <w:szCs w:val="20"/>
                <w:lang w:eastAsia="ar-SA"/>
              </w:rPr>
            </w:pPr>
            <w:r w:rsidRPr="002866E2">
              <w:rPr>
                <w:b/>
                <w:bCs/>
                <w:color w:val="FFFFFF" w:themeColor="background1"/>
                <w:sz w:val="20"/>
                <w:szCs w:val="20"/>
                <w:lang w:eastAsia="ar-SA"/>
              </w:rPr>
              <w:t>Air incursion</w:t>
            </w:r>
          </w:p>
        </w:tc>
        <w:tc>
          <w:tcPr>
            <w:tcW w:w="3285" w:type="dxa"/>
            <w:shd w:val="clear" w:color="auto" w:fill="000000" w:themeFill="text1"/>
          </w:tcPr>
          <w:p w14:paraId="34F56AFA" w14:textId="77777777" w:rsidR="0045137F" w:rsidRPr="002866E2" w:rsidRDefault="0045137F"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4615C5B2" w14:textId="77777777" w:rsidR="0045137F" w:rsidRPr="002866E2" w:rsidRDefault="0045137F" w:rsidP="00E8333E">
            <w:pPr>
              <w:rPr>
                <w:b/>
                <w:bCs/>
                <w:color w:val="FFFFFF" w:themeColor="background1"/>
                <w:sz w:val="20"/>
                <w:szCs w:val="20"/>
                <w:lang w:eastAsia="ar-SA"/>
              </w:rPr>
            </w:pPr>
            <w:r w:rsidRPr="0045137F">
              <w:rPr>
                <w:b/>
                <w:bCs/>
                <w:sz w:val="20"/>
                <w:szCs w:val="20"/>
                <w:lang w:eastAsia="ar-SA"/>
              </w:rPr>
              <w:t>MR</w:t>
            </w:r>
          </w:p>
        </w:tc>
        <w:tc>
          <w:tcPr>
            <w:tcW w:w="478" w:type="dxa"/>
            <w:shd w:val="clear" w:color="auto" w:fill="008094" w:themeFill="accent4" w:themeFillShade="BF"/>
          </w:tcPr>
          <w:p w14:paraId="4C4E2570" w14:textId="77777777" w:rsidR="0045137F" w:rsidRPr="002866E2" w:rsidRDefault="0045137F" w:rsidP="00E8333E">
            <w:pPr>
              <w:rPr>
                <w:b/>
                <w:bCs/>
                <w:color w:val="FFFFFF" w:themeColor="background1"/>
                <w:sz w:val="20"/>
                <w:szCs w:val="20"/>
                <w:lang w:eastAsia="ar-SA"/>
              </w:rPr>
            </w:pPr>
            <w:r>
              <w:rPr>
                <w:b/>
                <w:bCs/>
                <w:color w:val="FFFFFF" w:themeColor="background1"/>
                <w:sz w:val="20"/>
                <w:szCs w:val="20"/>
                <w:lang w:eastAsia="ar-SA"/>
              </w:rPr>
              <w:t>FW</w:t>
            </w:r>
          </w:p>
        </w:tc>
      </w:tr>
      <w:tr w:rsidR="00AA5573" w:rsidRPr="002866E2" w14:paraId="7109C084" w14:textId="77777777" w:rsidTr="0045137F">
        <w:tc>
          <w:tcPr>
            <w:tcW w:w="604" w:type="dxa"/>
            <w:shd w:val="clear" w:color="auto" w:fill="BFBFBF" w:themeFill="background1" w:themeFillShade="BF"/>
          </w:tcPr>
          <w:p w14:paraId="13E72DD3" w14:textId="77777777" w:rsidR="00AA5573" w:rsidRPr="002866E2" w:rsidRDefault="00AA5573"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0" w:type="dxa"/>
            <w:gridSpan w:val="4"/>
            <w:shd w:val="clear" w:color="auto" w:fill="BFBFBF" w:themeFill="background1" w:themeFillShade="BF"/>
          </w:tcPr>
          <w:p w14:paraId="26D5BEE9" w14:textId="77777777" w:rsidR="00AA5573" w:rsidRPr="002866E2" w:rsidRDefault="00AA5573" w:rsidP="00E8333E">
            <w:pPr>
              <w:rPr>
                <w:color w:val="BFBFBF" w:themeColor="background1" w:themeShade="BF"/>
                <w:sz w:val="20"/>
                <w:szCs w:val="20"/>
                <w:lang w:eastAsia="ar-SA"/>
              </w:rPr>
            </w:pPr>
            <w:r w:rsidRPr="002866E2">
              <w:rPr>
                <w:sz w:val="20"/>
                <w:szCs w:val="20"/>
                <w:lang w:eastAsia="ar-SA"/>
              </w:rPr>
              <w:t>Requirement</w:t>
            </w:r>
          </w:p>
        </w:tc>
      </w:tr>
      <w:tr w:rsidR="00AA5573" w:rsidRPr="002866E2" w14:paraId="2F2044ED" w14:textId="77777777" w:rsidTr="0045137F">
        <w:tc>
          <w:tcPr>
            <w:tcW w:w="604" w:type="dxa"/>
          </w:tcPr>
          <w:p w14:paraId="1E2B79EC" w14:textId="77777777" w:rsidR="00AA5573" w:rsidRPr="002866E2" w:rsidRDefault="00AA5573" w:rsidP="00E8333E">
            <w:pPr>
              <w:rPr>
                <w:sz w:val="20"/>
                <w:szCs w:val="20"/>
                <w:lang w:eastAsia="ar-SA"/>
              </w:rPr>
            </w:pPr>
            <w:r w:rsidRPr="002866E2">
              <w:rPr>
                <w:sz w:val="20"/>
                <w:szCs w:val="20"/>
                <w:lang w:eastAsia="ar-SA"/>
              </w:rPr>
              <w:t>1</w:t>
            </w:r>
          </w:p>
        </w:tc>
        <w:tc>
          <w:tcPr>
            <w:tcW w:w="9030" w:type="dxa"/>
            <w:gridSpan w:val="4"/>
          </w:tcPr>
          <w:p w14:paraId="04F110DB" w14:textId="77777777" w:rsidR="00AA5573" w:rsidRPr="002E40B0" w:rsidRDefault="00AA5573" w:rsidP="00E8333E">
            <w:pPr>
              <w:rPr>
                <w:color w:val="C00000"/>
                <w:sz w:val="20"/>
                <w:szCs w:val="20"/>
                <w:lang w:eastAsia="ar-SA"/>
              </w:rPr>
            </w:pPr>
            <w:r w:rsidRPr="002E40B0">
              <w:rPr>
                <w:color w:val="C00000"/>
                <w:sz w:val="20"/>
                <w:szCs w:val="20"/>
                <w:lang w:eastAsia="ar-SA"/>
              </w:rPr>
              <w:t>Communication ‘Air incursion’</w:t>
            </w:r>
          </w:p>
        </w:tc>
      </w:tr>
      <w:tr w:rsidR="00AA5573" w:rsidRPr="002866E2" w14:paraId="4191912E" w14:textId="77777777" w:rsidTr="0045137F">
        <w:tc>
          <w:tcPr>
            <w:tcW w:w="604" w:type="dxa"/>
          </w:tcPr>
          <w:p w14:paraId="040107C0" w14:textId="77777777" w:rsidR="00AA5573" w:rsidRPr="002866E2" w:rsidRDefault="00AA5573" w:rsidP="00E8333E">
            <w:pPr>
              <w:rPr>
                <w:sz w:val="20"/>
                <w:szCs w:val="20"/>
                <w:lang w:eastAsia="ar-SA"/>
              </w:rPr>
            </w:pPr>
            <w:r w:rsidRPr="002866E2">
              <w:rPr>
                <w:sz w:val="20"/>
                <w:szCs w:val="20"/>
                <w:lang w:eastAsia="ar-SA"/>
              </w:rPr>
              <w:t>2</w:t>
            </w:r>
          </w:p>
        </w:tc>
        <w:tc>
          <w:tcPr>
            <w:tcW w:w="9030" w:type="dxa"/>
            <w:gridSpan w:val="4"/>
          </w:tcPr>
          <w:p w14:paraId="36930773" w14:textId="77777777" w:rsidR="00AA5573" w:rsidRPr="002E40B0" w:rsidRDefault="00AA5573" w:rsidP="00E8333E">
            <w:pPr>
              <w:rPr>
                <w:color w:val="C00000"/>
                <w:sz w:val="20"/>
                <w:szCs w:val="20"/>
                <w:lang w:eastAsia="ar-SA"/>
              </w:rPr>
            </w:pPr>
            <w:r w:rsidRPr="002E40B0">
              <w:rPr>
                <w:color w:val="C00000"/>
                <w:sz w:val="20"/>
                <w:szCs w:val="20"/>
                <w:lang w:eastAsia="ar-SA"/>
              </w:rPr>
              <w:t>Assess the heading, speed and altitude of the incursion</w:t>
            </w:r>
          </w:p>
        </w:tc>
      </w:tr>
      <w:tr w:rsidR="00AA5573" w:rsidRPr="002866E2" w14:paraId="065244EC" w14:textId="77777777" w:rsidTr="0045137F">
        <w:tc>
          <w:tcPr>
            <w:tcW w:w="604" w:type="dxa"/>
          </w:tcPr>
          <w:p w14:paraId="087B79B7" w14:textId="77777777" w:rsidR="00AA5573" w:rsidRPr="002866E2" w:rsidRDefault="00AA5573" w:rsidP="00E8333E">
            <w:pPr>
              <w:rPr>
                <w:sz w:val="20"/>
                <w:szCs w:val="20"/>
                <w:lang w:eastAsia="ar-SA"/>
              </w:rPr>
            </w:pPr>
            <w:r w:rsidRPr="002866E2">
              <w:rPr>
                <w:sz w:val="20"/>
                <w:szCs w:val="20"/>
                <w:lang w:eastAsia="ar-SA"/>
              </w:rPr>
              <w:t>3</w:t>
            </w:r>
          </w:p>
        </w:tc>
        <w:tc>
          <w:tcPr>
            <w:tcW w:w="9030" w:type="dxa"/>
            <w:gridSpan w:val="4"/>
          </w:tcPr>
          <w:p w14:paraId="03F91975" w14:textId="77777777" w:rsidR="00AA5573" w:rsidRPr="002E40B0" w:rsidRDefault="00AA5573" w:rsidP="00E8333E">
            <w:pPr>
              <w:rPr>
                <w:color w:val="C00000"/>
                <w:sz w:val="20"/>
                <w:szCs w:val="20"/>
                <w:lang w:eastAsia="ar-SA"/>
              </w:rPr>
            </w:pPr>
            <w:r w:rsidRPr="002E40B0">
              <w:rPr>
                <w:color w:val="C00000"/>
                <w:sz w:val="20"/>
                <w:szCs w:val="20"/>
                <w:lang w:eastAsia="ar-SA"/>
              </w:rPr>
              <w:t xml:space="preserve">Assess the heading, speed and altitude of the UA </w:t>
            </w:r>
          </w:p>
        </w:tc>
      </w:tr>
      <w:tr w:rsidR="00AA5573" w:rsidRPr="002866E2" w14:paraId="34EF77DC" w14:textId="77777777" w:rsidTr="0045137F">
        <w:tc>
          <w:tcPr>
            <w:tcW w:w="604" w:type="dxa"/>
          </w:tcPr>
          <w:p w14:paraId="1D2AB3AE" w14:textId="77777777" w:rsidR="00AA5573" w:rsidRPr="002866E2" w:rsidRDefault="00AA5573" w:rsidP="00E8333E">
            <w:pPr>
              <w:rPr>
                <w:sz w:val="20"/>
                <w:szCs w:val="20"/>
                <w:lang w:eastAsia="ar-SA"/>
              </w:rPr>
            </w:pPr>
            <w:r w:rsidRPr="002866E2">
              <w:rPr>
                <w:sz w:val="20"/>
                <w:szCs w:val="20"/>
                <w:lang w:eastAsia="ar-SA"/>
              </w:rPr>
              <w:t>4</w:t>
            </w:r>
          </w:p>
        </w:tc>
        <w:tc>
          <w:tcPr>
            <w:tcW w:w="9030" w:type="dxa"/>
            <w:gridSpan w:val="4"/>
          </w:tcPr>
          <w:p w14:paraId="0A3BD88E" w14:textId="77777777" w:rsidR="00AA5573" w:rsidRPr="002E40B0" w:rsidRDefault="00AA5573" w:rsidP="00E8333E">
            <w:pPr>
              <w:rPr>
                <w:color w:val="C00000"/>
                <w:sz w:val="20"/>
                <w:szCs w:val="20"/>
                <w:lang w:eastAsia="ar-SA"/>
              </w:rPr>
            </w:pPr>
            <w:r w:rsidRPr="002E40B0">
              <w:rPr>
                <w:color w:val="C00000"/>
                <w:sz w:val="20"/>
                <w:szCs w:val="20"/>
                <w:lang w:eastAsia="ar-SA"/>
              </w:rPr>
              <w:t>Acquire orientation of the UA</w:t>
            </w:r>
          </w:p>
        </w:tc>
      </w:tr>
      <w:tr w:rsidR="00AA5573" w:rsidRPr="002866E2" w14:paraId="5A0307E3" w14:textId="77777777" w:rsidTr="0045137F">
        <w:tc>
          <w:tcPr>
            <w:tcW w:w="604" w:type="dxa"/>
          </w:tcPr>
          <w:p w14:paraId="61D5F635" w14:textId="77777777" w:rsidR="00AA5573" w:rsidRPr="002866E2" w:rsidRDefault="00AA5573" w:rsidP="00E8333E">
            <w:pPr>
              <w:rPr>
                <w:sz w:val="20"/>
                <w:szCs w:val="20"/>
                <w:lang w:eastAsia="ar-SA"/>
              </w:rPr>
            </w:pPr>
            <w:r w:rsidRPr="002866E2">
              <w:rPr>
                <w:sz w:val="20"/>
                <w:szCs w:val="20"/>
                <w:lang w:eastAsia="ar-SA"/>
              </w:rPr>
              <w:t>5</w:t>
            </w:r>
          </w:p>
        </w:tc>
        <w:tc>
          <w:tcPr>
            <w:tcW w:w="9030" w:type="dxa"/>
            <w:gridSpan w:val="4"/>
          </w:tcPr>
          <w:p w14:paraId="68532D70" w14:textId="77777777" w:rsidR="00AA5573" w:rsidRPr="002E40B0" w:rsidRDefault="00AA5573" w:rsidP="00E8333E">
            <w:pPr>
              <w:rPr>
                <w:color w:val="C00000"/>
                <w:sz w:val="20"/>
                <w:szCs w:val="20"/>
                <w:lang w:eastAsia="ar-SA"/>
              </w:rPr>
            </w:pPr>
            <w:r w:rsidRPr="002E40B0">
              <w:rPr>
                <w:color w:val="C00000"/>
                <w:sz w:val="20"/>
                <w:szCs w:val="20"/>
                <w:lang w:eastAsia="ar-SA"/>
              </w:rPr>
              <w:t xml:space="preserve">See and avoid the incursion by changing altitude and moving the UA at 90° to the incoming </w:t>
            </w:r>
            <w:r w:rsidR="00140100" w:rsidRPr="002E40B0">
              <w:rPr>
                <w:color w:val="C00000"/>
                <w:sz w:val="20"/>
                <w:szCs w:val="20"/>
                <w:lang w:eastAsia="ar-SA"/>
              </w:rPr>
              <w:t>hazard’s</w:t>
            </w:r>
            <w:r w:rsidRPr="002E40B0">
              <w:rPr>
                <w:color w:val="C00000"/>
                <w:sz w:val="20"/>
                <w:szCs w:val="20"/>
                <w:lang w:eastAsia="ar-SA"/>
              </w:rPr>
              <w:t xml:space="preserve"> flight path</w:t>
            </w:r>
          </w:p>
        </w:tc>
      </w:tr>
    </w:tbl>
    <w:p w14:paraId="41528660" w14:textId="77777777" w:rsidR="00AA5573" w:rsidRDefault="00AA5573" w:rsidP="00E8333E">
      <w:pPr>
        <w:pStyle w:val="Heading3"/>
      </w:pPr>
    </w:p>
    <w:p w14:paraId="15F9F4D5" w14:textId="77777777" w:rsidR="00AA5573" w:rsidRDefault="00AA5573" w:rsidP="00E8333E">
      <w:pPr>
        <w:spacing w:after="0" w:line="240" w:lineRule="auto"/>
      </w:pPr>
      <w:r>
        <w:br w:type="page"/>
      </w:r>
    </w:p>
    <w:p w14:paraId="31324EB2" w14:textId="773B88A6" w:rsidR="00AA5573" w:rsidRDefault="00AA5573" w:rsidP="00E8333E">
      <w:pPr>
        <w:pStyle w:val="Heading3"/>
      </w:pPr>
      <w:bookmarkStart w:id="600" w:name="_Toc147237600"/>
      <w:bookmarkStart w:id="601" w:name="_Toc150175458"/>
      <w:bookmarkStart w:id="602" w:name="_Toc170121148"/>
      <w:bookmarkStart w:id="603" w:name="_Toc170122173"/>
      <w:bookmarkStart w:id="604" w:name="_Toc170128641"/>
      <w:bookmarkStart w:id="605" w:name="_Toc184199094"/>
      <w:r>
        <w:lastRenderedPageBreak/>
        <w:t>2.1</w:t>
      </w:r>
      <w:r w:rsidR="00C2233F">
        <w:t>6</w:t>
      </w:r>
      <w:r>
        <w:t>.</w:t>
      </w:r>
      <w:r w:rsidR="00C60D89">
        <w:t>5</w:t>
      </w:r>
      <w:r>
        <w:t xml:space="preserve"> Control signal loss</w:t>
      </w:r>
      <w:bookmarkEnd w:id="600"/>
      <w:bookmarkEnd w:id="601"/>
      <w:bookmarkEnd w:id="602"/>
      <w:bookmarkEnd w:id="603"/>
      <w:bookmarkEnd w:id="604"/>
      <w:bookmarkEnd w:id="605"/>
    </w:p>
    <w:p w14:paraId="7201C8CB" w14:textId="77777777" w:rsidR="00B741E0" w:rsidRPr="002E40B0" w:rsidRDefault="00B741E0"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4981148C" w14:textId="77777777" w:rsidR="00AA5573" w:rsidRDefault="00AA5573" w:rsidP="00E8333E">
      <w:pPr>
        <w:rPr>
          <w:lang w:eastAsia="ar-SA"/>
        </w:rPr>
      </w:pPr>
      <w:r>
        <w:rPr>
          <w:lang w:eastAsia="ar-SA"/>
        </w:rPr>
        <w:t>The UA</w:t>
      </w:r>
      <w:r w:rsidR="00960DEC">
        <w:rPr>
          <w:lang w:eastAsia="ar-SA"/>
        </w:rPr>
        <w:t>S</w:t>
      </w:r>
      <w:r>
        <w:rPr>
          <w:lang w:eastAsia="ar-SA"/>
        </w:rPr>
        <w:t xml:space="preserve"> is programmed by the remote pilot during the pre-flight checks to ensure the RTH failsafe is automatically activated if the C2 link is lost. </w:t>
      </w:r>
    </w:p>
    <w:tbl>
      <w:tblPr>
        <w:tblStyle w:val="TableGrid"/>
        <w:tblW w:w="9634" w:type="dxa"/>
        <w:tblLook w:val="04A0" w:firstRow="1" w:lastRow="0" w:firstColumn="1" w:lastColumn="0" w:noHBand="0" w:noVBand="1"/>
      </w:tblPr>
      <w:tblGrid>
        <w:gridCol w:w="598"/>
        <w:gridCol w:w="4618"/>
        <w:gridCol w:w="3363"/>
        <w:gridCol w:w="528"/>
        <w:gridCol w:w="527"/>
      </w:tblGrid>
      <w:tr w:rsidR="0045137F" w:rsidRPr="002866E2" w14:paraId="1D0E8352" w14:textId="77777777" w:rsidTr="003311E0">
        <w:tc>
          <w:tcPr>
            <w:tcW w:w="5277" w:type="dxa"/>
            <w:gridSpan w:val="2"/>
            <w:shd w:val="clear" w:color="auto" w:fill="FF0000"/>
          </w:tcPr>
          <w:p w14:paraId="77FE21FD" w14:textId="77777777" w:rsidR="0045137F" w:rsidRPr="002866E2" w:rsidRDefault="0045137F" w:rsidP="00E8333E">
            <w:pPr>
              <w:rPr>
                <w:b/>
                <w:bCs/>
                <w:color w:val="FFFFFF" w:themeColor="background1"/>
                <w:sz w:val="20"/>
                <w:szCs w:val="20"/>
                <w:lang w:eastAsia="ar-SA"/>
              </w:rPr>
            </w:pPr>
            <w:r w:rsidRPr="002866E2">
              <w:rPr>
                <w:b/>
                <w:bCs/>
                <w:color w:val="FFFFFF" w:themeColor="background1"/>
                <w:sz w:val="20"/>
                <w:szCs w:val="20"/>
              </w:rPr>
              <w:t>Control signal loss</w:t>
            </w:r>
          </w:p>
        </w:tc>
        <w:tc>
          <w:tcPr>
            <w:tcW w:w="3402" w:type="dxa"/>
            <w:shd w:val="clear" w:color="auto" w:fill="000000" w:themeFill="text1"/>
          </w:tcPr>
          <w:p w14:paraId="6B6ACCA9" w14:textId="77777777" w:rsidR="0045137F" w:rsidRPr="002866E2" w:rsidRDefault="0045137F"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7B3A6301" w14:textId="77777777" w:rsidR="0045137F" w:rsidRPr="002866E2" w:rsidRDefault="0045137F" w:rsidP="00E8333E">
            <w:pPr>
              <w:rPr>
                <w:b/>
                <w:bCs/>
                <w:color w:val="FFFFFF" w:themeColor="background1"/>
                <w:sz w:val="20"/>
                <w:szCs w:val="20"/>
                <w:lang w:eastAsia="ar-SA"/>
              </w:rPr>
            </w:pPr>
            <w:r w:rsidRPr="0045137F">
              <w:rPr>
                <w:b/>
                <w:bCs/>
                <w:sz w:val="20"/>
                <w:szCs w:val="20"/>
                <w:lang w:eastAsia="ar-SA"/>
              </w:rPr>
              <w:t>MR</w:t>
            </w:r>
          </w:p>
        </w:tc>
        <w:tc>
          <w:tcPr>
            <w:tcW w:w="478" w:type="dxa"/>
            <w:shd w:val="clear" w:color="auto" w:fill="008094" w:themeFill="accent4" w:themeFillShade="BF"/>
          </w:tcPr>
          <w:p w14:paraId="09F5280F" w14:textId="77777777" w:rsidR="0045137F"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AA5573" w:rsidRPr="002866E2" w14:paraId="1638E0F1" w14:textId="77777777" w:rsidTr="0045137F">
        <w:tc>
          <w:tcPr>
            <w:tcW w:w="599" w:type="dxa"/>
            <w:shd w:val="clear" w:color="auto" w:fill="BFBFBF" w:themeFill="background1" w:themeFillShade="BF"/>
          </w:tcPr>
          <w:p w14:paraId="50D09949" w14:textId="77777777" w:rsidR="00AA5573" w:rsidRPr="002866E2" w:rsidRDefault="00AA5573"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5" w:type="dxa"/>
            <w:gridSpan w:val="4"/>
            <w:shd w:val="clear" w:color="auto" w:fill="BFBFBF" w:themeFill="background1" w:themeFillShade="BF"/>
          </w:tcPr>
          <w:p w14:paraId="6D955DB5" w14:textId="77777777" w:rsidR="00AA5573" w:rsidRPr="002866E2" w:rsidRDefault="00AA5573" w:rsidP="00E8333E">
            <w:pPr>
              <w:rPr>
                <w:color w:val="BFBFBF" w:themeColor="background1" w:themeShade="BF"/>
                <w:sz w:val="20"/>
                <w:szCs w:val="20"/>
                <w:lang w:eastAsia="ar-SA"/>
              </w:rPr>
            </w:pPr>
            <w:r w:rsidRPr="002866E2">
              <w:rPr>
                <w:sz w:val="20"/>
                <w:szCs w:val="20"/>
                <w:lang w:eastAsia="ar-SA"/>
              </w:rPr>
              <w:t>Requirement</w:t>
            </w:r>
          </w:p>
        </w:tc>
      </w:tr>
      <w:tr w:rsidR="00AA5573" w:rsidRPr="002866E2" w14:paraId="5852AAB0" w14:textId="77777777" w:rsidTr="0045137F">
        <w:tc>
          <w:tcPr>
            <w:tcW w:w="599" w:type="dxa"/>
          </w:tcPr>
          <w:p w14:paraId="1F1A3E84" w14:textId="77777777" w:rsidR="00AA5573" w:rsidRPr="002866E2" w:rsidRDefault="00AA5573" w:rsidP="00E8333E">
            <w:pPr>
              <w:rPr>
                <w:sz w:val="20"/>
                <w:szCs w:val="20"/>
                <w:lang w:eastAsia="ar-SA"/>
              </w:rPr>
            </w:pPr>
            <w:r w:rsidRPr="002866E2">
              <w:rPr>
                <w:sz w:val="20"/>
                <w:szCs w:val="20"/>
                <w:lang w:eastAsia="ar-SA"/>
              </w:rPr>
              <w:t>1</w:t>
            </w:r>
          </w:p>
        </w:tc>
        <w:tc>
          <w:tcPr>
            <w:tcW w:w="9035" w:type="dxa"/>
            <w:gridSpan w:val="4"/>
          </w:tcPr>
          <w:p w14:paraId="4CDD13F0" w14:textId="77777777" w:rsidR="00AA5573" w:rsidRPr="002E40B0" w:rsidRDefault="00AA5573" w:rsidP="00E8333E">
            <w:pPr>
              <w:rPr>
                <w:color w:val="C00000"/>
                <w:sz w:val="20"/>
                <w:szCs w:val="20"/>
                <w:lang w:eastAsia="ar-SA"/>
              </w:rPr>
            </w:pPr>
            <w:r w:rsidRPr="002E40B0">
              <w:rPr>
                <w:color w:val="C00000"/>
                <w:sz w:val="20"/>
                <w:szCs w:val="20"/>
                <w:lang w:eastAsia="ar-SA"/>
              </w:rPr>
              <w:t>Communication ‘C2 lost’</w:t>
            </w:r>
          </w:p>
        </w:tc>
      </w:tr>
      <w:tr w:rsidR="00B741E0" w:rsidRPr="002866E2" w14:paraId="664587B8" w14:textId="77777777" w:rsidTr="0045137F">
        <w:tc>
          <w:tcPr>
            <w:tcW w:w="599" w:type="dxa"/>
          </w:tcPr>
          <w:p w14:paraId="766B0D3B" w14:textId="77777777" w:rsidR="00B741E0" w:rsidRPr="002866E2" w:rsidRDefault="00B741E0" w:rsidP="00E8333E">
            <w:pPr>
              <w:rPr>
                <w:sz w:val="20"/>
                <w:szCs w:val="20"/>
                <w:lang w:eastAsia="ar-SA"/>
              </w:rPr>
            </w:pPr>
            <w:r w:rsidRPr="002866E2">
              <w:rPr>
                <w:sz w:val="20"/>
                <w:szCs w:val="20"/>
                <w:lang w:eastAsia="ar-SA"/>
              </w:rPr>
              <w:t>2</w:t>
            </w:r>
          </w:p>
        </w:tc>
        <w:tc>
          <w:tcPr>
            <w:tcW w:w="9035" w:type="dxa"/>
            <w:gridSpan w:val="4"/>
          </w:tcPr>
          <w:p w14:paraId="03E794D6" w14:textId="77777777" w:rsidR="00B741E0" w:rsidRPr="002E40B0" w:rsidRDefault="00B741E0" w:rsidP="00E8333E">
            <w:pPr>
              <w:rPr>
                <w:color w:val="C00000"/>
                <w:sz w:val="20"/>
                <w:szCs w:val="20"/>
                <w:lang w:eastAsia="ar-SA"/>
              </w:rPr>
            </w:pPr>
            <w:r w:rsidRPr="002E40B0">
              <w:rPr>
                <w:color w:val="C00000"/>
                <w:sz w:val="20"/>
                <w:szCs w:val="20"/>
                <w:lang w:eastAsia="ar-SA"/>
              </w:rPr>
              <w:t>Check antenna</w:t>
            </w:r>
          </w:p>
        </w:tc>
      </w:tr>
      <w:tr w:rsidR="00B741E0" w:rsidRPr="002866E2" w14:paraId="1FEE65A4" w14:textId="77777777" w:rsidTr="0045137F">
        <w:tc>
          <w:tcPr>
            <w:tcW w:w="599" w:type="dxa"/>
          </w:tcPr>
          <w:p w14:paraId="14747D9B" w14:textId="77777777" w:rsidR="00B741E0" w:rsidRPr="002866E2" w:rsidRDefault="00B741E0" w:rsidP="00E8333E">
            <w:pPr>
              <w:rPr>
                <w:sz w:val="20"/>
                <w:szCs w:val="20"/>
                <w:lang w:eastAsia="ar-SA"/>
              </w:rPr>
            </w:pPr>
            <w:r w:rsidRPr="002866E2">
              <w:rPr>
                <w:sz w:val="20"/>
                <w:szCs w:val="20"/>
                <w:lang w:eastAsia="ar-SA"/>
              </w:rPr>
              <w:t>3</w:t>
            </w:r>
          </w:p>
        </w:tc>
        <w:tc>
          <w:tcPr>
            <w:tcW w:w="9035" w:type="dxa"/>
            <w:gridSpan w:val="4"/>
          </w:tcPr>
          <w:p w14:paraId="54035C07" w14:textId="77777777" w:rsidR="00B741E0" w:rsidRPr="002E40B0" w:rsidRDefault="00B741E0" w:rsidP="00E8333E">
            <w:pPr>
              <w:rPr>
                <w:color w:val="C00000"/>
                <w:sz w:val="20"/>
                <w:szCs w:val="20"/>
                <w:lang w:eastAsia="ar-SA"/>
              </w:rPr>
            </w:pPr>
            <w:r w:rsidRPr="002E40B0">
              <w:rPr>
                <w:color w:val="C00000"/>
                <w:sz w:val="20"/>
                <w:szCs w:val="20"/>
                <w:lang w:eastAsia="ar-SA"/>
              </w:rPr>
              <w:t>Try to regain control</w:t>
            </w:r>
          </w:p>
        </w:tc>
      </w:tr>
      <w:tr w:rsidR="00B741E0" w:rsidRPr="002866E2" w14:paraId="7493EB9F" w14:textId="77777777" w:rsidTr="0045137F">
        <w:tc>
          <w:tcPr>
            <w:tcW w:w="599" w:type="dxa"/>
          </w:tcPr>
          <w:p w14:paraId="17BE0A0A" w14:textId="77777777" w:rsidR="00B741E0" w:rsidRPr="002866E2" w:rsidRDefault="00B741E0" w:rsidP="00E8333E">
            <w:pPr>
              <w:rPr>
                <w:sz w:val="20"/>
                <w:szCs w:val="20"/>
                <w:lang w:eastAsia="ar-SA"/>
              </w:rPr>
            </w:pPr>
            <w:r w:rsidRPr="002866E2">
              <w:rPr>
                <w:sz w:val="20"/>
                <w:szCs w:val="20"/>
                <w:lang w:eastAsia="ar-SA"/>
              </w:rPr>
              <w:t>4</w:t>
            </w:r>
          </w:p>
        </w:tc>
        <w:tc>
          <w:tcPr>
            <w:tcW w:w="9035" w:type="dxa"/>
            <w:gridSpan w:val="4"/>
          </w:tcPr>
          <w:p w14:paraId="7093E3B8" w14:textId="77777777" w:rsidR="00B741E0" w:rsidRPr="002E40B0" w:rsidRDefault="00B741E0" w:rsidP="00E8333E">
            <w:pPr>
              <w:rPr>
                <w:color w:val="C00000"/>
                <w:sz w:val="20"/>
                <w:szCs w:val="20"/>
                <w:lang w:eastAsia="ar-SA"/>
              </w:rPr>
            </w:pPr>
            <w:r w:rsidRPr="002E40B0">
              <w:rPr>
                <w:color w:val="C00000"/>
                <w:sz w:val="20"/>
                <w:szCs w:val="20"/>
                <w:lang w:eastAsia="ar-SA"/>
              </w:rPr>
              <w:t>If control is not regained, RTH should automatically engage</w:t>
            </w:r>
          </w:p>
        </w:tc>
      </w:tr>
      <w:tr w:rsidR="00B741E0" w:rsidRPr="002866E2" w14:paraId="5010E546" w14:textId="77777777" w:rsidTr="0045137F">
        <w:tc>
          <w:tcPr>
            <w:tcW w:w="599" w:type="dxa"/>
          </w:tcPr>
          <w:p w14:paraId="69C3349C" w14:textId="77777777" w:rsidR="00B741E0" w:rsidRPr="002866E2" w:rsidRDefault="00B741E0" w:rsidP="00E8333E">
            <w:pPr>
              <w:rPr>
                <w:sz w:val="20"/>
                <w:szCs w:val="20"/>
                <w:lang w:eastAsia="ar-SA"/>
              </w:rPr>
            </w:pPr>
            <w:r w:rsidRPr="002866E2">
              <w:rPr>
                <w:sz w:val="20"/>
                <w:szCs w:val="20"/>
                <w:lang w:eastAsia="ar-SA"/>
              </w:rPr>
              <w:t>5</w:t>
            </w:r>
          </w:p>
        </w:tc>
        <w:tc>
          <w:tcPr>
            <w:tcW w:w="9035" w:type="dxa"/>
            <w:gridSpan w:val="4"/>
          </w:tcPr>
          <w:p w14:paraId="00C63CA3" w14:textId="77777777" w:rsidR="00B741E0" w:rsidRPr="002E40B0" w:rsidRDefault="00B741E0" w:rsidP="00E8333E">
            <w:pPr>
              <w:rPr>
                <w:color w:val="C00000"/>
                <w:sz w:val="20"/>
                <w:szCs w:val="20"/>
                <w:lang w:eastAsia="ar-SA"/>
              </w:rPr>
            </w:pPr>
            <w:r w:rsidRPr="002E40B0">
              <w:rPr>
                <w:color w:val="C00000"/>
                <w:sz w:val="20"/>
                <w:szCs w:val="20"/>
                <w:lang w:eastAsia="ar-SA"/>
              </w:rPr>
              <w:t>Identify landing site</w:t>
            </w:r>
          </w:p>
        </w:tc>
      </w:tr>
      <w:tr w:rsidR="00B741E0" w:rsidRPr="002866E2" w14:paraId="3C83EB32" w14:textId="77777777" w:rsidTr="0045137F">
        <w:tc>
          <w:tcPr>
            <w:tcW w:w="599" w:type="dxa"/>
          </w:tcPr>
          <w:p w14:paraId="333880C7" w14:textId="77777777" w:rsidR="00B741E0" w:rsidRPr="002866E2" w:rsidRDefault="00B741E0" w:rsidP="00E8333E">
            <w:pPr>
              <w:rPr>
                <w:sz w:val="20"/>
                <w:szCs w:val="20"/>
                <w:lang w:eastAsia="ar-SA"/>
              </w:rPr>
            </w:pPr>
            <w:r w:rsidRPr="002866E2">
              <w:rPr>
                <w:sz w:val="20"/>
                <w:szCs w:val="20"/>
                <w:lang w:eastAsia="ar-SA"/>
              </w:rPr>
              <w:t>6</w:t>
            </w:r>
          </w:p>
        </w:tc>
        <w:tc>
          <w:tcPr>
            <w:tcW w:w="9035" w:type="dxa"/>
            <w:gridSpan w:val="4"/>
          </w:tcPr>
          <w:p w14:paraId="19B12923" w14:textId="77777777" w:rsidR="00B741E0" w:rsidRPr="002E40B0" w:rsidRDefault="00B741E0" w:rsidP="00E8333E">
            <w:pPr>
              <w:rPr>
                <w:color w:val="C00000"/>
                <w:sz w:val="20"/>
                <w:szCs w:val="20"/>
                <w:lang w:eastAsia="ar-SA"/>
              </w:rPr>
            </w:pPr>
            <w:r w:rsidRPr="002E40B0">
              <w:rPr>
                <w:color w:val="C00000"/>
                <w:sz w:val="20"/>
                <w:szCs w:val="20"/>
                <w:lang w:eastAsia="ar-SA"/>
              </w:rPr>
              <w:t xml:space="preserve">Immediately clear the area of people </w:t>
            </w:r>
          </w:p>
        </w:tc>
      </w:tr>
      <w:tr w:rsidR="00B741E0" w:rsidRPr="002866E2" w14:paraId="1ED95DB3" w14:textId="77777777" w:rsidTr="0045137F">
        <w:tc>
          <w:tcPr>
            <w:tcW w:w="599" w:type="dxa"/>
          </w:tcPr>
          <w:p w14:paraId="2BE2C1F2" w14:textId="77777777" w:rsidR="00B741E0" w:rsidRPr="002866E2" w:rsidRDefault="00B741E0" w:rsidP="00E8333E">
            <w:pPr>
              <w:rPr>
                <w:sz w:val="20"/>
                <w:szCs w:val="20"/>
                <w:lang w:eastAsia="ar-SA"/>
              </w:rPr>
            </w:pPr>
            <w:r w:rsidRPr="002866E2">
              <w:rPr>
                <w:sz w:val="20"/>
                <w:szCs w:val="20"/>
                <w:lang w:eastAsia="ar-SA"/>
              </w:rPr>
              <w:t>7</w:t>
            </w:r>
          </w:p>
        </w:tc>
        <w:tc>
          <w:tcPr>
            <w:tcW w:w="9035" w:type="dxa"/>
            <w:gridSpan w:val="4"/>
          </w:tcPr>
          <w:p w14:paraId="35372028" w14:textId="77777777" w:rsidR="00B741E0" w:rsidRPr="002E40B0" w:rsidRDefault="00B741E0" w:rsidP="00E8333E">
            <w:pPr>
              <w:rPr>
                <w:color w:val="C00000"/>
                <w:sz w:val="20"/>
                <w:szCs w:val="20"/>
                <w:lang w:eastAsia="ar-SA"/>
              </w:rPr>
            </w:pPr>
            <w:r w:rsidRPr="002E40B0">
              <w:rPr>
                <w:color w:val="C00000"/>
                <w:sz w:val="20"/>
                <w:szCs w:val="20"/>
                <w:lang w:eastAsia="ar-SA"/>
              </w:rPr>
              <w:t>UA will automatically land and shut the motors off</w:t>
            </w:r>
          </w:p>
        </w:tc>
      </w:tr>
    </w:tbl>
    <w:p w14:paraId="13EC543A" w14:textId="77777777" w:rsidR="00B741E0" w:rsidRDefault="00B741E0" w:rsidP="00E8333E">
      <w:pPr>
        <w:spacing w:after="0" w:line="240" w:lineRule="auto"/>
      </w:pPr>
    </w:p>
    <w:p w14:paraId="6C67F163" w14:textId="77777777" w:rsidR="000A3BA2" w:rsidRDefault="00B741E0" w:rsidP="00E8333E">
      <w:pPr>
        <w:spacing w:after="0" w:line="240" w:lineRule="auto"/>
      </w:pPr>
      <w:r>
        <w:t xml:space="preserve">If the C2 link does not </w:t>
      </w:r>
      <w:r w:rsidR="0090491E">
        <w:t>re-establish</w:t>
      </w:r>
      <w:r>
        <w:t xml:space="preserve"> and the UAS failsafe does not engage, the emergency procedure for a flyaway must be followed.</w:t>
      </w:r>
    </w:p>
    <w:p w14:paraId="6AA44545" w14:textId="77777777" w:rsidR="008A4E36" w:rsidRDefault="008A4E36" w:rsidP="00E8333E">
      <w:pPr>
        <w:spacing w:after="0" w:line="240" w:lineRule="auto"/>
      </w:pPr>
    </w:p>
    <w:p w14:paraId="3B024DE5" w14:textId="77777777" w:rsidR="000A3BA2" w:rsidRDefault="000A3BA2" w:rsidP="00E8333E">
      <w:pPr>
        <w:spacing w:after="0" w:line="240" w:lineRule="auto"/>
      </w:pPr>
      <w:r>
        <w:br w:type="page"/>
      </w:r>
    </w:p>
    <w:p w14:paraId="62731E42" w14:textId="3AB3A402" w:rsidR="000A3BA2" w:rsidRDefault="000A3BA2" w:rsidP="00E8333E">
      <w:pPr>
        <w:pStyle w:val="Heading3"/>
      </w:pPr>
      <w:bookmarkStart w:id="606" w:name="_Toc147237601"/>
      <w:bookmarkStart w:id="607" w:name="_Toc150175459"/>
      <w:bookmarkStart w:id="608" w:name="_Toc170121149"/>
      <w:bookmarkStart w:id="609" w:name="_Toc170122174"/>
      <w:bookmarkStart w:id="610" w:name="_Toc170128642"/>
      <w:bookmarkStart w:id="611" w:name="_Toc184199095"/>
      <w:r>
        <w:lastRenderedPageBreak/>
        <w:t>2.1</w:t>
      </w:r>
      <w:r w:rsidR="00C2233F">
        <w:t>6</w:t>
      </w:r>
      <w:r>
        <w:t>.</w:t>
      </w:r>
      <w:r w:rsidR="00C60D89">
        <w:t>6</w:t>
      </w:r>
      <w:r>
        <w:t xml:space="preserve"> Fire</w:t>
      </w:r>
      <w:bookmarkEnd w:id="606"/>
      <w:bookmarkEnd w:id="607"/>
      <w:bookmarkEnd w:id="608"/>
      <w:bookmarkEnd w:id="609"/>
      <w:bookmarkEnd w:id="610"/>
      <w:bookmarkEnd w:id="611"/>
    </w:p>
    <w:p w14:paraId="755CC289" w14:textId="77777777" w:rsidR="000A3BA2" w:rsidRPr="002E40B0" w:rsidRDefault="000A3BA2"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029FE594" w14:textId="347DB910" w:rsidR="000A3BA2" w:rsidRDefault="000A3BA2" w:rsidP="00E8333E">
      <w:pPr>
        <w:rPr>
          <w:lang w:eastAsia="ar-SA"/>
        </w:rPr>
      </w:pPr>
      <w:r>
        <w:rPr>
          <w:lang w:eastAsia="ar-SA"/>
        </w:rPr>
        <w:t xml:space="preserve">If the UA catches fire whilst in flight, the primary objectives must be to protect uninvolved people and to prevent </w:t>
      </w:r>
      <w:r w:rsidR="00A24F0C">
        <w:rPr>
          <w:lang w:eastAsia="ar-SA"/>
        </w:rPr>
        <w:t>the fire</w:t>
      </w:r>
      <w:r>
        <w:rPr>
          <w:lang w:eastAsia="ar-SA"/>
        </w:rPr>
        <w:t xml:space="preserve"> from spreading. Particular care must be taken when operating in rural areas with dry crops, such as wheat or barley.</w:t>
      </w:r>
    </w:p>
    <w:tbl>
      <w:tblPr>
        <w:tblStyle w:val="TableGrid"/>
        <w:tblW w:w="9634" w:type="dxa"/>
        <w:tblLook w:val="04A0" w:firstRow="1" w:lastRow="0" w:firstColumn="1" w:lastColumn="0" w:noHBand="0" w:noVBand="1"/>
      </w:tblPr>
      <w:tblGrid>
        <w:gridCol w:w="591"/>
        <w:gridCol w:w="4698"/>
        <w:gridCol w:w="3290"/>
        <w:gridCol w:w="528"/>
        <w:gridCol w:w="527"/>
      </w:tblGrid>
      <w:tr w:rsidR="003311E0" w:rsidRPr="002866E2" w14:paraId="6C3A936A" w14:textId="77777777" w:rsidTr="003311E0">
        <w:tc>
          <w:tcPr>
            <w:tcW w:w="5353" w:type="dxa"/>
            <w:gridSpan w:val="2"/>
            <w:shd w:val="clear" w:color="auto" w:fill="FF0000"/>
          </w:tcPr>
          <w:p w14:paraId="4B371025"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rPr>
              <w:t>Fire</w:t>
            </w:r>
          </w:p>
        </w:tc>
        <w:tc>
          <w:tcPr>
            <w:tcW w:w="3326" w:type="dxa"/>
            <w:shd w:val="clear" w:color="auto" w:fill="000000" w:themeFill="text1"/>
          </w:tcPr>
          <w:p w14:paraId="1A7329D2"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4F18279E" w14:textId="77777777" w:rsidR="003311E0" w:rsidRPr="002866E2" w:rsidRDefault="003311E0" w:rsidP="00E8333E">
            <w:pPr>
              <w:rPr>
                <w:b/>
                <w:bCs/>
                <w:color w:val="FFFFFF" w:themeColor="background1"/>
                <w:sz w:val="20"/>
                <w:szCs w:val="20"/>
                <w:lang w:eastAsia="ar-SA"/>
              </w:rPr>
            </w:pPr>
            <w:r w:rsidRPr="003311E0">
              <w:rPr>
                <w:b/>
                <w:bCs/>
                <w:sz w:val="20"/>
                <w:szCs w:val="20"/>
                <w:lang w:eastAsia="ar-SA"/>
              </w:rPr>
              <w:t>MR</w:t>
            </w:r>
          </w:p>
        </w:tc>
        <w:tc>
          <w:tcPr>
            <w:tcW w:w="478" w:type="dxa"/>
            <w:shd w:val="clear" w:color="auto" w:fill="008094" w:themeFill="accent4" w:themeFillShade="BF"/>
          </w:tcPr>
          <w:p w14:paraId="6CB4B96E"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0A3BA2" w:rsidRPr="002866E2" w14:paraId="0A90D494" w14:textId="77777777" w:rsidTr="003311E0">
        <w:tc>
          <w:tcPr>
            <w:tcW w:w="593" w:type="dxa"/>
            <w:shd w:val="clear" w:color="auto" w:fill="BFBFBF" w:themeFill="background1" w:themeFillShade="BF"/>
          </w:tcPr>
          <w:p w14:paraId="1E363D6D" w14:textId="77777777" w:rsidR="000A3BA2" w:rsidRPr="002866E2" w:rsidRDefault="000A3BA2"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41" w:type="dxa"/>
            <w:gridSpan w:val="4"/>
            <w:shd w:val="clear" w:color="auto" w:fill="BFBFBF" w:themeFill="background1" w:themeFillShade="BF"/>
          </w:tcPr>
          <w:p w14:paraId="21DF3213" w14:textId="77777777" w:rsidR="000A3BA2" w:rsidRPr="002866E2" w:rsidRDefault="000A3BA2" w:rsidP="00E8333E">
            <w:pPr>
              <w:rPr>
                <w:color w:val="BFBFBF" w:themeColor="background1" w:themeShade="BF"/>
                <w:sz w:val="20"/>
                <w:szCs w:val="20"/>
                <w:lang w:eastAsia="ar-SA"/>
              </w:rPr>
            </w:pPr>
            <w:r w:rsidRPr="002866E2">
              <w:rPr>
                <w:sz w:val="20"/>
                <w:szCs w:val="20"/>
                <w:lang w:eastAsia="ar-SA"/>
              </w:rPr>
              <w:t>Requirement</w:t>
            </w:r>
          </w:p>
        </w:tc>
      </w:tr>
      <w:tr w:rsidR="000A3BA2" w:rsidRPr="002866E2" w14:paraId="2891D536" w14:textId="77777777" w:rsidTr="003311E0">
        <w:tc>
          <w:tcPr>
            <w:tcW w:w="593" w:type="dxa"/>
          </w:tcPr>
          <w:p w14:paraId="7137E4CA" w14:textId="77777777" w:rsidR="000A3BA2" w:rsidRPr="002866E2" w:rsidRDefault="000A3BA2" w:rsidP="00E8333E">
            <w:pPr>
              <w:rPr>
                <w:sz w:val="20"/>
                <w:szCs w:val="20"/>
                <w:lang w:eastAsia="ar-SA"/>
              </w:rPr>
            </w:pPr>
            <w:r w:rsidRPr="002866E2">
              <w:rPr>
                <w:sz w:val="20"/>
                <w:szCs w:val="20"/>
                <w:lang w:eastAsia="ar-SA"/>
              </w:rPr>
              <w:t>1</w:t>
            </w:r>
          </w:p>
        </w:tc>
        <w:tc>
          <w:tcPr>
            <w:tcW w:w="9041" w:type="dxa"/>
            <w:gridSpan w:val="4"/>
          </w:tcPr>
          <w:p w14:paraId="08510DFA" w14:textId="77777777" w:rsidR="000A3BA2" w:rsidRPr="002E40B0" w:rsidRDefault="000A3BA2" w:rsidP="00E8333E">
            <w:pPr>
              <w:rPr>
                <w:color w:val="C00000"/>
                <w:sz w:val="20"/>
                <w:szCs w:val="20"/>
                <w:lang w:eastAsia="ar-SA"/>
              </w:rPr>
            </w:pPr>
            <w:r w:rsidRPr="002E40B0">
              <w:rPr>
                <w:color w:val="C00000"/>
                <w:sz w:val="20"/>
                <w:szCs w:val="20"/>
                <w:lang w:eastAsia="ar-SA"/>
              </w:rPr>
              <w:t>Communication ‘Fire, fire, fire’</w:t>
            </w:r>
          </w:p>
        </w:tc>
      </w:tr>
      <w:tr w:rsidR="000A3BA2" w:rsidRPr="002866E2" w14:paraId="1633260B" w14:textId="77777777" w:rsidTr="003311E0">
        <w:tc>
          <w:tcPr>
            <w:tcW w:w="593" w:type="dxa"/>
          </w:tcPr>
          <w:p w14:paraId="7DAD4497" w14:textId="77777777" w:rsidR="000A3BA2" w:rsidRPr="002866E2" w:rsidRDefault="000A3BA2" w:rsidP="00E8333E">
            <w:pPr>
              <w:rPr>
                <w:sz w:val="20"/>
                <w:szCs w:val="20"/>
                <w:lang w:eastAsia="ar-SA"/>
              </w:rPr>
            </w:pPr>
            <w:r w:rsidRPr="002866E2">
              <w:rPr>
                <w:sz w:val="20"/>
                <w:szCs w:val="20"/>
                <w:lang w:eastAsia="ar-SA"/>
              </w:rPr>
              <w:t>2</w:t>
            </w:r>
          </w:p>
        </w:tc>
        <w:tc>
          <w:tcPr>
            <w:tcW w:w="9041" w:type="dxa"/>
            <w:gridSpan w:val="4"/>
          </w:tcPr>
          <w:p w14:paraId="7B2D5C19" w14:textId="77777777" w:rsidR="000A3BA2" w:rsidRPr="002E40B0" w:rsidRDefault="000A3BA2" w:rsidP="00E8333E">
            <w:pPr>
              <w:rPr>
                <w:color w:val="C00000"/>
                <w:sz w:val="20"/>
                <w:szCs w:val="20"/>
                <w:lang w:eastAsia="ar-SA"/>
              </w:rPr>
            </w:pPr>
            <w:r w:rsidRPr="002E40B0">
              <w:rPr>
                <w:color w:val="C00000"/>
                <w:sz w:val="20"/>
                <w:szCs w:val="20"/>
                <w:lang w:eastAsia="ar-SA"/>
              </w:rPr>
              <w:t>Identify a non-flammable area landing area</w:t>
            </w:r>
          </w:p>
        </w:tc>
      </w:tr>
      <w:tr w:rsidR="000A3BA2" w:rsidRPr="002866E2" w14:paraId="5F9197B9" w14:textId="77777777" w:rsidTr="003311E0">
        <w:tc>
          <w:tcPr>
            <w:tcW w:w="593" w:type="dxa"/>
          </w:tcPr>
          <w:p w14:paraId="43472A52" w14:textId="77777777" w:rsidR="000A3BA2" w:rsidRPr="002866E2" w:rsidRDefault="000A3BA2" w:rsidP="00E8333E">
            <w:pPr>
              <w:rPr>
                <w:sz w:val="20"/>
                <w:szCs w:val="20"/>
                <w:lang w:eastAsia="ar-SA"/>
              </w:rPr>
            </w:pPr>
            <w:r w:rsidRPr="002866E2">
              <w:rPr>
                <w:sz w:val="20"/>
                <w:szCs w:val="20"/>
                <w:lang w:eastAsia="ar-SA"/>
              </w:rPr>
              <w:t>3</w:t>
            </w:r>
          </w:p>
        </w:tc>
        <w:tc>
          <w:tcPr>
            <w:tcW w:w="9041" w:type="dxa"/>
            <w:gridSpan w:val="4"/>
          </w:tcPr>
          <w:p w14:paraId="1C2F59B8" w14:textId="77777777" w:rsidR="000A3BA2" w:rsidRPr="002E40B0" w:rsidRDefault="000A3BA2" w:rsidP="00E8333E">
            <w:pPr>
              <w:rPr>
                <w:color w:val="C00000"/>
                <w:sz w:val="20"/>
                <w:szCs w:val="20"/>
                <w:lang w:eastAsia="ar-SA"/>
              </w:rPr>
            </w:pPr>
            <w:r w:rsidRPr="002E40B0">
              <w:rPr>
                <w:color w:val="C00000"/>
                <w:sz w:val="20"/>
                <w:szCs w:val="20"/>
                <w:lang w:eastAsia="ar-SA"/>
              </w:rPr>
              <w:t>Immediately clear the area of people</w:t>
            </w:r>
          </w:p>
        </w:tc>
      </w:tr>
      <w:tr w:rsidR="000A3BA2" w:rsidRPr="002866E2" w14:paraId="33A44A8B" w14:textId="77777777" w:rsidTr="003311E0">
        <w:tc>
          <w:tcPr>
            <w:tcW w:w="593" w:type="dxa"/>
          </w:tcPr>
          <w:p w14:paraId="6F7670AA" w14:textId="77777777" w:rsidR="000A3BA2" w:rsidRPr="002866E2" w:rsidRDefault="000A3BA2" w:rsidP="00E8333E">
            <w:pPr>
              <w:rPr>
                <w:sz w:val="20"/>
                <w:szCs w:val="20"/>
                <w:lang w:eastAsia="ar-SA"/>
              </w:rPr>
            </w:pPr>
            <w:r w:rsidRPr="002866E2">
              <w:rPr>
                <w:sz w:val="20"/>
                <w:szCs w:val="20"/>
                <w:lang w:eastAsia="ar-SA"/>
              </w:rPr>
              <w:t>4</w:t>
            </w:r>
          </w:p>
        </w:tc>
        <w:tc>
          <w:tcPr>
            <w:tcW w:w="9041" w:type="dxa"/>
            <w:gridSpan w:val="4"/>
          </w:tcPr>
          <w:p w14:paraId="2DCD2F82" w14:textId="77777777" w:rsidR="000A3BA2" w:rsidRPr="002E40B0" w:rsidRDefault="000A3BA2" w:rsidP="00E8333E">
            <w:pPr>
              <w:rPr>
                <w:color w:val="C00000"/>
                <w:sz w:val="20"/>
                <w:szCs w:val="20"/>
                <w:lang w:eastAsia="ar-SA"/>
              </w:rPr>
            </w:pPr>
            <w:r w:rsidRPr="002E40B0">
              <w:rPr>
                <w:color w:val="C00000"/>
                <w:sz w:val="20"/>
                <w:szCs w:val="20"/>
                <w:lang w:eastAsia="ar-SA"/>
              </w:rPr>
              <w:t>Land as soon as possible</w:t>
            </w:r>
          </w:p>
        </w:tc>
      </w:tr>
      <w:tr w:rsidR="000A3BA2" w:rsidRPr="002866E2" w14:paraId="48401C0B" w14:textId="77777777" w:rsidTr="003311E0">
        <w:tc>
          <w:tcPr>
            <w:tcW w:w="593" w:type="dxa"/>
          </w:tcPr>
          <w:p w14:paraId="40CC98CD" w14:textId="77777777" w:rsidR="000A3BA2" w:rsidRPr="002866E2" w:rsidRDefault="000A3BA2" w:rsidP="00E8333E">
            <w:pPr>
              <w:rPr>
                <w:sz w:val="20"/>
                <w:szCs w:val="20"/>
                <w:lang w:eastAsia="ar-SA"/>
              </w:rPr>
            </w:pPr>
            <w:r w:rsidRPr="002866E2">
              <w:rPr>
                <w:sz w:val="20"/>
                <w:szCs w:val="20"/>
                <w:lang w:eastAsia="ar-SA"/>
              </w:rPr>
              <w:t>5</w:t>
            </w:r>
          </w:p>
        </w:tc>
        <w:tc>
          <w:tcPr>
            <w:tcW w:w="9041" w:type="dxa"/>
            <w:gridSpan w:val="4"/>
          </w:tcPr>
          <w:p w14:paraId="040ED64E" w14:textId="77777777" w:rsidR="000A3BA2" w:rsidRPr="002E40B0" w:rsidRDefault="000A3BA2" w:rsidP="00E8333E">
            <w:pPr>
              <w:rPr>
                <w:color w:val="C00000"/>
                <w:sz w:val="20"/>
                <w:szCs w:val="20"/>
                <w:lang w:eastAsia="ar-SA"/>
              </w:rPr>
            </w:pPr>
            <w:r w:rsidRPr="002E40B0">
              <w:rPr>
                <w:color w:val="C00000"/>
                <w:sz w:val="20"/>
                <w:szCs w:val="20"/>
                <w:lang w:eastAsia="ar-SA"/>
              </w:rPr>
              <w:t>Put out fire, if trained, equipped and safe to do so</w:t>
            </w:r>
          </w:p>
        </w:tc>
      </w:tr>
      <w:tr w:rsidR="000A3BA2" w:rsidRPr="002866E2" w14:paraId="7A54450C" w14:textId="77777777" w:rsidTr="003311E0">
        <w:tc>
          <w:tcPr>
            <w:tcW w:w="593" w:type="dxa"/>
          </w:tcPr>
          <w:p w14:paraId="5E80A431" w14:textId="77777777" w:rsidR="000A3BA2" w:rsidRPr="002866E2" w:rsidRDefault="000A3BA2" w:rsidP="00E8333E">
            <w:pPr>
              <w:rPr>
                <w:sz w:val="20"/>
                <w:szCs w:val="20"/>
                <w:lang w:eastAsia="ar-SA"/>
              </w:rPr>
            </w:pPr>
            <w:r w:rsidRPr="002866E2">
              <w:rPr>
                <w:sz w:val="20"/>
                <w:szCs w:val="20"/>
                <w:lang w:eastAsia="ar-SA"/>
              </w:rPr>
              <w:t>6</w:t>
            </w:r>
          </w:p>
        </w:tc>
        <w:tc>
          <w:tcPr>
            <w:tcW w:w="9041" w:type="dxa"/>
            <w:gridSpan w:val="4"/>
          </w:tcPr>
          <w:p w14:paraId="0827CF9C" w14:textId="77777777" w:rsidR="000A3BA2" w:rsidRPr="002E40B0" w:rsidRDefault="000A3BA2" w:rsidP="00E8333E">
            <w:pPr>
              <w:rPr>
                <w:color w:val="C00000"/>
                <w:sz w:val="20"/>
                <w:szCs w:val="20"/>
                <w:lang w:eastAsia="ar-SA"/>
              </w:rPr>
            </w:pPr>
            <w:r w:rsidRPr="002E40B0">
              <w:rPr>
                <w:color w:val="C00000"/>
                <w:sz w:val="20"/>
                <w:szCs w:val="20"/>
                <w:lang w:eastAsia="ar-SA"/>
              </w:rPr>
              <w:t>Call the emergency services if required</w:t>
            </w:r>
          </w:p>
        </w:tc>
      </w:tr>
    </w:tbl>
    <w:p w14:paraId="0DE9D21A" w14:textId="77777777" w:rsidR="000A3BA2" w:rsidRDefault="000A3BA2" w:rsidP="00E8333E">
      <w:pPr>
        <w:rPr>
          <w:lang w:eastAsia="ar-SA"/>
        </w:rPr>
      </w:pPr>
    </w:p>
    <w:p w14:paraId="5E2DE2EB" w14:textId="77777777" w:rsidR="000A3BA2" w:rsidRDefault="000A3BA2" w:rsidP="00E8333E">
      <w:pPr>
        <w:spacing w:after="0" w:line="240" w:lineRule="auto"/>
      </w:pPr>
      <w:r>
        <w:br w:type="page"/>
      </w:r>
    </w:p>
    <w:p w14:paraId="21674969" w14:textId="11A81227" w:rsidR="000A3BA2" w:rsidRDefault="000A3BA2" w:rsidP="00E8333E">
      <w:pPr>
        <w:pStyle w:val="Heading3"/>
      </w:pPr>
      <w:bookmarkStart w:id="612" w:name="_Toc147237602"/>
      <w:bookmarkStart w:id="613" w:name="_Toc150175460"/>
      <w:bookmarkStart w:id="614" w:name="_Toc170121150"/>
      <w:bookmarkStart w:id="615" w:name="_Toc170122175"/>
      <w:bookmarkStart w:id="616" w:name="_Toc170128643"/>
      <w:bookmarkStart w:id="617" w:name="_Toc184199096"/>
      <w:r>
        <w:lastRenderedPageBreak/>
        <w:t>2.1</w:t>
      </w:r>
      <w:r w:rsidR="00C2233F">
        <w:t>6</w:t>
      </w:r>
      <w:r>
        <w:t>.</w:t>
      </w:r>
      <w:r w:rsidR="00C60D89">
        <w:t>7</w:t>
      </w:r>
      <w:r>
        <w:t xml:space="preserve"> Flyaway</w:t>
      </w:r>
      <w:bookmarkEnd w:id="612"/>
      <w:bookmarkEnd w:id="613"/>
      <w:bookmarkEnd w:id="614"/>
      <w:bookmarkEnd w:id="615"/>
      <w:bookmarkEnd w:id="616"/>
      <w:bookmarkEnd w:id="617"/>
    </w:p>
    <w:p w14:paraId="1277F42C" w14:textId="77777777" w:rsidR="000A3BA2" w:rsidRPr="002E40B0" w:rsidRDefault="000A3BA2"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1EDF0A36" w14:textId="59B7D26F" w:rsidR="000A3BA2" w:rsidRDefault="000A3BA2" w:rsidP="00E8333E">
      <w:pPr>
        <w:rPr>
          <w:lang w:eastAsia="ar-SA"/>
        </w:rPr>
      </w:pPr>
      <w:r>
        <w:rPr>
          <w:lang w:eastAsia="ar-SA"/>
        </w:rPr>
        <w:t xml:space="preserve">A flyaway occurs when the UA fails to respond to any navigation inputs due to a malfunction or C2 signal interference. A flyaway is normally linear (in a straight line), but it can also result in the UA changing direction and/or altitude. </w:t>
      </w:r>
    </w:p>
    <w:p w14:paraId="6D97855E" w14:textId="77777777" w:rsidR="000A3BA2" w:rsidRPr="0096102D" w:rsidRDefault="000A3BA2" w:rsidP="00E8333E">
      <w:r>
        <w:rPr>
          <w:lang w:eastAsia="ar-SA"/>
        </w:rPr>
        <w:t xml:space="preserve">The landing/crash site </w:t>
      </w:r>
      <w:r w:rsidRPr="0096102D">
        <w:t xml:space="preserve">of </w:t>
      </w:r>
      <w:r>
        <w:t xml:space="preserve">the UA for a linear flyaway </w:t>
      </w:r>
      <w:r w:rsidRPr="0096102D">
        <w:t>can be predicted using the equation below:</w:t>
      </w:r>
    </w:p>
    <w:p w14:paraId="68E4597D" w14:textId="77777777" w:rsidR="000A3BA2" w:rsidRPr="00C6303E" w:rsidRDefault="000A3BA2" w:rsidP="00E8333E">
      <w:pPr>
        <w:rPr>
          <w:i/>
          <w:iCs/>
        </w:rPr>
      </w:pPr>
      <w:r w:rsidRPr="00C6303E">
        <w:rPr>
          <w:i/>
          <w:iCs/>
        </w:rPr>
        <w:t>Speed in knots</w:t>
      </w:r>
      <w:r w:rsidR="003F3DBD">
        <w:rPr>
          <w:i/>
          <w:iCs/>
        </w:rPr>
        <w:t xml:space="preserve"> x e</w:t>
      </w:r>
      <w:r w:rsidRPr="00C6303E">
        <w:rPr>
          <w:i/>
          <w:iCs/>
        </w:rPr>
        <w:t>stimated remaining battery time in minutes</w:t>
      </w:r>
      <w:r w:rsidR="003F3DBD">
        <w:rPr>
          <w:i/>
          <w:iCs/>
        </w:rPr>
        <w:t xml:space="preserve"> </w:t>
      </w:r>
      <w:r w:rsidRPr="00C6303E">
        <w:rPr>
          <w:i/>
          <w:iCs/>
        </w:rPr>
        <w:t>x</w:t>
      </w:r>
      <w:r w:rsidR="003F3DBD">
        <w:rPr>
          <w:i/>
          <w:iCs/>
        </w:rPr>
        <w:t xml:space="preserve"> </w:t>
      </w:r>
      <w:r w:rsidRPr="00C6303E">
        <w:rPr>
          <w:i/>
          <w:iCs/>
        </w:rPr>
        <w:t>30.8</w:t>
      </w:r>
      <w:r w:rsidR="003F3DBD">
        <w:rPr>
          <w:i/>
          <w:iCs/>
        </w:rPr>
        <w:t xml:space="preserve"> </w:t>
      </w:r>
      <w:r w:rsidRPr="00C6303E">
        <w:rPr>
          <w:i/>
          <w:iCs/>
        </w:rPr>
        <w:t>=</w:t>
      </w:r>
      <w:r w:rsidR="003F3DBD">
        <w:rPr>
          <w:i/>
          <w:iCs/>
        </w:rPr>
        <w:t xml:space="preserve"> </w:t>
      </w:r>
      <w:r w:rsidRPr="00C6303E">
        <w:rPr>
          <w:i/>
          <w:iCs/>
        </w:rPr>
        <w:t>Distance in metres</w:t>
      </w:r>
    </w:p>
    <w:p w14:paraId="1B49F172" w14:textId="1EA6DB20" w:rsidR="000A3BA2" w:rsidRDefault="000A3BA2" w:rsidP="00E8333E">
      <w:pPr>
        <w:rPr>
          <w:lang w:eastAsia="ar-SA"/>
        </w:rPr>
      </w:pPr>
      <w:r>
        <w:rPr>
          <w:lang w:eastAsia="ar-SA"/>
        </w:rPr>
        <w:t xml:space="preserve">Flight logs, the map and video telemetry can all be used to assist with finding the crashed UA. It is essential that the </w:t>
      </w:r>
      <w:r w:rsidR="00DE6C70">
        <w:rPr>
          <w:lang w:eastAsia="ar-SA"/>
        </w:rPr>
        <w:t>command unit</w:t>
      </w:r>
      <w:r>
        <w:rPr>
          <w:lang w:eastAsia="ar-SA"/>
        </w:rPr>
        <w:t xml:space="preserve"> is left switched on to capture the flight log data.</w:t>
      </w:r>
    </w:p>
    <w:tbl>
      <w:tblPr>
        <w:tblStyle w:val="TableGrid"/>
        <w:tblW w:w="9634" w:type="dxa"/>
        <w:tblLook w:val="04A0" w:firstRow="1" w:lastRow="0" w:firstColumn="1" w:lastColumn="0" w:noHBand="0" w:noVBand="1"/>
      </w:tblPr>
      <w:tblGrid>
        <w:gridCol w:w="603"/>
        <w:gridCol w:w="4702"/>
        <w:gridCol w:w="3274"/>
        <w:gridCol w:w="528"/>
        <w:gridCol w:w="527"/>
      </w:tblGrid>
      <w:tr w:rsidR="003311E0" w:rsidRPr="002866E2" w14:paraId="74F05329" w14:textId="77777777" w:rsidTr="003311E0">
        <w:tc>
          <w:tcPr>
            <w:tcW w:w="5367" w:type="dxa"/>
            <w:gridSpan w:val="2"/>
            <w:shd w:val="clear" w:color="auto" w:fill="FF0000"/>
          </w:tcPr>
          <w:p w14:paraId="7EC05E81"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rPr>
              <w:t>Flyaway</w:t>
            </w:r>
          </w:p>
        </w:tc>
        <w:tc>
          <w:tcPr>
            <w:tcW w:w="3312" w:type="dxa"/>
            <w:shd w:val="clear" w:color="auto" w:fill="000000" w:themeFill="text1"/>
          </w:tcPr>
          <w:p w14:paraId="34F66EA1"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6CFEE263" w14:textId="77777777" w:rsidR="003311E0" w:rsidRPr="002866E2" w:rsidRDefault="003311E0" w:rsidP="00E8333E">
            <w:pPr>
              <w:rPr>
                <w:b/>
                <w:bCs/>
                <w:color w:val="FFFFFF" w:themeColor="background1"/>
                <w:sz w:val="20"/>
                <w:szCs w:val="20"/>
                <w:lang w:eastAsia="ar-SA"/>
              </w:rPr>
            </w:pPr>
            <w:r w:rsidRPr="003311E0">
              <w:rPr>
                <w:b/>
                <w:bCs/>
                <w:sz w:val="20"/>
                <w:szCs w:val="20"/>
                <w:lang w:eastAsia="ar-SA"/>
              </w:rPr>
              <w:t>MR</w:t>
            </w:r>
          </w:p>
        </w:tc>
        <w:tc>
          <w:tcPr>
            <w:tcW w:w="478" w:type="dxa"/>
            <w:shd w:val="clear" w:color="auto" w:fill="008094" w:themeFill="accent4" w:themeFillShade="BF"/>
          </w:tcPr>
          <w:p w14:paraId="093FF03F"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0A3BA2" w:rsidRPr="002866E2" w14:paraId="10AF45EB" w14:textId="77777777" w:rsidTr="003311E0">
        <w:tc>
          <w:tcPr>
            <w:tcW w:w="603" w:type="dxa"/>
            <w:shd w:val="clear" w:color="auto" w:fill="BFBFBF" w:themeFill="background1" w:themeFillShade="BF"/>
          </w:tcPr>
          <w:p w14:paraId="42B34787" w14:textId="77777777" w:rsidR="000A3BA2" w:rsidRPr="002866E2" w:rsidRDefault="000A3BA2"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1" w:type="dxa"/>
            <w:gridSpan w:val="4"/>
            <w:shd w:val="clear" w:color="auto" w:fill="BFBFBF" w:themeFill="background1" w:themeFillShade="BF"/>
          </w:tcPr>
          <w:p w14:paraId="72CBD4CA" w14:textId="77777777" w:rsidR="000A3BA2" w:rsidRPr="002866E2" w:rsidRDefault="000A3BA2" w:rsidP="00E8333E">
            <w:pPr>
              <w:rPr>
                <w:color w:val="BFBFBF" w:themeColor="background1" w:themeShade="BF"/>
                <w:sz w:val="20"/>
                <w:szCs w:val="20"/>
                <w:lang w:eastAsia="ar-SA"/>
              </w:rPr>
            </w:pPr>
            <w:r w:rsidRPr="002866E2">
              <w:rPr>
                <w:sz w:val="20"/>
                <w:szCs w:val="20"/>
                <w:lang w:eastAsia="ar-SA"/>
              </w:rPr>
              <w:t>Requirement</w:t>
            </w:r>
          </w:p>
        </w:tc>
      </w:tr>
      <w:tr w:rsidR="000A3BA2" w:rsidRPr="002866E2" w14:paraId="04AA5561" w14:textId="77777777" w:rsidTr="003311E0">
        <w:tc>
          <w:tcPr>
            <w:tcW w:w="603" w:type="dxa"/>
          </w:tcPr>
          <w:p w14:paraId="2F19F7A7" w14:textId="77777777" w:rsidR="000A3BA2" w:rsidRPr="002866E2" w:rsidRDefault="000A3BA2" w:rsidP="00E8333E">
            <w:pPr>
              <w:rPr>
                <w:sz w:val="20"/>
                <w:szCs w:val="20"/>
                <w:lang w:eastAsia="ar-SA"/>
              </w:rPr>
            </w:pPr>
            <w:r w:rsidRPr="002866E2">
              <w:rPr>
                <w:sz w:val="20"/>
                <w:szCs w:val="20"/>
                <w:lang w:eastAsia="ar-SA"/>
              </w:rPr>
              <w:t>1</w:t>
            </w:r>
          </w:p>
        </w:tc>
        <w:tc>
          <w:tcPr>
            <w:tcW w:w="9031" w:type="dxa"/>
            <w:gridSpan w:val="4"/>
          </w:tcPr>
          <w:p w14:paraId="123E8CC0" w14:textId="77777777" w:rsidR="000A3BA2" w:rsidRPr="002E40B0" w:rsidRDefault="000A3BA2" w:rsidP="00E8333E">
            <w:pPr>
              <w:rPr>
                <w:color w:val="C00000"/>
                <w:sz w:val="20"/>
                <w:szCs w:val="20"/>
                <w:lang w:eastAsia="ar-SA"/>
              </w:rPr>
            </w:pPr>
            <w:r w:rsidRPr="002E40B0">
              <w:rPr>
                <w:color w:val="C00000"/>
                <w:sz w:val="20"/>
                <w:szCs w:val="20"/>
                <w:lang w:eastAsia="ar-SA"/>
              </w:rPr>
              <w:t>Communication ‘Flyaway’</w:t>
            </w:r>
          </w:p>
        </w:tc>
      </w:tr>
      <w:tr w:rsidR="000A3BA2" w:rsidRPr="002866E2" w14:paraId="7D7CD623" w14:textId="77777777" w:rsidTr="003311E0">
        <w:tc>
          <w:tcPr>
            <w:tcW w:w="603" w:type="dxa"/>
          </w:tcPr>
          <w:p w14:paraId="159A237D" w14:textId="77777777" w:rsidR="000A3BA2" w:rsidRPr="002866E2" w:rsidRDefault="000A3BA2" w:rsidP="00E8333E">
            <w:pPr>
              <w:rPr>
                <w:sz w:val="20"/>
                <w:szCs w:val="20"/>
                <w:lang w:eastAsia="ar-SA"/>
              </w:rPr>
            </w:pPr>
            <w:r w:rsidRPr="002866E2">
              <w:rPr>
                <w:sz w:val="20"/>
                <w:szCs w:val="20"/>
                <w:lang w:eastAsia="ar-SA"/>
              </w:rPr>
              <w:t>2</w:t>
            </w:r>
          </w:p>
        </w:tc>
        <w:tc>
          <w:tcPr>
            <w:tcW w:w="9031" w:type="dxa"/>
            <w:gridSpan w:val="4"/>
          </w:tcPr>
          <w:p w14:paraId="55501D31" w14:textId="77777777" w:rsidR="000A3BA2" w:rsidRPr="002E40B0" w:rsidRDefault="000A3BA2" w:rsidP="00E8333E">
            <w:pPr>
              <w:rPr>
                <w:color w:val="C00000"/>
                <w:sz w:val="20"/>
                <w:szCs w:val="20"/>
                <w:lang w:eastAsia="ar-SA"/>
              </w:rPr>
            </w:pPr>
            <w:r w:rsidRPr="002E40B0">
              <w:rPr>
                <w:color w:val="C00000"/>
                <w:sz w:val="20"/>
                <w:szCs w:val="20"/>
                <w:lang w:eastAsia="ar-SA"/>
              </w:rPr>
              <w:t>Note time</w:t>
            </w:r>
          </w:p>
        </w:tc>
      </w:tr>
      <w:tr w:rsidR="000A3BA2" w:rsidRPr="002866E2" w14:paraId="7B02DB16" w14:textId="77777777" w:rsidTr="003311E0">
        <w:tc>
          <w:tcPr>
            <w:tcW w:w="603" w:type="dxa"/>
          </w:tcPr>
          <w:p w14:paraId="392FE7CA" w14:textId="77777777" w:rsidR="000A3BA2" w:rsidRPr="002866E2" w:rsidRDefault="000A3BA2" w:rsidP="00E8333E">
            <w:pPr>
              <w:rPr>
                <w:sz w:val="20"/>
                <w:szCs w:val="20"/>
                <w:lang w:eastAsia="ar-SA"/>
              </w:rPr>
            </w:pPr>
            <w:r w:rsidRPr="002866E2">
              <w:rPr>
                <w:sz w:val="20"/>
                <w:szCs w:val="20"/>
                <w:lang w:eastAsia="ar-SA"/>
              </w:rPr>
              <w:t>3</w:t>
            </w:r>
          </w:p>
        </w:tc>
        <w:tc>
          <w:tcPr>
            <w:tcW w:w="9031" w:type="dxa"/>
            <w:gridSpan w:val="4"/>
          </w:tcPr>
          <w:p w14:paraId="7DDBF996" w14:textId="77777777" w:rsidR="000A3BA2" w:rsidRPr="002E40B0" w:rsidRDefault="000A3BA2" w:rsidP="00E8333E">
            <w:pPr>
              <w:rPr>
                <w:color w:val="C00000"/>
                <w:sz w:val="20"/>
                <w:szCs w:val="20"/>
                <w:lang w:eastAsia="ar-SA"/>
              </w:rPr>
            </w:pPr>
            <w:r w:rsidRPr="002E40B0">
              <w:rPr>
                <w:color w:val="C00000"/>
                <w:sz w:val="20"/>
                <w:szCs w:val="20"/>
                <w:lang w:eastAsia="ar-SA"/>
              </w:rPr>
              <w:t>Note heading</w:t>
            </w:r>
          </w:p>
        </w:tc>
      </w:tr>
      <w:tr w:rsidR="000A3BA2" w:rsidRPr="002866E2" w14:paraId="653DB22F" w14:textId="77777777" w:rsidTr="003311E0">
        <w:tc>
          <w:tcPr>
            <w:tcW w:w="603" w:type="dxa"/>
          </w:tcPr>
          <w:p w14:paraId="379BD4E7" w14:textId="77777777" w:rsidR="000A3BA2" w:rsidRPr="002866E2" w:rsidRDefault="000A3BA2" w:rsidP="00E8333E">
            <w:pPr>
              <w:rPr>
                <w:sz w:val="20"/>
                <w:szCs w:val="20"/>
                <w:lang w:eastAsia="ar-SA"/>
              </w:rPr>
            </w:pPr>
            <w:r w:rsidRPr="002866E2">
              <w:rPr>
                <w:sz w:val="20"/>
                <w:szCs w:val="20"/>
                <w:lang w:eastAsia="ar-SA"/>
              </w:rPr>
              <w:t>4</w:t>
            </w:r>
          </w:p>
        </w:tc>
        <w:tc>
          <w:tcPr>
            <w:tcW w:w="9031" w:type="dxa"/>
            <w:gridSpan w:val="4"/>
          </w:tcPr>
          <w:p w14:paraId="704369C6" w14:textId="77777777" w:rsidR="000A3BA2" w:rsidRPr="002E40B0" w:rsidRDefault="000A3BA2" w:rsidP="00E8333E">
            <w:pPr>
              <w:rPr>
                <w:color w:val="C00000"/>
                <w:sz w:val="20"/>
                <w:szCs w:val="20"/>
                <w:lang w:eastAsia="ar-SA"/>
              </w:rPr>
            </w:pPr>
            <w:r w:rsidRPr="002E40B0">
              <w:rPr>
                <w:color w:val="C00000"/>
                <w:sz w:val="20"/>
                <w:szCs w:val="20"/>
                <w:lang w:eastAsia="ar-SA"/>
              </w:rPr>
              <w:t>Calculate remaining flight time</w:t>
            </w:r>
          </w:p>
        </w:tc>
      </w:tr>
      <w:tr w:rsidR="000A3BA2" w:rsidRPr="002866E2" w14:paraId="1D3A514E" w14:textId="77777777" w:rsidTr="003311E0">
        <w:tc>
          <w:tcPr>
            <w:tcW w:w="603" w:type="dxa"/>
          </w:tcPr>
          <w:p w14:paraId="0AE9AC97" w14:textId="77777777" w:rsidR="000A3BA2" w:rsidRPr="002866E2" w:rsidRDefault="000A3BA2" w:rsidP="00E8333E">
            <w:pPr>
              <w:rPr>
                <w:sz w:val="20"/>
                <w:szCs w:val="20"/>
                <w:lang w:eastAsia="ar-SA"/>
              </w:rPr>
            </w:pPr>
            <w:r w:rsidRPr="002866E2">
              <w:rPr>
                <w:sz w:val="20"/>
                <w:szCs w:val="20"/>
                <w:lang w:eastAsia="ar-SA"/>
              </w:rPr>
              <w:t>5</w:t>
            </w:r>
          </w:p>
        </w:tc>
        <w:tc>
          <w:tcPr>
            <w:tcW w:w="9031" w:type="dxa"/>
            <w:gridSpan w:val="4"/>
          </w:tcPr>
          <w:p w14:paraId="418EC578" w14:textId="77777777" w:rsidR="000A3BA2" w:rsidRPr="002E40B0" w:rsidRDefault="000A3BA2" w:rsidP="00E8333E">
            <w:pPr>
              <w:rPr>
                <w:color w:val="C00000"/>
                <w:sz w:val="20"/>
                <w:szCs w:val="20"/>
                <w:lang w:eastAsia="ar-SA"/>
              </w:rPr>
            </w:pPr>
            <w:r w:rsidRPr="002E40B0">
              <w:rPr>
                <w:color w:val="C00000"/>
                <w:sz w:val="20"/>
                <w:szCs w:val="20"/>
                <w:lang w:eastAsia="ar-SA"/>
              </w:rPr>
              <w:t>Plot potential crash site using the equation above</w:t>
            </w:r>
          </w:p>
        </w:tc>
      </w:tr>
      <w:tr w:rsidR="000A3BA2" w:rsidRPr="002866E2" w14:paraId="07C49A97" w14:textId="77777777" w:rsidTr="003311E0">
        <w:tc>
          <w:tcPr>
            <w:tcW w:w="603" w:type="dxa"/>
          </w:tcPr>
          <w:p w14:paraId="614DE677" w14:textId="77777777" w:rsidR="000A3BA2" w:rsidRPr="002866E2" w:rsidRDefault="000A3BA2" w:rsidP="00E8333E">
            <w:pPr>
              <w:rPr>
                <w:sz w:val="20"/>
                <w:szCs w:val="20"/>
                <w:lang w:eastAsia="ar-SA"/>
              </w:rPr>
            </w:pPr>
            <w:r w:rsidRPr="002866E2">
              <w:rPr>
                <w:sz w:val="20"/>
                <w:szCs w:val="20"/>
                <w:lang w:eastAsia="ar-SA"/>
              </w:rPr>
              <w:t>6</w:t>
            </w:r>
          </w:p>
        </w:tc>
        <w:tc>
          <w:tcPr>
            <w:tcW w:w="9031" w:type="dxa"/>
            <w:gridSpan w:val="4"/>
          </w:tcPr>
          <w:p w14:paraId="048F47DD" w14:textId="5480666B" w:rsidR="000A3BA2" w:rsidRPr="002E40B0" w:rsidRDefault="000A3BA2" w:rsidP="00E8333E">
            <w:pPr>
              <w:rPr>
                <w:color w:val="C00000"/>
                <w:sz w:val="20"/>
                <w:szCs w:val="20"/>
                <w:lang w:eastAsia="ar-SA"/>
              </w:rPr>
            </w:pPr>
            <w:r w:rsidRPr="002E40B0">
              <w:rPr>
                <w:color w:val="C00000"/>
                <w:sz w:val="20"/>
                <w:szCs w:val="20"/>
                <w:lang w:eastAsia="ar-SA"/>
              </w:rPr>
              <w:t xml:space="preserve">Leave the </w:t>
            </w:r>
            <w:r w:rsidR="00DE6C70" w:rsidRPr="002E40B0">
              <w:rPr>
                <w:color w:val="C00000"/>
                <w:sz w:val="20"/>
                <w:szCs w:val="20"/>
                <w:lang w:eastAsia="ar-SA"/>
              </w:rPr>
              <w:t>command unit</w:t>
            </w:r>
            <w:r w:rsidRPr="002E40B0">
              <w:rPr>
                <w:color w:val="C00000"/>
                <w:sz w:val="20"/>
                <w:szCs w:val="20"/>
                <w:lang w:eastAsia="ar-SA"/>
              </w:rPr>
              <w:t xml:space="preserve"> on and monitor </w:t>
            </w:r>
            <w:r w:rsidR="00DE6C70" w:rsidRPr="002E40B0">
              <w:rPr>
                <w:color w:val="C00000"/>
                <w:sz w:val="20"/>
                <w:szCs w:val="20"/>
                <w:lang w:eastAsia="ar-SA"/>
              </w:rPr>
              <w:t xml:space="preserve">the </w:t>
            </w:r>
            <w:r w:rsidRPr="002E40B0">
              <w:rPr>
                <w:color w:val="C00000"/>
                <w:sz w:val="20"/>
                <w:szCs w:val="20"/>
                <w:lang w:eastAsia="ar-SA"/>
              </w:rPr>
              <w:t>telemetry</w:t>
            </w:r>
          </w:p>
        </w:tc>
      </w:tr>
      <w:tr w:rsidR="000A3BA2" w:rsidRPr="002866E2" w14:paraId="10908D88" w14:textId="77777777" w:rsidTr="003311E0">
        <w:tc>
          <w:tcPr>
            <w:tcW w:w="603" w:type="dxa"/>
          </w:tcPr>
          <w:p w14:paraId="1C6B5A44" w14:textId="77777777" w:rsidR="000A3BA2" w:rsidRPr="002866E2" w:rsidRDefault="000A3BA2" w:rsidP="00E8333E">
            <w:pPr>
              <w:rPr>
                <w:sz w:val="20"/>
                <w:szCs w:val="20"/>
                <w:lang w:eastAsia="ar-SA"/>
              </w:rPr>
            </w:pPr>
            <w:r w:rsidRPr="002866E2">
              <w:rPr>
                <w:sz w:val="20"/>
                <w:szCs w:val="20"/>
                <w:lang w:eastAsia="ar-SA"/>
              </w:rPr>
              <w:t>7</w:t>
            </w:r>
          </w:p>
        </w:tc>
        <w:tc>
          <w:tcPr>
            <w:tcW w:w="9031" w:type="dxa"/>
            <w:gridSpan w:val="4"/>
          </w:tcPr>
          <w:p w14:paraId="5D729A26" w14:textId="78644F2F" w:rsidR="000A3BA2" w:rsidRPr="002E40B0" w:rsidRDefault="000A3BA2" w:rsidP="00E8333E">
            <w:pPr>
              <w:rPr>
                <w:color w:val="C00000"/>
                <w:sz w:val="20"/>
                <w:szCs w:val="20"/>
                <w:lang w:eastAsia="ar-SA"/>
              </w:rPr>
            </w:pPr>
            <w:r w:rsidRPr="002E40B0">
              <w:rPr>
                <w:color w:val="C00000"/>
                <w:sz w:val="20"/>
                <w:szCs w:val="20"/>
                <w:lang w:eastAsia="ar-SA"/>
              </w:rPr>
              <w:t xml:space="preserve">Inform </w:t>
            </w:r>
            <w:r w:rsidR="00CF4C25">
              <w:rPr>
                <w:color w:val="C00000"/>
                <w:sz w:val="20"/>
                <w:szCs w:val="20"/>
                <w:lang w:eastAsia="ar-SA"/>
              </w:rPr>
              <w:t xml:space="preserve">the appropriate </w:t>
            </w:r>
            <w:r w:rsidRPr="002E40B0">
              <w:rPr>
                <w:color w:val="C00000"/>
                <w:sz w:val="20"/>
                <w:szCs w:val="20"/>
                <w:lang w:eastAsia="ar-SA"/>
              </w:rPr>
              <w:t>ATC</w:t>
            </w:r>
            <w:r w:rsidR="00806182">
              <w:rPr>
                <w:color w:val="C00000"/>
                <w:sz w:val="20"/>
                <w:szCs w:val="20"/>
                <w:lang w:eastAsia="ar-SA"/>
              </w:rPr>
              <w:t xml:space="preserve"> and/or other </w:t>
            </w:r>
            <w:r w:rsidR="00CF4C25">
              <w:rPr>
                <w:color w:val="C00000"/>
                <w:sz w:val="20"/>
                <w:szCs w:val="20"/>
                <w:lang w:eastAsia="ar-SA"/>
              </w:rPr>
              <w:t>airspace managers</w:t>
            </w:r>
            <w:r w:rsidRPr="002E40B0">
              <w:rPr>
                <w:color w:val="C00000"/>
                <w:sz w:val="20"/>
                <w:szCs w:val="20"/>
                <w:lang w:eastAsia="ar-SA"/>
              </w:rPr>
              <w:t xml:space="preserve"> in the direction of </w:t>
            </w:r>
            <w:r w:rsidR="00CF4C25">
              <w:rPr>
                <w:color w:val="C00000"/>
                <w:sz w:val="20"/>
                <w:szCs w:val="20"/>
                <w:lang w:eastAsia="ar-SA"/>
              </w:rPr>
              <w:t>the flyaway</w:t>
            </w:r>
          </w:p>
        </w:tc>
      </w:tr>
      <w:tr w:rsidR="000A3BA2" w:rsidRPr="002866E2" w14:paraId="115A02D0" w14:textId="77777777" w:rsidTr="003311E0">
        <w:tc>
          <w:tcPr>
            <w:tcW w:w="603" w:type="dxa"/>
          </w:tcPr>
          <w:p w14:paraId="14925933" w14:textId="77777777" w:rsidR="000A3BA2" w:rsidRPr="002866E2" w:rsidRDefault="000A3BA2" w:rsidP="00E8333E">
            <w:pPr>
              <w:rPr>
                <w:sz w:val="20"/>
                <w:szCs w:val="20"/>
                <w:lang w:eastAsia="ar-SA"/>
              </w:rPr>
            </w:pPr>
            <w:r w:rsidRPr="002866E2">
              <w:rPr>
                <w:sz w:val="20"/>
                <w:szCs w:val="20"/>
                <w:lang w:eastAsia="ar-SA"/>
              </w:rPr>
              <w:t>8</w:t>
            </w:r>
          </w:p>
        </w:tc>
        <w:tc>
          <w:tcPr>
            <w:tcW w:w="9031" w:type="dxa"/>
            <w:gridSpan w:val="4"/>
          </w:tcPr>
          <w:p w14:paraId="4D74B53F" w14:textId="77777777" w:rsidR="000A3BA2" w:rsidRPr="002E40B0" w:rsidRDefault="000A3BA2" w:rsidP="00E8333E">
            <w:pPr>
              <w:rPr>
                <w:color w:val="C00000"/>
                <w:sz w:val="20"/>
                <w:szCs w:val="20"/>
                <w:lang w:eastAsia="ar-SA"/>
              </w:rPr>
            </w:pPr>
            <w:r w:rsidRPr="002E40B0">
              <w:rPr>
                <w:color w:val="C00000"/>
                <w:sz w:val="20"/>
                <w:szCs w:val="20"/>
                <w:lang w:eastAsia="ar-SA"/>
              </w:rPr>
              <w:t>Inform police</w:t>
            </w:r>
          </w:p>
        </w:tc>
      </w:tr>
      <w:tr w:rsidR="000A3BA2" w:rsidRPr="002866E2" w14:paraId="5FED7E1A" w14:textId="77777777" w:rsidTr="003311E0">
        <w:tc>
          <w:tcPr>
            <w:tcW w:w="603" w:type="dxa"/>
          </w:tcPr>
          <w:p w14:paraId="452A9FA2" w14:textId="77777777" w:rsidR="000A3BA2" w:rsidRPr="002866E2" w:rsidRDefault="000A3BA2" w:rsidP="00E8333E">
            <w:pPr>
              <w:rPr>
                <w:sz w:val="20"/>
                <w:szCs w:val="20"/>
                <w:lang w:eastAsia="ar-SA"/>
              </w:rPr>
            </w:pPr>
            <w:r w:rsidRPr="002866E2">
              <w:rPr>
                <w:sz w:val="20"/>
                <w:szCs w:val="20"/>
                <w:lang w:eastAsia="ar-SA"/>
              </w:rPr>
              <w:t>9</w:t>
            </w:r>
          </w:p>
        </w:tc>
        <w:tc>
          <w:tcPr>
            <w:tcW w:w="9031" w:type="dxa"/>
            <w:gridSpan w:val="4"/>
          </w:tcPr>
          <w:p w14:paraId="0F3ADAED" w14:textId="77777777" w:rsidR="000A3BA2" w:rsidRPr="002E40B0" w:rsidRDefault="000A3BA2" w:rsidP="00E8333E">
            <w:pPr>
              <w:rPr>
                <w:color w:val="C00000"/>
                <w:sz w:val="20"/>
                <w:szCs w:val="20"/>
                <w:lang w:eastAsia="ar-SA"/>
              </w:rPr>
            </w:pPr>
            <w:r w:rsidRPr="002E40B0">
              <w:rPr>
                <w:color w:val="C00000"/>
                <w:sz w:val="20"/>
                <w:szCs w:val="20"/>
                <w:lang w:eastAsia="ar-SA"/>
              </w:rPr>
              <w:t>Remain at the AOO until the UAS either returns due to the RTH failsafe activating, or runs out of fuel</w:t>
            </w:r>
          </w:p>
        </w:tc>
      </w:tr>
      <w:tr w:rsidR="000A3BA2" w:rsidRPr="002866E2" w14:paraId="2021FB08" w14:textId="77777777" w:rsidTr="003311E0">
        <w:tc>
          <w:tcPr>
            <w:tcW w:w="603" w:type="dxa"/>
          </w:tcPr>
          <w:p w14:paraId="350B9AA4" w14:textId="77777777" w:rsidR="000A3BA2" w:rsidRPr="002866E2" w:rsidRDefault="000A3BA2" w:rsidP="00E8333E">
            <w:pPr>
              <w:rPr>
                <w:sz w:val="20"/>
                <w:szCs w:val="20"/>
                <w:lang w:eastAsia="ar-SA"/>
              </w:rPr>
            </w:pPr>
            <w:r w:rsidRPr="002866E2">
              <w:rPr>
                <w:sz w:val="20"/>
                <w:szCs w:val="20"/>
                <w:lang w:eastAsia="ar-SA"/>
              </w:rPr>
              <w:t>10</w:t>
            </w:r>
          </w:p>
        </w:tc>
        <w:tc>
          <w:tcPr>
            <w:tcW w:w="9031" w:type="dxa"/>
            <w:gridSpan w:val="4"/>
          </w:tcPr>
          <w:p w14:paraId="19384E56" w14:textId="3036CE48" w:rsidR="000A3BA2" w:rsidRPr="002E40B0" w:rsidRDefault="000A3BA2" w:rsidP="00E8333E">
            <w:pPr>
              <w:rPr>
                <w:color w:val="C00000"/>
                <w:sz w:val="20"/>
                <w:szCs w:val="20"/>
                <w:lang w:eastAsia="ar-SA"/>
              </w:rPr>
            </w:pPr>
            <w:r w:rsidRPr="002E40B0">
              <w:rPr>
                <w:color w:val="C00000"/>
                <w:sz w:val="20"/>
                <w:szCs w:val="20"/>
                <w:lang w:eastAsia="ar-SA"/>
              </w:rPr>
              <w:t xml:space="preserve">Find crash site using map </w:t>
            </w:r>
            <w:r w:rsidR="00DE6C70" w:rsidRPr="002E40B0">
              <w:rPr>
                <w:color w:val="C00000"/>
                <w:sz w:val="20"/>
                <w:szCs w:val="20"/>
                <w:lang w:eastAsia="ar-SA"/>
              </w:rPr>
              <w:t>built in command unit or obtain latitude and longitude from the command unit’s digital</w:t>
            </w:r>
            <w:r w:rsidRPr="002E40B0">
              <w:rPr>
                <w:color w:val="C00000"/>
                <w:sz w:val="20"/>
                <w:szCs w:val="20"/>
                <w:lang w:eastAsia="ar-SA"/>
              </w:rPr>
              <w:t xml:space="preserve"> flight log</w:t>
            </w:r>
          </w:p>
        </w:tc>
      </w:tr>
    </w:tbl>
    <w:p w14:paraId="52A827D0" w14:textId="77777777" w:rsidR="009A03F2" w:rsidRDefault="009A03F2" w:rsidP="00E8333E">
      <w:pPr>
        <w:spacing w:after="0" w:line="240" w:lineRule="auto"/>
        <w:rPr>
          <w:rFonts w:cs="Arial"/>
          <w:b/>
          <w:bCs/>
          <w:color w:val="000000" w:themeColor="text1"/>
        </w:rPr>
      </w:pPr>
      <w:r>
        <w:br w:type="page"/>
      </w:r>
    </w:p>
    <w:p w14:paraId="180C4276" w14:textId="710D6D2A" w:rsidR="000A3BA2" w:rsidRDefault="000A3BA2" w:rsidP="00E8333E">
      <w:pPr>
        <w:pStyle w:val="Heading3"/>
      </w:pPr>
      <w:bookmarkStart w:id="618" w:name="_Toc147237603"/>
      <w:bookmarkStart w:id="619" w:name="_Toc150175461"/>
      <w:bookmarkStart w:id="620" w:name="_Toc170121151"/>
      <w:bookmarkStart w:id="621" w:name="_Toc170122176"/>
      <w:bookmarkStart w:id="622" w:name="_Toc170128644"/>
      <w:bookmarkStart w:id="623" w:name="_Toc184199097"/>
      <w:r>
        <w:lastRenderedPageBreak/>
        <w:t>2.1</w:t>
      </w:r>
      <w:r w:rsidR="00C2233F">
        <w:t>6</w:t>
      </w:r>
      <w:r>
        <w:t>.</w:t>
      </w:r>
      <w:r w:rsidR="00C60D89">
        <w:t>8</w:t>
      </w:r>
      <w:r>
        <w:t xml:space="preserve"> GNSS signal loss</w:t>
      </w:r>
      <w:bookmarkEnd w:id="618"/>
      <w:bookmarkEnd w:id="619"/>
      <w:bookmarkEnd w:id="620"/>
      <w:bookmarkEnd w:id="621"/>
      <w:bookmarkEnd w:id="622"/>
      <w:bookmarkEnd w:id="623"/>
    </w:p>
    <w:p w14:paraId="295E71ED" w14:textId="77777777" w:rsidR="000A3BA2" w:rsidRPr="002E40B0" w:rsidRDefault="000A3BA2"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27454866" w14:textId="77777777" w:rsidR="000A3BA2" w:rsidRDefault="000A3BA2" w:rsidP="00E8333E">
      <w:pPr>
        <w:rPr>
          <w:lang w:eastAsia="ar-SA"/>
        </w:rPr>
      </w:pPr>
      <w:r>
        <w:rPr>
          <w:lang w:eastAsia="ar-SA"/>
        </w:rPr>
        <w:t xml:space="preserve">If the GNSS signal is lost the UA will automatically enter altitude mode, which means it will hold its altitude but not its position. Telemetry position data will be lost. Navigation using waypoint modes and the RTH failsafe will not work. </w:t>
      </w:r>
    </w:p>
    <w:p w14:paraId="27F7267B" w14:textId="77777777" w:rsidR="000A3BA2" w:rsidRDefault="000A3BA2" w:rsidP="00E8333E">
      <w:pPr>
        <w:rPr>
          <w:lang w:eastAsia="ar-SA"/>
        </w:rPr>
      </w:pPr>
      <w:r>
        <w:rPr>
          <w:lang w:eastAsia="ar-SA"/>
        </w:rPr>
        <w:t>The UA will drift with the wind and will need manual control inputs from the remote pilot to control its flight path.</w:t>
      </w:r>
    </w:p>
    <w:tbl>
      <w:tblPr>
        <w:tblStyle w:val="TableGrid"/>
        <w:tblW w:w="9634" w:type="dxa"/>
        <w:tblLook w:val="04A0" w:firstRow="1" w:lastRow="0" w:firstColumn="1" w:lastColumn="0" w:noHBand="0" w:noVBand="1"/>
      </w:tblPr>
      <w:tblGrid>
        <w:gridCol w:w="596"/>
        <w:gridCol w:w="4724"/>
        <w:gridCol w:w="3259"/>
        <w:gridCol w:w="528"/>
        <w:gridCol w:w="527"/>
      </w:tblGrid>
      <w:tr w:rsidR="003311E0" w:rsidRPr="002866E2" w14:paraId="12CF727B" w14:textId="77777777" w:rsidTr="003311E0">
        <w:tc>
          <w:tcPr>
            <w:tcW w:w="5383" w:type="dxa"/>
            <w:gridSpan w:val="2"/>
            <w:shd w:val="clear" w:color="auto" w:fill="FF0000"/>
          </w:tcPr>
          <w:p w14:paraId="4F8C03B7"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rPr>
              <w:t>GNSS</w:t>
            </w:r>
            <w:r w:rsidR="004E4B41">
              <w:rPr>
                <w:b/>
                <w:bCs/>
                <w:color w:val="FFFFFF" w:themeColor="background1"/>
                <w:sz w:val="20"/>
                <w:szCs w:val="20"/>
              </w:rPr>
              <w:t xml:space="preserve"> signal loss</w:t>
            </w:r>
          </w:p>
        </w:tc>
        <w:tc>
          <w:tcPr>
            <w:tcW w:w="3296" w:type="dxa"/>
            <w:shd w:val="clear" w:color="auto" w:fill="000000" w:themeFill="text1"/>
          </w:tcPr>
          <w:p w14:paraId="497764D0"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04635788" w14:textId="77777777" w:rsidR="003311E0" w:rsidRPr="003311E0" w:rsidRDefault="003311E0" w:rsidP="00E8333E">
            <w:pPr>
              <w:rPr>
                <w:b/>
                <w:bCs/>
                <w:sz w:val="20"/>
                <w:szCs w:val="20"/>
                <w:lang w:eastAsia="ar-SA"/>
              </w:rPr>
            </w:pPr>
            <w:r w:rsidRPr="003311E0">
              <w:rPr>
                <w:b/>
                <w:bCs/>
                <w:sz w:val="20"/>
                <w:szCs w:val="20"/>
                <w:lang w:eastAsia="ar-SA"/>
              </w:rPr>
              <w:t>MR</w:t>
            </w:r>
          </w:p>
        </w:tc>
        <w:tc>
          <w:tcPr>
            <w:tcW w:w="478" w:type="dxa"/>
            <w:shd w:val="clear" w:color="auto" w:fill="008094" w:themeFill="accent4" w:themeFillShade="BF"/>
          </w:tcPr>
          <w:p w14:paraId="7221B952"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0A3BA2" w:rsidRPr="002866E2" w14:paraId="3C02D4B3" w14:textId="77777777" w:rsidTr="003311E0">
        <w:tc>
          <w:tcPr>
            <w:tcW w:w="597" w:type="dxa"/>
            <w:shd w:val="clear" w:color="auto" w:fill="BFBFBF" w:themeFill="background1" w:themeFillShade="BF"/>
          </w:tcPr>
          <w:p w14:paraId="3B679D8B" w14:textId="77777777" w:rsidR="000A3BA2" w:rsidRPr="002866E2" w:rsidRDefault="000A3BA2"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7" w:type="dxa"/>
            <w:gridSpan w:val="4"/>
            <w:shd w:val="clear" w:color="auto" w:fill="BFBFBF" w:themeFill="background1" w:themeFillShade="BF"/>
          </w:tcPr>
          <w:p w14:paraId="1113B491" w14:textId="77777777" w:rsidR="000A3BA2" w:rsidRPr="002866E2" w:rsidRDefault="000A3BA2" w:rsidP="00E8333E">
            <w:pPr>
              <w:rPr>
                <w:color w:val="BFBFBF" w:themeColor="background1" w:themeShade="BF"/>
                <w:sz w:val="20"/>
                <w:szCs w:val="20"/>
                <w:lang w:eastAsia="ar-SA"/>
              </w:rPr>
            </w:pPr>
            <w:r w:rsidRPr="002866E2">
              <w:rPr>
                <w:sz w:val="20"/>
                <w:szCs w:val="20"/>
                <w:lang w:eastAsia="ar-SA"/>
              </w:rPr>
              <w:t>Requirement</w:t>
            </w:r>
          </w:p>
        </w:tc>
      </w:tr>
      <w:tr w:rsidR="000A3BA2" w:rsidRPr="002866E2" w14:paraId="30B17542" w14:textId="77777777" w:rsidTr="003311E0">
        <w:tc>
          <w:tcPr>
            <w:tcW w:w="597" w:type="dxa"/>
          </w:tcPr>
          <w:p w14:paraId="53A6AF71" w14:textId="77777777" w:rsidR="000A3BA2" w:rsidRPr="002866E2" w:rsidRDefault="000A3BA2" w:rsidP="00E8333E">
            <w:pPr>
              <w:rPr>
                <w:sz w:val="20"/>
                <w:szCs w:val="20"/>
                <w:lang w:eastAsia="ar-SA"/>
              </w:rPr>
            </w:pPr>
            <w:r w:rsidRPr="002866E2">
              <w:rPr>
                <w:sz w:val="20"/>
                <w:szCs w:val="20"/>
                <w:lang w:eastAsia="ar-SA"/>
              </w:rPr>
              <w:t>1</w:t>
            </w:r>
          </w:p>
        </w:tc>
        <w:tc>
          <w:tcPr>
            <w:tcW w:w="9037" w:type="dxa"/>
            <w:gridSpan w:val="4"/>
          </w:tcPr>
          <w:p w14:paraId="3CA568C7" w14:textId="77777777" w:rsidR="000A3BA2" w:rsidRPr="002E40B0" w:rsidRDefault="000A3BA2" w:rsidP="00E8333E">
            <w:pPr>
              <w:rPr>
                <w:color w:val="C00000"/>
                <w:sz w:val="20"/>
                <w:szCs w:val="20"/>
                <w:lang w:eastAsia="ar-SA"/>
              </w:rPr>
            </w:pPr>
            <w:r w:rsidRPr="002E40B0">
              <w:rPr>
                <w:color w:val="C00000"/>
                <w:sz w:val="20"/>
                <w:szCs w:val="20"/>
                <w:lang w:eastAsia="ar-SA"/>
              </w:rPr>
              <w:t>Communication ‘</w:t>
            </w:r>
            <w:r w:rsidR="00E368C8" w:rsidRPr="002E40B0">
              <w:rPr>
                <w:color w:val="C00000"/>
                <w:sz w:val="20"/>
                <w:szCs w:val="20"/>
                <w:lang w:eastAsia="ar-SA"/>
              </w:rPr>
              <w:t>GNSS lost</w:t>
            </w:r>
            <w:r w:rsidRPr="002E40B0">
              <w:rPr>
                <w:color w:val="C00000"/>
                <w:sz w:val="20"/>
                <w:szCs w:val="20"/>
                <w:lang w:eastAsia="ar-SA"/>
              </w:rPr>
              <w:t>’</w:t>
            </w:r>
          </w:p>
        </w:tc>
      </w:tr>
      <w:tr w:rsidR="000A3BA2" w:rsidRPr="002866E2" w14:paraId="6DDDC34E" w14:textId="77777777" w:rsidTr="003311E0">
        <w:tc>
          <w:tcPr>
            <w:tcW w:w="597" w:type="dxa"/>
          </w:tcPr>
          <w:p w14:paraId="22EC2C16" w14:textId="77777777" w:rsidR="000A3BA2" w:rsidRPr="002866E2" w:rsidRDefault="000A3BA2" w:rsidP="00E8333E">
            <w:pPr>
              <w:rPr>
                <w:sz w:val="20"/>
                <w:szCs w:val="20"/>
                <w:lang w:eastAsia="ar-SA"/>
              </w:rPr>
            </w:pPr>
            <w:r w:rsidRPr="002866E2">
              <w:rPr>
                <w:sz w:val="20"/>
                <w:szCs w:val="20"/>
                <w:lang w:eastAsia="ar-SA"/>
              </w:rPr>
              <w:t>2</w:t>
            </w:r>
          </w:p>
        </w:tc>
        <w:tc>
          <w:tcPr>
            <w:tcW w:w="9037" w:type="dxa"/>
            <w:gridSpan w:val="4"/>
          </w:tcPr>
          <w:p w14:paraId="596409EE" w14:textId="77777777" w:rsidR="000A3BA2" w:rsidRPr="002E40B0" w:rsidRDefault="000A3BA2" w:rsidP="00E8333E">
            <w:pPr>
              <w:rPr>
                <w:color w:val="C00000"/>
                <w:sz w:val="20"/>
                <w:szCs w:val="20"/>
                <w:lang w:eastAsia="ar-SA"/>
              </w:rPr>
            </w:pPr>
            <w:r w:rsidRPr="002E40B0">
              <w:rPr>
                <w:color w:val="C00000"/>
                <w:sz w:val="20"/>
                <w:szCs w:val="20"/>
                <w:lang w:eastAsia="ar-SA"/>
              </w:rPr>
              <w:t>Gain altitude, if required to avoid collision with obstacles</w:t>
            </w:r>
          </w:p>
        </w:tc>
      </w:tr>
      <w:tr w:rsidR="00E368C8" w:rsidRPr="002866E2" w14:paraId="3F6A01B3" w14:textId="77777777" w:rsidTr="003311E0">
        <w:tc>
          <w:tcPr>
            <w:tcW w:w="597" w:type="dxa"/>
          </w:tcPr>
          <w:p w14:paraId="6F9A6AFD" w14:textId="77777777" w:rsidR="00E368C8" w:rsidRPr="002866E2" w:rsidRDefault="00E368C8" w:rsidP="00E8333E">
            <w:pPr>
              <w:rPr>
                <w:sz w:val="20"/>
                <w:szCs w:val="20"/>
                <w:lang w:eastAsia="ar-SA"/>
              </w:rPr>
            </w:pPr>
            <w:r w:rsidRPr="002866E2">
              <w:rPr>
                <w:sz w:val="20"/>
                <w:szCs w:val="20"/>
                <w:lang w:eastAsia="ar-SA"/>
              </w:rPr>
              <w:t>3</w:t>
            </w:r>
          </w:p>
        </w:tc>
        <w:tc>
          <w:tcPr>
            <w:tcW w:w="9037" w:type="dxa"/>
            <w:gridSpan w:val="4"/>
          </w:tcPr>
          <w:p w14:paraId="12075C3B" w14:textId="77777777" w:rsidR="00E368C8" w:rsidRPr="002E40B0" w:rsidRDefault="00E368C8" w:rsidP="00E8333E">
            <w:pPr>
              <w:rPr>
                <w:color w:val="C00000"/>
                <w:sz w:val="20"/>
                <w:szCs w:val="20"/>
                <w:lang w:eastAsia="ar-SA"/>
              </w:rPr>
            </w:pPr>
            <w:r w:rsidRPr="002E40B0">
              <w:rPr>
                <w:color w:val="C00000"/>
                <w:sz w:val="20"/>
                <w:szCs w:val="20"/>
                <w:lang w:eastAsia="ar-SA"/>
              </w:rPr>
              <w:t>Note wind direction and strength</w:t>
            </w:r>
          </w:p>
        </w:tc>
      </w:tr>
      <w:tr w:rsidR="00E368C8" w:rsidRPr="002866E2" w14:paraId="251D335A" w14:textId="77777777" w:rsidTr="003311E0">
        <w:tc>
          <w:tcPr>
            <w:tcW w:w="597" w:type="dxa"/>
          </w:tcPr>
          <w:p w14:paraId="60D007B1" w14:textId="77777777" w:rsidR="00E368C8" w:rsidRPr="002866E2" w:rsidRDefault="00E368C8" w:rsidP="00E8333E">
            <w:pPr>
              <w:rPr>
                <w:sz w:val="20"/>
                <w:szCs w:val="20"/>
                <w:lang w:eastAsia="ar-SA"/>
              </w:rPr>
            </w:pPr>
            <w:r w:rsidRPr="002866E2">
              <w:rPr>
                <w:sz w:val="20"/>
                <w:szCs w:val="20"/>
                <w:lang w:eastAsia="ar-SA"/>
              </w:rPr>
              <w:t>4</w:t>
            </w:r>
          </w:p>
        </w:tc>
        <w:tc>
          <w:tcPr>
            <w:tcW w:w="9037" w:type="dxa"/>
            <w:gridSpan w:val="4"/>
          </w:tcPr>
          <w:p w14:paraId="27C3FF13" w14:textId="77777777" w:rsidR="00E368C8" w:rsidRPr="002E40B0" w:rsidRDefault="00E368C8" w:rsidP="00E8333E">
            <w:pPr>
              <w:rPr>
                <w:color w:val="C00000"/>
                <w:sz w:val="20"/>
                <w:szCs w:val="20"/>
                <w:lang w:eastAsia="ar-SA"/>
              </w:rPr>
            </w:pPr>
            <w:r w:rsidRPr="002E40B0">
              <w:rPr>
                <w:color w:val="C00000"/>
                <w:sz w:val="20"/>
                <w:szCs w:val="20"/>
                <w:lang w:eastAsia="ar-SA"/>
              </w:rPr>
              <w:t>Obtain control of the UAS</w:t>
            </w:r>
          </w:p>
        </w:tc>
      </w:tr>
      <w:tr w:rsidR="00E368C8" w:rsidRPr="002866E2" w14:paraId="24828B65" w14:textId="77777777" w:rsidTr="003311E0">
        <w:tc>
          <w:tcPr>
            <w:tcW w:w="597" w:type="dxa"/>
          </w:tcPr>
          <w:p w14:paraId="6C47C70E" w14:textId="77777777" w:rsidR="00E368C8" w:rsidRPr="002866E2" w:rsidRDefault="00E368C8" w:rsidP="00E8333E">
            <w:pPr>
              <w:rPr>
                <w:sz w:val="20"/>
                <w:szCs w:val="20"/>
                <w:lang w:eastAsia="ar-SA"/>
              </w:rPr>
            </w:pPr>
            <w:r w:rsidRPr="002866E2">
              <w:rPr>
                <w:sz w:val="20"/>
                <w:szCs w:val="20"/>
                <w:lang w:eastAsia="ar-SA"/>
              </w:rPr>
              <w:t>5</w:t>
            </w:r>
          </w:p>
        </w:tc>
        <w:tc>
          <w:tcPr>
            <w:tcW w:w="9037" w:type="dxa"/>
            <w:gridSpan w:val="4"/>
          </w:tcPr>
          <w:p w14:paraId="18AC493E" w14:textId="77777777" w:rsidR="00E368C8" w:rsidRPr="002E40B0" w:rsidRDefault="00E368C8" w:rsidP="00E8333E">
            <w:pPr>
              <w:rPr>
                <w:color w:val="C00000"/>
                <w:sz w:val="20"/>
                <w:szCs w:val="20"/>
                <w:lang w:eastAsia="ar-SA"/>
              </w:rPr>
            </w:pPr>
            <w:r w:rsidRPr="002E40B0">
              <w:rPr>
                <w:color w:val="C00000"/>
                <w:sz w:val="20"/>
                <w:szCs w:val="20"/>
                <w:lang w:eastAsia="ar-SA"/>
              </w:rPr>
              <w:t>Identify landing site</w:t>
            </w:r>
          </w:p>
        </w:tc>
      </w:tr>
      <w:tr w:rsidR="00E368C8" w:rsidRPr="002866E2" w14:paraId="6D74E14F" w14:textId="77777777" w:rsidTr="003311E0">
        <w:tc>
          <w:tcPr>
            <w:tcW w:w="597" w:type="dxa"/>
          </w:tcPr>
          <w:p w14:paraId="3F2A5A30" w14:textId="77777777" w:rsidR="00E368C8" w:rsidRPr="002866E2" w:rsidRDefault="00E368C8" w:rsidP="00E8333E">
            <w:pPr>
              <w:rPr>
                <w:sz w:val="20"/>
                <w:szCs w:val="20"/>
                <w:lang w:eastAsia="ar-SA"/>
              </w:rPr>
            </w:pPr>
            <w:r w:rsidRPr="002866E2">
              <w:rPr>
                <w:sz w:val="20"/>
                <w:szCs w:val="20"/>
                <w:lang w:eastAsia="ar-SA"/>
              </w:rPr>
              <w:t>6</w:t>
            </w:r>
          </w:p>
        </w:tc>
        <w:tc>
          <w:tcPr>
            <w:tcW w:w="9037" w:type="dxa"/>
            <w:gridSpan w:val="4"/>
          </w:tcPr>
          <w:p w14:paraId="56D2BBA1" w14:textId="77777777" w:rsidR="00E368C8" w:rsidRPr="002E40B0" w:rsidRDefault="00E368C8" w:rsidP="00E8333E">
            <w:pPr>
              <w:rPr>
                <w:color w:val="C00000"/>
                <w:sz w:val="20"/>
                <w:szCs w:val="20"/>
                <w:lang w:eastAsia="ar-SA"/>
              </w:rPr>
            </w:pPr>
            <w:r w:rsidRPr="002E40B0">
              <w:rPr>
                <w:color w:val="C00000"/>
                <w:sz w:val="20"/>
                <w:szCs w:val="20"/>
                <w:lang w:eastAsia="ar-SA"/>
              </w:rPr>
              <w:t xml:space="preserve">Immediately clear the area of people </w:t>
            </w:r>
          </w:p>
        </w:tc>
      </w:tr>
      <w:tr w:rsidR="00E368C8" w:rsidRPr="002866E2" w14:paraId="2F18C46B" w14:textId="77777777" w:rsidTr="003311E0">
        <w:tc>
          <w:tcPr>
            <w:tcW w:w="597" w:type="dxa"/>
          </w:tcPr>
          <w:p w14:paraId="37F47B07" w14:textId="77777777" w:rsidR="00E368C8" w:rsidRPr="002866E2" w:rsidRDefault="00E368C8" w:rsidP="00E8333E">
            <w:pPr>
              <w:rPr>
                <w:sz w:val="20"/>
                <w:szCs w:val="20"/>
                <w:lang w:eastAsia="ar-SA"/>
              </w:rPr>
            </w:pPr>
            <w:r w:rsidRPr="002866E2">
              <w:rPr>
                <w:sz w:val="20"/>
                <w:szCs w:val="20"/>
                <w:lang w:eastAsia="ar-SA"/>
              </w:rPr>
              <w:t>7</w:t>
            </w:r>
          </w:p>
        </w:tc>
        <w:tc>
          <w:tcPr>
            <w:tcW w:w="9037" w:type="dxa"/>
            <w:gridSpan w:val="4"/>
          </w:tcPr>
          <w:p w14:paraId="3920819A" w14:textId="77777777" w:rsidR="00E368C8" w:rsidRPr="002E40B0" w:rsidRDefault="00E368C8" w:rsidP="00E8333E">
            <w:pPr>
              <w:rPr>
                <w:color w:val="C00000"/>
                <w:sz w:val="20"/>
                <w:szCs w:val="20"/>
                <w:lang w:eastAsia="ar-SA"/>
              </w:rPr>
            </w:pPr>
            <w:r w:rsidRPr="002E40B0">
              <w:rPr>
                <w:color w:val="C00000"/>
                <w:sz w:val="20"/>
                <w:szCs w:val="20"/>
                <w:lang w:eastAsia="ar-SA"/>
              </w:rPr>
              <w:t>Land</w:t>
            </w:r>
          </w:p>
        </w:tc>
      </w:tr>
    </w:tbl>
    <w:p w14:paraId="6433FDAF" w14:textId="77777777" w:rsidR="000A3BA2" w:rsidRDefault="000A3BA2" w:rsidP="00E8333E">
      <w:pPr>
        <w:spacing w:after="0" w:line="240" w:lineRule="auto"/>
      </w:pPr>
    </w:p>
    <w:p w14:paraId="399800FC" w14:textId="77777777" w:rsidR="00E368C8" w:rsidRDefault="00E368C8" w:rsidP="00E8333E">
      <w:pPr>
        <w:spacing w:after="0" w:line="240" w:lineRule="auto"/>
      </w:pPr>
      <w:r>
        <w:br w:type="page"/>
      </w:r>
    </w:p>
    <w:p w14:paraId="176A984B" w14:textId="6164C7A1" w:rsidR="00E368C8" w:rsidRDefault="00E368C8" w:rsidP="00E8333E">
      <w:pPr>
        <w:pStyle w:val="Heading3"/>
      </w:pPr>
      <w:bookmarkStart w:id="624" w:name="_Toc147237604"/>
      <w:bookmarkStart w:id="625" w:name="_Toc150175462"/>
      <w:bookmarkStart w:id="626" w:name="_Toc170121152"/>
      <w:bookmarkStart w:id="627" w:name="_Toc170122177"/>
      <w:bookmarkStart w:id="628" w:name="_Toc170128645"/>
      <w:bookmarkStart w:id="629" w:name="_Toc184199098"/>
      <w:r>
        <w:lastRenderedPageBreak/>
        <w:t>2.1</w:t>
      </w:r>
      <w:r w:rsidR="00C2233F">
        <w:t>6</w:t>
      </w:r>
      <w:r>
        <w:t>.</w:t>
      </w:r>
      <w:r w:rsidR="00C60D89">
        <w:t>9</w:t>
      </w:r>
      <w:r>
        <w:t xml:space="preserve"> Ground incursion</w:t>
      </w:r>
      <w:bookmarkEnd w:id="624"/>
      <w:bookmarkEnd w:id="625"/>
      <w:bookmarkEnd w:id="626"/>
      <w:bookmarkEnd w:id="627"/>
      <w:bookmarkEnd w:id="628"/>
      <w:bookmarkEnd w:id="629"/>
    </w:p>
    <w:p w14:paraId="6F61396E" w14:textId="77777777" w:rsidR="00E368C8" w:rsidRPr="002E40B0" w:rsidRDefault="00E368C8"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7FE51609" w14:textId="77777777" w:rsidR="00E368C8" w:rsidRDefault="00E368C8" w:rsidP="00E8333E">
      <w:pPr>
        <w:rPr>
          <w:lang w:eastAsia="ar-SA"/>
        </w:rPr>
      </w:pPr>
      <w:r>
        <w:rPr>
          <w:lang w:eastAsia="ar-SA"/>
        </w:rPr>
        <w:t>If an uninvolved person breaches the cordon around the area of operation, TOLA or emergency landing area, the minimum legal distances must be maintained by the remote pilot.</w:t>
      </w:r>
    </w:p>
    <w:tbl>
      <w:tblPr>
        <w:tblStyle w:val="TableGrid"/>
        <w:tblW w:w="9634" w:type="dxa"/>
        <w:tblLook w:val="04A0" w:firstRow="1" w:lastRow="0" w:firstColumn="1" w:lastColumn="0" w:noHBand="0" w:noVBand="1"/>
      </w:tblPr>
      <w:tblGrid>
        <w:gridCol w:w="599"/>
        <w:gridCol w:w="4704"/>
        <w:gridCol w:w="3276"/>
        <w:gridCol w:w="528"/>
        <w:gridCol w:w="527"/>
      </w:tblGrid>
      <w:tr w:rsidR="003311E0" w:rsidRPr="002866E2" w14:paraId="5283DC54" w14:textId="77777777" w:rsidTr="003311E0">
        <w:tc>
          <w:tcPr>
            <w:tcW w:w="5364" w:type="dxa"/>
            <w:gridSpan w:val="2"/>
            <w:shd w:val="clear" w:color="auto" w:fill="FF0000"/>
          </w:tcPr>
          <w:p w14:paraId="128B58D3" w14:textId="77777777" w:rsidR="003311E0" w:rsidRPr="002866E2" w:rsidRDefault="004E4B41" w:rsidP="00E8333E">
            <w:pPr>
              <w:rPr>
                <w:b/>
                <w:bCs/>
                <w:color w:val="FFFFFF" w:themeColor="background1"/>
                <w:sz w:val="20"/>
                <w:szCs w:val="20"/>
                <w:lang w:eastAsia="ar-SA"/>
              </w:rPr>
            </w:pPr>
            <w:r>
              <w:rPr>
                <w:b/>
                <w:bCs/>
                <w:color w:val="FFFFFF" w:themeColor="background1"/>
                <w:sz w:val="20"/>
                <w:szCs w:val="20"/>
              </w:rPr>
              <w:t>Ground incursion</w:t>
            </w:r>
          </w:p>
        </w:tc>
        <w:tc>
          <w:tcPr>
            <w:tcW w:w="3315" w:type="dxa"/>
            <w:shd w:val="clear" w:color="auto" w:fill="000000" w:themeFill="text1"/>
          </w:tcPr>
          <w:p w14:paraId="06DB4C61"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260DE1C8" w14:textId="77777777" w:rsidR="003311E0" w:rsidRPr="003311E0" w:rsidRDefault="003311E0" w:rsidP="00E8333E">
            <w:pPr>
              <w:rPr>
                <w:b/>
                <w:bCs/>
                <w:sz w:val="20"/>
                <w:szCs w:val="20"/>
                <w:lang w:eastAsia="ar-SA"/>
              </w:rPr>
            </w:pPr>
            <w:r w:rsidRPr="003311E0">
              <w:rPr>
                <w:b/>
                <w:bCs/>
                <w:sz w:val="20"/>
                <w:szCs w:val="20"/>
                <w:lang w:eastAsia="ar-SA"/>
              </w:rPr>
              <w:t>MR</w:t>
            </w:r>
          </w:p>
        </w:tc>
        <w:tc>
          <w:tcPr>
            <w:tcW w:w="478" w:type="dxa"/>
            <w:shd w:val="clear" w:color="auto" w:fill="008094" w:themeFill="accent4" w:themeFillShade="BF"/>
          </w:tcPr>
          <w:p w14:paraId="7D9B8680"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E368C8" w:rsidRPr="002866E2" w14:paraId="1B986DE3" w14:textId="77777777" w:rsidTr="003311E0">
        <w:tc>
          <w:tcPr>
            <w:tcW w:w="599" w:type="dxa"/>
            <w:shd w:val="clear" w:color="auto" w:fill="BFBFBF" w:themeFill="background1" w:themeFillShade="BF"/>
          </w:tcPr>
          <w:p w14:paraId="27A857DC" w14:textId="77777777" w:rsidR="00E368C8" w:rsidRPr="002866E2" w:rsidRDefault="00E368C8"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5" w:type="dxa"/>
            <w:gridSpan w:val="4"/>
            <w:shd w:val="clear" w:color="auto" w:fill="BFBFBF" w:themeFill="background1" w:themeFillShade="BF"/>
          </w:tcPr>
          <w:p w14:paraId="003F687F" w14:textId="77777777" w:rsidR="00E368C8" w:rsidRPr="002866E2" w:rsidRDefault="00E368C8" w:rsidP="00E8333E">
            <w:pPr>
              <w:rPr>
                <w:color w:val="BFBFBF" w:themeColor="background1" w:themeShade="BF"/>
                <w:sz w:val="20"/>
                <w:szCs w:val="20"/>
                <w:lang w:eastAsia="ar-SA"/>
              </w:rPr>
            </w:pPr>
            <w:r w:rsidRPr="002866E2">
              <w:rPr>
                <w:sz w:val="20"/>
                <w:szCs w:val="20"/>
                <w:lang w:eastAsia="ar-SA"/>
              </w:rPr>
              <w:t>Requirement</w:t>
            </w:r>
          </w:p>
        </w:tc>
      </w:tr>
      <w:tr w:rsidR="00E368C8" w:rsidRPr="002866E2" w14:paraId="23168209" w14:textId="77777777" w:rsidTr="003311E0">
        <w:tc>
          <w:tcPr>
            <w:tcW w:w="599" w:type="dxa"/>
          </w:tcPr>
          <w:p w14:paraId="41BC5537" w14:textId="77777777" w:rsidR="00E368C8" w:rsidRPr="002866E2" w:rsidRDefault="00E368C8" w:rsidP="00E8333E">
            <w:pPr>
              <w:rPr>
                <w:sz w:val="20"/>
                <w:szCs w:val="20"/>
                <w:lang w:eastAsia="ar-SA"/>
              </w:rPr>
            </w:pPr>
            <w:r w:rsidRPr="002866E2">
              <w:rPr>
                <w:sz w:val="20"/>
                <w:szCs w:val="20"/>
                <w:lang w:eastAsia="ar-SA"/>
              </w:rPr>
              <w:t>1</w:t>
            </w:r>
          </w:p>
        </w:tc>
        <w:tc>
          <w:tcPr>
            <w:tcW w:w="9035" w:type="dxa"/>
            <w:gridSpan w:val="4"/>
          </w:tcPr>
          <w:p w14:paraId="711DE63C" w14:textId="77777777" w:rsidR="00E368C8" w:rsidRPr="002E40B0" w:rsidRDefault="00E368C8" w:rsidP="00E8333E">
            <w:pPr>
              <w:rPr>
                <w:color w:val="C00000"/>
                <w:sz w:val="20"/>
                <w:szCs w:val="20"/>
                <w:lang w:eastAsia="ar-SA"/>
              </w:rPr>
            </w:pPr>
            <w:r w:rsidRPr="002E40B0">
              <w:rPr>
                <w:color w:val="C00000"/>
                <w:sz w:val="20"/>
                <w:szCs w:val="20"/>
                <w:lang w:eastAsia="ar-SA"/>
              </w:rPr>
              <w:t>Communication ‘Cordon breach’</w:t>
            </w:r>
          </w:p>
        </w:tc>
      </w:tr>
      <w:tr w:rsidR="00E368C8" w:rsidRPr="002866E2" w14:paraId="2CE5206A" w14:textId="77777777" w:rsidTr="003311E0">
        <w:tc>
          <w:tcPr>
            <w:tcW w:w="599" w:type="dxa"/>
          </w:tcPr>
          <w:p w14:paraId="31875F06" w14:textId="77777777" w:rsidR="00E368C8" w:rsidRPr="002866E2" w:rsidRDefault="00E368C8" w:rsidP="00E8333E">
            <w:pPr>
              <w:rPr>
                <w:sz w:val="20"/>
                <w:szCs w:val="20"/>
                <w:lang w:eastAsia="ar-SA"/>
              </w:rPr>
            </w:pPr>
            <w:r w:rsidRPr="002866E2">
              <w:rPr>
                <w:sz w:val="20"/>
                <w:szCs w:val="20"/>
                <w:lang w:eastAsia="ar-SA"/>
              </w:rPr>
              <w:t>2</w:t>
            </w:r>
          </w:p>
        </w:tc>
        <w:tc>
          <w:tcPr>
            <w:tcW w:w="9035" w:type="dxa"/>
            <w:gridSpan w:val="4"/>
          </w:tcPr>
          <w:p w14:paraId="31553528" w14:textId="77777777" w:rsidR="00E368C8" w:rsidRPr="002E40B0" w:rsidRDefault="00E368C8" w:rsidP="00E8333E">
            <w:pPr>
              <w:rPr>
                <w:color w:val="C00000"/>
                <w:sz w:val="20"/>
                <w:szCs w:val="20"/>
                <w:lang w:eastAsia="ar-SA"/>
              </w:rPr>
            </w:pPr>
            <w:r w:rsidRPr="002E40B0">
              <w:rPr>
                <w:color w:val="C00000"/>
                <w:sz w:val="20"/>
                <w:szCs w:val="20"/>
                <w:lang w:eastAsia="ar-SA"/>
              </w:rPr>
              <w:t>Move UAS to a holding area at a safe and legal distance away from the uninvolved person/s</w:t>
            </w:r>
          </w:p>
        </w:tc>
      </w:tr>
      <w:tr w:rsidR="00E368C8" w:rsidRPr="002866E2" w14:paraId="45CB6597" w14:textId="77777777" w:rsidTr="003311E0">
        <w:tc>
          <w:tcPr>
            <w:tcW w:w="599" w:type="dxa"/>
          </w:tcPr>
          <w:p w14:paraId="6D195706" w14:textId="77777777" w:rsidR="00E368C8" w:rsidRPr="002866E2" w:rsidRDefault="00E368C8" w:rsidP="00E8333E">
            <w:pPr>
              <w:rPr>
                <w:sz w:val="20"/>
                <w:szCs w:val="20"/>
                <w:lang w:eastAsia="ar-SA"/>
              </w:rPr>
            </w:pPr>
            <w:r w:rsidRPr="002866E2">
              <w:rPr>
                <w:sz w:val="20"/>
                <w:szCs w:val="20"/>
                <w:lang w:eastAsia="ar-SA"/>
              </w:rPr>
              <w:t>3</w:t>
            </w:r>
          </w:p>
        </w:tc>
        <w:tc>
          <w:tcPr>
            <w:tcW w:w="9035" w:type="dxa"/>
            <w:gridSpan w:val="4"/>
          </w:tcPr>
          <w:p w14:paraId="002C7D31" w14:textId="77777777" w:rsidR="00E368C8" w:rsidRPr="002E40B0" w:rsidRDefault="00E368C8" w:rsidP="00E8333E">
            <w:pPr>
              <w:rPr>
                <w:color w:val="C00000"/>
                <w:sz w:val="20"/>
                <w:szCs w:val="20"/>
                <w:lang w:eastAsia="ar-SA"/>
              </w:rPr>
            </w:pPr>
            <w:r w:rsidRPr="002E40B0">
              <w:rPr>
                <w:color w:val="C00000"/>
                <w:sz w:val="20"/>
                <w:szCs w:val="20"/>
                <w:lang w:eastAsia="ar-SA"/>
              </w:rPr>
              <w:t>Clear area of uninvolved person/s, if possible</w:t>
            </w:r>
          </w:p>
        </w:tc>
      </w:tr>
      <w:tr w:rsidR="00E368C8" w:rsidRPr="002866E2" w14:paraId="7E4DAC00" w14:textId="77777777" w:rsidTr="003311E0">
        <w:tc>
          <w:tcPr>
            <w:tcW w:w="599" w:type="dxa"/>
          </w:tcPr>
          <w:p w14:paraId="270532D1" w14:textId="77777777" w:rsidR="00E368C8" w:rsidRPr="002866E2" w:rsidRDefault="00E368C8" w:rsidP="00E8333E">
            <w:pPr>
              <w:rPr>
                <w:sz w:val="20"/>
                <w:szCs w:val="20"/>
                <w:lang w:eastAsia="ar-SA"/>
              </w:rPr>
            </w:pPr>
            <w:r w:rsidRPr="002866E2">
              <w:rPr>
                <w:sz w:val="20"/>
                <w:szCs w:val="20"/>
                <w:lang w:eastAsia="ar-SA"/>
              </w:rPr>
              <w:t>4</w:t>
            </w:r>
          </w:p>
        </w:tc>
        <w:tc>
          <w:tcPr>
            <w:tcW w:w="9035" w:type="dxa"/>
            <w:gridSpan w:val="4"/>
          </w:tcPr>
          <w:p w14:paraId="0D7B3F71" w14:textId="2238430A" w:rsidR="00E368C8" w:rsidRPr="002E40B0" w:rsidRDefault="00E368C8" w:rsidP="00E8333E">
            <w:pPr>
              <w:rPr>
                <w:color w:val="C00000"/>
                <w:sz w:val="20"/>
                <w:szCs w:val="20"/>
                <w:lang w:eastAsia="ar-SA"/>
              </w:rPr>
            </w:pPr>
            <w:r w:rsidRPr="002E40B0">
              <w:rPr>
                <w:color w:val="C00000"/>
                <w:sz w:val="20"/>
                <w:szCs w:val="20"/>
                <w:lang w:eastAsia="ar-SA"/>
              </w:rPr>
              <w:t xml:space="preserve">Resume mission if </w:t>
            </w:r>
            <w:r w:rsidR="00AE2220" w:rsidRPr="002E40B0">
              <w:rPr>
                <w:color w:val="C00000"/>
                <w:sz w:val="20"/>
                <w:szCs w:val="20"/>
                <w:lang w:eastAsia="ar-SA"/>
              </w:rPr>
              <w:t xml:space="preserve">the area of operation is cleared of </w:t>
            </w:r>
            <w:r w:rsidRPr="002E40B0">
              <w:rPr>
                <w:color w:val="C00000"/>
                <w:sz w:val="20"/>
                <w:szCs w:val="20"/>
                <w:lang w:eastAsia="ar-SA"/>
              </w:rPr>
              <w:t>uninvolved person/</w:t>
            </w:r>
            <w:r w:rsidR="00AE2220" w:rsidRPr="002E40B0">
              <w:rPr>
                <w:color w:val="C00000"/>
                <w:sz w:val="20"/>
                <w:szCs w:val="20"/>
                <w:lang w:eastAsia="ar-SA"/>
              </w:rPr>
              <w:t>s</w:t>
            </w:r>
          </w:p>
          <w:p w14:paraId="4C3D786A" w14:textId="77777777" w:rsidR="00E368C8" w:rsidRPr="002E40B0" w:rsidRDefault="00E368C8" w:rsidP="00E8333E">
            <w:pPr>
              <w:rPr>
                <w:b/>
                <w:bCs/>
                <w:color w:val="C00000"/>
                <w:sz w:val="20"/>
                <w:szCs w:val="20"/>
                <w:lang w:eastAsia="ar-SA"/>
              </w:rPr>
            </w:pPr>
            <w:r w:rsidRPr="002E40B0">
              <w:rPr>
                <w:b/>
                <w:bCs/>
                <w:color w:val="C00000"/>
                <w:sz w:val="20"/>
                <w:szCs w:val="20"/>
                <w:lang w:eastAsia="ar-SA"/>
              </w:rPr>
              <w:t xml:space="preserve">or </w:t>
            </w:r>
          </w:p>
          <w:p w14:paraId="6D415458" w14:textId="77777777" w:rsidR="00E368C8" w:rsidRPr="002E40B0" w:rsidRDefault="00E368C8" w:rsidP="00E8333E">
            <w:pPr>
              <w:rPr>
                <w:color w:val="C00000"/>
                <w:sz w:val="20"/>
                <w:szCs w:val="20"/>
                <w:lang w:eastAsia="ar-SA"/>
              </w:rPr>
            </w:pPr>
            <w:r w:rsidRPr="002E40B0">
              <w:rPr>
                <w:color w:val="C00000"/>
                <w:sz w:val="20"/>
                <w:szCs w:val="20"/>
                <w:lang w:eastAsia="ar-SA"/>
              </w:rPr>
              <w:t>Land at alternative location if uninvolved person/s cannot be cleared</w:t>
            </w:r>
          </w:p>
        </w:tc>
      </w:tr>
    </w:tbl>
    <w:p w14:paraId="04CC7BE8" w14:textId="77777777" w:rsidR="00E368C8" w:rsidRDefault="00E368C8" w:rsidP="00E8333E">
      <w:pPr>
        <w:spacing w:after="0" w:line="240" w:lineRule="auto"/>
      </w:pPr>
    </w:p>
    <w:p w14:paraId="33BA2928" w14:textId="77777777" w:rsidR="00E368C8" w:rsidRDefault="00E368C8" w:rsidP="00E8333E">
      <w:pPr>
        <w:spacing w:after="0" w:line="240" w:lineRule="auto"/>
      </w:pPr>
    </w:p>
    <w:p w14:paraId="07C9AE04" w14:textId="77777777" w:rsidR="00E368C8" w:rsidRDefault="00E368C8" w:rsidP="00E8333E">
      <w:pPr>
        <w:spacing w:after="0" w:line="240" w:lineRule="auto"/>
      </w:pPr>
      <w:r>
        <w:br w:type="page"/>
      </w:r>
    </w:p>
    <w:p w14:paraId="5F2571B2" w14:textId="4E2001A8" w:rsidR="00E368C8" w:rsidRDefault="00E368C8" w:rsidP="00E8333E">
      <w:pPr>
        <w:pStyle w:val="Heading3"/>
      </w:pPr>
      <w:bookmarkStart w:id="630" w:name="_Toc147237605"/>
      <w:bookmarkStart w:id="631" w:name="_Toc150175463"/>
      <w:bookmarkStart w:id="632" w:name="_Toc170121153"/>
      <w:bookmarkStart w:id="633" w:name="_Toc170122178"/>
      <w:bookmarkStart w:id="634" w:name="_Toc170128646"/>
      <w:bookmarkStart w:id="635" w:name="_Toc184199099"/>
      <w:r>
        <w:lastRenderedPageBreak/>
        <w:t>2.1</w:t>
      </w:r>
      <w:r w:rsidR="00C2233F">
        <w:t>6</w:t>
      </w:r>
      <w:r w:rsidR="0021597D">
        <w:t>.</w:t>
      </w:r>
      <w:r w:rsidR="00C60D89">
        <w:t>10</w:t>
      </w:r>
      <w:r>
        <w:t xml:space="preserve"> Landing gear failure – Fixed wing</w:t>
      </w:r>
      <w:bookmarkEnd w:id="630"/>
      <w:bookmarkEnd w:id="631"/>
      <w:bookmarkEnd w:id="632"/>
      <w:bookmarkEnd w:id="633"/>
      <w:bookmarkEnd w:id="634"/>
      <w:bookmarkEnd w:id="635"/>
    </w:p>
    <w:p w14:paraId="3A8793E1" w14:textId="77777777" w:rsidR="00754F1E" w:rsidRPr="002E40B0" w:rsidRDefault="00754F1E"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7E40ECE3" w14:textId="77777777" w:rsidR="00E368C8" w:rsidRDefault="00E368C8" w:rsidP="00E8333E">
      <w:pPr>
        <w:rPr>
          <w:lang w:eastAsia="ar-SA"/>
        </w:rPr>
      </w:pPr>
      <w:r>
        <w:rPr>
          <w:lang w:eastAsia="ar-SA"/>
        </w:rPr>
        <w:t xml:space="preserve">If the landing gear fails, the UA can still be landed, but the location may need to change. The UA may </w:t>
      </w:r>
      <w:r w:rsidR="00754F1E">
        <w:rPr>
          <w:lang w:eastAsia="ar-SA"/>
        </w:rPr>
        <w:t>need</w:t>
      </w:r>
      <w:r>
        <w:rPr>
          <w:lang w:eastAsia="ar-SA"/>
        </w:rPr>
        <w:t xml:space="preserve"> to be landed on a soft target </w:t>
      </w:r>
      <w:r w:rsidR="00754F1E">
        <w:rPr>
          <w:lang w:eastAsia="ar-SA"/>
        </w:rPr>
        <w:t xml:space="preserve">with all gear up </w:t>
      </w:r>
      <w:r>
        <w:rPr>
          <w:lang w:eastAsia="ar-SA"/>
        </w:rPr>
        <w:t xml:space="preserve">to minimise damage. </w:t>
      </w:r>
    </w:p>
    <w:tbl>
      <w:tblPr>
        <w:tblStyle w:val="TableGrid"/>
        <w:tblW w:w="9634" w:type="dxa"/>
        <w:tblLook w:val="04A0" w:firstRow="1" w:lastRow="0" w:firstColumn="1" w:lastColumn="0" w:noHBand="0" w:noVBand="1"/>
      </w:tblPr>
      <w:tblGrid>
        <w:gridCol w:w="606"/>
        <w:gridCol w:w="5192"/>
        <w:gridCol w:w="3269"/>
        <w:gridCol w:w="567"/>
      </w:tblGrid>
      <w:tr w:rsidR="00E368C8" w:rsidRPr="002866E2" w14:paraId="666C61BE" w14:textId="77777777" w:rsidTr="003311E0">
        <w:tc>
          <w:tcPr>
            <w:tcW w:w="5798" w:type="dxa"/>
            <w:gridSpan w:val="2"/>
            <w:shd w:val="clear" w:color="auto" w:fill="FF0000"/>
          </w:tcPr>
          <w:p w14:paraId="1BCCAB9D" w14:textId="77777777" w:rsidR="00E368C8" w:rsidRPr="002866E2" w:rsidRDefault="00E368C8" w:rsidP="00E8333E">
            <w:pPr>
              <w:rPr>
                <w:b/>
                <w:bCs/>
                <w:color w:val="FFFFFF" w:themeColor="background1"/>
                <w:sz w:val="20"/>
                <w:szCs w:val="20"/>
                <w:lang w:eastAsia="ar-SA"/>
              </w:rPr>
            </w:pPr>
            <w:r w:rsidRPr="002866E2">
              <w:rPr>
                <w:b/>
                <w:bCs/>
                <w:color w:val="FFFFFF" w:themeColor="background1"/>
                <w:sz w:val="20"/>
                <w:szCs w:val="20"/>
                <w:lang w:eastAsia="ar-SA"/>
              </w:rPr>
              <w:t>Landing gear failure – Fixed wing</w:t>
            </w:r>
          </w:p>
        </w:tc>
        <w:tc>
          <w:tcPr>
            <w:tcW w:w="3269" w:type="dxa"/>
            <w:shd w:val="clear" w:color="auto" w:fill="000000" w:themeFill="text1"/>
          </w:tcPr>
          <w:p w14:paraId="15E07649" w14:textId="77777777" w:rsidR="00E368C8" w:rsidRPr="002866E2" w:rsidRDefault="00E368C8" w:rsidP="00E8333E">
            <w:pPr>
              <w:rPr>
                <w:b/>
                <w:bCs/>
                <w:color w:val="FFFFFF" w:themeColor="background1"/>
                <w:sz w:val="20"/>
                <w:szCs w:val="20"/>
                <w:lang w:eastAsia="ar-SA"/>
              </w:rPr>
            </w:pPr>
            <w:r w:rsidRPr="002866E2">
              <w:rPr>
                <w:b/>
                <w:bCs/>
                <w:color w:val="FFFFFF" w:themeColor="background1"/>
                <w:sz w:val="20"/>
                <w:szCs w:val="20"/>
                <w:lang w:eastAsia="ar-SA"/>
              </w:rPr>
              <w:t>Any FW UAS</w:t>
            </w:r>
          </w:p>
        </w:tc>
        <w:tc>
          <w:tcPr>
            <w:tcW w:w="567" w:type="dxa"/>
            <w:shd w:val="clear" w:color="auto" w:fill="008094" w:themeFill="accent4" w:themeFillShade="BF"/>
          </w:tcPr>
          <w:p w14:paraId="5F269699" w14:textId="77777777" w:rsidR="00E368C8" w:rsidRPr="002866E2" w:rsidRDefault="00E368C8" w:rsidP="00E8333E">
            <w:pPr>
              <w:rPr>
                <w:b/>
                <w:bCs/>
                <w:color w:val="FFFFFF" w:themeColor="background1"/>
                <w:sz w:val="20"/>
                <w:szCs w:val="20"/>
                <w:lang w:eastAsia="ar-SA"/>
              </w:rPr>
            </w:pPr>
            <w:r w:rsidRPr="002866E2">
              <w:rPr>
                <w:b/>
                <w:bCs/>
                <w:color w:val="FFFFFF" w:themeColor="background1"/>
                <w:sz w:val="20"/>
                <w:szCs w:val="20"/>
                <w:lang w:eastAsia="ar-SA"/>
              </w:rPr>
              <w:t>FW</w:t>
            </w:r>
          </w:p>
        </w:tc>
      </w:tr>
      <w:tr w:rsidR="00E368C8" w:rsidRPr="002866E2" w14:paraId="1339635C" w14:textId="77777777" w:rsidTr="00754F1E">
        <w:tc>
          <w:tcPr>
            <w:tcW w:w="606" w:type="dxa"/>
            <w:shd w:val="clear" w:color="auto" w:fill="BFBFBF" w:themeFill="background1" w:themeFillShade="BF"/>
          </w:tcPr>
          <w:p w14:paraId="66EEA105" w14:textId="77777777" w:rsidR="00E368C8" w:rsidRPr="002866E2" w:rsidRDefault="00E368C8"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3"/>
            <w:shd w:val="clear" w:color="auto" w:fill="BFBFBF" w:themeFill="background1" w:themeFillShade="BF"/>
          </w:tcPr>
          <w:p w14:paraId="6BA42557" w14:textId="77777777" w:rsidR="00E368C8" w:rsidRPr="002866E2" w:rsidRDefault="00E368C8" w:rsidP="00E8333E">
            <w:pPr>
              <w:rPr>
                <w:color w:val="BFBFBF" w:themeColor="background1" w:themeShade="BF"/>
                <w:sz w:val="20"/>
                <w:szCs w:val="20"/>
                <w:lang w:eastAsia="ar-SA"/>
              </w:rPr>
            </w:pPr>
            <w:r w:rsidRPr="002866E2">
              <w:rPr>
                <w:sz w:val="20"/>
                <w:szCs w:val="20"/>
                <w:lang w:eastAsia="ar-SA"/>
              </w:rPr>
              <w:t>Requirement</w:t>
            </w:r>
          </w:p>
        </w:tc>
      </w:tr>
      <w:tr w:rsidR="00E368C8" w:rsidRPr="002866E2" w14:paraId="5F1A1DF5" w14:textId="77777777" w:rsidTr="00754F1E">
        <w:tc>
          <w:tcPr>
            <w:tcW w:w="606" w:type="dxa"/>
          </w:tcPr>
          <w:p w14:paraId="1BA57181" w14:textId="77777777" w:rsidR="00E368C8" w:rsidRPr="002866E2" w:rsidRDefault="00E368C8" w:rsidP="00E8333E">
            <w:pPr>
              <w:rPr>
                <w:sz w:val="20"/>
                <w:szCs w:val="20"/>
                <w:lang w:eastAsia="ar-SA"/>
              </w:rPr>
            </w:pPr>
            <w:r w:rsidRPr="002866E2">
              <w:rPr>
                <w:sz w:val="20"/>
                <w:szCs w:val="20"/>
                <w:lang w:eastAsia="ar-SA"/>
              </w:rPr>
              <w:t>1</w:t>
            </w:r>
          </w:p>
        </w:tc>
        <w:tc>
          <w:tcPr>
            <w:tcW w:w="9028" w:type="dxa"/>
            <w:gridSpan w:val="3"/>
          </w:tcPr>
          <w:p w14:paraId="3500145E" w14:textId="77777777" w:rsidR="00E368C8" w:rsidRPr="002E40B0" w:rsidRDefault="00E368C8" w:rsidP="00E8333E">
            <w:pPr>
              <w:rPr>
                <w:color w:val="C00000"/>
                <w:sz w:val="20"/>
                <w:szCs w:val="20"/>
                <w:lang w:eastAsia="ar-SA"/>
              </w:rPr>
            </w:pPr>
            <w:r w:rsidRPr="002E40B0">
              <w:rPr>
                <w:color w:val="C00000"/>
                <w:sz w:val="20"/>
                <w:szCs w:val="20"/>
                <w:lang w:eastAsia="ar-SA"/>
              </w:rPr>
              <w:t>Communication ‘No landing gear’</w:t>
            </w:r>
          </w:p>
        </w:tc>
      </w:tr>
      <w:tr w:rsidR="00E368C8" w:rsidRPr="002866E2" w14:paraId="1630CBEE" w14:textId="77777777" w:rsidTr="00754F1E">
        <w:tc>
          <w:tcPr>
            <w:tcW w:w="606" w:type="dxa"/>
          </w:tcPr>
          <w:p w14:paraId="07FC289C" w14:textId="77777777" w:rsidR="00E368C8" w:rsidRPr="002866E2" w:rsidRDefault="00E368C8" w:rsidP="00E8333E">
            <w:pPr>
              <w:rPr>
                <w:sz w:val="20"/>
                <w:szCs w:val="20"/>
                <w:lang w:eastAsia="ar-SA"/>
              </w:rPr>
            </w:pPr>
            <w:r w:rsidRPr="002866E2">
              <w:rPr>
                <w:sz w:val="20"/>
                <w:szCs w:val="20"/>
                <w:lang w:eastAsia="ar-SA"/>
              </w:rPr>
              <w:t>2</w:t>
            </w:r>
          </w:p>
        </w:tc>
        <w:tc>
          <w:tcPr>
            <w:tcW w:w="9028" w:type="dxa"/>
            <w:gridSpan w:val="3"/>
          </w:tcPr>
          <w:p w14:paraId="6FAE8BA9" w14:textId="77777777" w:rsidR="00E368C8" w:rsidRPr="002E40B0" w:rsidRDefault="00E368C8" w:rsidP="00E8333E">
            <w:pPr>
              <w:rPr>
                <w:color w:val="C00000"/>
                <w:sz w:val="20"/>
                <w:szCs w:val="20"/>
                <w:lang w:eastAsia="ar-SA"/>
              </w:rPr>
            </w:pPr>
            <w:r w:rsidRPr="002E40B0">
              <w:rPr>
                <w:color w:val="C00000"/>
                <w:sz w:val="20"/>
                <w:szCs w:val="20"/>
                <w:lang w:eastAsia="ar-SA"/>
              </w:rPr>
              <w:t>Identify landing site</w:t>
            </w:r>
          </w:p>
        </w:tc>
      </w:tr>
      <w:tr w:rsidR="00E368C8" w:rsidRPr="002866E2" w14:paraId="60C8D252" w14:textId="77777777" w:rsidTr="00754F1E">
        <w:tc>
          <w:tcPr>
            <w:tcW w:w="606" w:type="dxa"/>
          </w:tcPr>
          <w:p w14:paraId="690C34E9" w14:textId="77777777" w:rsidR="00E368C8" w:rsidRPr="002866E2" w:rsidRDefault="00E368C8" w:rsidP="00E8333E">
            <w:pPr>
              <w:rPr>
                <w:sz w:val="20"/>
                <w:szCs w:val="20"/>
                <w:lang w:eastAsia="ar-SA"/>
              </w:rPr>
            </w:pPr>
            <w:r w:rsidRPr="002866E2">
              <w:rPr>
                <w:sz w:val="20"/>
                <w:szCs w:val="20"/>
                <w:lang w:eastAsia="ar-SA"/>
              </w:rPr>
              <w:t>3</w:t>
            </w:r>
          </w:p>
        </w:tc>
        <w:tc>
          <w:tcPr>
            <w:tcW w:w="9028" w:type="dxa"/>
            <w:gridSpan w:val="3"/>
          </w:tcPr>
          <w:p w14:paraId="1456CB7A" w14:textId="77777777" w:rsidR="00E368C8" w:rsidRPr="002E40B0" w:rsidRDefault="00E368C8" w:rsidP="00E8333E">
            <w:pPr>
              <w:rPr>
                <w:color w:val="C00000"/>
                <w:sz w:val="20"/>
                <w:szCs w:val="20"/>
                <w:lang w:eastAsia="ar-SA"/>
              </w:rPr>
            </w:pPr>
            <w:r w:rsidRPr="002E40B0">
              <w:rPr>
                <w:color w:val="C00000"/>
                <w:sz w:val="20"/>
                <w:szCs w:val="20"/>
                <w:lang w:eastAsia="ar-SA"/>
              </w:rPr>
              <w:t>Immediately clear the area of people</w:t>
            </w:r>
          </w:p>
        </w:tc>
      </w:tr>
      <w:tr w:rsidR="00E368C8" w:rsidRPr="002866E2" w14:paraId="1DC6A141" w14:textId="77777777" w:rsidTr="00754F1E">
        <w:tc>
          <w:tcPr>
            <w:tcW w:w="606" w:type="dxa"/>
          </w:tcPr>
          <w:p w14:paraId="13398D2D" w14:textId="77777777" w:rsidR="00E368C8" w:rsidRPr="002866E2" w:rsidRDefault="00E368C8" w:rsidP="00E8333E">
            <w:pPr>
              <w:rPr>
                <w:sz w:val="20"/>
                <w:szCs w:val="20"/>
                <w:lang w:eastAsia="ar-SA"/>
              </w:rPr>
            </w:pPr>
            <w:r w:rsidRPr="002866E2">
              <w:rPr>
                <w:sz w:val="20"/>
                <w:szCs w:val="20"/>
                <w:lang w:eastAsia="ar-SA"/>
              </w:rPr>
              <w:t>4</w:t>
            </w:r>
          </w:p>
        </w:tc>
        <w:tc>
          <w:tcPr>
            <w:tcW w:w="9028" w:type="dxa"/>
            <w:gridSpan w:val="3"/>
          </w:tcPr>
          <w:p w14:paraId="21E9B4B7" w14:textId="77777777" w:rsidR="00E368C8" w:rsidRPr="002E40B0" w:rsidRDefault="00E368C8" w:rsidP="00E8333E">
            <w:pPr>
              <w:rPr>
                <w:color w:val="C00000"/>
                <w:sz w:val="20"/>
                <w:szCs w:val="20"/>
                <w:lang w:eastAsia="ar-SA"/>
              </w:rPr>
            </w:pPr>
            <w:r w:rsidRPr="002E40B0">
              <w:rPr>
                <w:color w:val="C00000"/>
                <w:sz w:val="20"/>
                <w:szCs w:val="20"/>
                <w:lang w:eastAsia="ar-SA"/>
              </w:rPr>
              <w:t>Point the payload gimbal up to protect any sensor lenses</w:t>
            </w:r>
            <w:r w:rsidR="00754F1E" w:rsidRPr="002E40B0">
              <w:rPr>
                <w:color w:val="C00000"/>
                <w:sz w:val="20"/>
                <w:szCs w:val="20"/>
                <w:lang w:eastAsia="ar-SA"/>
              </w:rPr>
              <w:t xml:space="preserve"> (if possible)</w:t>
            </w:r>
          </w:p>
        </w:tc>
      </w:tr>
      <w:tr w:rsidR="00E368C8" w:rsidRPr="002866E2" w14:paraId="4AA2B6AB" w14:textId="77777777" w:rsidTr="00754F1E">
        <w:tc>
          <w:tcPr>
            <w:tcW w:w="606" w:type="dxa"/>
          </w:tcPr>
          <w:p w14:paraId="68250D1B" w14:textId="77777777" w:rsidR="00E368C8" w:rsidRPr="002866E2" w:rsidRDefault="00E368C8" w:rsidP="00E8333E">
            <w:pPr>
              <w:rPr>
                <w:sz w:val="20"/>
                <w:szCs w:val="20"/>
                <w:lang w:eastAsia="ar-SA"/>
              </w:rPr>
            </w:pPr>
            <w:r w:rsidRPr="002866E2">
              <w:rPr>
                <w:sz w:val="20"/>
                <w:szCs w:val="20"/>
                <w:lang w:eastAsia="ar-SA"/>
              </w:rPr>
              <w:t>5</w:t>
            </w:r>
          </w:p>
        </w:tc>
        <w:tc>
          <w:tcPr>
            <w:tcW w:w="9028" w:type="dxa"/>
            <w:gridSpan w:val="3"/>
          </w:tcPr>
          <w:p w14:paraId="7074C47C" w14:textId="77777777" w:rsidR="00E368C8" w:rsidRPr="002E40B0" w:rsidRDefault="00E368C8" w:rsidP="00E8333E">
            <w:pPr>
              <w:rPr>
                <w:color w:val="C00000"/>
                <w:sz w:val="20"/>
                <w:szCs w:val="20"/>
                <w:lang w:eastAsia="ar-SA"/>
              </w:rPr>
            </w:pPr>
            <w:r w:rsidRPr="002E40B0">
              <w:rPr>
                <w:color w:val="C00000"/>
                <w:sz w:val="20"/>
                <w:szCs w:val="20"/>
                <w:lang w:eastAsia="ar-SA"/>
              </w:rPr>
              <w:t>Land</w:t>
            </w:r>
          </w:p>
        </w:tc>
      </w:tr>
      <w:tr w:rsidR="00E368C8" w:rsidRPr="002866E2" w14:paraId="14ADE175" w14:textId="77777777" w:rsidTr="00754F1E">
        <w:tc>
          <w:tcPr>
            <w:tcW w:w="606" w:type="dxa"/>
          </w:tcPr>
          <w:p w14:paraId="5F468E11" w14:textId="77777777" w:rsidR="00E368C8" w:rsidRPr="002866E2" w:rsidRDefault="00E368C8" w:rsidP="00E8333E">
            <w:pPr>
              <w:rPr>
                <w:sz w:val="20"/>
                <w:szCs w:val="20"/>
                <w:lang w:eastAsia="ar-SA"/>
              </w:rPr>
            </w:pPr>
            <w:r w:rsidRPr="002866E2">
              <w:rPr>
                <w:sz w:val="20"/>
                <w:szCs w:val="20"/>
                <w:lang w:eastAsia="ar-SA"/>
              </w:rPr>
              <w:t>6</w:t>
            </w:r>
          </w:p>
        </w:tc>
        <w:tc>
          <w:tcPr>
            <w:tcW w:w="9028" w:type="dxa"/>
            <w:gridSpan w:val="3"/>
          </w:tcPr>
          <w:p w14:paraId="30C51B1C" w14:textId="77777777" w:rsidR="00E368C8" w:rsidRPr="002E40B0" w:rsidRDefault="00E368C8" w:rsidP="00E8333E">
            <w:pPr>
              <w:rPr>
                <w:color w:val="C00000"/>
                <w:sz w:val="20"/>
                <w:szCs w:val="20"/>
                <w:lang w:eastAsia="ar-SA"/>
              </w:rPr>
            </w:pPr>
            <w:r w:rsidRPr="002E40B0">
              <w:rPr>
                <w:color w:val="C00000"/>
                <w:sz w:val="20"/>
                <w:szCs w:val="20"/>
                <w:lang w:eastAsia="ar-SA"/>
              </w:rPr>
              <w:t>Cut motors</w:t>
            </w:r>
          </w:p>
        </w:tc>
      </w:tr>
    </w:tbl>
    <w:p w14:paraId="6DAF08A3" w14:textId="77777777" w:rsidR="00E368C8" w:rsidRDefault="00E368C8" w:rsidP="00E8333E"/>
    <w:p w14:paraId="6EEB4BD3" w14:textId="77777777" w:rsidR="0021597D" w:rsidRDefault="0021597D" w:rsidP="00E8333E">
      <w:pPr>
        <w:spacing w:after="0" w:line="240" w:lineRule="auto"/>
        <w:rPr>
          <w:rFonts w:cs="Arial"/>
          <w:bCs/>
          <w:color w:val="0C1975" w:themeColor="accent5"/>
        </w:rPr>
      </w:pPr>
      <w:bookmarkStart w:id="636" w:name="_Toc147237606"/>
      <w:r>
        <w:br w:type="page"/>
      </w:r>
    </w:p>
    <w:p w14:paraId="53C8CC2C" w14:textId="6A422010" w:rsidR="00E368C8" w:rsidRDefault="00E368C8" w:rsidP="00E8333E">
      <w:pPr>
        <w:pStyle w:val="Heading3"/>
      </w:pPr>
      <w:bookmarkStart w:id="637" w:name="_Toc150175464"/>
      <w:bookmarkStart w:id="638" w:name="_Toc170121154"/>
      <w:bookmarkStart w:id="639" w:name="_Toc170122179"/>
      <w:bookmarkStart w:id="640" w:name="_Toc170128647"/>
      <w:bookmarkStart w:id="641" w:name="_Toc184199100"/>
      <w:r>
        <w:lastRenderedPageBreak/>
        <w:t>2.1</w:t>
      </w:r>
      <w:r w:rsidR="00C2233F">
        <w:t>6</w:t>
      </w:r>
      <w:r w:rsidR="0021597D">
        <w:t>.</w:t>
      </w:r>
      <w:r w:rsidR="00C60D89">
        <w:t>11</w:t>
      </w:r>
      <w:r>
        <w:t xml:space="preserve"> Landing gear failure - Multirotor</w:t>
      </w:r>
      <w:bookmarkEnd w:id="636"/>
      <w:bookmarkEnd w:id="637"/>
      <w:bookmarkEnd w:id="638"/>
      <w:bookmarkEnd w:id="639"/>
      <w:bookmarkEnd w:id="640"/>
      <w:bookmarkEnd w:id="641"/>
    </w:p>
    <w:p w14:paraId="594D8AD3" w14:textId="77777777" w:rsidR="00754F1E" w:rsidRPr="002E40B0" w:rsidRDefault="00754F1E"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0ED3AE80" w14:textId="77777777" w:rsidR="00E368C8" w:rsidRDefault="00E368C8" w:rsidP="00E8333E">
      <w:pPr>
        <w:rPr>
          <w:lang w:eastAsia="ar-SA"/>
        </w:rPr>
      </w:pPr>
      <w:r>
        <w:rPr>
          <w:lang w:eastAsia="ar-SA"/>
        </w:rPr>
        <w:t xml:space="preserve">If the landing gear fails, the UA can still be landed, but the location may need to change. The UA may have to be landed on a soft target to minimise damage. </w:t>
      </w:r>
    </w:p>
    <w:tbl>
      <w:tblPr>
        <w:tblStyle w:val="TableGrid"/>
        <w:tblW w:w="9634" w:type="dxa"/>
        <w:tblLook w:val="04A0" w:firstRow="1" w:lastRow="0" w:firstColumn="1" w:lastColumn="0" w:noHBand="0" w:noVBand="1"/>
      </w:tblPr>
      <w:tblGrid>
        <w:gridCol w:w="605"/>
        <w:gridCol w:w="5128"/>
        <w:gridCol w:w="3373"/>
        <w:gridCol w:w="528"/>
      </w:tblGrid>
      <w:tr w:rsidR="00E368C8" w:rsidRPr="002866E2" w14:paraId="26BEC12A" w14:textId="77777777" w:rsidTr="003311E0">
        <w:tc>
          <w:tcPr>
            <w:tcW w:w="5798" w:type="dxa"/>
            <w:gridSpan w:val="2"/>
            <w:shd w:val="clear" w:color="auto" w:fill="FF0000"/>
          </w:tcPr>
          <w:p w14:paraId="69DA22EA" w14:textId="77777777" w:rsidR="00E368C8" w:rsidRPr="002866E2" w:rsidRDefault="00E368C8" w:rsidP="00E8333E">
            <w:pPr>
              <w:rPr>
                <w:b/>
                <w:bCs/>
                <w:color w:val="FFFFFF" w:themeColor="background1"/>
                <w:sz w:val="20"/>
                <w:szCs w:val="20"/>
                <w:lang w:eastAsia="ar-SA"/>
              </w:rPr>
            </w:pPr>
            <w:r w:rsidRPr="002866E2">
              <w:rPr>
                <w:b/>
                <w:bCs/>
                <w:color w:val="FFFFFF" w:themeColor="background1"/>
                <w:sz w:val="20"/>
                <w:szCs w:val="20"/>
                <w:lang w:eastAsia="ar-SA"/>
              </w:rPr>
              <w:t>Landing gear failure - Multirotor</w:t>
            </w:r>
          </w:p>
        </w:tc>
        <w:tc>
          <w:tcPr>
            <w:tcW w:w="3411" w:type="dxa"/>
            <w:shd w:val="clear" w:color="auto" w:fill="000000" w:themeFill="text1"/>
          </w:tcPr>
          <w:p w14:paraId="707A509C" w14:textId="77777777" w:rsidR="00E368C8" w:rsidRPr="002866E2" w:rsidRDefault="00E368C8" w:rsidP="00E8333E">
            <w:pPr>
              <w:rPr>
                <w:b/>
                <w:bCs/>
                <w:color w:val="FFFFFF" w:themeColor="background1"/>
                <w:sz w:val="20"/>
                <w:szCs w:val="20"/>
                <w:lang w:eastAsia="ar-SA"/>
              </w:rPr>
            </w:pPr>
            <w:r w:rsidRPr="002866E2">
              <w:rPr>
                <w:b/>
                <w:bCs/>
                <w:color w:val="FFFFFF" w:themeColor="background1"/>
                <w:sz w:val="20"/>
                <w:szCs w:val="20"/>
                <w:lang w:eastAsia="ar-SA"/>
              </w:rPr>
              <w:t>Any MR UAS</w:t>
            </w:r>
          </w:p>
        </w:tc>
        <w:tc>
          <w:tcPr>
            <w:tcW w:w="425" w:type="dxa"/>
            <w:shd w:val="clear" w:color="auto" w:fill="FFFF00"/>
          </w:tcPr>
          <w:p w14:paraId="1F735634" w14:textId="77777777" w:rsidR="00E368C8" w:rsidRPr="002866E2" w:rsidRDefault="00E368C8" w:rsidP="00E8333E">
            <w:pPr>
              <w:rPr>
                <w:b/>
                <w:bCs/>
                <w:color w:val="FFFFFF" w:themeColor="background1"/>
                <w:sz w:val="20"/>
                <w:szCs w:val="20"/>
                <w:lang w:eastAsia="ar-SA"/>
              </w:rPr>
            </w:pPr>
            <w:r w:rsidRPr="003311E0">
              <w:rPr>
                <w:b/>
                <w:bCs/>
                <w:sz w:val="20"/>
                <w:szCs w:val="20"/>
                <w:lang w:eastAsia="ar-SA"/>
              </w:rPr>
              <w:t>MR</w:t>
            </w:r>
          </w:p>
        </w:tc>
      </w:tr>
      <w:tr w:rsidR="00E368C8" w:rsidRPr="002866E2" w14:paraId="179E667E" w14:textId="77777777" w:rsidTr="00754F1E">
        <w:tc>
          <w:tcPr>
            <w:tcW w:w="606" w:type="dxa"/>
            <w:shd w:val="clear" w:color="auto" w:fill="BFBFBF" w:themeFill="background1" w:themeFillShade="BF"/>
          </w:tcPr>
          <w:p w14:paraId="7F052B8A" w14:textId="77777777" w:rsidR="00E368C8" w:rsidRPr="002866E2" w:rsidRDefault="00E368C8"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3"/>
            <w:shd w:val="clear" w:color="auto" w:fill="BFBFBF" w:themeFill="background1" w:themeFillShade="BF"/>
          </w:tcPr>
          <w:p w14:paraId="046451AF" w14:textId="77777777" w:rsidR="00E368C8" w:rsidRPr="002866E2" w:rsidRDefault="00E368C8" w:rsidP="00E8333E">
            <w:pPr>
              <w:rPr>
                <w:color w:val="BFBFBF" w:themeColor="background1" w:themeShade="BF"/>
                <w:sz w:val="20"/>
                <w:szCs w:val="20"/>
                <w:lang w:eastAsia="ar-SA"/>
              </w:rPr>
            </w:pPr>
            <w:r w:rsidRPr="002866E2">
              <w:rPr>
                <w:sz w:val="20"/>
                <w:szCs w:val="20"/>
                <w:lang w:eastAsia="ar-SA"/>
              </w:rPr>
              <w:t>Requirement</w:t>
            </w:r>
          </w:p>
        </w:tc>
      </w:tr>
      <w:tr w:rsidR="00E368C8" w:rsidRPr="002866E2" w14:paraId="7AD22783" w14:textId="77777777" w:rsidTr="00754F1E">
        <w:tc>
          <w:tcPr>
            <w:tcW w:w="606" w:type="dxa"/>
          </w:tcPr>
          <w:p w14:paraId="32CEA0ED" w14:textId="77777777" w:rsidR="00E368C8" w:rsidRPr="002866E2" w:rsidRDefault="00E368C8" w:rsidP="00E8333E">
            <w:pPr>
              <w:rPr>
                <w:sz w:val="20"/>
                <w:szCs w:val="20"/>
                <w:lang w:eastAsia="ar-SA"/>
              </w:rPr>
            </w:pPr>
            <w:r w:rsidRPr="002866E2">
              <w:rPr>
                <w:sz w:val="20"/>
                <w:szCs w:val="20"/>
                <w:lang w:eastAsia="ar-SA"/>
              </w:rPr>
              <w:t>1</w:t>
            </w:r>
          </w:p>
        </w:tc>
        <w:tc>
          <w:tcPr>
            <w:tcW w:w="9028" w:type="dxa"/>
            <w:gridSpan w:val="3"/>
          </w:tcPr>
          <w:p w14:paraId="3C0083EE" w14:textId="77777777" w:rsidR="00E368C8" w:rsidRPr="002E40B0" w:rsidRDefault="00E368C8" w:rsidP="00E8333E">
            <w:pPr>
              <w:rPr>
                <w:color w:val="C00000"/>
                <w:sz w:val="20"/>
                <w:szCs w:val="20"/>
                <w:lang w:eastAsia="ar-SA"/>
              </w:rPr>
            </w:pPr>
            <w:r w:rsidRPr="002E40B0">
              <w:rPr>
                <w:color w:val="C00000"/>
                <w:sz w:val="20"/>
                <w:szCs w:val="20"/>
                <w:lang w:eastAsia="ar-SA"/>
              </w:rPr>
              <w:t xml:space="preserve">Communication ‘Legs lost’ </w:t>
            </w:r>
          </w:p>
        </w:tc>
      </w:tr>
      <w:tr w:rsidR="00E368C8" w:rsidRPr="002866E2" w14:paraId="17ACDD1A" w14:textId="77777777" w:rsidTr="00754F1E">
        <w:tc>
          <w:tcPr>
            <w:tcW w:w="606" w:type="dxa"/>
          </w:tcPr>
          <w:p w14:paraId="6B42B590" w14:textId="77777777" w:rsidR="00E368C8" w:rsidRPr="002866E2" w:rsidRDefault="00E368C8" w:rsidP="00E8333E">
            <w:pPr>
              <w:rPr>
                <w:sz w:val="20"/>
                <w:szCs w:val="20"/>
                <w:lang w:eastAsia="ar-SA"/>
              </w:rPr>
            </w:pPr>
            <w:r w:rsidRPr="002866E2">
              <w:rPr>
                <w:sz w:val="20"/>
                <w:szCs w:val="20"/>
                <w:lang w:eastAsia="ar-SA"/>
              </w:rPr>
              <w:t>2</w:t>
            </w:r>
          </w:p>
        </w:tc>
        <w:tc>
          <w:tcPr>
            <w:tcW w:w="9028" w:type="dxa"/>
            <w:gridSpan w:val="3"/>
          </w:tcPr>
          <w:p w14:paraId="793C4195" w14:textId="77777777" w:rsidR="00E368C8" w:rsidRPr="002E40B0" w:rsidRDefault="00E368C8" w:rsidP="00E8333E">
            <w:pPr>
              <w:rPr>
                <w:color w:val="C00000"/>
                <w:sz w:val="20"/>
                <w:szCs w:val="20"/>
                <w:lang w:eastAsia="ar-SA"/>
              </w:rPr>
            </w:pPr>
            <w:r w:rsidRPr="002E40B0">
              <w:rPr>
                <w:color w:val="C00000"/>
                <w:sz w:val="20"/>
                <w:szCs w:val="20"/>
                <w:lang w:eastAsia="ar-SA"/>
              </w:rPr>
              <w:t>Identify landing site</w:t>
            </w:r>
          </w:p>
        </w:tc>
      </w:tr>
      <w:tr w:rsidR="00E368C8" w:rsidRPr="002866E2" w14:paraId="41F12D67" w14:textId="77777777" w:rsidTr="00754F1E">
        <w:tc>
          <w:tcPr>
            <w:tcW w:w="606" w:type="dxa"/>
          </w:tcPr>
          <w:p w14:paraId="5DAAFE8B" w14:textId="77777777" w:rsidR="00E368C8" w:rsidRPr="002866E2" w:rsidRDefault="00E368C8" w:rsidP="00E8333E">
            <w:pPr>
              <w:rPr>
                <w:sz w:val="20"/>
                <w:szCs w:val="20"/>
                <w:lang w:eastAsia="ar-SA"/>
              </w:rPr>
            </w:pPr>
            <w:r w:rsidRPr="002866E2">
              <w:rPr>
                <w:sz w:val="20"/>
                <w:szCs w:val="20"/>
                <w:lang w:eastAsia="ar-SA"/>
              </w:rPr>
              <w:t>3</w:t>
            </w:r>
          </w:p>
        </w:tc>
        <w:tc>
          <w:tcPr>
            <w:tcW w:w="9028" w:type="dxa"/>
            <w:gridSpan w:val="3"/>
          </w:tcPr>
          <w:p w14:paraId="03F3FB02" w14:textId="77777777" w:rsidR="00E368C8" w:rsidRPr="002E40B0" w:rsidRDefault="00E368C8" w:rsidP="00E8333E">
            <w:pPr>
              <w:rPr>
                <w:color w:val="C00000"/>
                <w:sz w:val="20"/>
                <w:szCs w:val="20"/>
                <w:lang w:eastAsia="ar-SA"/>
              </w:rPr>
            </w:pPr>
            <w:r w:rsidRPr="002E40B0">
              <w:rPr>
                <w:color w:val="C00000"/>
                <w:sz w:val="20"/>
                <w:szCs w:val="20"/>
                <w:lang w:eastAsia="ar-SA"/>
              </w:rPr>
              <w:t>Immediately clear the area of people</w:t>
            </w:r>
          </w:p>
        </w:tc>
      </w:tr>
      <w:tr w:rsidR="00E368C8" w:rsidRPr="002866E2" w14:paraId="157842C1" w14:textId="77777777" w:rsidTr="00754F1E">
        <w:tc>
          <w:tcPr>
            <w:tcW w:w="606" w:type="dxa"/>
          </w:tcPr>
          <w:p w14:paraId="5C67B2AA" w14:textId="77777777" w:rsidR="00E368C8" w:rsidRPr="002866E2" w:rsidRDefault="00E368C8" w:rsidP="00E8333E">
            <w:pPr>
              <w:rPr>
                <w:sz w:val="20"/>
                <w:szCs w:val="20"/>
                <w:lang w:eastAsia="ar-SA"/>
              </w:rPr>
            </w:pPr>
            <w:r w:rsidRPr="002866E2">
              <w:rPr>
                <w:sz w:val="20"/>
                <w:szCs w:val="20"/>
                <w:lang w:eastAsia="ar-SA"/>
              </w:rPr>
              <w:t>4</w:t>
            </w:r>
          </w:p>
        </w:tc>
        <w:tc>
          <w:tcPr>
            <w:tcW w:w="9028" w:type="dxa"/>
            <w:gridSpan w:val="3"/>
          </w:tcPr>
          <w:p w14:paraId="113E1354" w14:textId="77777777" w:rsidR="00E368C8" w:rsidRPr="002E40B0" w:rsidRDefault="00E368C8" w:rsidP="00E8333E">
            <w:pPr>
              <w:rPr>
                <w:color w:val="C00000"/>
                <w:sz w:val="20"/>
                <w:szCs w:val="20"/>
                <w:lang w:eastAsia="ar-SA"/>
              </w:rPr>
            </w:pPr>
            <w:r w:rsidRPr="002E40B0">
              <w:rPr>
                <w:color w:val="C00000"/>
                <w:sz w:val="20"/>
                <w:szCs w:val="20"/>
                <w:lang w:eastAsia="ar-SA"/>
              </w:rPr>
              <w:t>Point the payload gimbal up to protect any sensor lenses</w:t>
            </w:r>
            <w:r w:rsidR="00754F1E" w:rsidRPr="002E40B0">
              <w:rPr>
                <w:color w:val="C00000"/>
                <w:sz w:val="20"/>
                <w:szCs w:val="20"/>
                <w:lang w:eastAsia="ar-SA"/>
              </w:rPr>
              <w:t xml:space="preserve"> (if possible)</w:t>
            </w:r>
          </w:p>
        </w:tc>
      </w:tr>
      <w:tr w:rsidR="00E368C8" w:rsidRPr="002866E2" w14:paraId="7ECCE09D" w14:textId="77777777" w:rsidTr="00754F1E">
        <w:tc>
          <w:tcPr>
            <w:tcW w:w="606" w:type="dxa"/>
          </w:tcPr>
          <w:p w14:paraId="41A5934C" w14:textId="77777777" w:rsidR="00E368C8" w:rsidRPr="002866E2" w:rsidRDefault="00E368C8" w:rsidP="00E8333E">
            <w:pPr>
              <w:rPr>
                <w:sz w:val="20"/>
                <w:szCs w:val="20"/>
                <w:lang w:eastAsia="ar-SA"/>
              </w:rPr>
            </w:pPr>
            <w:r w:rsidRPr="002866E2">
              <w:rPr>
                <w:sz w:val="20"/>
                <w:szCs w:val="20"/>
                <w:lang w:eastAsia="ar-SA"/>
              </w:rPr>
              <w:t>5</w:t>
            </w:r>
          </w:p>
        </w:tc>
        <w:tc>
          <w:tcPr>
            <w:tcW w:w="9028" w:type="dxa"/>
            <w:gridSpan w:val="3"/>
          </w:tcPr>
          <w:p w14:paraId="08109265" w14:textId="77777777" w:rsidR="00E368C8" w:rsidRPr="002E40B0" w:rsidRDefault="00E368C8" w:rsidP="00E8333E">
            <w:pPr>
              <w:rPr>
                <w:color w:val="C00000"/>
                <w:sz w:val="20"/>
                <w:szCs w:val="20"/>
                <w:lang w:eastAsia="ar-SA"/>
              </w:rPr>
            </w:pPr>
            <w:r w:rsidRPr="002E40B0">
              <w:rPr>
                <w:color w:val="C00000"/>
                <w:sz w:val="20"/>
                <w:szCs w:val="20"/>
                <w:lang w:eastAsia="ar-SA"/>
              </w:rPr>
              <w:t xml:space="preserve">Find or make a soft target to land on </w:t>
            </w:r>
          </w:p>
        </w:tc>
      </w:tr>
      <w:tr w:rsidR="00E368C8" w:rsidRPr="002866E2" w14:paraId="3A8A15A8" w14:textId="77777777" w:rsidTr="00754F1E">
        <w:tc>
          <w:tcPr>
            <w:tcW w:w="606" w:type="dxa"/>
          </w:tcPr>
          <w:p w14:paraId="14D1E285" w14:textId="77777777" w:rsidR="00E368C8" w:rsidRPr="002866E2" w:rsidRDefault="00E368C8" w:rsidP="00E8333E">
            <w:pPr>
              <w:rPr>
                <w:sz w:val="20"/>
                <w:szCs w:val="20"/>
                <w:lang w:eastAsia="ar-SA"/>
              </w:rPr>
            </w:pPr>
            <w:r w:rsidRPr="002866E2">
              <w:rPr>
                <w:sz w:val="20"/>
                <w:szCs w:val="20"/>
                <w:lang w:eastAsia="ar-SA"/>
              </w:rPr>
              <w:t>6</w:t>
            </w:r>
          </w:p>
        </w:tc>
        <w:tc>
          <w:tcPr>
            <w:tcW w:w="9028" w:type="dxa"/>
            <w:gridSpan w:val="3"/>
          </w:tcPr>
          <w:p w14:paraId="52EBC8FB" w14:textId="77777777" w:rsidR="00E368C8" w:rsidRPr="002E40B0" w:rsidRDefault="00E368C8" w:rsidP="00E8333E">
            <w:pPr>
              <w:rPr>
                <w:color w:val="C00000"/>
                <w:sz w:val="20"/>
                <w:szCs w:val="20"/>
                <w:lang w:eastAsia="ar-SA"/>
              </w:rPr>
            </w:pPr>
            <w:r w:rsidRPr="002E40B0">
              <w:rPr>
                <w:color w:val="C00000"/>
                <w:sz w:val="20"/>
                <w:szCs w:val="20"/>
                <w:lang w:eastAsia="ar-SA"/>
              </w:rPr>
              <w:t>Hover as low as possible over the soft target</w:t>
            </w:r>
          </w:p>
        </w:tc>
      </w:tr>
      <w:tr w:rsidR="00E368C8" w:rsidRPr="002866E2" w14:paraId="20CB5D60" w14:textId="77777777" w:rsidTr="00754F1E">
        <w:tc>
          <w:tcPr>
            <w:tcW w:w="606" w:type="dxa"/>
          </w:tcPr>
          <w:p w14:paraId="5E6DAB04" w14:textId="77777777" w:rsidR="00E368C8" w:rsidRPr="002866E2" w:rsidRDefault="00E368C8" w:rsidP="00E8333E">
            <w:pPr>
              <w:rPr>
                <w:sz w:val="20"/>
                <w:szCs w:val="20"/>
                <w:lang w:eastAsia="ar-SA"/>
              </w:rPr>
            </w:pPr>
            <w:r w:rsidRPr="002866E2">
              <w:rPr>
                <w:sz w:val="20"/>
                <w:szCs w:val="20"/>
                <w:lang w:eastAsia="ar-SA"/>
              </w:rPr>
              <w:t>7</w:t>
            </w:r>
          </w:p>
        </w:tc>
        <w:tc>
          <w:tcPr>
            <w:tcW w:w="9028" w:type="dxa"/>
            <w:gridSpan w:val="3"/>
          </w:tcPr>
          <w:p w14:paraId="3046A241" w14:textId="77777777" w:rsidR="00E368C8" w:rsidRPr="002E40B0" w:rsidRDefault="00E368C8" w:rsidP="00E8333E">
            <w:pPr>
              <w:rPr>
                <w:color w:val="C00000"/>
                <w:sz w:val="20"/>
                <w:szCs w:val="20"/>
                <w:lang w:eastAsia="ar-SA"/>
              </w:rPr>
            </w:pPr>
            <w:r w:rsidRPr="002E40B0">
              <w:rPr>
                <w:color w:val="C00000"/>
                <w:sz w:val="20"/>
                <w:szCs w:val="20"/>
                <w:lang w:eastAsia="ar-SA"/>
              </w:rPr>
              <w:t>Cut the motors</w:t>
            </w:r>
          </w:p>
        </w:tc>
      </w:tr>
    </w:tbl>
    <w:p w14:paraId="34C9E379" w14:textId="77777777" w:rsidR="00E368C8" w:rsidRDefault="00E368C8" w:rsidP="00E8333E">
      <w:pPr>
        <w:spacing w:after="0" w:line="240" w:lineRule="auto"/>
      </w:pPr>
      <w:r>
        <w:br w:type="page"/>
      </w:r>
    </w:p>
    <w:p w14:paraId="40286A41" w14:textId="2156ACB2" w:rsidR="008A4E36" w:rsidRDefault="008A4E36" w:rsidP="00E8333E">
      <w:pPr>
        <w:pStyle w:val="Heading3"/>
      </w:pPr>
      <w:bookmarkStart w:id="642" w:name="_Toc147237607"/>
      <w:bookmarkStart w:id="643" w:name="_Toc150175465"/>
      <w:bookmarkStart w:id="644" w:name="_Toc170121155"/>
      <w:bookmarkStart w:id="645" w:name="_Toc170122180"/>
      <w:bookmarkStart w:id="646" w:name="_Toc170128648"/>
      <w:bookmarkStart w:id="647" w:name="_Toc184199101"/>
      <w:r>
        <w:lastRenderedPageBreak/>
        <w:t>2.1</w:t>
      </w:r>
      <w:r w:rsidR="00C2233F">
        <w:t>6</w:t>
      </w:r>
      <w:r>
        <w:t>.1</w:t>
      </w:r>
      <w:r w:rsidR="00C60D89">
        <w:t>2</w:t>
      </w:r>
      <w:r>
        <w:t xml:space="preserve"> Loss of control</w:t>
      </w:r>
      <w:bookmarkEnd w:id="642"/>
      <w:bookmarkEnd w:id="643"/>
      <w:bookmarkEnd w:id="644"/>
      <w:bookmarkEnd w:id="645"/>
      <w:bookmarkEnd w:id="646"/>
      <w:bookmarkEnd w:id="647"/>
    </w:p>
    <w:p w14:paraId="69811C86" w14:textId="77777777" w:rsidR="008A4E36" w:rsidRPr="002E40B0" w:rsidRDefault="008A4E36"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19302383" w14:textId="77777777" w:rsidR="008A4E36" w:rsidRDefault="008A4E36" w:rsidP="00E8333E">
      <w:pPr>
        <w:rPr>
          <w:lang w:eastAsia="ar-SA"/>
        </w:rPr>
      </w:pPr>
      <w:r>
        <w:rPr>
          <w:lang w:eastAsia="ar-SA"/>
        </w:rPr>
        <w:t xml:space="preserve">A loss of control is declared if the UA fails to respond to navigation inputs due to a malfunction or C2 signal interference. </w:t>
      </w:r>
    </w:p>
    <w:tbl>
      <w:tblPr>
        <w:tblStyle w:val="TableGrid"/>
        <w:tblW w:w="9634" w:type="dxa"/>
        <w:tblLook w:val="04A0" w:firstRow="1" w:lastRow="0" w:firstColumn="1" w:lastColumn="0" w:noHBand="0" w:noVBand="1"/>
      </w:tblPr>
      <w:tblGrid>
        <w:gridCol w:w="599"/>
        <w:gridCol w:w="4704"/>
        <w:gridCol w:w="3276"/>
        <w:gridCol w:w="528"/>
        <w:gridCol w:w="527"/>
      </w:tblGrid>
      <w:tr w:rsidR="00D62319" w:rsidRPr="002866E2" w14:paraId="3DB38AE8" w14:textId="77777777" w:rsidTr="00D62319">
        <w:tc>
          <w:tcPr>
            <w:tcW w:w="5303" w:type="dxa"/>
            <w:gridSpan w:val="2"/>
            <w:shd w:val="clear" w:color="auto" w:fill="FF0000"/>
          </w:tcPr>
          <w:p w14:paraId="66CF2278" w14:textId="77777777" w:rsidR="00D62319" w:rsidRPr="002866E2" w:rsidRDefault="00D62319" w:rsidP="00E8333E">
            <w:pPr>
              <w:rPr>
                <w:b/>
                <w:bCs/>
                <w:color w:val="FFFFFF" w:themeColor="background1"/>
                <w:sz w:val="20"/>
                <w:szCs w:val="20"/>
                <w:lang w:eastAsia="ar-SA"/>
              </w:rPr>
            </w:pPr>
            <w:r w:rsidRPr="002866E2">
              <w:rPr>
                <w:b/>
                <w:bCs/>
                <w:color w:val="FFFFFF" w:themeColor="background1"/>
                <w:sz w:val="20"/>
                <w:szCs w:val="20"/>
              </w:rPr>
              <w:t>Loss of control</w:t>
            </w:r>
          </w:p>
        </w:tc>
        <w:tc>
          <w:tcPr>
            <w:tcW w:w="3276" w:type="dxa"/>
            <w:shd w:val="clear" w:color="auto" w:fill="000000" w:themeFill="text1"/>
          </w:tcPr>
          <w:p w14:paraId="336A332E" w14:textId="77777777" w:rsidR="00D62319" w:rsidRPr="002866E2" w:rsidRDefault="00D62319"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528" w:type="dxa"/>
            <w:shd w:val="clear" w:color="auto" w:fill="FFFF00"/>
          </w:tcPr>
          <w:p w14:paraId="0C3A4089" w14:textId="77777777" w:rsidR="00D62319" w:rsidRPr="003311E0" w:rsidRDefault="00D62319" w:rsidP="00E8333E">
            <w:pPr>
              <w:rPr>
                <w:b/>
                <w:bCs/>
                <w:sz w:val="20"/>
                <w:szCs w:val="20"/>
                <w:lang w:eastAsia="ar-SA"/>
              </w:rPr>
            </w:pPr>
            <w:r w:rsidRPr="003311E0">
              <w:rPr>
                <w:b/>
                <w:bCs/>
                <w:sz w:val="20"/>
                <w:szCs w:val="20"/>
                <w:lang w:eastAsia="ar-SA"/>
              </w:rPr>
              <w:t>MR</w:t>
            </w:r>
          </w:p>
        </w:tc>
        <w:tc>
          <w:tcPr>
            <w:tcW w:w="527" w:type="dxa"/>
            <w:shd w:val="clear" w:color="auto" w:fill="008094" w:themeFill="accent4" w:themeFillShade="BF"/>
          </w:tcPr>
          <w:p w14:paraId="31CA6C8F" w14:textId="77777777" w:rsidR="00D62319" w:rsidRPr="002866E2" w:rsidRDefault="00D62319" w:rsidP="00E8333E">
            <w:pPr>
              <w:rPr>
                <w:b/>
                <w:bCs/>
                <w:color w:val="FFFFFF" w:themeColor="background1"/>
                <w:sz w:val="20"/>
                <w:szCs w:val="20"/>
                <w:lang w:eastAsia="ar-SA"/>
              </w:rPr>
            </w:pPr>
            <w:r>
              <w:rPr>
                <w:b/>
                <w:bCs/>
                <w:color w:val="FFFFFF" w:themeColor="background1"/>
                <w:sz w:val="20"/>
                <w:szCs w:val="20"/>
                <w:lang w:eastAsia="ar-SA"/>
              </w:rPr>
              <w:t>FW</w:t>
            </w:r>
          </w:p>
        </w:tc>
      </w:tr>
      <w:tr w:rsidR="008A4E36" w:rsidRPr="002866E2" w14:paraId="1A7461D0" w14:textId="77777777" w:rsidTr="00D62319">
        <w:tc>
          <w:tcPr>
            <w:tcW w:w="599" w:type="dxa"/>
            <w:shd w:val="clear" w:color="auto" w:fill="BFBFBF" w:themeFill="background1" w:themeFillShade="BF"/>
          </w:tcPr>
          <w:p w14:paraId="2BE4C1C5" w14:textId="77777777" w:rsidR="008A4E36" w:rsidRPr="002866E2" w:rsidRDefault="008A4E36"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5" w:type="dxa"/>
            <w:gridSpan w:val="4"/>
            <w:shd w:val="clear" w:color="auto" w:fill="BFBFBF" w:themeFill="background1" w:themeFillShade="BF"/>
          </w:tcPr>
          <w:p w14:paraId="01EA7418" w14:textId="77777777" w:rsidR="008A4E36" w:rsidRPr="002866E2" w:rsidRDefault="008A4E36" w:rsidP="00E8333E">
            <w:pPr>
              <w:rPr>
                <w:color w:val="BFBFBF" w:themeColor="background1" w:themeShade="BF"/>
                <w:sz w:val="20"/>
                <w:szCs w:val="20"/>
                <w:lang w:eastAsia="ar-SA"/>
              </w:rPr>
            </w:pPr>
            <w:r w:rsidRPr="002866E2">
              <w:rPr>
                <w:sz w:val="20"/>
                <w:szCs w:val="20"/>
                <w:lang w:eastAsia="ar-SA"/>
              </w:rPr>
              <w:t>Requirement</w:t>
            </w:r>
          </w:p>
        </w:tc>
      </w:tr>
      <w:tr w:rsidR="008A4E36" w:rsidRPr="002866E2" w14:paraId="2D86CDF2" w14:textId="77777777" w:rsidTr="00D62319">
        <w:tc>
          <w:tcPr>
            <w:tcW w:w="599" w:type="dxa"/>
          </w:tcPr>
          <w:p w14:paraId="7DD918AA" w14:textId="77777777" w:rsidR="008A4E36" w:rsidRPr="002866E2" w:rsidRDefault="008A4E36" w:rsidP="00E8333E">
            <w:pPr>
              <w:rPr>
                <w:sz w:val="20"/>
                <w:szCs w:val="20"/>
                <w:lang w:eastAsia="ar-SA"/>
              </w:rPr>
            </w:pPr>
            <w:r w:rsidRPr="002866E2">
              <w:rPr>
                <w:sz w:val="20"/>
                <w:szCs w:val="20"/>
                <w:lang w:eastAsia="ar-SA"/>
              </w:rPr>
              <w:t>1</w:t>
            </w:r>
          </w:p>
        </w:tc>
        <w:tc>
          <w:tcPr>
            <w:tcW w:w="9035" w:type="dxa"/>
            <w:gridSpan w:val="4"/>
          </w:tcPr>
          <w:p w14:paraId="0C943A21" w14:textId="77777777" w:rsidR="008A4E36" w:rsidRPr="002E40B0" w:rsidRDefault="008A4E36" w:rsidP="00E8333E">
            <w:pPr>
              <w:rPr>
                <w:color w:val="C00000"/>
                <w:sz w:val="20"/>
                <w:szCs w:val="20"/>
                <w:lang w:eastAsia="ar-SA"/>
              </w:rPr>
            </w:pPr>
            <w:r w:rsidRPr="002E40B0">
              <w:rPr>
                <w:color w:val="C00000"/>
                <w:sz w:val="20"/>
                <w:szCs w:val="20"/>
                <w:lang w:eastAsia="ar-SA"/>
              </w:rPr>
              <w:t>Communication ‘Loss of control’</w:t>
            </w:r>
          </w:p>
        </w:tc>
      </w:tr>
      <w:tr w:rsidR="008A4E36" w:rsidRPr="002866E2" w14:paraId="21A6C5C2" w14:textId="77777777" w:rsidTr="00D62319">
        <w:tc>
          <w:tcPr>
            <w:tcW w:w="599" w:type="dxa"/>
          </w:tcPr>
          <w:p w14:paraId="27977B1B" w14:textId="77777777" w:rsidR="008A4E36" w:rsidRPr="002866E2" w:rsidRDefault="008A4E36" w:rsidP="00E8333E">
            <w:pPr>
              <w:rPr>
                <w:sz w:val="20"/>
                <w:szCs w:val="20"/>
                <w:lang w:eastAsia="ar-SA"/>
              </w:rPr>
            </w:pPr>
            <w:r w:rsidRPr="002866E2">
              <w:rPr>
                <w:sz w:val="20"/>
                <w:szCs w:val="20"/>
                <w:lang w:eastAsia="ar-SA"/>
              </w:rPr>
              <w:t>2</w:t>
            </w:r>
          </w:p>
        </w:tc>
        <w:tc>
          <w:tcPr>
            <w:tcW w:w="9035" w:type="dxa"/>
            <w:gridSpan w:val="4"/>
          </w:tcPr>
          <w:p w14:paraId="795A8B81" w14:textId="77777777" w:rsidR="008A4E36" w:rsidRPr="002E40B0" w:rsidRDefault="008A4E36" w:rsidP="00E8333E">
            <w:pPr>
              <w:rPr>
                <w:color w:val="C00000"/>
                <w:sz w:val="20"/>
                <w:szCs w:val="20"/>
                <w:lang w:eastAsia="ar-SA"/>
              </w:rPr>
            </w:pPr>
            <w:r w:rsidRPr="002E40B0">
              <w:rPr>
                <w:color w:val="C00000"/>
                <w:sz w:val="20"/>
                <w:szCs w:val="20"/>
                <w:lang w:eastAsia="ar-SA"/>
              </w:rPr>
              <w:t>Activate RTH failsafe</w:t>
            </w:r>
          </w:p>
        </w:tc>
      </w:tr>
      <w:tr w:rsidR="008A4E36" w:rsidRPr="002866E2" w14:paraId="742FD133" w14:textId="77777777" w:rsidTr="00D62319">
        <w:tc>
          <w:tcPr>
            <w:tcW w:w="599" w:type="dxa"/>
          </w:tcPr>
          <w:p w14:paraId="15FD5A8D" w14:textId="77777777" w:rsidR="008A4E36" w:rsidRPr="002866E2" w:rsidRDefault="008A4E36" w:rsidP="00E8333E">
            <w:pPr>
              <w:rPr>
                <w:sz w:val="20"/>
                <w:szCs w:val="20"/>
                <w:lang w:eastAsia="ar-SA"/>
              </w:rPr>
            </w:pPr>
            <w:r w:rsidRPr="002866E2">
              <w:rPr>
                <w:sz w:val="20"/>
                <w:szCs w:val="20"/>
                <w:lang w:eastAsia="ar-SA"/>
              </w:rPr>
              <w:t>3</w:t>
            </w:r>
          </w:p>
        </w:tc>
        <w:tc>
          <w:tcPr>
            <w:tcW w:w="9035" w:type="dxa"/>
            <w:gridSpan w:val="4"/>
          </w:tcPr>
          <w:p w14:paraId="33879A1B" w14:textId="77777777" w:rsidR="008A4E36" w:rsidRPr="002E40B0" w:rsidRDefault="008A4E36"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UA responds, clear area and let the failsafe automatically land the UA</w:t>
            </w:r>
          </w:p>
        </w:tc>
      </w:tr>
      <w:tr w:rsidR="008A4E36" w:rsidRPr="002866E2" w14:paraId="65C53067" w14:textId="77777777" w:rsidTr="00D62319">
        <w:tc>
          <w:tcPr>
            <w:tcW w:w="599" w:type="dxa"/>
          </w:tcPr>
          <w:p w14:paraId="69799819" w14:textId="77777777" w:rsidR="008A4E36" w:rsidRPr="002866E2" w:rsidRDefault="008A4E36" w:rsidP="00E8333E">
            <w:pPr>
              <w:rPr>
                <w:sz w:val="20"/>
                <w:szCs w:val="20"/>
                <w:lang w:eastAsia="ar-SA"/>
              </w:rPr>
            </w:pPr>
            <w:r w:rsidRPr="002866E2">
              <w:rPr>
                <w:sz w:val="20"/>
                <w:szCs w:val="20"/>
                <w:lang w:eastAsia="ar-SA"/>
              </w:rPr>
              <w:t>4</w:t>
            </w:r>
          </w:p>
        </w:tc>
        <w:tc>
          <w:tcPr>
            <w:tcW w:w="9035" w:type="dxa"/>
            <w:gridSpan w:val="4"/>
          </w:tcPr>
          <w:p w14:paraId="78CCD99C" w14:textId="77777777" w:rsidR="008A4E36" w:rsidRPr="002E40B0" w:rsidRDefault="008A4E36"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the UA does not respond and the area is clear of uninvolved people, cut propulsion</w:t>
            </w:r>
          </w:p>
        </w:tc>
      </w:tr>
      <w:tr w:rsidR="008A4E36" w:rsidRPr="002866E2" w14:paraId="38883DF5" w14:textId="77777777" w:rsidTr="00D62319">
        <w:tc>
          <w:tcPr>
            <w:tcW w:w="599" w:type="dxa"/>
          </w:tcPr>
          <w:p w14:paraId="58DECDA3" w14:textId="77777777" w:rsidR="008A4E36" w:rsidRPr="002866E2" w:rsidRDefault="008A4E36" w:rsidP="00E8333E">
            <w:pPr>
              <w:rPr>
                <w:sz w:val="20"/>
                <w:szCs w:val="20"/>
                <w:lang w:eastAsia="ar-SA"/>
              </w:rPr>
            </w:pPr>
            <w:r w:rsidRPr="002866E2">
              <w:rPr>
                <w:sz w:val="20"/>
                <w:szCs w:val="20"/>
                <w:lang w:eastAsia="ar-SA"/>
              </w:rPr>
              <w:t>5</w:t>
            </w:r>
          </w:p>
        </w:tc>
        <w:tc>
          <w:tcPr>
            <w:tcW w:w="9035" w:type="dxa"/>
            <w:gridSpan w:val="4"/>
          </w:tcPr>
          <w:p w14:paraId="7683C778" w14:textId="7F09B304" w:rsidR="008A4E36" w:rsidRPr="002E40B0" w:rsidRDefault="008A4E36"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the propulsion does not shut down, reboot the </w:t>
            </w:r>
            <w:r w:rsidR="001C72D4" w:rsidRPr="002E40B0">
              <w:rPr>
                <w:color w:val="C00000"/>
                <w:sz w:val="20"/>
                <w:szCs w:val="20"/>
                <w:lang w:eastAsia="ar-SA"/>
              </w:rPr>
              <w:t>command unit</w:t>
            </w:r>
          </w:p>
        </w:tc>
      </w:tr>
      <w:tr w:rsidR="008A4E36" w:rsidRPr="002866E2" w14:paraId="3B636F8D" w14:textId="77777777" w:rsidTr="00D62319">
        <w:tc>
          <w:tcPr>
            <w:tcW w:w="599" w:type="dxa"/>
          </w:tcPr>
          <w:p w14:paraId="5DBDA11D" w14:textId="77777777" w:rsidR="008A4E36" w:rsidRPr="002866E2" w:rsidRDefault="008A4E36" w:rsidP="00E8333E">
            <w:pPr>
              <w:rPr>
                <w:sz w:val="20"/>
                <w:szCs w:val="20"/>
                <w:lang w:eastAsia="ar-SA"/>
              </w:rPr>
            </w:pPr>
            <w:r w:rsidRPr="002866E2">
              <w:rPr>
                <w:sz w:val="20"/>
                <w:szCs w:val="20"/>
                <w:lang w:eastAsia="ar-SA"/>
              </w:rPr>
              <w:t>6</w:t>
            </w:r>
          </w:p>
        </w:tc>
        <w:tc>
          <w:tcPr>
            <w:tcW w:w="9035" w:type="dxa"/>
            <w:gridSpan w:val="4"/>
          </w:tcPr>
          <w:p w14:paraId="4EDACFD1" w14:textId="2FBCDB85" w:rsidR="008A4E36" w:rsidRPr="002E40B0" w:rsidRDefault="008A4E36"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control cannot be regained</w:t>
            </w:r>
            <w:r w:rsidR="00183FB1">
              <w:rPr>
                <w:color w:val="C00000"/>
                <w:sz w:val="20"/>
                <w:szCs w:val="20"/>
                <w:lang w:eastAsia="ar-SA"/>
              </w:rPr>
              <w:t>,</w:t>
            </w:r>
            <w:r w:rsidRPr="002E40B0">
              <w:rPr>
                <w:color w:val="C00000"/>
                <w:sz w:val="20"/>
                <w:szCs w:val="20"/>
                <w:lang w:eastAsia="ar-SA"/>
              </w:rPr>
              <w:t xml:space="preserve"> follow the emergency procedure for a flyaway</w:t>
            </w:r>
          </w:p>
        </w:tc>
      </w:tr>
    </w:tbl>
    <w:p w14:paraId="70BB39E7" w14:textId="77777777" w:rsidR="008A4E36" w:rsidRDefault="009A03F2" w:rsidP="00E8333E">
      <w:pPr>
        <w:spacing w:after="0" w:line="240" w:lineRule="auto"/>
      </w:pPr>
      <w:r>
        <w:br w:type="page"/>
      </w:r>
    </w:p>
    <w:p w14:paraId="59A95046" w14:textId="356C657C" w:rsidR="008A4E36" w:rsidRDefault="008A4E36" w:rsidP="00E8333E">
      <w:pPr>
        <w:pStyle w:val="Heading3"/>
      </w:pPr>
      <w:bookmarkStart w:id="648" w:name="_Toc147237608"/>
      <w:bookmarkStart w:id="649" w:name="_Toc150175466"/>
      <w:bookmarkStart w:id="650" w:name="_Toc170121156"/>
      <w:bookmarkStart w:id="651" w:name="_Toc170122181"/>
      <w:bookmarkStart w:id="652" w:name="_Toc170128649"/>
      <w:bookmarkStart w:id="653" w:name="_Toc184199102"/>
      <w:r>
        <w:lastRenderedPageBreak/>
        <w:t>2.1</w:t>
      </w:r>
      <w:r w:rsidR="00C2233F">
        <w:t>6</w:t>
      </w:r>
      <w:r>
        <w:t>.1</w:t>
      </w:r>
      <w:r w:rsidR="00C60D89">
        <w:t>3</w:t>
      </w:r>
      <w:r>
        <w:t xml:space="preserve"> </w:t>
      </w:r>
      <w:r w:rsidR="00E42619">
        <w:t>P</w:t>
      </w:r>
      <w:r>
        <w:t xml:space="preserve">ower </w:t>
      </w:r>
      <w:r w:rsidR="00E42619">
        <w:t xml:space="preserve">loss </w:t>
      </w:r>
      <w:r w:rsidR="001C72D4">
        <w:t>–</w:t>
      </w:r>
      <w:r>
        <w:t xml:space="preserve"> </w:t>
      </w:r>
      <w:bookmarkEnd w:id="648"/>
      <w:bookmarkEnd w:id="649"/>
      <w:r w:rsidR="001C72D4">
        <w:t>Command unit</w:t>
      </w:r>
      <w:bookmarkEnd w:id="650"/>
      <w:bookmarkEnd w:id="651"/>
      <w:bookmarkEnd w:id="652"/>
      <w:bookmarkEnd w:id="653"/>
      <w:r>
        <w:t xml:space="preserve"> </w:t>
      </w:r>
    </w:p>
    <w:p w14:paraId="4F7962EC" w14:textId="77777777" w:rsidR="003274B6" w:rsidRPr="002E40B0" w:rsidRDefault="003274B6"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7ED4DB3C" w14:textId="3EE77F0A" w:rsidR="008A4E36" w:rsidRDefault="008A4E36" w:rsidP="00E8333E">
      <w:pPr>
        <w:rPr>
          <w:lang w:eastAsia="ar-SA"/>
        </w:rPr>
      </w:pPr>
      <w:r>
        <w:rPr>
          <w:lang w:eastAsia="ar-SA"/>
        </w:rPr>
        <w:t xml:space="preserve">The UAS is programmed by the remote pilot during the pre-flight checks to ensure the RTH failsafe is automatically activated whenever the C2 link is lost, which may be due to </w:t>
      </w:r>
      <w:r w:rsidR="001C72D4">
        <w:rPr>
          <w:lang w:eastAsia="ar-SA"/>
        </w:rPr>
        <w:t>command unit</w:t>
      </w:r>
      <w:r>
        <w:rPr>
          <w:lang w:eastAsia="ar-SA"/>
        </w:rPr>
        <w:t xml:space="preserve"> power failure. </w:t>
      </w:r>
    </w:p>
    <w:tbl>
      <w:tblPr>
        <w:tblStyle w:val="TableGrid"/>
        <w:tblW w:w="9634" w:type="dxa"/>
        <w:tblLook w:val="04A0" w:firstRow="1" w:lastRow="0" w:firstColumn="1" w:lastColumn="0" w:noHBand="0" w:noVBand="1"/>
      </w:tblPr>
      <w:tblGrid>
        <w:gridCol w:w="597"/>
        <w:gridCol w:w="4702"/>
        <w:gridCol w:w="3280"/>
        <w:gridCol w:w="528"/>
        <w:gridCol w:w="527"/>
      </w:tblGrid>
      <w:tr w:rsidR="003311E0" w:rsidRPr="002866E2" w14:paraId="5607F53A" w14:textId="77777777" w:rsidTr="003311E0">
        <w:tc>
          <w:tcPr>
            <w:tcW w:w="5360" w:type="dxa"/>
            <w:gridSpan w:val="2"/>
            <w:shd w:val="clear" w:color="auto" w:fill="FF0000"/>
          </w:tcPr>
          <w:p w14:paraId="46EB9564" w14:textId="49C0FE09" w:rsidR="003311E0" w:rsidRPr="002866E2" w:rsidRDefault="00E42619" w:rsidP="00E8333E">
            <w:pPr>
              <w:rPr>
                <w:b/>
                <w:bCs/>
                <w:color w:val="FFFFFF" w:themeColor="background1"/>
                <w:sz w:val="20"/>
                <w:szCs w:val="20"/>
                <w:lang w:eastAsia="ar-SA"/>
              </w:rPr>
            </w:pPr>
            <w:r>
              <w:rPr>
                <w:b/>
                <w:bCs/>
                <w:color w:val="FFFFFF" w:themeColor="background1"/>
                <w:sz w:val="20"/>
                <w:szCs w:val="20"/>
                <w:lang w:eastAsia="ar-SA"/>
              </w:rPr>
              <w:t>P</w:t>
            </w:r>
            <w:r w:rsidR="003311E0" w:rsidRPr="002866E2">
              <w:rPr>
                <w:b/>
                <w:bCs/>
                <w:color w:val="FFFFFF" w:themeColor="background1"/>
                <w:sz w:val="20"/>
                <w:szCs w:val="20"/>
                <w:lang w:eastAsia="ar-SA"/>
              </w:rPr>
              <w:t>ower</w:t>
            </w:r>
            <w:r>
              <w:rPr>
                <w:b/>
                <w:bCs/>
                <w:color w:val="FFFFFF" w:themeColor="background1"/>
                <w:sz w:val="20"/>
                <w:szCs w:val="20"/>
                <w:lang w:eastAsia="ar-SA"/>
              </w:rPr>
              <w:t xml:space="preserve"> loss</w:t>
            </w:r>
            <w:r w:rsidR="003311E0" w:rsidRPr="002866E2">
              <w:rPr>
                <w:b/>
                <w:bCs/>
                <w:color w:val="FFFFFF" w:themeColor="background1"/>
                <w:sz w:val="20"/>
                <w:szCs w:val="20"/>
                <w:lang w:eastAsia="ar-SA"/>
              </w:rPr>
              <w:t xml:space="preserve"> </w:t>
            </w:r>
            <w:r w:rsidR="001C72D4">
              <w:rPr>
                <w:b/>
                <w:bCs/>
                <w:color w:val="FFFFFF" w:themeColor="background1"/>
                <w:sz w:val="20"/>
                <w:szCs w:val="20"/>
                <w:lang w:eastAsia="ar-SA"/>
              </w:rPr>
              <w:t>–</w:t>
            </w:r>
            <w:r w:rsidR="003311E0" w:rsidRPr="002866E2">
              <w:rPr>
                <w:b/>
                <w:bCs/>
                <w:color w:val="FFFFFF" w:themeColor="background1"/>
                <w:sz w:val="20"/>
                <w:szCs w:val="20"/>
                <w:lang w:eastAsia="ar-SA"/>
              </w:rPr>
              <w:t xml:space="preserve"> </w:t>
            </w:r>
            <w:r w:rsidR="001C72D4">
              <w:rPr>
                <w:b/>
                <w:bCs/>
                <w:color w:val="FFFFFF" w:themeColor="background1"/>
                <w:sz w:val="20"/>
                <w:szCs w:val="20"/>
                <w:lang w:eastAsia="ar-SA"/>
              </w:rPr>
              <w:t>Command unit</w:t>
            </w:r>
          </w:p>
        </w:tc>
        <w:tc>
          <w:tcPr>
            <w:tcW w:w="3319" w:type="dxa"/>
            <w:shd w:val="clear" w:color="auto" w:fill="000000" w:themeFill="text1"/>
          </w:tcPr>
          <w:p w14:paraId="56CEFC43"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5DB0757F" w14:textId="77777777" w:rsidR="003311E0" w:rsidRPr="002866E2" w:rsidRDefault="003311E0" w:rsidP="00E8333E">
            <w:pPr>
              <w:rPr>
                <w:b/>
                <w:bCs/>
                <w:color w:val="FFFFFF" w:themeColor="background1"/>
                <w:sz w:val="20"/>
                <w:szCs w:val="20"/>
                <w:lang w:eastAsia="ar-SA"/>
              </w:rPr>
            </w:pPr>
            <w:r w:rsidRPr="003311E0">
              <w:rPr>
                <w:b/>
                <w:bCs/>
                <w:sz w:val="20"/>
                <w:szCs w:val="20"/>
                <w:lang w:eastAsia="ar-SA"/>
              </w:rPr>
              <w:t>MR</w:t>
            </w:r>
          </w:p>
        </w:tc>
        <w:tc>
          <w:tcPr>
            <w:tcW w:w="478" w:type="dxa"/>
            <w:shd w:val="clear" w:color="auto" w:fill="008094" w:themeFill="accent4" w:themeFillShade="BF"/>
          </w:tcPr>
          <w:p w14:paraId="55987D33"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8A4E36" w:rsidRPr="002866E2" w14:paraId="2DB625F3" w14:textId="77777777" w:rsidTr="003311E0">
        <w:tc>
          <w:tcPr>
            <w:tcW w:w="597" w:type="dxa"/>
            <w:shd w:val="clear" w:color="auto" w:fill="BFBFBF" w:themeFill="background1" w:themeFillShade="BF"/>
          </w:tcPr>
          <w:p w14:paraId="0A579AE6" w14:textId="77777777" w:rsidR="008A4E36" w:rsidRPr="002866E2" w:rsidRDefault="008A4E36"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37" w:type="dxa"/>
            <w:gridSpan w:val="4"/>
            <w:shd w:val="clear" w:color="auto" w:fill="BFBFBF" w:themeFill="background1" w:themeFillShade="BF"/>
          </w:tcPr>
          <w:p w14:paraId="5DDE2173" w14:textId="77777777" w:rsidR="008A4E36" w:rsidRPr="002866E2" w:rsidRDefault="008A4E36" w:rsidP="00E8333E">
            <w:pPr>
              <w:rPr>
                <w:color w:val="BFBFBF" w:themeColor="background1" w:themeShade="BF"/>
                <w:sz w:val="20"/>
                <w:szCs w:val="20"/>
                <w:lang w:eastAsia="ar-SA"/>
              </w:rPr>
            </w:pPr>
            <w:r w:rsidRPr="002866E2">
              <w:rPr>
                <w:sz w:val="20"/>
                <w:szCs w:val="20"/>
                <w:lang w:eastAsia="ar-SA"/>
              </w:rPr>
              <w:t>Requirement</w:t>
            </w:r>
          </w:p>
        </w:tc>
      </w:tr>
      <w:tr w:rsidR="008A4E36" w:rsidRPr="002866E2" w14:paraId="0C69DD01" w14:textId="77777777" w:rsidTr="003311E0">
        <w:tc>
          <w:tcPr>
            <w:tcW w:w="597" w:type="dxa"/>
          </w:tcPr>
          <w:p w14:paraId="3FDAA7B4" w14:textId="77777777" w:rsidR="008A4E36" w:rsidRPr="002866E2" w:rsidRDefault="008A4E36" w:rsidP="00E8333E">
            <w:pPr>
              <w:rPr>
                <w:sz w:val="20"/>
                <w:szCs w:val="20"/>
                <w:lang w:eastAsia="ar-SA"/>
              </w:rPr>
            </w:pPr>
            <w:r w:rsidRPr="002866E2">
              <w:rPr>
                <w:sz w:val="20"/>
                <w:szCs w:val="20"/>
                <w:lang w:eastAsia="ar-SA"/>
              </w:rPr>
              <w:t>1</w:t>
            </w:r>
          </w:p>
        </w:tc>
        <w:tc>
          <w:tcPr>
            <w:tcW w:w="9037" w:type="dxa"/>
            <w:gridSpan w:val="4"/>
          </w:tcPr>
          <w:p w14:paraId="426088B8" w14:textId="77777777" w:rsidR="008A4E36" w:rsidRPr="002E40B0" w:rsidRDefault="008A4E36" w:rsidP="00E8333E">
            <w:pPr>
              <w:rPr>
                <w:color w:val="C00000"/>
                <w:sz w:val="20"/>
                <w:szCs w:val="20"/>
                <w:lang w:eastAsia="ar-SA"/>
              </w:rPr>
            </w:pPr>
            <w:r w:rsidRPr="002E40B0">
              <w:rPr>
                <w:color w:val="C00000"/>
                <w:sz w:val="20"/>
                <w:szCs w:val="20"/>
                <w:lang w:eastAsia="ar-SA"/>
              </w:rPr>
              <w:t>Communication ‘Dead stick’</w:t>
            </w:r>
          </w:p>
        </w:tc>
      </w:tr>
      <w:tr w:rsidR="008A4E36" w:rsidRPr="002866E2" w14:paraId="30BAE187" w14:textId="77777777" w:rsidTr="003311E0">
        <w:tc>
          <w:tcPr>
            <w:tcW w:w="597" w:type="dxa"/>
          </w:tcPr>
          <w:p w14:paraId="545020E4" w14:textId="77777777" w:rsidR="008A4E36" w:rsidRPr="002866E2" w:rsidRDefault="008A4E36" w:rsidP="00E8333E">
            <w:pPr>
              <w:rPr>
                <w:sz w:val="20"/>
                <w:szCs w:val="20"/>
                <w:lang w:eastAsia="ar-SA"/>
              </w:rPr>
            </w:pPr>
            <w:r w:rsidRPr="002866E2">
              <w:rPr>
                <w:sz w:val="20"/>
                <w:szCs w:val="20"/>
                <w:lang w:eastAsia="ar-SA"/>
              </w:rPr>
              <w:t>2</w:t>
            </w:r>
          </w:p>
        </w:tc>
        <w:tc>
          <w:tcPr>
            <w:tcW w:w="9037" w:type="dxa"/>
            <w:gridSpan w:val="4"/>
          </w:tcPr>
          <w:p w14:paraId="210AA724" w14:textId="77777777" w:rsidR="008A4E36" w:rsidRPr="002E40B0" w:rsidRDefault="008A4E36" w:rsidP="00E8333E">
            <w:pPr>
              <w:rPr>
                <w:color w:val="C00000"/>
                <w:sz w:val="20"/>
                <w:szCs w:val="20"/>
                <w:lang w:eastAsia="ar-SA"/>
              </w:rPr>
            </w:pPr>
            <w:r w:rsidRPr="002E40B0">
              <w:rPr>
                <w:color w:val="C00000"/>
                <w:sz w:val="20"/>
                <w:szCs w:val="20"/>
                <w:lang w:eastAsia="ar-SA"/>
              </w:rPr>
              <w:t>Wait for RTH to automatically engage</w:t>
            </w:r>
          </w:p>
        </w:tc>
      </w:tr>
      <w:tr w:rsidR="008A4E36" w:rsidRPr="002866E2" w14:paraId="2FE14E7B" w14:textId="77777777" w:rsidTr="003311E0">
        <w:tc>
          <w:tcPr>
            <w:tcW w:w="597" w:type="dxa"/>
          </w:tcPr>
          <w:p w14:paraId="0C6ABC88" w14:textId="77777777" w:rsidR="008A4E36" w:rsidRPr="002866E2" w:rsidRDefault="008A4E36" w:rsidP="00E8333E">
            <w:pPr>
              <w:rPr>
                <w:sz w:val="20"/>
                <w:szCs w:val="20"/>
                <w:lang w:eastAsia="ar-SA"/>
              </w:rPr>
            </w:pPr>
            <w:r w:rsidRPr="002866E2">
              <w:rPr>
                <w:sz w:val="20"/>
                <w:szCs w:val="20"/>
                <w:lang w:eastAsia="ar-SA"/>
              </w:rPr>
              <w:t>3</w:t>
            </w:r>
          </w:p>
        </w:tc>
        <w:tc>
          <w:tcPr>
            <w:tcW w:w="9037" w:type="dxa"/>
            <w:gridSpan w:val="4"/>
          </w:tcPr>
          <w:p w14:paraId="75CF61A1" w14:textId="77777777" w:rsidR="008A4E36" w:rsidRPr="002E40B0" w:rsidRDefault="008A4E36" w:rsidP="00E8333E">
            <w:pPr>
              <w:rPr>
                <w:color w:val="C00000"/>
                <w:sz w:val="20"/>
                <w:szCs w:val="20"/>
                <w:lang w:eastAsia="ar-SA"/>
              </w:rPr>
            </w:pPr>
            <w:r w:rsidRPr="002E40B0">
              <w:rPr>
                <w:color w:val="C00000"/>
                <w:sz w:val="20"/>
                <w:szCs w:val="20"/>
                <w:lang w:eastAsia="ar-SA"/>
              </w:rPr>
              <w:t>Identify landing site</w:t>
            </w:r>
          </w:p>
        </w:tc>
      </w:tr>
      <w:tr w:rsidR="008A4E36" w:rsidRPr="002866E2" w14:paraId="3E25BF0C" w14:textId="77777777" w:rsidTr="003311E0">
        <w:tc>
          <w:tcPr>
            <w:tcW w:w="597" w:type="dxa"/>
          </w:tcPr>
          <w:p w14:paraId="718C9B39" w14:textId="77777777" w:rsidR="008A4E36" w:rsidRPr="002866E2" w:rsidRDefault="008A4E36" w:rsidP="00E8333E">
            <w:pPr>
              <w:rPr>
                <w:sz w:val="20"/>
                <w:szCs w:val="20"/>
                <w:lang w:eastAsia="ar-SA"/>
              </w:rPr>
            </w:pPr>
            <w:r w:rsidRPr="002866E2">
              <w:rPr>
                <w:sz w:val="20"/>
                <w:szCs w:val="20"/>
                <w:lang w:eastAsia="ar-SA"/>
              </w:rPr>
              <w:t>4</w:t>
            </w:r>
          </w:p>
        </w:tc>
        <w:tc>
          <w:tcPr>
            <w:tcW w:w="9037" w:type="dxa"/>
            <w:gridSpan w:val="4"/>
          </w:tcPr>
          <w:p w14:paraId="3A2BD20B" w14:textId="77777777" w:rsidR="008A4E36" w:rsidRPr="002E40B0" w:rsidRDefault="008A4E36" w:rsidP="00E8333E">
            <w:pPr>
              <w:rPr>
                <w:color w:val="C00000"/>
                <w:sz w:val="20"/>
                <w:szCs w:val="20"/>
                <w:lang w:eastAsia="ar-SA"/>
              </w:rPr>
            </w:pPr>
            <w:r w:rsidRPr="002E40B0">
              <w:rPr>
                <w:color w:val="C00000"/>
                <w:sz w:val="20"/>
                <w:szCs w:val="20"/>
                <w:lang w:eastAsia="ar-SA"/>
              </w:rPr>
              <w:t xml:space="preserve">Immediately clear the area of people </w:t>
            </w:r>
          </w:p>
        </w:tc>
      </w:tr>
      <w:tr w:rsidR="008A4E36" w:rsidRPr="002866E2" w14:paraId="1B0E3F96" w14:textId="77777777" w:rsidTr="003311E0">
        <w:tc>
          <w:tcPr>
            <w:tcW w:w="597" w:type="dxa"/>
          </w:tcPr>
          <w:p w14:paraId="491EFB09" w14:textId="77777777" w:rsidR="008A4E36" w:rsidRPr="002866E2" w:rsidRDefault="008A4E36" w:rsidP="00E8333E">
            <w:pPr>
              <w:rPr>
                <w:sz w:val="20"/>
                <w:szCs w:val="20"/>
                <w:lang w:eastAsia="ar-SA"/>
              </w:rPr>
            </w:pPr>
            <w:r w:rsidRPr="002866E2">
              <w:rPr>
                <w:sz w:val="20"/>
                <w:szCs w:val="20"/>
                <w:lang w:eastAsia="ar-SA"/>
              </w:rPr>
              <w:t>5</w:t>
            </w:r>
          </w:p>
        </w:tc>
        <w:tc>
          <w:tcPr>
            <w:tcW w:w="9037" w:type="dxa"/>
            <w:gridSpan w:val="4"/>
          </w:tcPr>
          <w:p w14:paraId="449173A4" w14:textId="77777777" w:rsidR="008A4E36" w:rsidRPr="002E40B0" w:rsidRDefault="008A4E36" w:rsidP="00E8333E">
            <w:pPr>
              <w:rPr>
                <w:color w:val="C00000"/>
                <w:sz w:val="20"/>
                <w:szCs w:val="20"/>
                <w:lang w:eastAsia="ar-SA"/>
              </w:rPr>
            </w:pPr>
            <w:r w:rsidRPr="002E40B0">
              <w:rPr>
                <w:color w:val="C00000"/>
                <w:sz w:val="20"/>
                <w:szCs w:val="20"/>
                <w:lang w:eastAsia="ar-SA"/>
              </w:rPr>
              <w:t>UAS will automatically land and shut the motors off</w:t>
            </w:r>
          </w:p>
        </w:tc>
      </w:tr>
    </w:tbl>
    <w:p w14:paraId="0CAA0B47" w14:textId="77777777" w:rsidR="008A4E36" w:rsidRDefault="008A4E36" w:rsidP="00E8333E"/>
    <w:p w14:paraId="727F5597" w14:textId="77777777" w:rsidR="009A03F2" w:rsidRDefault="009A03F2" w:rsidP="00E8333E">
      <w:pPr>
        <w:spacing w:after="0" w:line="240" w:lineRule="auto"/>
        <w:rPr>
          <w:rFonts w:cs="Arial"/>
          <w:b/>
          <w:bCs/>
          <w:color w:val="000000" w:themeColor="text1"/>
        </w:rPr>
      </w:pPr>
    </w:p>
    <w:p w14:paraId="1A0387E8" w14:textId="77777777" w:rsidR="003274B6" w:rsidRDefault="003274B6" w:rsidP="00E8333E">
      <w:pPr>
        <w:spacing w:after="0" w:line="240" w:lineRule="auto"/>
      </w:pPr>
      <w:r>
        <w:br w:type="page"/>
      </w:r>
    </w:p>
    <w:p w14:paraId="1481811D" w14:textId="18DBC20B" w:rsidR="008A4E36" w:rsidRDefault="008A4E36" w:rsidP="00E8333E">
      <w:pPr>
        <w:pStyle w:val="Heading3"/>
      </w:pPr>
      <w:bookmarkStart w:id="654" w:name="_Toc147237609"/>
      <w:bookmarkStart w:id="655" w:name="_Toc150175467"/>
      <w:bookmarkStart w:id="656" w:name="_Toc170121157"/>
      <w:bookmarkStart w:id="657" w:name="_Toc170122182"/>
      <w:bookmarkStart w:id="658" w:name="_Toc170128650"/>
      <w:bookmarkStart w:id="659" w:name="_Toc184199103"/>
      <w:r>
        <w:lastRenderedPageBreak/>
        <w:t>2.1</w:t>
      </w:r>
      <w:r w:rsidR="00C2233F">
        <w:t>6</w:t>
      </w:r>
      <w:r>
        <w:t>.1</w:t>
      </w:r>
      <w:r w:rsidR="00C60D89">
        <w:t>4</w:t>
      </w:r>
      <w:r>
        <w:t xml:space="preserve"> </w:t>
      </w:r>
      <w:r w:rsidR="00E42619">
        <w:t>P</w:t>
      </w:r>
      <w:r>
        <w:t xml:space="preserve">ower </w:t>
      </w:r>
      <w:r w:rsidR="00E42619">
        <w:t xml:space="preserve">loss </w:t>
      </w:r>
      <w:r w:rsidR="0030155C">
        <w:t xml:space="preserve">- UA </w:t>
      </w:r>
      <w:r>
        <w:t>(partial)</w:t>
      </w:r>
      <w:bookmarkEnd w:id="654"/>
      <w:bookmarkEnd w:id="655"/>
      <w:bookmarkEnd w:id="656"/>
      <w:bookmarkEnd w:id="657"/>
      <w:bookmarkEnd w:id="658"/>
      <w:bookmarkEnd w:id="659"/>
    </w:p>
    <w:p w14:paraId="4742E0FE" w14:textId="77777777" w:rsidR="008A4E36" w:rsidRPr="002E40B0" w:rsidRDefault="008A4E36"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6BBE5799" w14:textId="77777777" w:rsidR="008A4E36" w:rsidRDefault="008A4E36" w:rsidP="00E8333E">
      <w:pPr>
        <w:rPr>
          <w:lang w:eastAsia="ar-SA"/>
        </w:rPr>
      </w:pPr>
      <w:r>
        <w:rPr>
          <w:lang w:eastAsia="ar-SA"/>
        </w:rPr>
        <w:t xml:space="preserve">If a partial loss of power is experienced, such as the failure of a battery on a UA that has more than one, the UA will continue to fly. However, it may not be able to fly against the wind, or as fast and should be landed as soon as possible. </w:t>
      </w:r>
      <w:r w:rsidR="006A7964">
        <w:rPr>
          <w:lang w:eastAsia="ar-SA"/>
        </w:rPr>
        <w:t xml:space="preserve">The remote pilot may </w:t>
      </w:r>
      <w:r w:rsidR="00A0600E">
        <w:rPr>
          <w:lang w:eastAsia="ar-SA"/>
        </w:rPr>
        <w:t>h</w:t>
      </w:r>
      <w:r w:rsidR="006A7964">
        <w:rPr>
          <w:lang w:eastAsia="ar-SA"/>
        </w:rPr>
        <w:t>ave to make a controlled flight into terrain in order to protect uninvolved people.</w:t>
      </w:r>
      <w:r w:rsidR="00A0600E">
        <w:rPr>
          <w:lang w:eastAsia="ar-SA"/>
        </w:rPr>
        <w:t xml:space="preserve"> </w:t>
      </w:r>
    </w:p>
    <w:p w14:paraId="7689A650" w14:textId="3144B754" w:rsidR="009F2DE2" w:rsidRDefault="009F2DE2" w:rsidP="00E8333E">
      <w:pPr>
        <w:rPr>
          <w:lang w:eastAsia="ar-SA"/>
        </w:rPr>
      </w:pPr>
      <w:r>
        <w:rPr>
          <w:lang w:eastAsia="ar-SA"/>
        </w:rPr>
        <w:t xml:space="preserve">If partial power is lost, the remote pilot may be tempted to retrieve the UA as quickly as possible by flying the aircraft manually. However, this could result in battery failure, resulting in the total loss of power and propulsion. In this situation, the RTH failsafe must be activated to allow the FMS to automatically control the current draw required by the UA in order to minimise the risk of the emergency escalating. </w:t>
      </w:r>
    </w:p>
    <w:tbl>
      <w:tblPr>
        <w:tblStyle w:val="TableGrid"/>
        <w:tblW w:w="9634" w:type="dxa"/>
        <w:tblLook w:val="04A0" w:firstRow="1" w:lastRow="0" w:firstColumn="1" w:lastColumn="0" w:noHBand="0" w:noVBand="1"/>
      </w:tblPr>
      <w:tblGrid>
        <w:gridCol w:w="606"/>
        <w:gridCol w:w="4691"/>
        <w:gridCol w:w="3282"/>
        <w:gridCol w:w="528"/>
        <w:gridCol w:w="527"/>
      </w:tblGrid>
      <w:tr w:rsidR="0016775E" w:rsidRPr="002866E2" w14:paraId="37590AA0" w14:textId="77777777" w:rsidTr="0016775E">
        <w:tc>
          <w:tcPr>
            <w:tcW w:w="5297" w:type="dxa"/>
            <w:gridSpan w:val="2"/>
            <w:shd w:val="clear" w:color="auto" w:fill="FF0000"/>
          </w:tcPr>
          <w:p w14:paraId="51199B1D" w14:textId="77777777" w:rsidR="0016775E" w:rsidRPr="002866E2" w:rsidRDefault="00E42619" w:rsidP="00E8333E">
            <w:pPr>
              <w:rPr>
                <w:b/>
                <w:bCs/>
                <w:color w:val="FFFFFF" w:themeColor="background1"/>
                <w:sz w:val="20"/>
                <w:szCs w:val="20"/>
                <w:lang w:eastAsia="ar-SA"/>
              </w:rPr>
            </w:pPr>
            <w:r>
              <w:rPr>
                <w:b/>
                <w:bCs/>
                <w:color w:val="FFFFFF" w:themeColor="background1"/>
                <w:sz w:val="20"/>
                <w:szCs w:val="20"/>
                <w:lang w:eastAsia="ar-SA"/>
              </w:rPr>
              <w:t>P</w:t>
            </w:r>
            <w:r w:rsidR="0016775E" w:rsidRPr="002866E2">
              <w:rPr>
                <w:b/>
                <w:bCs/>
                <w:color w:val="FFFFFF" w:themeColor="background1"/>
                <w:sz w:val="20"/>
                <w:szCs w:val="20"/>
                <w:lang w:eastAsia="ar-SA"/>
              </w:rPr>
              <w:t xml:space="preserve">ower </w:t>
            </w:r>
            <w:r>
              <w:rPr>
                <w:b/>
                <w:bCs/>
                <w:color w:val="FFFFFF" w:themeColor="background1"/>
                <w:sz w:val="20"/>
                <w:szCs w:val="20"/>
                <w:lang w:eastAsia="ar-SA"/>
              </w:rPr>
              <w:t xml:space="preserve">loss </w:t>
            </w:r>
            <w:r w:rsidR="0016775E" w:rsidRPr="002866E2">
              <w:rPr>
                <w:b/>
                <w:bCs/>
                <w:color w:val="FFFFFF" w:themeColor="background1"/>
                <w:sz w:val="20"/>
                <w:szCs w:val="20"/>
                <w:lang w:eastAsia="ar-SA"/>
              </w:rPr>
              <w:t>(partial)</w:t>
            </w:r>
          </w:p>
        </w:tc>
        <w:tc>
          <w:tcPr>
            <w:tcW w:w="3282" w:type="dxa"/>
            <w:shd w:val="clear" w:color="auto" w:fill="000000" w:themeFill="text1"/>
          </w:tcPr>
          <w:p w14:paraId="5E607A68" w14:textId="77777777" w:rsidR="0016775E" w:rsidRPr="002866E2" w:rsidRDefault="0016775E"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528" w:type="dxa"/>
            <w:shd w:val="clear" w:color="auto" w:fill="FFFF00"/>
          </w:tcPr>
          <w:p w14:paraId="3644CBF6" w14:textId="77777777" w:rsidR="0016775E" w:rsidRPr="002866E2" w:rsidRDefault="0016775E" w:rsidP="00E8333E">
            <w:pPr>
              <w:rPr>
                <w:b/>
                <w:bCs/>
                <w:color w:val="FFFFFF" w:themeColor="background1"/>
                <w:sz w:val="20"/>
                <w:szCs w:val="20"/>
                <w:lang w:eastAsia="ar-SA"/>
              </w:rPr>
            </w:pPr>
            <w:r w:rsidRPr="003311E0">
              <w:rPr>
                <w:b/>
                <w:bCs/>
                <w:sz w:val="20"/>
                <w:szCs w:val="20"/>
                <w:lang w:eastAsia="ar-SA"/>
              </w:rPr>
              <w:t>MR</w:t>
            </w:r>
          </w:p>
        </w:tc>
        <w:tc>
          <w:tcPr>
            <w:tcW w:w="527" w:type="dxa"/>
            <w:shd w:val="clear" w:color="auto" w:fill="008094" w:themeFill="accent4" w:themeFillShade="BF"/>
          </w:tcPr>
          <w:p w14:paraId="08517097" w14:textId="77777777" w:rsidR="0016775E" w:rsidRPr="002866E2" w:rsidRDefault="0016775E" w:rsidP="00E8333E">
            <w:pPr>
              <w:rPr>
                <w:b/>
                <w:bCs/>
                <w:color w:val="FFFFFF" w:themeColor="background1"/>
                <w:sz w:val="20"/>
                <w:szCs w:val="20"/>
                <w:lang w:eastAsia="ar-SA"/>
              </w:rPr>
            </w:pPr>
            <w:r>
              <w:rPr>
                <w:b/>
                <w:bCs/>
                <w:color w:val="FFFFFF" w:themeColor="background1"/>
                <w:sz w:val="20"/>
                <w:szCs w:val="20"/>
                <w:lang w:eastAsia="ar-SA"/>
              </w:rPr>
              <w:t>FW</w:t>
            </w:r>
          </w:p>
        </w:tc>
      </w:tr>
      <w:tr w:rsidR="008A4E36" w:rsidRPr="002866E2" w14:paraId="19660A5F" w14:textId="77777777" w:rsidTr="003274B6">
        <w:tc>
          <w:tcPr>
            <w:tcW w:w="606" w:type="dxa"/>
            <w:shd w:val="clear" w:color="auto" w:fill="BFBFBF" w:themeFill="background1" w:themeFillShade="BF"/>
          </w:tcPr>
          <w:p w14:paraId="6DF977AF" w14:textId="77777777" w:rsidR="008A4E36" w:rsidRPr="002866E2" w:rsidRDefault="008A4E36"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4"/>
            <w:shd w:val="clear" w:color="auto" w:fill="BFBFBF" w:themeFill="background1" w:themeFillShade="BF"/>
          </w:tcPr>
          <w:p w14:paraId="1671736E" w14:textId="77777777" w:rsidR="008A4E36" w:rsidRPr="002866E2" w:rsidRDefault="008A4E36" w:rsidP="00E8333E">
            <w:pPr>
              <w:rPr>
                <w:color w:val="BFBFBF" w:themeColor="background1" w:themeShade="BF"/>
                <w:sz w:val="20"/>
                <w:szCs w:val="20"/>
                <w:lang w:eastAsia="ar-SA"/>
              </w:rPr>
            </w:pPr>
            <w:r w:rsidRPr="002866E2">
              <w:rPr>
                <w:sz w:val="20"/>
                <w:szCs w:val="20"/>
                <w:lang w:eastAsia="ar-SA"/>
              </w:rPr>
              <w:t>Requirement</w:t>
            </w:r>
          </w:p>
        </w:tc>
      </w:tr>
      <w:tr w:rsidR="008A4E36" w:rsidRPr="002866E2" w14:paraId="494DE1CC" w14:textId="77777777" w:rsidTr="003274B6">
        <w:tc>
          <w:tcPr>
            <w:tcW w:w="606" w:type="dxa"/>
          </w:tcPr>
          <w:p w14:paraId="7AA895F5" w14:textId="77777777" w:rsidR="008A4E36" w:rsidRPr="002866E2" w:rsidRDefault="008A4E36" w:rsidP="00E8333E">
            <w:pPr>
              <w:rPr>
                <w:sz w:val="20"/>
                <w:szCs w:val="20"/>
                <w:lang w:eastAsia="ar-SA"/>
              </w:rPr>
            </w:pPr>
            <w:r w:rsidRPr="002866E2">
              <w:rPr>
                <w:sz w:val="20"/>
                <w:szCs w:val="20"/>
                <w:lang w:eastAsia="ar-SA"/>
              </w:rPr>
              <w:t>1</w:t>
            </w:r>
          </w:p>
        </w:tc>
        <w:tc>
          <w:tcPr>
            <w:tcW w:w="9028" w:type="dxa"/>
            <w:gridSpan w:val="4"/>
          </w:tcPr>
          <w:p w14:paraId="308DC1BB" w14:textId="77777777" w:rsidR="008A4E36" w:rsidRPr="002E40B0" w:rsidRDefault="008A4E36" w:rsidP="00E8333E">
            <w:pPr>
              <w:rPr>
                <w:color w:val="C00000"/>
                <w:sz w:val="20"/>
                <w:szCs w:val="20"/>
                <w:lang w:eastAsia="ar-SA"/>
              </w:rPr>
            </w:pPr>
            <w:r w:rsidRPr="002E40B0">
              <w:rPr>
                <w:color w:val="C00000"/>
                <w:sz w:val="20"/>
                <w:szCs w:val="20"/>
                <w:lang w:eastAsia="ar-SA"/>
              </w:rPr>
              <w:t xml:space="preserve">Communication ‘Power failure’ </w:t>
            </w:r>
          </w:p>
        </w:tc>
      </w:tr>
      <w:tr w:rsidR="008A4E36" w:rsidRPr="002866E2" w14:paraId="2E0F1279" w14:textId="77777777" w:rsidTr="003274B6">
        <w:tc>
          <w:tcPr>
            <w:tcW w:w="606" w:type="dxa"/>
          </w:tcPr>
          <w:p w14:paraId="4BDC3829" w14:textId="77777777" w:rsidR="008A4E36" w:rsidRPr="002866E2" w:rsidRDefault="008A4E36" w:rsidP="00E8333E">
            <w:pPr>
              <w:rPr>
                <w:sz w:val="20"/>
                <w:szCs w:val="20"/>
                <w:lang w:eastAsia="ar-SA"/>
              </w:rPr>
            </w:pPr>
            <w:r w:rsidRPr="002866E2">
              <w:rPr>
                <w:sz w:val="20"/>
                <w:szCs w:val="20"/>
                <w:lang w:eastAsia="ar-SA"/>
              </w:rPr>
              <w:t>2</w:t>
            </w:r>
          </w:p>
        </w:tc>
        <w:tc>
          <w:tcPr>
            <w:tcW w:w="9028" w:type="dxa"/>
            <w:gridSpan w:val="4"/>
          </w:tcPr>
          <w:p w14:paraId="5A6349B2" w14:textId="77777777" w:rsidR="008A4E36" w:rsidRPr="002E40B0" w:rsidRDefault="008A4E36" w:rsidP="00E8333E">
            <w:pPr>
              <w:rPr>
                <w:color w:val="C00000"/>
                <w:sz w:val="20"/>
                <w:szCs w:val="20"/>
                <w:lang w:eastAsia="ar-SA"/>
              </w:rPr>
            </w:pPr>
            <w:r w:rsidRPr="002E40B0">
              <w:rPr>
                <w:color w:val="C00000"/>
                <w:sz w:val="20"/>
                <w:szCs w:val="20"/>
                <w:lang w:eastAsia="ar-SA"/>
              </w:rPr>
              <w:t>Check power/fuel status</w:t>
            </w:r>
          </w:p>
        </w:tc>
      </w:tr>
      <w:tr w:rsidR="008A4E36" w:rsidRPr="002866E2" w14:paraId="37815FFA" w14:textId="77777777" w:rsidTr="003274B6">
        <w:tc>
          <w:tcPr>
            <w:tcW w:w="606" w:type="dxa"/>
          </w:tcPr>
          <w:p w14:paraId="13447983" w14:textId="77777777" w:rsidR="008A4E36" w:rsidRPr="002866E2" w:rsidRDefault="008A4E36" w:rsidP="00E8333E">
            <w:pPr>
              <w:rPr>
                <w:sz w:val="20"/>
                <w:szCs w:val="20"/>
                <w:lang w:eastAsia="ar-SA"/>
              </w:rPr>
            </w:pPr>
            <w:r w:rsidRPr="002866E2">
              <w:rPr>
                <w:sz w:val="20"/>
                <w:szCs w:val="20"/>
                <w:lang w:eastAsia="ar-SA"/>
              </w:rPr>
              <w:t>3</w:t>
            </w:r>
          </w:p>
        </w:tc>
        <w:tc>
          <w:tcPr>
            <w:tcW w:w="9028" w:type="dxa"/>
            <w:gridSpan w:val="4"/>
          </w:tcPr>
          <w:p w14:paraId="44F649FE" w14:textId="77777777" w:rsidR="008A4E36" w:rsidRPr="002E40B0" w:rsidRDefault="008A4E36"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the area is clear of uninvolved people below the UAS, land immediately</w:t>
            </w:r>
          </w:p>
        </w:tc>
      </w:tr>
      <w:tr w:rsidR="008A4E36" w:rsidRPr="002866E2" w14:paraId="6132C648" w14:textId="77777777" w:rsidTr="003274B6">
        <w:tc>
          <w:tcPr>
            <w:tcW w:w="606" w:type="dxa"/>
          </w:tcPr>
          <w:p w14:paraId="794BD754" w14:textId="77777777" w:rsidR="008A4E36" w:rsidRPr="002866E2" w:rsidRDefault="008A4E36" w:rsidP="00E8333E">
            <w:pPr>
              <w:rPr>
                <w:sz w:val="20"/>
                <w:szCs w:val="20"/>
                <w:lang w:eastAsia="ar-SA"/>
              </w:rPr>
            </w:pPr>
            <w:r w:rsidRPr="002866E2">
              <w:rPr>
                <w:sz w:val="20"/>
                <w:szCs w:val="20"/>
                <w:lang w:eastAsia="ar-SA"/>
              </w:rPr>
              <w:t>4</w:t>
            </w:r>
          </w:p>
        </w:tc>
        <w:tc>
          <w:tcPr>
            <w:tcW w:w="9028" w:type="dxa"/>
            <w:gridSpan w:val="4"/>
          </w:tcPr>
          <w:p w14:paraId="6D90A5BA" w14:textId="77777777" w:rsidR="008A4E36" w:rsidRPr="002E40B0" w:rsidRDefault="008A4E36"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the area below the UA is not clear, navigate the UA gently downwind to the next available area and land immediately.</w:t>
            </w:r>
          </w:p>
        </w:tc>
      </w:tr>
      <w:tr w:rsidR="003274B6" w:rsidRPr="002866E2" w14:paraId="6B028D1E" w14:textId="77777777" w:rsidTr="003274B6">
        <w:tc>
          <w:tcPr>
            <w:tcW w:w="606" w:type="dxa"/>
          </w:tcPr>
          <w:p w14:paraId="73ED9FC7" w14:textId="77777777" w:rsidR="003274B6" w:rsidRPr="002866E2" w:rsidRDefault="003274B6" w:rsidP="00E8333E">
            <w:pPr>
              <w:rPr>
                <w:sz w:val="20"/>
                <w:szCs w:val="20"/>
                <w:lang w:eastAsia="ar-SA"/>
              </w:rPr>
            </w:pPr>
            <w:r w:rsidRPr="002866E2">
              <w:rPr>
                <w:sz w:val="20"/>
                <w:szCs w:val="20"/>
                <w:lang w:eastAsia="ar-SA"/>
              </w:rPr>
              <w:t>5</w:t>
            </w:r>
          </w:p>
        </w:tc>
        <w:tc>
          <w:tcPr>
            <w:tcW w:w="9028" w:type="dxa"/>
            <w:gridSpan w:val="4"/>
          </w:tcPr>
          <w:p w14:paraId="7E179D82" w14:textId="77777777" w:rsidR="003274B6" w:rsidRPr="002E40B0" w:rsidRDefault="003274B6" w:rsidP="00E8333E">
            <w:pPr>
              <w:rPr>
                <w:b/>
                <w:bCs/>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the area below the UA is not clear and there are no suitable alternative landing sites down wind, activate the RTH failsafe.</w:t>
            </w:r>
          </w:p>
        </w:tc>
      </w:tr>
      <w:tr w:rsidR="006A7964" w:rsidRPr="002866E2" w14:paraId="20376308" w14:textId="77777777" w:rsidTr="003274B6">
        <w:tc>
          <w:tcPr>
            <w:tcW w:w="606" w:type="dxa"/>
          </w:tcPr>
          <w:p w14:paraId="5BECB2B4" w14:textId="77777777" w:rsidR="006A7964" w:rsidRPr="002866E2" w:rsidRDefault="006A7964" w:rsidP="00E8333E">
            <w:pPr>
              <w:rPr>
                <w:sz w:val="20"/>
                <w:szCs w:val="20"/>
                <w:lang w:eastAsia="ar-SA"/>
              </w:rPr>
            </w:pPr>
            <w:r>
              <w:rPr>
                <w:sz w:val="20"/>
                <w:szCs w:val="20"/>
                <w:lang w:eastAsia="ar-SA"/>
              </w:rPr>
              <w:t>6</w:t>
            </w:r>
          </w:p>
        </w:tc>
        <w:tc>
          <w:tcPr>
            <w:tcW w:w="9028" w:type="dxa"/>
            <w:gridSpan w:val="4"/>
          </w:tcPr>
          <w:p w14:paraId="22909881" w14:textId="77777777" w:rsidR="006A7964" w:rsidRPr="002E40B0" w:rsidRDefault="006A7964" w:rsidP="00E8333E">
            <w:pPr>
              <w:rPr>
                <w:b/>
                <w:bCs/>
                <w:color w:val="C00000"/>
                <w:sz w:val="20"/>
                <w:szCs w:val="20"/>
                <w:lang w:eastAsia="ar-SA"/>
              </w:rPr>
            </w:pPr>
            <w:r w:rsidRPr="002E40B0">
              <w:rPr>
                <w:color w:val="C00000"/>
                <w:sz w:val="20"/>
                <w:szCs w:val="20"/>
                <w:lang w:eastAsia="ar-SA"/>
              </w:rPr>
              <w:t>Immediately clear the area of people</w:t>
            </w:r>
          </w:p>
        </w:tc>
      </w:tr>
      <w:tr w:rsidR="006A7964" w:rsidRPr="002866E2" w14:paraId="343F832E" w14:textId="77777777" w:rsidTr="003274B6">
        <w:tc>
          <w:tcPr>
            <w:tcW w:w="606" w:type="dxa"/>
          </w:tcPr>
          <w:p w14:paraId="07DEFF67" w14:textId="77777777" w:rsidR="006A7964" w:rsidRPr="002866E2" w:rsidRDefault="006A7964" w:rsidP="00E8333E">
            <w:pPr>
              <w:rPr>
                <w:sz w:val="20"/>
                <w:szCs w:val="20"/>
                <w:lang w:eastAsia="ar-SA"/>
              </w:rPr>
            </w:pPr>
            <w:r>
              <w:rPr>
                <w:sz w:val="20"/>
                <w:szCs w:val="20"/>
                <w:lang w:eastAsia="ar-SA"/>
              </w:rPr>
              <w:t>7</w:t>
            </w:r>
          </w:p>
        </w:tc>
        <w:tc>
          <w:tcPr>
            <w:tcW w:w="9028" w:type="dxa"/>
            <w:gridSpan w:val="4"/>
          </w:tcPr>
          <w:p w14:paraId="10F8CF90" w14:textId="77777777" w:rsidR="006A7964" w:rsidRPr="002E40B0" w:rsidRDefault="006A7964" w:rsidP="00E8333E">
            <w:pPr>
              <w:rPr>
                <w:b/>
                <w:bCs/>
                <w:color w:val="C00000"/>
                <w:sz w:val="20"/>
                <w:szCs w:val="20"/>
                <w:lang w:eastAsia="ar-SA"/>
              </w:rPr>
            </w:pPr>
            <w:r w:rsidRPr="002E40B0">
              <w:rPr>
                <w:color w:val="C00000"/>
                <w:sz w:val="20"/>
                <w:szCs w:val="20"/>
                <w:lang w:eastAsia="ar-SA"/>
              </w:rPr>
              <w:t>UA will automatically land and shut the motors off</w:t>
            </w:r>
          </w:p>
        </w:tc>
      </w:tr>
      <w:tr w:rsidR="006A7964" w:rsidRPr="002866E2" w14:paraId="11398842" w14:textId="77777777" w:rsidTr="003274B6">
        <w:tc>
          <w:tcPr>
            <w:tcW w:w="606" w:type="dxa"/>
          </w:tcPr>
          <w:p w14:paraId="03985A93" w14:textId="77777777" w:rsidR="006A7964" w:rsidRPr="002866E2" w:rsidRDefault="006A7964" w:rsidP="00E8333E">
            <w:pPr>
              <w:rPr>
                <w:sz w:val="20"/>
                <w:szCs w:val="20"/>
                <w:lang w:eastAsia="ar-SA"/>
              </w:rPr>
            </w:pPr>
            <w:r>
              <w:rPr>
                <w:sz w:val="20"/>
                <w:szCs w:val="20"/>
                <w:lang w:eastAsia="ar-SA"/>
              </w:rPr>
              <w:t>8</w:t>
            </w:r>
          </w:p>
        </w:tc>
        <w:tc>
          <w:tcPr>
            <w:tcW w:w="9028" w:type="dxa"/>
            <w:gridSpan w:val="4"/>
          </w:tcPr>
          <w:p w14:paraId="06D76B3C" w14:textId="77777777" w:rsidR="006A7964" w:rsidRPr="002E40B0" w:rsidRDefault="006A7964" w:rsidP="00E8333E">
            <w:pPr>
              <w:rPr>
                <w:color w:val="C00000"/>
                <w:sz w:val="20"/>
                <w:szCs w:val="20"/>
                <w:lang w:eastAsia="ar-SA"/>
              </w:rPr>
            </w:pPr>
            <w:r w:rsidRPr="002E40B0">
              <w:rPr>
                <w:b/>
                <w:bCs/>
                <w:color w:val="C00000"/>
                <w:sz w:val="20"/>
                <w:szCs w:val="20"/>
                <w:lang w:eastAsia="ar-SA"/>
              </w:rPr>
              <w:t>If</w:t>
            </w:r>
            <w:r w:rsidRPr="002E40B0">
              <w:rPr>
                <w:color w:val="C00000"/>
                <w:sz w:val="20"/>
                <w:szCs w:val="20"/>
                <w:lang w:eastAsia="ar-SA"/>
              </w:rPr>
              <w:t xml:space="preserve"> the UA cannot make headway against the wind in RTH mode, identify a </w:t>
            </w:r>
            <w:r w:rsidR="000341C8" w:rsidRPr="002E40B0">
              <w:rPr>
                <w:color w:val="C00000"/>
                <w:sz w:val="20"/>
                <w:szCs w:val="20"/>
                <w:lang w:eastAsia="ar-SA"/>
              </w:rPr>
              <w:t>crash landing</w:t>
            </w:r>
            <w:r w:rsidRPr="002E40B0">
              <w:rPr>
                <w:color w:val="C00000"/>
                <w:sz w:val="20"/>
                <w:szCs w:val="20"/>
                <w:lang w:eastAsia="ar-SA"/>
              </w:rPr>
              <w:t xml:space="preserve"> site down wind </w:t>
            </w:r>
          </w:p>
        </w:tc>
      </w:tr>
      <w:tr w:rsidR="006A7964" w:rsidRPr="002866E2" w14:paraId="75D03745" w14:textId="77777777" w:rsidTr="003274B6">
        <w:tc>
          <w:tcPr>
            <w:tcW w:w="606" w:type="dxa"/>
          </w:tcPr>
          <w:p w14:paraId="672D0CF0" w14:textId="77777777" w:rsidR="006A7964" w:rsidRPr="002866E2" w:rsidRDefault="006A7964" w:rsidP="00E8333E">
            <w:pPr>
              <w:rPr>
                <w:sz w:val="20"/>
                <w:szCs w:val="20"/>
                <w:lang w:eastAsia="ar-SA"/>
              </w:rPr>
            </w:pPr>
            <w:r>
              <w:rPr>
                <w:sz w:val="20"/>
                <w:szCs w:val="20"/>
                <w:lang w:eastAsia="ar-SA"/>
              </w:rPr>
              <w:t>9</w:t>
            </w:r>
          </w:p>
        </w:tc>
        <w:tc>
          <w:tcPr>
            <w:tcW w:w="9028" w:type="dxa"/>
            <w:gridSpan w:val="4"/>
          </w:tcPr>
          <w:p w14:paraId="46563F89" w14:textId="77777777" w:rsidR="006A7964" w:rsidRPr="002E40B0" w:rsidRDefault="006A7964" w:rsidP="00E8333E">
            <w:pPr>
              <w:rPr>
                <w:color w:val="C00000"/>
                <w:sz w:val="20"/>
                <w:szCs w:val="20"/>
                <w:lang w:eastAsia="ar-SA"/>
              </w:rPr>
            </w:pPr>
            <w:r w:rsidRPr="002E40B0">
              <w:rPr>
                <w:color w:val="C00000"/>
                <w:sz w:val="20"/>
                <w:szCs w:val="20"/>
                <w:lang w:eastAsia="ar-SA"/>
              </w:rPr>
              <w:t>Immediately clear the area of people</w:t>
            </w:r>
          </w:p>
        </w:tc>
      </w:tr>
      <w:tr w:rsidR="006A7964" w:rsidRPr="002866E2" w14:paraId="6A5CAE8D" w14:textId="77777777" w:rsidTr="003274B6">
        <w:tc>
          <w:tcPr>
            <w:tcW w:w="606" w:type="dxa"/>
          </w:tcPr>
          <w:p w14:paraId="4FE53D5D" w14:textId="77777777" w:rsidR="006A7964" w:rsidRPr="002866E2" w:rsidRDefault="006A7964" w:rsidP="00E8333E">
            <w:pPr>
              <w:rPr>
                <w:sz w:val="20"/>
                <w:szCs w:val="20"/>
                <w:lang w:eastAsia="ar-SA"/>
              </w:rPr>
            </w:pPr>
            <w:r>
              <w:rPr>
                <w:sz w:val="20"/>
                <w:szCs w:val="20"/>
                <w:lang w:eastAsia="ar-SA"/>
              </w:rPr>
              <w:t>10</w:t>
            </w:r>
          </w:p>
        </w:tc>
        <w:tc>
          <w:tcPr>
            <w:tcW w:w="9028" w:type="dxa"/>
            <w:gridSpan w:val="4"/>
          </w:tcPr>
          <w:p w14:paraId="286FF6D2" w14:textId="77777777" w:rsidR="006A7964" w:rsidRPr="002E40B0" w:rsidRDefault="000341C8" w:rsidP="00E8333E">
            <w:pPr>
              <w:rPr>
                <w:color w:val="C00000"/>
                <w:sz w:val="20"/>
                <w:szCs w:val="20"/>
                <w:lang w:eastAsia="ar-SA"/>
              </w:rPr>
            </w:pPr>
            <w:r w:rsidRPr="002E40B0">
              <w:rPr>
                <w:color w:val="C00000"/>
                <w:sz w:val="20"/>
                <w:szCs w:val="20"/>
                <w:lang w:eastAsia="ar-SA"/>
              </w:rPr>
              <w:t>M</w:t>
            </w:r>
            <w:r w:rsidR="00A0600E" w:rsidRPr="002E40B0">
              <w:rPr>
                <w:color w:val="C00000"/>
                <w:sz w:val="20"/>
                <w:szCs w:val="20"/>
                <w:lang w:eastAsia="ar-SA"/>
              </w:rPr>
              <w:t>ake a controlled flight into terrain</w:t>
            </w:r>
          </w:p>
        </w:tc>
      </w:tr>
    </w:tbl>
    <w:p w14:paraId="00A15661" w14:textId="77777777" w:rsidR="008A4E36" w:rsidRDefault="008A4E36" w:rsidP="00E8333E"/>
    <w:p w14:paraId="487B8414" w14:textId="77777777" w:rsidR="003274B6" w:rsidRDefault="003274B6" w:rsidP="00E8333E">
      <w:pPr>
        <w:spacing w:after="0" w:line="240" w:lineRule="auto"/>
      </w:pPr>
      <w:r>
        <w:br w:type="page"/>
      </w:r>
    </w:p>
    <w:p w14:paraId="4586DFFD" w14:textId="4C5FB66A" w:rsidR="00B60B07" w:rsidRDefault="00B60B07" w:rsidP="00E8333E">
      <w:pPr>
        <w:pStyle w:val="Heading3"/>
      </w:pPr>
      <w:bookmarkStart w:id="660" w:name="_Toc150175468"/>
      <w:bookmarkStart w:id="661" w:name="_Toc170121158"/>
      <w:bookmarkStart w:id="662" w:name="_Toc170122183"/>
      <w:bookmarkStart w:id="663" w:name="_Toc170128651"/>
      <w:bookmarkStart w:id="664" w:name="_Toc184199104"/>
      <w:r>
        <w:lastRenderedPageBreak/>
        <w:t>2.1</w:t>
      </w:r>
      <w:r w:rsidR="00C2233F">
        <w:t>6</w:t>
      </w:r>
      <w:r>
        <w:t>.1</w:t>
      </w:r>
      <w:r w:rsidR="003C03F1">
        <w:t>5</w:t>
      </w:r>
      <w:r>
        <w:t xml:space="preserve"> </w:t>
      </w:r>
      <w:r w:rsidR="00E42619">
        <w:t>P</w:t>
      </w:r>
      <w:r>
        <w:t>ower</w:t>
      </w:r>
      <w:r w:rsidR="00E42619">
        <w:t xml:space="preserve"> loss</w:t>
      </w:r>
      <w:r>
        <w:t xml:space="preserve"> </w:t>
      </w:r>
      <w:r w:rsidR="0030155C">
        <w:t xml:space="preserve">– UA </w:t>
      </w:r>
      <w:r>
        <w:t>(full)</w:t>
      </w:r>
      <w:bookmarkStart w:id="665" w:name="_Toc147237610"/>
      <w:bookmarkEnd w:id="660"/>
      <w:bookmarkEnd w:id="661"/>
      <w:bookmarkEnd w:id="662"/>
      <w:bookmarkEnd w:id="663"/>
      <w:bookmarkEnd w:id="664"/>
    </w:p>
    <w:p w14:paraId="624BC15A" w14:textId="77777777" w:rsidR="00B60B07" w:rsidRPr="002E40B0" w:rsidRDefault="00B60B07"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0F458EBD" w14:textId="77777777" w:rsidR="00895025" w:rsidRDefault="00B60B07" w:rsidP="00E8333E">
      <w:pPr>
        <w:rPr>
          <w:lang w:eastAsia="ar-SA"/>
        </w:rPr>
      </w:pPr>
      <w:r>
        <w:rPr>
          <w:lang w:eastAsia="ar-SA"/>
        </w:rPr>
        <w:t xml:space="preserve">If a </w:t>
      </w:r>
      <w:r w:rsidR="00895025">
        <w:rPr>
          <w:lang w:eastAsia="ar-SA"/>
        </w:rPr>
        <w:t>full</w:t>
      </w:r>
      <w:r>
        <w:rPr>
          <w:lang w:eastAsia="ar-SA"/>
        </w:rPr>
        <w:t xml:space="preserve"> loss of power </w:t>
      </w:r>
      <w:r w:rsidR="00B673AD">
        <w:rPr>
          <w:lang w:eastAsia="ar-SA"/>
        </w:rPr>
        <w:t>occurs</w:t>
      </w:r>
      <w:r>
        <w:rPr>
          <w:lang w:eastAsia="ar-SA"/>
        </w:rPr>
        <w:t xml:space="preserve">, </w:t>
      </w:r>
      <w:r w:rsidR="00895025">
        <w:rPr>
          <w:lang w:eastAsia="ar-SA"/>
        </w:rPr>
        <w:t>the UA will no longer maintain lift as all propulsion will be lost</w:t>
      </w:r>
      <w:r w:rsidR="00BF52A5">
        <w:rPr>
          <w:lang w:eastAsia="ar-SA"/>
        </w:rPr>
        <w:t xml:space="preserve"> along with any control, resulting in a crash landing</w:t>
      </w:r>
      <w:r w:rsidR="00895025">
        <w:rPr>
          <w:lang w:eastAsia="ar-SA"/>
        </w:rPr>
        <w:t xml:space="preserve">. A multirotor will descend uncontrollably, </w:t>
      </w:r>
      <w:r w:rsidR="0090491E">
        <w:rPr>
          <w:lang w:eastAsia="ar-SA"/>
        </w:rPr>
        <w:t>whereas</w:t>
      </w:r>
      <w:r w:rsidR="00895025">
        <w:rPr>
          <w:lang w:eastAsia="ar-SA"/>
        </w:rPr>
        <w:t xml:space="preserve"> a fixed wing </w:t>
      </w:r>
      <w:r w:rsidR="00B673AD">
        <w:rPr>
          <w:lang w:eastAsia="ar-SA"/>
        </w:rPr>
        <w:t xml:space="preserve">UA </w:t>
      </w:r>
      <w:r w:rsidR="00895025">
        <w:rPr>
          <w:lang w:eastAsia="ar-SA"/>
        </w:rPr>
        <w:t>may continue to glide before impacting terrain.</w:t>
      </w:r>
    </w:p>
    <w:tbl>
      <w:tblPr>
        <w:tblStyle w:val="TableGrid"/>
        <w:tblW w:w="9634" w:type="dxa"/>
        <w:tblLook w:val="04A0" w:firstRow="1" w:lastRow="0" w:firstColumn="1" w:lastColumn="0" w:noHBand="0" w:noVBand="1"/>
      </w:tblPr>
      <w:tblGrid>
        <w:gridCol w:w="606"/>
        <w:gridCol w:w="4691"/>
        <w:gridCol w:w="3282"/>
        <w:gridCol w:w="528"/>
        <w:gridCol w:w="527"/>
      </w:tblGrid>
      <w:tr w:rsidR="00B60B07" w:rsidRPr="002866E2" w14:paraId="7A9F65DF" w14:textId="77777777" w:rsidTr="004D3CDA">
        <w:tc>
          <w:tcPr>
            <w:tcW w:w="5297" w:type="dxa"/>
            <w:gridSpan w:val="2"/>
            <w:shd w:val="clear" w:color="auto" w:fill="FF0000"/>
          </w:tcPr>
          <w:p w14:paraId="7A81917E" w14:textId="77777777" w:rsidR="00B60B07" w:rsidRPr="002866E2" w:rsidRDefault="00E42619" w:rsidP="00E8333E">
            <w:pPr>
              <w:rPr>
                <w:b/>
                <w:bCs/>
                <w:color w:val="FFFFFF" w:themeColor="background1"/>
                <w:sz w:val="20"/>
                <w:szCs w:val="20"/>
                <w:lang w:eastAsia="ar-SA"/>
              </w:rPr>
            </w:pPr>
            <w:r>
              <w:rPr>
                <w:b/>
                <w:bCs/>
                <w:color w:val="FFFFFF" w:themeColor="background1"/>
                <w:sz w:val="20"/>
                <w:szCs w:val="20"/>
                <w:lang w:eastAsia="ar-SA"/>
              </w:rPr>
              <w:t>P</w:t>
            </w:r>
            <w:r w:rsidR="00B60B07" w:rsidRPr="002866E2">
              <w:rPr>
                <w:b/>
                <w:bCs/>
                <w:color w:val="FFFFFF" w:themeColor="background1"/>
                <w:sz w:val="20"/>
                <w:szCs w:val="20"/>
                <w:lang w:eastAsia="ar-SA"/>
              </w:rPr>
              <w:t xml:space="preserve">ower </w:t>
            </w:r>
            <w:r>
              <w:rPr>
                <w:b/>
                <w:bCs/>
                <w:color w:val="FFFFFF" w:themeColor="background1"/>
                <w:sz w:val="20"/>
                <w:szCs w:val="20"/>
                <w:lang w:eastAsia="ar-SA"/>
              </w:rPr>
              <w:t xml:space="preserve">loss </w:t>
            </w:r>
            <w:r w:rsidR="00B60B07" w:rsidRPr="002866E2">
              <w:rPr>
                <w:b/>
                <w:bCs/>
                <w:color w:val="FFFFFF" w:themeColor="background1"/>
                <w:sz w:val="20"/>
                <w:szCs w:val="20"/>
                <w:lang w:eastAsia="ar-SA"/>
              </w:rPr>
              <w:t>(</w:t>
            </w:r>
            <w:r w:rsidR="00B60B07">
              <w:rPr>
                <w:b/>
                <w:bCs/>
                <w:color w:val="FFFFFF" w:themeColor="background1"/>
                <w:sz w:val="20"/>
                <w:szCs w:val="20"/>
                <w:lang w:eastAsia="ar-SA"/>
              </w:rPr>
              <w:t>full</w:t>
            </w:r>
            <w:r w:rsidR="00B60B07" w:rsidRPr="002866E2">
              <w:rPr>
                <w:b/>
                <w:bCs/>
                <w:color w:val="FFFFFF" w:themeColor="background1"/>
                <w:sz w:val="20"/>
                <w:szCs w:val="20"/>
                <w:lang w:eastAsia="ar-SA"/>
              </w:rPr>
              <w:t>)</w:t>
            </w:r>
          </w:p>
        </w:tc>
        <w:tc>
          <w:tcPr>
            <w:tcW w:w="3282" w:type="dxa"/>
            <w:shd w:val="clear" w:color="auto" w:fill="000000" w:themeFill="text1"/>
          </w:tcPr>
          <w:p w14:paraId="57B78EC0" w14:textId="77777777" w:rsidR="00B60B07" w:rsidRPr="002866E2" w:rsidRDefault="00B60B07"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528" w:type="dxa"/>
            <w:shd w:val="clear" w:color="auto" w:fill="FFFF00"/>
          </w:tcPr>
          <w:p w14:paraId="37EC3EE2" w14:textId="77777777" w:rsidR="00B60B07" w:rsidRPr="002866E2" w:rsidRDefault="00B60B07" w:rsidP="00E8333E">
            <w:pPr>
              <w:rPr>
                <w:b/>
                <w:bCs/>
                <w:color w:val="FFFFFF" w:themeColor="background1"/>
                <w:sz w:val="20"/>
                <w:szCs w:val="20"/>
                <w:lang w:eastAsia="ar-SA"/>
              </w:rPr>
            </w:pPr>
            <w:r w:rsidRPr="003311E0">
              <w:rPr>
                <w:b/>
                <w:bCs/>
                <w:sz w:val="20"/>
                <w:szCs w:val="20"/>
                <w:lang w:eastAsia="ar-SA"/>
              </w:rPr>
              <w:t>MR</w:t>
            </w:r>
          </w:p>
        </w:tc>
        <w:tc>
          <w:tcPr>
            <w:tcW w:w="527" w:type="dxa"/>
            <w:shd w:val="clear" w:color="auto" w:fill="008094" w:themeFill="accent4" w:themeFillShade="BF"/>
          </w:tcPr>
          <w:p w14:paraId="7D35237D" w14:textId="77777777" w:rsidR="00B60B07" w:rsidRPr="002866E2" w:rsidRDefault="00B60B07" w:rsidP="00E8333E">
            <w:pPr>
              <w:rPr>
                <w:b/>
                <w:bCs/>
                <w:color w:val="FFFFFF" w:themeColor="background1"/>
                <w:sz w:val="20"/>
                <w:szCs w:val="20"/>
                <w:lang w:eastAsia="ar-SA"/>
              </w:rPr>
            </w:pPr>
            <w:r>
              <w:rPr>
                <w:b/>
                <w:bCs/>
                <w:color w:val="FFFFFF" w:themeColor="background1"/>
                <w:sz w:val="20"/>
                <w:szCs w:val="20"/>
                <w:lang w:eastAsia="ar-SA"/>
              </w:rPr>
              <w:t>FW</w:t>
            </w:r>
          </w:p>
        </w:tc>
      </w:tr>
      <w:tr w:rsidR="00B60B07" w:rsidRPr="002866E2" w14:paraId="5DD827F5" w14:textId="77777777" w:rsidTr="004D3CDA">
        <w:tc>
          <w:tcPr>
            <w:tcW w:w="606" w:type="dxa"/>
            <w:shd w:val="clear" w:color="auto" w:fill="BFBFBF" w:themeFill="background1" w:themeFillShade="BF"/>
          </w:tcPr>
          <w:p w14:paraId="501418C4" w14:textId="77777777" w:rsidR="00B60B07" w:rsidRPr="002866E2" w:rsidRDefault="00B60B07"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4"/>
            <w:shd w:val="clear" w:color="auto" w:fill="BFBFBF" w:themeFill="background1" w:themeFillShade="BF"/>
          </w:tcPr>
          <w:p w14:paraId="2E0701AD" w14:textId="77777777" w:rsidR="00B60B07" w:rsidRPr="002866E2" w:rsidRDefault="00B60B07" w:rsidP="00E8333E">
            <w:pPr>
              <w:rPr>
                <w:color w:val="BFBFBF" w:themeColor="background1" w:themeShade="BF"/>
                <w:sz w:val="20"/>
                <w:szCs w:val="20"/>
                <w:lang w:eastAsia="ar-SA"/>
              </w:rPr>
            </w:pPr>
            <w:r w:rsidRPr="002866E2">
              <w:rPr>
                <w:sz w:val="20"/>
                <w:szCs w:val="20"/>
                <w:lang w:eastAsia="ar-SA"/>
              </w:rPr>
              <w:t>Requirement</w:t>
            </w:r>
          </w:p>
        </w:tc>
      </w:tr>
      <w:tr w:rsidR="00B60B07" w:rsidRPr="002866E2" w14:paraId="6D554998" w14:textId="77777777" w:rsidTr="004D3CDA">
        <w:tc>
          <w:tcPr>
            <w:tcW w:w="606" w:type="dxa"/>
          </w:tcPr>
          <w:p w14:paraId="4881C13D" w14:textId="77777777" w:rsidR="00B60B07" w:rsidRPr="002866E2" w:rsidRDefault="00B60B07" w:rsidP="00E8333E">
            <w:pPr>
              <w:rPr>
                <w:sz w:val="20"/>
                <w:szCs w:val="20"/>
                <w:lang w:eastAsia="ar-SA"/>
              </w:rPr>
            </w:pPr>
            <w:r w:rsidRPr="002866E2">
              <w:rPr>
                <w:sz w:val="20"/>
                <w:szCs w:val="20"/>
                <w:lang w:eastAsia="ar-SA"/>
              </w:rPr>
              <w:t>1</w:t>
            </w:r>
          </w:p>
        </w:tc>
        <w:tc>
          <w:tcPr>
            <w:tcW w:w="9028" w:type="dxa"/>
            <w:gridSpan w:val="4"/>
          </w:tcPr>
          <w:p w14:paraId="34DF15D5" w14:textId="77777777" w:rsidR="00B60B07" w:rsidRPr="002E40B0" w:rsidRDefault="00B60B07" w:rsidP="00E8333E">
            <w:pPr>
              <w:rPr>
                <w:color w:val="C00000"/>
                <w:sz w:val="20"/>
                <w:szCs w:val="20"/>
                <w:lang w:eastAsia="ar-SA"/>
              </w:rPr>
            </w:pPr>
            <w:r w:rsidRPr="002E40B0">
              <w:rPr>
                <w:color w:val="C00000"/>
                <w:sz w:val="20"/>
                <w:szCs w:val="20"/>
                <w:lang w:eastAsia="ar-SA"/>
              </w:rPr>
              <w:t>Communication ‘</w:t>
            </w:r>
            <w:r w:rsidR="00895025" w:rsidRPr="002E40B0">
              <w:rPr>
                <w:color w:val="C00000"/>
                <w:sz w:val="20"/>
                <w:szCs w:val="20"/>
                <w:lang w:eastAsia="ar-SA"/>
              </w:rPr>
              <w:t>Dead stick</w:t>
            </w:r>
            <w:r w:rsidRPr="002E40B0">
              <w:rPr>
                <w:color w:val="C00000"/>
                <w:sz w:val="20"/>
                <w:szCs w:val="20"/>
                <w:lang w:eastAsia="ar-SA"/>
              </w:rPr>
              <w:t xml:space="preserve">’ </w:t>
            </w:r>
          </w:p>
        </w:tc>
      </w:tr>
      <w:tr w:rsidR="00323240" w:rsidRPr="002866E2" w14:paraId="24FC4D50" w14:textId="77777777" w:rsidTr="004D3CDA">
        <w:tc>
          <w:tcPr>
            <w:tcW w:w="606" w:type="dxa"/>
          </w:tcPr>
          <w:p w14:paraId="7BF5356A" w14:textId="77777777" w:rsidR="00323240" w:rsidRPr="002866E2" w:rsidRDefault="00323240" w:rsidP="00E8333E">
            <w:pPr>
              <w:rPr>
                <w:sz w:val="20"/>
                <w:szCs w:val="20"/>
                <w:lang w:eastAsia="ar-SA"/>
              </w:rPr>
            </w:pPr>
            <w:r w:rsidRPr="002866E2">
              <w:rPr>
                <w:sz w:val="20"/>
                <w:szCs w:val="20"/>
                <w:lang w:eastAsia="ar-SA"/>
              </w:rPr>
              <w:t>2</w:t>
            </w:r>
          </w:p>
        </w:tc>
        <w:tc>
          <w:tcPr>
            <w:tcW w:w="9028" w:type="dxa"/>
            <w:gridSpan w:val="4"/>
          </w:tcPr>
          <w:p w14:paraId="090F249D" w14:textId="77777777" w:rsidR="00323240" w:rsidRPr="002E40B0" w:rsidRDefault="00323240" w:rsidP="00E8333E">
            <w:pPr>
              <w:rPr>
                <w:color w:val="C00000"/>
                <w:sz w:val="20"/>
                <w:szCs w:val="20"/>
                <w:lang w:eastAsia="ar-SA"/>
              </w:rPr>
            </w:pPr>
            <w:r w:rsidRPr="002E40B0">
              <w:rPr>
                <w:color w:val="C00000"/>
                <w:sz w:val="20"/>
                <w:szCs w:val="20"/>
                <w:lang w:eastAsia="ar-SA"/>
              </w:rPr>
              <w:t>Identify the</w:t>
            </w:r>
            <w:r w:rsidR="00967D0C" w:rsidRPr="002E40B0">
              <w:rPr>
                <w:color w:val="C00000"/>
                <w:sz w:val="20"/>
                <w:szCs w:val="20"/>
                <w:lang w:eastAsia="ar-SA"/>
              </w:rPr>
              <w:t xml:space="preserve"> likely</w:t>
            </w:r>
            <w:r w:rsidRPr="002E40B0">
              <w:rPr>
                <w:color w:val="C00000"/>
                <w:sz w:val="20"/>
                <w:szCs w:val="20"/>
                <w:lang w:eastAsia="ar-SA"/>
              </w:rPr>
              <w:t xml:space="preserve"> crash landing site</w:t>
            </w:r>
          </w:p>
        </w:tc>
      </w:tr>
      <w:tr w:rsidR="00323240" w:rsidRPr="002866E2" w14:paraId="51A518FD" w14:textId="77777777" w:rsidTr="004D3CDA">
        <w:tc>
          <w:tcPr>
            <w:tcW w:w="606" w:type="dxa"/>
          </w:tcPr>
          <w:p w14:paraId="7E2ECB54" w14:textId="77777777" w:rsidR="00323240" w:rsidRPr="002866E2" w:rsidRDefault="00323240" w:rsidP="00E8333E">
            <w:pPr>
              <w:rPr>
                <w:sz w:val="20"/>
                <w:szCs w:val="20"/>
                <w:lang w:eastAsia="ar-SA"/>
              </w:rPr>
            </w:pPr>
            <w:r w:rsidRPr="002866E2">
              <w:rPr>
                <w:sz w:val="20"/>
                <w:szCs w:val="20"/>
                <w:lang w:eastAsia="ar-SA"/>
              </w:rPr>
              <w:t>3</w:t>
            </w:r>
          </w:p>
        </w:tc>
        <w:tc>
          <w:tcPr>
            <w:tcW w:w="9028" w:type="dxa"/>
            <w:gridSpan w:val="4"/>
          </w:tcPr>
          <w:p w14:paraId="643B4A7A" w14:textId="77777777" w:rsidR="00323240" w:rsidRPr="002E40B0" w:rsidRDefault="00323240" w:rsidP="00E8333E">
            <w:pPr>
              <w:rPr>
                <w:color w:val="C00000"/>
                <w:sz w:val="20"/>
                <w:szCs w:val="20"/>
                <w:lang w:eastAsia="ar-SA"/>
              </w:rPr>
            </w:pPr>
            <w:r w:rsidRPr="002E40B0">
              <w:rPr>
                <w:color w:val="C00000"/>
                <w:sz w:val="20"/>
                <w:szCs w:val="20"/>
                <w:lang w:eastAsia="ar-SA"/>
              </w:rPr>
              <w:t xml:space="preserve">Immediately clear the area of people </w:t>
            </w:r>
          </w:p>
        </w:tc>
      </w:tr>
      <w:tr w:rsidR="00967D0C" w:rsidRPr="002866E2" w14:paraId="485070C5" w14:textId="77777777" w:rsidTr="004D3CDA">
        <w:tc>
          <w:tcPr>
            <w:tcW w:w="606" w:type="dxa"/>
          </w:tcPr>
          <w:p w14:paraId="45BC869D" w14:textId="77777777" w:rsidR="00967D0C" w:rsidRPr="002866E2" w:rsidRDefault="00967D0C" w:rsidP="00E8333E">
            <w:pPr>
              <w:rPr>
                <w:sz w:val="20"/>
                <w:szCs w:val="20"/>
                <w:lang w:eastAsia="ar-SA"/>
              </w:rPr>
            </w:pPr>
            <w:r>
              <w:rPr>
                <w:sz w:val="20"/>
                <w:szCs w:val="20"/>
                <w:lang w:eastAsia="ar-SA"/>
              </w:rPr>
              <w:t>4</w:t>
            </w:r>
          </w:p>
        </w:tc>
        <w:tc>
          <w:tcPr>
            <w:tcW w:w="9028" w:type="dxa"/>
            <w:gridSpan w:val="4"/>
          </w:tcPr>
          <w:p w14:paraId="6C8513AB" w14:textId="77777777" w:rsidR="00967D0C" w:rsidRPr="002E40B0" w:rsidRDefault="00967D0C" w:rsidP="00E8333E">
            <w:pPr>
              <w:rPr>
                <w:color w:val="C00000"/>
                <w:sz w:val="20"/>
                <w:szCs w:val="20"/>
                <w:lang w:eastAsia="ar-SA"/>
              </w:rPr>
            </w:pPr>
            <w:r w:rsidRPr="002E40B0">
              <w:rPr>
                <w:color w:val="C00000"/>
                <w:sz w:val="20"/>
                <w:szCs w:val="20"/>
                <w:lang w:eastAsia="ar-SA"/>
              </w:rPr>
              <w:t>If the UA catches fire upon impact, follow the relevant sections of the ‘fire’ emergency procedure</w:t>
            </w:r>
          </w:p>
        </w:tc>
      </w:tr>
    </w:tbl>
    <w:p w14:paraId="510313E7" w14:textId="77777777" w:rsidR="00B60B07" w:rsidRDefault="00B60B07" w:rsidP="00E8333E">
      <w:pPr>
        <w:pStyle w:val="Heading3"/>
      </w:pPr>
    </w:p>
    <w:p w14:paraId="7E1F52B1" w14:textId="77777777" w:rsidR="00895025" w:rsidRDefault="00895025" w:rsidP="00E8333E">
      <w:pPr>
        <w:spacing w:after="0" w:line="240" w:lineRule="auto"/>
        <w:rPr>
          <w:rFonts w:cs="Arial"/>
          <w:b/>
          <w:bCs/>
          <w:color w:val="000000" w:themeColor="text1"/>
        </w:rPr>
      </w:pPr>
      <w:r>
        <w:br w:type="page"/>
      </w:r>
    </w:p>
    <w:p w14:paraId="12B43EF9" w14:textId="44259EBC" w:rsidR="003274B6" w:rsidRDefault="003274B6" w:rsidP="00E8333E">
      <w:pPr>
        <w:pStyle w:val="Heading3"/>
      </w:pPr>
      <w:bookmarkStart w:id="666" w:name="_Toc150175469"/>
      <w:bookmarkStart w:id="667" w:name="_Toc170121159"/>
      <w:bookmarkStart w:id="668" w:name="_Toc170122184"/>
      <w:bookmarkStart w:id="669" w:name="_Toc170128652"/>
      <w:bookmarkStart w:id="670" w:name="_Toc184199105"/>
      <w:r>
        <w:lastRenderedPageBreak/>
        <w:t>2.1</w:t>
      </w:r>
      <w:r w:rsidR="00C2233F">
        <w:t>6</w:t>
      </w:r>
      <w:r w:rsidR="0044062E">
        <w:t>.1</w:t>
      </w:r>
      <w:r w:rsidR="003C03F1">
        <w:t>6</w:t>
      </w:r>
      <w:r>
        <w:t xml:space="preserve"> </w:t>
      </w:r>
      <w:r w:rsidR="00E42619">
        <w:t>P</w:t>
      </w:r>
      <w:r>
        <w:t xml:space="preserve">ropulsion </w:t>
      </w:r>
      <w:r w:rsidR="00E42619">
        <w:t xml:space="preserve">system loss </w:t>
      </w:r>
      <w:r>
        <w:t>(</w:t>
      </w:r>
      <w:r w:rsidR="00CD6A9C">
        <w:t>total</w:t>
      </w:r>
      <w:r>
        <w:t xml:space="preserve"> or partial) - Fixed wing</w:t>
      </w:r>
      <w:bookmarkEnd w:id="665"/>
      <w:bookmarkEnd w:id="666"/>
      <w:bookmarkEnd w:id="667"/>
      <w:bookmarkEnd w:id="668"/>
      <w:bookmarkEnd w:id="669"/>
      <w:bookmarkEnd w:id="670"/>
    </w:p>
    <w:p w14:paraId="27E094E0" w14:textId="77777777" w:rsidR="003274B6" w:rsidRPr="002E40B0" w:rsidRDefault="003274B6"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6DBC149D" w14:textId="77777777" w:rsidR="003274B6" w:rsidRDefault="003274B6" w:rsidP="00E8333E">
      <w:pPr>
        <w:rPr>
          <w:lang w:eastAsia="ar-SA"/>
        </w:rPr>
      </w:pPr>
      <w:r>
        <w:rPr>
          <w:lang w:eastAsia="ar-SA"/>
        </w:rPr>
        <w:t>If propulsion is lost the UA will glide. There may be some remaining control that the remote pilot can use to navigate the UA to an emergency landing area. The remote pilot may have to deliberately fly the UA into a structure or the ground in order to protect uninvolved people.</w:t>
      </w:r>
    </w:p>
    <w:tbl>
      <w:tblPr>
        <w:tblStyle w:val="TableGrid"/>
        <w:tblW w:w="9634" w:type="dxa"/>
        <w:tblLook w:val="04A0" w:firstRow="1" w:lastRow="0" w:firstColumn="1" w:lastColumn="0" w:noHBand="0" w:noVBand="1"/>
      </w:tblPr>
      <w:tblGrid>
        <w:gridCol w:w="606"/>
        <w:gridCol w:w="5204"/>
        <w:gridCol w:w="3257"/>
        <w:gridCol w:w="567"/>
      </w:tblGrid>
      <w:tr w:rsidR="003274B6" w:rsidRPr="002866E2" w14:paraId="5591BD7F" w14:textId="77777777" w:rsidTr="00467D28">
        <w:tc>
          <w:tcPr>
            <w:tcW w:w="5810" w:type="dxa"/>
            <w:gridSpan w:val="2"/>
            <w:shd w:val="clear" w:color="auto" w:fill="FF0000"/>
          </w:tcPr>
          <w:p w14:paraId="636FB090" w14:textId="77777777" w:rsidR="003274B6" w:rsidRPr="002866E2" w:rsidRDefault="003274B6" w:rsidP="00E8333E">
            <w:pPr>
              <w:rPr>
                <w:b/>
                <w:bCs/>
                <w:color w:val="FFFFFF" w:themeColor="background1"/>
                <w:sz w:val="20"/>
                <w:szCs w:val="20"/>
                <w:lang w:eastAsia="ar-SA"/>
              </w:rPr>
            </w:pPr>
            <w:r w:rsidRPr="002866E2">
              <w:rPr>
                <w:sz w:val="20"/>
                <w:szCs w:val="20"/>
                <w:lang w:eastAsia="ar-SA"/>
              </w:rPr>
              <w:t xml:space="preserve"> </w:t>
            </w:r>
            <w:r w:rsidR="00E42619" w:rsidRPr="00E42619">
              <w:rPr>
                <w:b/>
                <w:bCs/>
                <w:color w:val="FFFFFF" w:themeColor="background1"/>
                <w:sz w:val="20"/>
                <w:szCs w:val="20"/>
                <w:lang w:eastAsia="ar-SA"/>
              </w:rPr>
              <w:t>Pr</w:t>
            </w:r>
            <w:r w:rsidRPr="002866E2">
              <w:rPr>
                <w:b/>
                <w:bCs/>
                <w:color w:val="FFFFFF" w:themeColor="background1"/>
                <w:sz w:val="20"/>
                <w:szCs w:val="20"/>
                <w:lang w:eastAsia="ar-SA"/>
              </w:rPr>
              <w:t>opulsion system</w:t>
            </w:r>
            <w:r w:rsidR="00E42619">
              <w:rPr>
                <w:b/>
                <w:bCs/>
                <w:color w:val="FFFFFF" w:themeColor="background1"/>
                <w:sz w:val="20"/>
                <w:szCs w:val="20"/>
                <w:lang w:eastAsia="ar-SA"/>
              </w:rPr>
              <w:t xml:space="preserve"> loss</w:t>
            </w:r>
          </w:p>
        </w:tc>
        <w:tc>
          <w:tcPr>
            <w:tcW w:w="3257" w:type="dxa"/>
            <w:shd w:val="clear" w:color="auto" w:fill="000000" w:themeFill="text1"/>
          </w:tcPr>
          <w:p w14:paraId="4ED562F2" w14:textId="77777777" w:rsidR="003274B6" w:rsidRPr="002866E2" w:rsidRDefault="003274B6" w:rsidP="00E8333E">
            <w:pPr>
              <w:rPr>
                <w:b/>
                <w:bCs/>
                <w:color w:val="FFFFFF" w:themeColor="background1"/>
                <w:sz w:val="20"/>
                <w:szCs w:val="20"/>
                <w:lang w:eastAsia="ar-SA"/>
              </w:rPr>
            </w:pPr>
            <w:r w:rsidRPr="002866E2">
              <w:rPr>
                <w:b/>
                <w:bCs/>
                <w:color w:val="FFFFFF" w:themeColor="background1"/>
                <w:sz w:val="20"/>
                <w:szCs w:val="20"/>
                <w:lang w:eastAsia="ar-SA"/>
              </w:rPr>
              <w:t>Any FW UAS</w:t>
            </w:r>
          </w:p>
        </w:tc>
        <w:tc>
          <w:tcPr>
            <w:tcW w:w="567" w:type="dxa"/>
            <w:shd w:val="clear" w:color="auto" w:fill="008094" w:themeFill="accent4" w:themeFillShade="BF"/>
          </w:tcPr>
          <w:p w14:paraId="6B41C790" w14:textId="77777777" w:rsidR="003274B6" w:rsidRPr="002866E2" w:rsidRDefault="003274B6" w:rsidP="00E8333E">
            <w:pPr>
              <w:rPr>
                <w:b/>
                <w:bCs/>
                <w:color w:val="FFFFFF" w:themeColor="background1"/>
                <w:sz w:val="20"/>
                <w:szCs w:val="20"/>
                <w:lang w:eastAsia="ar-SA"/>
              </w:rPr>
            </w:pPr>
            <w:r w:rsidRPr="002866E2">
              <w:rPr>
                <w:b/>
                <w:bCs/>
                <w:color w:val="FFFFFF" w:themeColor="background1"/>
                <w:sz w:val="20"/>
                <w:szCs w:val="20"/>
                <w:lang w:eastAsia="ar-SA"/>
              </w:rPr>
              <w:t>FW</w:t>
            </w:r>
          </w:p>
        </w:tc>
      </w:tr>
      <w:tr w:rsidR="003274B6" w:rsidRPr="002866E2" w14:paraId="7761E703" w14:textId="77777777" w:rsidTr="003274B6">
        <w:tc>
          <w:tcPr>
            <w:tcW w:w="606" w:type="dxa"/>
            <w:shd w:val="clear" w:color="auto" w:fill="BFBFBF" w:themeFill="background1" w:themeFillShade="BF"/>
          </w:tcPr>
          <w:p w14:paraId="531F976A" w14:textId="77777777" w:rsidR="003274B6" w:rsidRPr="002866E2" w:rsidRDefault="003274B6"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3"/>
            <w:shd w:val="clear" w:color="auto" w:fill="BFBFBF" w:themeFill="background1" w:themeFillShade="BF"/>
          </w:tcPr>
          <w:p w14:paraId="7E009505" w14:textId="77777777" w:rsidR="003274B6" w:rsidRPr="002866E2" w:rsidRDefault="003274B6" w:rsidP="00E8333E">
            <w:pPr>
              <w:rPr>
                <w:color w:val="BFBFBF" w:themeColor="background1" w:themeShade="BF"/>
                <w:sz w:val="20"/>
                <w:szCs w:val="20"/>
                <w:lang w:eastAsia="ar-SA"/>
              </w:rPr>
            </w:pPr>
            <w:r w:rsidRPr="002866E2">
              <w:rPr>
                <w:sz w:val="20"/>
                <w:szCs w:val="20"/>
                <w:lang w:eastAsia="ar-SA"/>
              </w:rPr>
              <w:t>Requirement</w:t>
            </w:r>
          </w:p>
        </w:tc>
      </w:tr>
      <w:tr w:rsidR="003274B6" w:rsidRPr="002866E2" w14:paraId="4C23E2AF" w14:textId="77777777" w:rsidTr="003274B6">
        <w:tc>
          <w:tcPr>
            <w:tcW w:w="606" w:type="dxa"/>
          </w:tcPr>
          <w:p w14:paraId="01E84439" w14:textId="77777777" w:rsidR="003274B6" w:rsidRPr="002866E2" w:rsidRDefault="003274B6" w:rsidP="00E8333E">
            <w:pPr>
              <w:rPr>
                <w:sz w:val="20"/>
                <w:szCs w:val="20"/>
                <w:lang w:eastAsia="ar-SA"/>
              </w:rPr>
            </w:pPr>
            <w:r w:rsidRPr="002866E2">
              <w:rPr>
                <w:sz w:val="20"/>
                <w:szCs w:val="20"/>
                <w:lang w:eastAsia="ar-SA"/>
              </w:rPr>
              <w:t>1</w:t>
            </w:r>
          </w:p>
        </w:tc>
        <w:tc>
          <w:tcPr>
            <w:tcW w:w="9028" w:type="dxa"/>
            <w:gridSpan w:val="3"/>
          </w:tcPr>
          <w:p w14:paraId="468DE200" w14:textId="77777777" w:rsidR="003274B6" w:rsidRPr="002E40B0" w:rsidRDefault="003274B6" w:rsidP="00E8333E">
            <w:pPr>
              <w:rPr>
                <w:color w:val="C00000"/>
                <w:sz w:val="20"/>
                <w:szCs w:val="20"/>
                <w:lang w:eastAsia="ar-SA"/>
              </w:rPr>
            </w:pPr>
            <w:r w:rsidRPr="002E40B0">
              <w:rPr>
                <w:color w:val="C00000"/>
                <w:sz w:val="20"/>
                <w:szCs w:val="20"/>
                <w:lang w:eastAsia="ar-SA"/>
              </w:rPr>
              <w:t xml:space="preserve">Communication ‘Power lost’ </w:t>
            </w:r>
          </w:p>
        </w:tc>
      </w:tr>
      <w:tr w:rsidR="003274B6" w:rsidRPr="002866E2" w14:paraId="42C334CD" w14:textId="77777777" w:rsidTr="003274B6">
        <w:tc>
          <w:tcPr>
            <w:tcW w:w="606" w:type="dxa"/>
          </w:tcPr>
          <w:p w14:paraId="17BC2566" w14:textId="77777777" w:rsidR="003274B6" w:rsidRPr="002866E2" w:rsidRDefault="003274B6" w:rsidP="00E8333E">
            <w:pPr>
              <w:rPr>
                <w:sz w:val="20"/>
                <w:szCs w:val="20"/>
                <w:lang w:eastAsia="ar-SA"/>
              </w:rPr>
            </w:pPr>
            <w:r w:rsidRPr="002866E2">
              <w:rPr>
                <w:sz w:val="20"/>
                <w:szCs w:val="20"/>
                <w:lang w:eastAsia="ar-SA"/>
              </w:rPr>
              <w:t>2</w:t>
            </w:r>
          </w:p>
        </w:tc>
        <w:tc>
          <w:tcPr>
            <w:tcW w:w="9028" w:type="dxa"/>
            <w:gridSpan w:val="3"/>
          </w:tcPr>
          <w:p w14:paraId="27F37B05" w14:textId="77777777" w:rsidR="003274B6" w:rsidRPr="002E40B0" w:rsidRDefault="003274B6" w:rsidP="00E8333E">
            <w:pPr>
              <w:rPr>
                <w:color w:val="C00000"/>
                <w:sz w:val="20"/>
                <w:szCs w:val="20"/>
                <w:lang w:eastAsia="ar-SA"/>
              </w:rPr>
            </w:pPr>
            <w:r w:rsidRPr="002E40B0">
              <w:rPr>
                <w:color w:val="C00000"/>
                <w:sz w:val="20"/>
                <w:szCs w:val="20"/>
                <w:lang w:eastAsia="ar-SA"/>
              </w:rPr>
              <w:t>Use remaining flight control</w:t>
            </w:r>
          </w:p>
        </w:tc>
      </w:tr>
      <w:tr w:rsidR="003274B6" w:rsidRPr="002866E2" w14:paraId="0D39E127" w14:textId="77777777" w:rsidTr="003274B6">
        <w:tc>
          <w:tcPr>
            <w:tcW w:w="606" w:type="dxa"/>
          </w:tcPr>
          <w:p w14:paraId="55CD68F9" w14:textId="77777777" w:rsidR="003274B6" w:rsidRPr="002866E2" w:rsidRDefault="003274B6" w:rsidP="00E8333E">
            <w:pPr>
              <w:rPr>
                <w:sz w:val="20"/>
                <w:szCs w:val="20"/>
                <w:lang w:eastAsia="ar-SA"/>
              </w:rPr>
            </w:pPr>
            <w:r w:rsidRPr="002866E2">
              <w:rPr>
                <w:sz w:val="20"/>
                <w:szCs w:val="20"/>
                <w:lang w:eastAsia="ar-SA"/>
              </w:rPr>
              <w:t>3</w:t>
            </w:r>
          </w:p>
        </w:tc>
        <w:tc>
          <w:tcPr>
            <w:tcW w:w="9028" w:type="dxa"/>
            <w:gridSpan w:val="3"/>
          </w:tcPr>
          <w:p w14:paraId="444103C1" w14:textId="77777777" w:rsidR="003274B6" w:rsidRPr="002E40B0" w:rsidRDefault="003274B6" w:rsidP="00E8333E">
            <w:pPr>
              <w:rPr>
                <w:color w:val="C00000"/>
                <w:sz w:val="20"/>
                <w:szCs w:val="20"/>
                <w:lang w:eastAsia="ar-SA"/>
              </w:rPr>
            </w:pPr>
            <w:r w:rsidRPr="002E40B0">
              <w:rPr>
                <w:color w:val="C00000"/>
                <w:sz w:val="20"/>
                <w:szCs w:val="20"/>
                <w:lang w:eastAsia="ar-SA"/>
              </w:rPr>
              <w:t>Identify landing site</w:t>
            </w:r>
          </w:p>
        </w:tc>
      </w:tr>
      <w:tr w:rsidR="003274B6" w:rsidRPr="002866E2" w14:paraId="12BAB7BA" w14:textId="77777777" w:rsidTr="003274B6">
        <w:tc>
          <w:tcPr>
            <w:tcW w:w="606" w:type="dxa"/>
          </w:tcPr>
          <w:p w14:paraId="007F4713" w14:textId="77777777" w:rsidR="003274B6" w:rsidRPr="002866E2" w:rsidRDefault="003274B6" w:rsidP="00E8333E">
            <w:pPr>
              <w:rPr>
                <w:sz w:val="20"/>
                <w:szCs w:val="20"/>
                <w:lang w:eastAsia="ar-SA"/>
              </w:rPr>
            </w:pPr>
            <w:r w:rsidRPr="002866E2">
              <w:rPr>
                <w:sz w:val="20"/>
                <w:szCs w:val="20"/>
                <w:lang w:eastAsia="ar-SA"/>
              </w:rPr>
              <w:t>4</w:t>
            </w:r>
          </w:p>
        </w:tc>
        <w:tc>
          <w:tcPr>
            <w:tcW w:w="9028" w:type="dxa"/>
            <w:gridSpan w:val="3"/>
          </w:tcPr>
          <w:p w14:paraId="2DD65655" w14:textId="77777777" w:rsidR="003274B6" w:rsidRPr="002E40B0" w:rsidRDefault="003274B6" w:rsidP="00E8333E">
            <w:pPr>
              <w:rPr>
                <w:color w:val="C00000"/>
                <w:sz w:val="20"/>
                <w:szCs w:val="20"/>
                <w:lang w:eastAsia="ar-SA"/>
              </w:rPr>
            </w:pPr>
            <w:r w:rsidRPr="002E40B0">
              <w:rPr>
                <w:color w:val="C00000"/>
                <w:sz w:val="20"/>
                <w:szCs w:val="20"/>
                <w:lang w:eastAsia="ar-SA"/>
              </w:rPr>
              <w:t xml:space="preserve">Immediately clear the area of people </w:t>
            </w:r>
          </w:p>
        </w:tc>
      </w:tr>
      <w:tr w:rsidR="003274B6" w:rsidRPr="002866E2" w14:paraId="408662F1" w14:textId="77777777" w:rsidTr="003274B6">
        <w:tc>
          <w:tcPr>
            <w:tcW w:w="606" w:type="dxa"/>
          </w:tcPr>
          <w:p w14:paraId="20270612" w14:textId="77777777" w:rsidR="003274B6" w:rsidRPr="002866E2" w:rsidRDefault="003274B6" w:rsidP="00E8333E">
            <w:pPr>
              <w:rPr>
                <w:sz w:val="20"/>
                <w:szCs w:val="20"/>
                <w:lang w:eastAsia="ar-SA"/>
              </w:rPr>
            </w:pPr>
            <w:r w:rsidRPr="002866E2">
              <w:rPr>
                <w:sz w:val="20"/>
                <w:szCs w:val="20"/>
                <w:lang w:eastAsia="ar-SA"/>
              </w:rPr>
              <w:t>5</w:t>
            </w:r>
          </w:p>
        </w:tc>
        <w:tc>
          <w:tcPr>
            <w:tcW w:w="9028" w:type="dxa"/>
            <w:gridSpan w:val="3"/>
          </w:tcPr>
          <w:p w14:paraId="142091CF" w14:textId="77777777" w:rsidR="003274B6" w:rsidRPr="002E40B0" w:rsidRDefault="003274B6" w:rsidP="00E8333E">
            <w:pPr>
              <w:rPr>
                <w:color w:val="C00000"/>
                <w:sz w:val="20"/>
                <w:szCs w:val="20"/>
                <w:lang w:eastAsia="ar-SA"/>
              </w:rPr>
            </w:pPr>
            <w:r w:rsidRPr="002E40B0">
              <w:rPr>
                <w:color w:val="C00000"/>
                <w:sz w:val="20"/>
                <w:szCs w:val="20"/>
                <w:lang w:eastAsia="ar-SA"/>
              </w:rPr>
              <w:t>Land</w:t>
            </w:r>
          </w:p>
        </w:tc>
      </w:tr>
      <w:tr w:rsidR="00ED79D2" w:rsidRPr="002866E2" w14:paraId="497080A4" w14:textId="77777777" w:rsidTr="003274B6">
        <w:tc>
          <w:tcPr>
            <w:tcW w:w="606" w:type="dxa"/>
          </w:tcPr>
          <w:p w14:paraId="7E8E843D" w14:textId="77777777" w:rsidR="00ED79D2" w:rsidRPr="002866E2" w:rsidRDefault="00ED79D2" w:rsidP="00E8333E">
            <w:pPr>
              <w:rPr>
                <w:sz w:val="20"/>
                <w:szCs w:val="20"/>
                <w:lang w:eastAsia="ar-SA"/>
              </w:rPr>
            </w:pPr>
            <w:r>
              <w:rPr>
                <w:sz w:val="20"/>
                <w:szCs w:val="20"/>
                <w:lang w:eastAsia="ar-SA"/>
              </w:rPr>
              <w:t>6</w:t>
            </w:r>
          </w:p>
        </w:tc>
        <w:tc>
          <w:tcPr>
            <w:tcW w:w="9028" w:type="dxa"/>
            <w:gridSpan w:val="3"/>
          </w:tcPr>
          <w:p w14:paraId="3C7401A9" w14:textId="77777777" w:rsidR="00ED79D2" w:rsidRPr="002E40B0" w:rsidRDefault="00ED79D2" w:rsidP="00E8333E">
            <w:pPr>
              <w:rPr>
                <w:color w:val="C00000"/>
                <w:sz w:val="20"/>
                <w:szCs w:val="20"/>
                <w:lang w:eastAsia="ar-SA"/>
              </w:rPr>
            </w:pPr>
            <w:r w:rsidRPr="002E40B0">
              <w:rPr>
                <w:color w:val="C00000"/>
                <w:sz w:val="20"/>
                <w:szCs w:val="20"/>
                <w:lang w:eastAsia="ar-SA"/>
              </w:rPr>
              <w:t>If the UA catches fire upon landing, follow the relevant sections of the ‘fire’ emergency procedure</w:t>
            </w:r>
          </w:p>
        </w:tc>
      </w:tr>
    </w:tbl>
    <w:p w14:paraId="7C040205" w14:textId="77777777" w:rsidR="003274B6" w:rsidRDefault="003274B6" w:rsidP="00E8333E">
      <w:pPr>
        <w:spacing w:after="0" w:line="240" w:lineRule="auto"/>
      </w:pPr>
    </w:p>
    <w:p w14:paraId="40CE6FFB" w14:textId="77777777" w:rsidR="003274B6" w:rsidRDefault="003274B6" w:rsidP="00E8333E">
      <w:pPr>
        <w:spacing w:after="0" w:line="240" w:lineRule="auto"/>
      </w:pPr>
      <w:r>
        <w:br w:type="page"/>
      </w:r>
    </w:p>
    <w:p w14:paraId="4AAAB4E4" w14:textId="6643A990" w:rsidR="00EC2878" w:rsidRDefault="00EC2878" w:rsidP="00E8333E">
      <w:pPr>
        <w:pStyle w:val="Heading3"/>
      </w:pPr>
      <w:bookmarkStart w:id="671" w:name="_Toc147237612"/>
      <w:bookmarkStart w:id="672" w:name="_Toc150175470"/>
      <w:bookmarkStart w:id="673" w:name="_Toc170121160"/>
      <w:bookmarkStart w:id="674" w:name="_Toc170122185"/>
      <w:bookmarkStart w:id="675" w:name="_Toc170128653"/>
      <w:bookmarkStart w:id="676" w:name="_Toc184199106"/>
      <w:r>
        <w:lastRenderedPageBreak/>
        <w:t>2.1</w:t>
      </w:r>
      <w:r w:rsidR="00C2233F">
        <w:t>6</w:t>
      </w:r>
      <w:r w:rsidR="0044062E">
        <w:t>.1</w:t>
      </w:r>
      <w:r w:rsidR="00C60D89">
        <w:t>7</w:t>
      </w:r>
      <w:r>
        <w:t xml:space="preserve"> </w:t>
      </w:r>
      <w:r w:rsidR="00E42619">
        <w:t>P</w:t>
      </w:r>
      <w:r>
        <w:t xml:space="preserve">ropulsion </w:t>
      </w:r>
      <w:r w:rsidR="00E42619">
        <w:t xml:space="preserve">system loss </w:t>
      </w:r>
      <w:r>
        <w:t>(single motor)</w:t>
      </w:r>
      <w:bookmarkEnd w:id="671"/>
      <w:r w:rsidR="00C40635">
        <w:t xml:space="preserve"> - Multirotor</w:t>
      </w:r>
      <w:bookmarkEnd w:id="672"/>
      <w:bookmarkEnd w:id="673"/>
      <w:bookmarkEnd w:id="674"/>
      <w:bookmarkEnd w:id="675"/>
      <w:bookmarkEnd w:id="676"/>
    </w:p>
    <w:p w14:paraId="11EA7E53" w14:textId="77777777" w:rsidR="00A53C94" w:rsidRPr="002E40B0" w:rsidRDefault="00A53C94" w:rsidP="00E8333E">
      <w:pPr>
        <w:rPr>
          <w:color w:val="C00000"/>
        </w:rPr>
      </w:pPr>
      <w:r w:rsidRPr="002E40B0">
        <w:rPr>
          <w:b/>
          <w:bCs/>
          <w:color w:val="C00000"/>
        </w:rPr>
        <w:t>This emergency procedure checklist is only for UAS that have single motor redundancy.</w:t>
      </w:r>
      <w:r w:rsidRPr="002E40B0">
        <w:rPr>
          <w:color w:val="C00000"/>
        </w:rPr>
        <w:t xml:space="preserve"> </w:t>
      </w:r>
      <w:r w:rsidRPr="002E40B0">
        <w:rPr>
          <w:b/>
          <w:bCs/>
          <w:color w:val="C00000"/>
        </w:rPr>
        <w:t>Edit or delete, as appropriate.</w:t>
      </w:r>
    </w:p>
    <w:p w14:paraId="6BFCF46A" w14:textId="77777777" w:rsidR="00EC2878" w:rsidRPr="002E40B0" w:rsidRDefault="00EC2878"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62398489" w14:textId="77777777" w:rsidR="00EC2878" w:rsidRDefault="00EC2878" w:rsidP="00E8333E">
      <w:pPr>
        <w:rPr>
          <w:lang w:eastAsia="ar-SA"/>
        </w:rPr>
      </w:pPr>
      <w:r w:rsidRPr="002E40B0">
        <w:rPr>
          <w:color w:val="C00000"/>
          <w:lang w:eastAsia="ar-SA"/>
        </w:rPr>
        <w:t>The</w:t>
      </w:r>
      <w:r w:rsidR="00507175" w:rsidRPr="002E40B0">
        <w:rPr>
          <w:color w:val="C00000"/>
          <w:lang w:eastAsia="ar-SA"/>
        </w:rPr>
        <w:t xml:space="preserve"> </w:t>
      </w:r>
      <w:r w:rsidR="00BC0A7E" w:rsidRPr="002E40B0">
        <w:rPr>
          <w:color w:val="C00000"/>
          <w:lang w:eastAsia="ar-SA"/>
        </w:rPr>
        <w:t>insert make and model</w:t>
      </w:r>
      <w:r w:rsidR="00507175" w:rsidRPr="002E40B0">
        <w:rPr>
          <w:color w:val="C00000"/>
          <w:lang w:eastAsia="ar-SA"/>
        </w:rPr>
        <w:t xml:space="preserve"> </w:t>
      </w:r>
      <w:r>
        <w:rPr>
          <w:lang w:eastAsia="ar-SA"/>
        </w:rPr>
        <w:t xml:space="preserve">UA has a motor recovery mode, which will automatically engage should a single motor fail. The UA will recovery after a brief free fall </w:t>
      </w:r>
      <w:r w:rsidR="00BC0A7E">
        <w:rPr>
          <w:lang w:eastAsia="ar-SA"/>
        </w:rPr>
        <w:t xml:space="preserve">of around </w:t>
      </w:r>
      <w:r w:rsidR="00BC0A7E" w:rsidRPr="00BC0A7E">
        <w:rPr>
          <w:color w:val="FF0000"/>
          <w:lang w:eastAsia="ar-SA"/>
        </w:rPr>
        <w:t>xx</w:t>
      </w:r>
      <w:r w:rsidR="00BC0A7E">
        <w:rPr>
          <w:lang w:eastAsia="ar-SA"/>
        </w:rPr>
        <w:t xml:space="preserve"> metres </w:t>
      </w:r>
      <w:r>
        <w:rPr>
          <w:lang w:eastAsia="ar-SA"/>
        </w:rPr>
        <w:t>and spin around its own axis.</w:t>
      </w:r>
    </w:p>
    <w:p w14:paraId="539E69B0" w14:textId="77777777" w:rsidR="00EC2878" w:rsidRDefault="00EC2878" w:rsidP="00E8333E">
      <w:pPr>
        <w:rPr>
          <w:lang w:eastAsia="ar-SA"/>
        </w:rPr>
      </w:pPr>
      <w:r>
        <w:rPr>
          <w:lang w:eastAsia="ar-SA"/>
        </w:rPr>
        <w:t>The UA can then be navigated by the remote pilot using compass cardinal points.</w:t>
      </w:r>
    </w:p>
    <w:p w14:paraId="7F4970AE" w14:textId="77777777" w:rsidR="00EC2878" w:rsidRDefault="00EC2878" w:rsidP="00E8333E">
      <w:pPr>
        <w:pStyle w:val="ListParagraph"/>
        <w:keepLines/>
        <w:numPr>
          <w:ilvl w:val="0"/>
          <w:numId w:val="42"/>
        </w:numPr>
        <w:suppressAutoHyphens/>
        <w:spacing w:after="0" w:line="100" w:lineRule="atLeast"/>
        <w:textAlignment w:val="baseline"/>
      </w:pPr>
      <w:r>
        <w:t>North = forward</w:t>
      </w:r>
    </w:p>
    <w:p w14:paraId="3F74CB0E" w14:textId="77777777" w:rsidR="00EC2878" w:rsidRDefault="00EC2878" w:rsidP="00E8333E">
      <w:pPr>
        <w:pStyle w:val="ListParagraph"/>
        <w:keepLines/>
        <w:numPr>
          <w:ilvl w:val="0"/>
          <w:numId w:val="42"/>
        </w:numPr>
        <w:suppressAutoHyphens/>
        <w:spacing w:after="0" w:line="100" w:lineRule="atLeast"/>
        <w:textAlignment w:val="baseline"/>
      </w:pPr>
      <w:r>
        <w:t>East = right</w:t>
      </w:r>
    </w:p>
    <w:p w14:paraId="7E9EBE0F" w14:textId="77777777" w:rsidR="00EC2878" w:rsidRDefault="00EC2878" w:rsidP="00E8333E">
      <w:pPr>
        <w:pStyle w:val="ListParagraph"/>
        <w:keepLines/>
        <w:numPr>
          <w:ilvl w:val="0"/>
          <w:numId w:val="42"/>
        </w:numPr>
        <w:suppressAutoHyphens/>
        <w:spacing w:after="0" w:line="100" w:lineRule="atLeast"/>
        <w:textAlignment w:val="baseline"/>
      </w:pPr>
      <w:r>
        <w:t>South = backwards</w:t>
      </w:r>
    </w:p>
    <w:p w14:paraId="2AEE4DD2" w14:textId="77777777" w:rsidR="00EC2878" w:rsidRDefault="00EC2878" w:rsidP="00E8333E">
      <w:pPr>
        <w:pStyle w:val="ListParagraph"/>
        <w:keepLines/>
        <w:numPr>
          <w:ilvl w:val="0"/>
          <w:numId w:val="42"/>
        </w:numPr>
        <w:suppressAutoHyphens/>
        <w:spacing w:after="0" w:line="100" w:lineRule="atLeast"/>
        <w:textAlignment w:val="baseline"/>
      </w:pPr>
      <w:r>
        <w:t>West = left</w:t>
      </w:r>
    </w:p>
    <w:p w14:paraId="132C3B3F" w14:textId="77777777" w:rsidR="00EC2878" w:rsidRDefault="00EC2878" w:rsidP="00E8333E">
      <w:r>
        <w:br/>
        <w:t>Landing is achieved by navigating the UA to an emergency landing zone and cutting the motors. This is best achieved over soft vegetation in order to minimise damage to the UA.</w:t>
      </w:r>
    </w:p>
    <w:tbl>
      <w:tblPr>
        <w:tblStyle w:val="TableGrid"/>
        <w:tblW w:w="9634" w:type="dxa"/>
        <w:tblLook w:val="04A0" w:firstRow="1" w:lastRow="0" w:firstColumn="1" w:lastColumn="0" w:noHBand="0" w:noVBand="1"/>
      </w:tblPr>
      <w:tblGrid>
        <w:gridCol w:w="606"/>
        <w:gridCol w:w="5204"/>
        <w:gridCol w:w="3257"/>
        <w:gridCol w:w="567"/>
      </w:tblGrid>
      <w:tr w:rsidR="00EC2878" w:rsidRPr="002866E2" w14:paraId="2925916A" w14:textId="77777777" w:rsidTr="003311E0">
        <w:tc>
          <w:tcPr>
            <w:tcW w:w="5810" w:type="dxa"/>
            <w:gridSpan w:val="2"/>
            <w:shd w:val="clear" w:color="auto" w:fill="FF0000"/>
          </w:tcPr>
          <w:p w14:paraId="22E99E14" w14:textId="77777777" w:rsidR="00EC2878" w:rsidRPr="002866E2" w:rsidRDefault="00EC2878" w:rsidP="00E8333E">
            <w:pPr>
              <w:rPr>
                <w:b/>
                <w:bCs/>
                <w:color w:val="FFFFFF" w:themeColor="background1"/>
                <w:sz w:val="20"/>
                <w:szCs w:val="20"/>
                <w:lang w:eastAsia="ar-SA"/>
              </w:rPr>
            </w:pPr>
            <w:r w:rsidRPr="002866E2">
              <w:rPr>
                <w:sz w:val="20"/>
                <w:szCs w:val="20"/>
                <w:lang w:eastAsia="ar-SA"/>
              </w:rPr>
              <w:t xml:space="preserve"> </w:t>
            </w:r>
            <w:r w:rsidR="00E42619" w:rsidRPr="00E42619">
              <w:rPr>
                <w:b/>
                <w:bCs/>
                <w:color w:val="FFFFFF" w:themeColor="background1"/>
                <w:sz w:val="20"/>
                <w:szCs w:val="20"/>
                <w:lang w:eastAsia="ar-SA"/>
              </w:rPr>
              <w:t>P</w:t>
            </w:r>
            <w:r w:rsidRPr="002866E2">
              <w:rPr>
                <w:b/>
                <w:bCs/>
                <w:color w:val="FFFFFF" w:themeColor="background1"/>
                <w:sz w:val="20"/>
                <w:szCs w:val="20"/>
                <w:lang w:eastAsia="ar-SA"/>
              </w:rPr>
              <w:t xml:space="preserve">ropulsion </w:t>
            </w:r>
            <w:r w:rsidR="00E42619">
              <w:rPr>
                <w:b/>
                <w:bCs/>
                <w:color w:val="FFFFFF" w:themeColor="background1"/>
                <w:sz w:val="20"/>
                <w:szCs w:val="20"/>
                <w:lang w:eastAsia="ar-SA"/>
              </w:rPr>
              <w:t xml:space="preserve">system loss </w:t>
            </w:r>
            <w:r w:rsidRPr="002866E2">
              <w:rPr>
                <w:b/>
                <w:bCs/>
                <w:color w:val="FFFFFF" w:themeColor="background1"/>
                <w:sz w:val="20"/>
                <w:szCs w:val="20"/>
                <w:lang w:eastAsia="ar-SA"/>
              </w:rPr>
              <w:t>(single motor)</w:t>
            </w:r>
          </w:p>
        </w:tc>
        <w:tc>
          <w:tcPr>
            <w:tcW w:w="3257" w:type="dxa"/>
            <w:shd w:val="clear" w:color="auto" w:fill="000000" w:themeFill="text1"/>
          </w:tcPr>
          <w:p w14:paraId="776235F6" w14:textId="77777777" w:rsidR="00EC2878" w:rsidRPr="002866E2" w:rsidRDefault="00EC2878" w:rsidP="00E8333E">
            <w:pPr>
              <w:rPr>
                <w:b/>
                <w:bCs/>
                <w:color w:val="000000" w:themeColor="text1"/>
                <w:sz w:val="20"/>
                <w:szCs w:val="20"/>
                <w:lang w:eastAsia="ar-SA"/>
              </w:rPr>
            </w:pPr>
            <w:r w:rsidRPr="002866E2">
              <w:rPr>
                <w:b/>
                <w:bCs/>
                <w:color w:val="FF0000"/>
                <w:sz w:val="20"/>
                <w:szCs w:val="20"/>
                <w:lang w:eastAsia="ar-SA"/>
              </w:rPr>
              <w:t>Insert UAS make and model</w:t>
            </w:r>
          </w:p>
        </w:tc>
        <w:tc>
          <w:tcPr>
            <w:tcW w:w="567" w:type="dxa"/>
            <w:shd w:val="clear" w:color="auto" w:fill="FFFF00"/>
          </w:tcPr>
          <w:p w14:paraId="0DBD1043" w14:textId="77777777" w:rsidR="00EC2878" w:rsidRPr="003311E0" w:rsidRDefault="00EC2878" w:rsidP="00E8333E">
            <w:pPr>
              <w:rPr>
                <w:b/>
                <w:bCs/>
                <w:sz w:val="20"/>
                <w:szCs w:val="20"/>
                <w:lang w:eastAsia="ar-SA"/>
              </w:rPr>
            </w:pPr>
            <w:r w:rsidRPr="003311E0">
              <w:rPr>
                <w:b/>
                <w:bCs/>
                <w:sz w:val="20"/>
                <w:szCs w:val="20"/>
                <w:lang w:eastAsia="ar-SA"/>
              </w:rPr>
              <w:t>MR</w:t>
            </w:r>
          </w:p>
        </w:tc>
      </w:tr>
      <w:tr w:rsidR="00EC2878" w:rsidRPr="002866E2" w14:paraId="4846526A" w14:textId="77777777" w:rsidTr="00BD3DEF">
        <w:tc>
          <w:tcPr>
            <w:tcW w:w="606" w:type="dxa"/>
            <w:shd w:val="clear" w:color="auto" w:fill="BFBFBF" w:themeFill="background1" w:themeFillShade="BF"/>
          </w:tcPr>
          <w:p w14:paraId="21485664" w14:textId="77777777" w:rsidR="00EC2878" w:rsidRPr="002866E2" w:rsidRDefault="00EC2878"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3"/>
            <w:shd w:val="clear" w:color="auto" w:fill="BFBFBF" w:themeFill="background1" w:themeFillShade="BF"/>
          </w:tcPr>
          <w:p w14:paraId="6F270DB9" w14:textId="77777777" w:rsidR="00EC2878" w:rsidRPr="002866E2" w:rsidRDefault="00EC2878" w:rsidP="00E8333E">
            <w:pPr>
              <w:rPr>
                <w:color w:val="BFBFBF" w:themeColor="background1" w:themeShade="BF"/>
                <w:sz w:val="20"/>
                <w:szCs w:val="20"/>
                <w:lang w:eastAsia="ar-SA"/>
              </w:rPr>
            </w:pPr>
            <w:r w:rsidRPr="002866E2">
              <w:rPr>
                <w:sz w:val="20"/>
                <w:szCs w:val="20"/>
                <w:lang w:eastAsia="ar-SA"/>
              </w:rPr>
              <w:t>Requirement</w:t>
            </w:r>
          </w:p>
        </w:tc>
      </w:tr>
      <w:tr w:rsidR="00EC2878" w:rsidRPr="002866E2" w14:paraId="0130B913" w14:textId="77777777" w:rsidTr="00BD3DEF">
        <w:tc>
          <w:tcPr>
            <w:tcW w:w="606" w:type="dxa"/>
          </w:tcPr>
          <w:p w14:paraId="4CD48F0A" w14:textId="77777777" w:rsidR="00EC2878" w:rsidRPr="002866E2" w:rsidRDefault="00EC2878" w:rsidP="00E8333E">
            <w:pPr>
              <w:rPr>
                <w:sz w:val="20"/>
                <w:szCs w:val="20"/>
                <w:lang w:eastAsia="ar-SA"/>
              </w:rPr>
            </w:pPr>
            <w:r w:rsidRPr="002866E2">
              <w:rPr>
                <w:sz w:val="20"/>
                <w:szCs w:val="20"/>
                <w:lang w:eastAsia="ar-SA"/>
              </w:rPr>
              <w:t>1</w:t>
            </w:r>
          </w:p>
        </w:tc>
        <w:tc>
          <w:tcPr>
            <w:tcW w:w="9028" w:type="dxa"/>
            <w:gridSpan w:val="3"/>
          </w:tcPr>
          <w:p w14:paraId="11804701" w14:textId="77777777" w:rsidR="00EC2878" w:rsidRPr="002E40B0" w:rsidRDefault="00EC2878" w:rsidP="00E8333E">
            <w:pPr>
              <w:rPr>
                <w:color w:val="C00000"/>
                <w:sz w:val="20"/>
                <w:szCs w:val="20"/>
                <w:lang w:eastAsia="ar-SA"/>
              </w:rPr>
            </w:pPr>
            <w:r w:rsidRPr="002E40B0">
              <w:rPr>
                <w:color w:val="C00000"/>
                <w:sz w:val="20"/>
                <w:szCs w:val="20"/>
                <w:lang w:eastAsia="ar-SA"/>
              </w:rPr>
              <w:t xml:space="preserve">Communication ‘Engine lost’ </w:t>
            </w:r>
          </w:p>
        </w:tc>
      </w:tr>
      <w:tr w:rsidR="00EC2878" w:rsidRPr="002866E2" w14:paraId="489A0E03" w14:textId="77777777" w:rsidTr="00BD3DEF">
        <w:tc>
          <w:tcPr>
            <w:tcW w:w="606" w:type="dxa"/>
          </w:tcPr>
          <w:p w14:paraId="4538BADC" w14:textId="77777777" w:rsidR="00EC2878" w:rsidRPr="002866E2" w:rsidRDefault="00EC2878" w:rsidP="00E8333E">
            <w:pPr>
              <w:rPr>
                <w:sz w:val="20"/>
                <w:szCs w:val="20"/>
                <w:lang w:eastAsia="ar-SA"/>
              </w:rPr>
            </w:pPr>
            <w:r w:rsidRPr="002866E2">
              <w:rPr>
                <w:sz w:val="20"/>
                <w:szCs w:val="20"/>
                <w:lang w:eastAsia="ar-SA"/>
              </w:rPr>
              <w:t>2</w:t>
            </w:r>
          </w:p>
        </w:tc>
        <w:tc>
          <w:tcPr>
            <w:tcW w:w="9028" w:type="dxa"/>
            <w:gridSpan w:val="3"/>
          </w:tcPr>
          <w:p w14:paraId="2C65632A" w14:textId="77777777" w:rsidR="00EC2878" w:rsidRPr="002E40B0" w:rsidRDefault="00EC2878" w:rsidP="00E8333E">
            <w:pPr>
              <w:rPr>
                <w:color w:val="C00000"/>
                <w:sz w:val="20"/>
                <w:szCs w:val="20"/>
                <w:lang w:eastAsia="ar-SA"/>
              </w:rPr>
            </w:pPr>
            <w:r w:rsidRPr="002E40B0">
              <w:rPr>
                <w:color w:val="C00000"/>
                <w:sz w:val="20"/>
                <w:szCs w:val="20"/>
                <w:lang w:eastAsia="ar-SA"/>
              </w:rPr>
              <w:t>Immediately gain altitude</w:t>
            </w:r>
          </w:p>
        </w:tc>
      </w:tr>
      <w:tr w:rsidR="00EC2878" w:rsidRPr="002866E2" w14:paraId="0FB369F9" w14:textId="77777777" w:rsidTr="00BD3DEF">
        <w:tc>
          <w:tcPr>
            <w:tcW w:w="606" w:type="dxa"/>
          </w:tcPr>
          <w:p w14:paraId="59185511" w14:textId="77777777" w:rsidR="00EC2878" w:rsidRPr="002866E2" w:rsidRDefault="00EC2878" w:rsidP="00E8333E">
            <w:pPr>
              <w:rPr>
                <w:sz w:val="20"/>
                <w:szCs w:val="20"/>
                <w:lang w:eastAsia="ar-SA"/>
              </w:rPr>
            </w:pPr>
            <w:r w:rsidRPr="002866E2">
              <w:rPr>
                <w:sz w:val="20"/>
                <w:szCs w:val="20"/>
                <w:lang w:eastAsia="ar-SA"/>
              </w:rPr>
              <w:t>3</w:t>
            </w:r>
          </w:p>
        </w:tc>
        <w:tc>
          <w:tcPr>
            <w:tcW w:w="9028" w:type="dxa"/>
            <w:gridSpan w:val="3"/>
          </w:tcPr>
          <w:p w14:paraId="15844E10" w14:textId="77777777" w:rsidR="00EC2878" w:rsidRPr="002E40B0" w:rsidRDefault="00EC2878" w:rsidP="00E8333E">
            <w:pPr>
              <w:rPr>
                <w:color w:val="C00000"/>
                <w:sz w:val="20"/>
                <w:szCs w:val="20"/>
                <w:lang w:eastAsia="ar-SA"/>
              </w:rPr>
            </w:pPr>
            <w:r w:rsidRPr="002E40B0">
              <w:rPr>
                <w:color w:val="C00000"/>
                <w:sz w:val="20"/>
                <w:szCs w:val="20"/>
                <w:lang w:eastAsia="ar-SA"/>
              </w:rPr>
              <w:t>Remote pilot to turn their body to face north to aid navigation</w:t>
            </w:r>
          </w:p>
        </w:tc>
      </w:tr>
      <w:tr w:rsidR="00EC2878" w:rsidRPr="002866E2" w14:paraId="1B73F9CD" w14:textId="77777777" w:rsidTr="00BD3DEF">
        <w:tc>
          <w:tcPr>
            <w:tcW w:w="606" w:type="dxa"/>
          </w:tcPr>
          <w:p w14:paraId="70F524BC" w14:textId="77777777" w:rsidR="00EC2878" w:rsidRPr="002866E2" w:rsidRDefault="00EC2878" w:rsidP="00E8333E">
            <w:pPr>
              <w:rPr>
                <w:sz w:val="20"/>
                <w:szCs w:val="20"/>
                <w:lang w:eastAsia="ar-SA"/>
              </w:rPr>
            </w:pPr>
            <w:r w:rsidRPr="002866E2">
              <w:rPr>
                <w:sz w:val="20"/>
                <w:szCs w:val="20"/>
                <w:lang w:eastAsia="ar-SA"/>
              </w:rPr>
              <w:t>4</w:t>
            </w:r>
          </w:p>
        </w:tc>
        <w:tc>
          <w:tcPr>
            <w:tcW w:w="9028" w:type="dxa"/>
            <w:gridSpan w:val="3"/>
          </w:tcPr>
          <w:p w14:paraId="078F31BE" w14:textId="77777777" w:rsidR="00EC2878" w:rsidRPr="002E40B0" w:rsidRDefault="00EC2878" w:rsidP="00E8333E">
            <w:pPr>
              <w:rPr>
                <w:color w:val="C00000"/>
                <w:sz w:val="20"/>
                <w:szCs w:val="20"/>
                <w:lang w:eastAsia="ar-SA"/>
              </w:rPr>
            </w:pPr>
            <w:r w:rsidRPr="002E40B0">
              <w:rPr>
                <w:color w:val="C00000"/>
                <w:sz w:val="20"/>
                <w:szCs w:val="20"/>
                <w:lang w:eastAsia="ar-SA"/>
              </w:rPr>
              <w:t>Identify landing site</w:t>
            </w:r>
          </w:p>
        </w:tc>
      </w:tr>
      <w:tr w:rsidR="00EC2878" w:rsidRPr="002866E2" w14:paraId="2C0E5BEA" w14:textId="77777777" w:rsidTr="00BD3DEF">
        <w:tc>
          <w:tcPr>
            <w:tcW w:w="606" w:type="dxa"/>
          </w:tcPr>
          <w:p w14:paraId="4B42F4A7" w14:textId="77777777" w:rsidR="00EC2878" w:rsidRPr="002866E2" w:rsidRDefault="00EC2878" w:rsidP="00E8333E">
            <w:pPr>
              <w:rPr>
                <w:sz w:val="20"/>
                <w:szCs w:val="20"/>
                <w:lang w:eastAsia="ar-SA"/>
              </w:rPr>
            </w:pPr>
            <w:r w:rsidRPr="002866E2">
              <w:rPr>
                <w:sz w:val="20"/>
                <w:szCs w:val="20"/>
                <w:lang w:eastAsia="ar-SA"/>
              </w:rPr>
              <w:t>5</w:t>
            </w:r>
          </w:p>
        </w:tc>
        <w:tc>
          <w:tcPr>
            <w:tcW w:w="9028" w:type="dxa"/>
            <w:gridSpan w:val="3"/>
          </w:tcPr>
          <w:p w14:paraId="62B099EF" w14:textId="77777777" w:rsidR="00EC2878" w:rsidRPr="002E40B0" w:rsidRDefault="00EC2878" w:rsidP="00E8333E">
            <w:pPr>
              <w:rPr>
                <w:color w:val="C00000"/>
                <w:sz w:val="20"/>
                <w:szCs w:val="20"/>
                <w:lang w:eastAsia="ar-SA"/>
              </w:rPr>
            </w:pPr>
            <w:r w:rsidRPr="002E40B0">
              <w:rPr>
                <w:color w:val="C00000"/>
                <w:sz w:val="20"/>
                <w:szCs w:val="20"/>
                <w:lang w:eastAsia="ar-SA"/>
              </w:rPr>
              <w:t xml:space="preserve">Immediately clear the area of people </w:t>
            </w:r>
          </w:p>
        </w:tc>
      </w:tr>
      <w:tr w:rsidR="00EC2878" w:rsidRPr="002866E2" w14:paraId="20B1665E" w14:textId="77777777" w:rsidTr="00BD3DEF">
        <w:tc>
          <w:tcPr>
            <w:tcW w:w="606" w:type="dxa"/>
          </w:tcPr>
          <w:p w14:paraId="3DE8DDAD" w14:textId="77777777" w:rsidR="00EC2878" w:rsidRPr="002866E2" w:rsidRDefault="00EC2878" w:rsidP="00E8333E">
            <w:pPr>
              <w:rPr>
                <w:sz w:val="20"/>
                <w:szCs w:val="20"/>
                <w:lang w:eastAsia="ar-SA"/>
              </w:rPr>
            </w:pPr>
            <w:r w:rsidRPr="002866E2">
              <w:rPr>
                <w:sz w:val="20"/>
                <w:szCs w:val="20"/>
                <w:lang w:eastAsia="ar-SA"/>
              </w:rPr>
              <w:t>6</w:t>
            </w:r>
          </w:p>
        </w:tc>
        <w:tc>
          <w:tcPr>
            <w:tcW w:w="9028" w:type="dxa"/>
            <w:gridSpan w:val="3"/>
          </w:tcPr>
          <w:p w14:paraId="298CFC22" w14:textId="77777777" w:rsidR="00EC2878" w:rsidRPr="002E40B0" w:rsidRDefault="00EC2878" w:rsidP="00E8333E">
            <w:pPr>
              <w:rPr>
                <w:color w:val="C00000"/>
                <w:sz w:val="20"/>
                <w:szCs w:val="20"/>
                <w:lang w:eastAsia="ar-SA"/>
              </w:rPr>
            </w:pPr>
            <w:r w:rsidRPr="002E40B0">
              <w:rPr>
                <w:color w:val="C00000"/>
                <w:sz w:val="20"/>
                <w:szCs w:val="20"/>
                <w:lang w:eastAsia="ar-SA"/>
              </w:rPr>
              <w:t>Hover as low as possible over the landing site</w:t>
            </w:r>
          </w:p>
        </w:tc>
      </w:tr>
      <w:tr w:rsidR="00EC2878" w:rsidRPr="002866E2" w14:paraId="59D25A14" w14:textId="77777777" w:rsidTr="00BD3DEF">
        <w:tc>
          <w:tcPr>
            <w:tcW w:w="606" w:type="dxa"/>
          </w:tcPr>
          <w:p w14:paraId="50B0D899" w14:textId="77777777" w:rsidR="00EC2878" w:rsidRPr="002866E2" w:rsidRDefault="00EC2878" w:rsidP="00E8333E">
            <w:pPr>
              <w:rPr>
                <w:sz w:val="20"/>
                <w:szCs w:val="20"/>
                <w:lang w:eastAsia="ar-SA"/>
              </w:rPr>
            </w:pPr>
            <w:r w:rsidRPr="002866E2">
              <w:rPr>
                <w:sz w:val="20"/>
                <w:szCs w:val="20"/>
                <w:lang w:eastAsia="ar-SA"/>
              </w:rPr>
              <w:t>7</w:t>
            </w:r>
          </w:p>
        </w:tc>
        <w:tc>
          <w:tcPr>
            <w:tcW w:w="9028" w:type="dxa"/>
            <w:gridSpan w:val="3"/>
          </w:tcPr>
          <w:p w14:paraId="2B72451E" w14:textId="77777777" w:rsidR="00EC2878" w:rsidRPr="002E40B0" w:rsidRDefault="00EC2878" w:rsidP="00E8333E">
            <w:pPr>
              <w:rPr>
                <w:color w:val="C00000"/>
                <w:sz w:val="20"/>
                <w:szCs w:val="20"/>
                <w:lang w:eastAsia="ar-SA"/>
              </w:rPr>
            </w:pPr>
            <w:r w:rsidRPr="002E40B0">
              <w:rPr>
                <w:color w:val="C00000"/>
                <w:sz w:val="20"/>
                <w:szCs w:val="20"/>
                <w:lang w:eastAsia="ar-SA"/>
              </w:rPr>
              <w:t>Cut motors</w:t>
            </w:r>
          </w:p>
        </w:tc>
      </w:tr>
    </w:tbl>
    <w:p w14:paraId="75D6845C" w14:textId="77777777" w:rsidR="008A4E36" w:rsidRDefault="008A4E36" w:rsidP="00E8333E">
      <w:pPr>
        <w:spacing w:after="0" w:line="240" w:lineRule="auto"/>
        <w:rPr>
          <w:rFonts w:cs="Arial"/>
          <w:b/>
          <w:bCs/>
          <w:color w:val="000000" w:themeColor="text1"/>
        </w:rPr>
      </w:pPr>
      <w:r>
        <w:br w:type="page"/>
      </w:r>
    </w:p>
    <w:p w14:paraId="41A0A81F" w14:textId="085FCD98" w:rsidR="00EC2878" w:rsidRDefault="00EC2878" w:rsidP="00E8333E">
      <w:pPr>
        <w:pStyle w:val="Heading3"/>
      </w:pPr>
      <w:bookmarkStart w:id="677" w:name="_Toc150175471"/>
      <w:bookmarkStart w:id="678" w:name="_Toc170121161"/>
      <w:bookmarkStart w:id="679" w:name="_Toc170122186"/>
      <w:bookmarkStart w:id="680" w:name="_Toc170128654"/>
      <w:bookmarkStart w:id="681" w:name="_Toc184199107"/>
      <w:r>
        <w:lastRenderedPageBreak/>
        <w:t>2.1</w:t>
      </w:r>
      <w:r w:rsidR="00C2233F">
        <w:t>6</w:t>
      </w:r>
      <w:r w:rsidR="009D4921">
        <w:t>.1</w:t>
      </w:r>
      <w:r w:rsidR="00C60D89">
        <w:t>8</w:t>
      </w:r>
      <w:r>
        <w:t xml:space="preserve"> </w:t>
      </w:r>
      <w:r w:rsidR="00E42619">
        <w:t>P</w:t>
      </w:r>
      <w:r>
        <w:t>ropulsion</w:t>
      </w:r>
      <w:r w:rsidR="00E42619">
        <w:t xml:space="preserve"> system</w:t>
      </w:r>
      <w:r>
        <w:t xml:space="preserve"> </w:t>
      </w:r>
      <w:r w:rsidR="00E42619">
        <w:t xml:space="preserve">loss </w:t>
      </w:r>
      <w:r>
        <w:t>(multiple motors)</w:t>
      </w:r>
      <w:r w:rsidR="00C40635">
        <w:t xml:space="preserve"> - Multirotor</w:t>
      </w:r>
      <w:bookmarkEnd w:id="677"/>
      <w:bookmarkEnd w:id="678"/>
      <w:bookmarkEnd w:id="679"/>
      <w:bookmarkEnd w:id="680"/>
      <w:bookmarkEnd w:id="681"/>
    </w:p>
    <w:p w14:paraId="4B5E79EA" w14:textId="77777777" w:rsidR="00CF79AC" w:rsidRPr="002E40B0" w:rsidRDefault="00CF79AC" w:rsidP="00E8333E">
      <w:pPr>
        <w:rPr>
          <w:b/>
          <w:bCs/>
          <w:color w:val="C00000"/>
        </w:rPr>
      </w:pPr>
      <w:r w:rsidRPr="002E40B0">
        <w:rPr>
          <w:b/>
          <w:bCs/>
          <w:color w:val="C00000"/>
        </w:rPr>
        <w:t>This emergency procedure checklist is only for UAS that have multiple motor redundancy. Edit or delete, as appropriate.</w:t>
      </w:r>
    </w:p>
    <w:p w14:paraId="0277D8E2" w14:textId="77777777" w:rsidR="00EC2878" w:rsidRPr="002E40B0" w:rsidRDefault="00EC2878"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4AC80588" w14:textId="77777777" w:rsidR="00EC2878" w:rsidRDefault="00507175" w:rsidP="00E8333E">
      <w:r>
        <w:rPr>
          <w:lang w:eastAsia="ar-SA"/>
        </w:rPr>
        <w:t xml:space="preserve">The </w:t>
      </w:r>
      <w:r w:rsidR="00EC2878">
        <w:rPr>
          <w:lang w:eastAsia="ar-SA"/>
        </w:rPr>
        <w:t xml:space="preserve">UA </w:t>
      </w:r>
      <w:r w:rsidR="00E35EDC">
        <w:rPr>
          <w:lang w:eastAsia="ar-SA"/>
        </w:rPr>
        <w:t xml:space="preserve">will continue to fly if it loses two motors that are opposite one another. </w:t>
      </w:r>
      <w:r w:rsidR="00EC2878">
        <w:rPr>
          <w:lang w:eastAsia="ar-SA"/>
        </w:rPr>
        <w:t xml:space="preserve"> </w:t>
      </w:r>
    </w:p>
    <w:tbl>
      <w:tblPr>
        <w:tblStyle w:val="TableGrid"/>
        <w:tblW w:w="9634" w:type="dxa"/>
        <w:tblLook w:val="04A0" w:firstRow="1" w:lastRow="0" w:firstColumn="1" w:lastColumn="0" w:noHBand="0" w:noVBand="1"/>
      </w:tblPr>
      <w:tblGrid>
        <w:gridCol w:w="606"/>
        <w:gridCol w:w="5204"/>
        <w:gridCol w:w="3248"/>
        <w:gridCol w:w="576"/>
      </w:tblGrid>
      <w:tr w:rsidR="00EC2878" w:rsidRPr="002866E2" w14:paraId="5E87FAC7" w14:textId="77777777" w:rsidTr="003311E0">
        <w:tc>
          <w:tcPr>
            <w:tcW w:w="5810" w:type="dxa"/>
            <w:gridSpan w:val="2"/>
            <w:shd w:val="clear" w:color="auto" w:fill="FF0000"/>
          </w:tcPr>
          <w:p w14:paraId="76890B6C" w14:textId="77777777" w:rsidR="00EC2878" w:rsidRPr="002866E2" w:rsidRDefault="00EC2878" w:rsidP="00E8333E">
            <w:pPr>
              <w:rPr>
                <w:b/>
                <w:bCs/>
                <w:color w:val="FFFFFF" w:themeColor="background1"/>
                <w:sz w:val="20"/>
                <w:szCs w:val="20"/>
                <w:lang w:eastAsia="ar-SA"/>
              </w:rPr>
            </w:pPr>
            <w:r w:rsidRPr="002866E2">
              <w:rPr>
                <w:sz w:val="20"/>
                <w:szCs w:val="20"/>
                <w:lang w:eastAsia="ar-SA"/>
              </w:rPr>
              <w:t xml:space="preserve"> </w:t>
            </w:r>
            <w:r w:rsidR="00E42619">
              <w:rPr>
                <w:b/>
                <w:bCs/>
                <w:color w:val="FFFFFF" w:themeColor="background1"/>
                <w:sz w:val="20"/>
                <w:szCs w:val="20"/>
                <w:lang w:eastAsia="ar-SA"/>
              </w:rPr>
              <w:t>P</w:t>
            </w:r>
            <w:r w:rsidRPr="002866E2">
              <w:rPr>
                <w:b/>
                <w:bCs/>
                <w:color w:val="FFFFFF" w:themeColor="background1"/>
                <w:sz w:val="20"/>
                <w:szCs w:val="20"/>
                <w:lang w:eastAsia="ar-SA"/>
              </w:rPr>
              <w:t xml:space="preserve">ropulsion </w:t>
            </w:r>
            <w:r w:rsidR="00E42619">
              <w:rPr>
                <w:b/>
                <w:bCs/>
                <w:color w:val="FFFFFF" w:themeColor="background1"/>
                <w:sz w:val="20"/>
                <w:szCs w:val="20"/>
                <w:lang w:eastAsia="ar-SA"/>
              </w:rPr>
              <w:t xml:space="preserve">system loss </w:t>
            </w:r>
            <w:r w:rsidRPr="002866E2">
              <w:rPr>
                <w:b/>
                <w:bCs/>
                <w:color w:val="FFFFFF" w:themeColor="background1"/>
                <w:sz w:val="20"/>
                <w:szCs w:val="20"/>
                <w:lang w:eastAsia="ar-SA"/>
              </w:rPr>
              <w:t>(</w:t>
            </w:r>
            <w:r w:rsidR="00CD6A9C">
              <w:rPr>
                <w:b/>
                <w:bCs/>
                <w:color w:val="FFFFFF" w:themeColor="background1"/>
                <w:sz w:val="20"/>
                <w:szCs w:val="20"/>
                <w:lang w:eastAsia="ar-SA"/>
              </w:rPr>
              <w:t>multiple</w:t>
            </w:r>
            <w:r w:rsidRPr="002866E2">
              <w:rPr>
                <w:b/>
                <w:bCs/>
                <w:color w:val="FFFFFF" w:themeColor="background1"/>
                <w:sz w:val="20"/>
                <w:szCs w:val="20"/>
                <w:lang w:eastAsia="ar-SA"/>
              </w:rPr>
              <w:t xml:space="preserve"> motor</w:t>
            </w:r>
            <w:r w:rsidR="00CD6A9C">
              <w:rPr>
                <w:b/>
                <w:bCs/>
                <w:color w:val="FFFFFF" w:themeColor="background1"/>
                <w:sz w:val="20"/>
                <w:szCs w:val="20"/>
                <w:lang w:eastAsia="ar-SA"/>
              </w:rPr>
              <w:t>s</w:t>
            </w:r>
            <w:r w:rsidRPr="002866E2">
              <w:rPr>
                <w:b/>
                <w:bCs/>
                <w:color w:val="FFFFFF" w:themeColor="background1"/>
                <w:sz w:val="20"/>
                <w:szCs w:val="20"/>
                <w:lang w:eastAsia="ar-SA"/>
              </w:rPr>
              <w:t>)</w:t>
            </w:r>
          </w:p>
        </w:tc>
        <w:tc>
          <w:tcPr>
            <w:tcW w:w="3248" w:type="dxa"/>
            <w:shd w:val="clear" w:color="auto" w:fill="000000" w:themeFill="text1"/>
          </w:tcPr>
          <w:p w14:paraId="028816FD" w14:textId="77777777" w:rsidR="00EC2878" w:rsidRPr="002866E2" w:rsidRDefault="00EC2878" w:rsidP="00E8333E">
            <w:pPr>
              <w:rPr>
                <w:b/>
                <w:bCs/>
                <w:color w:val="000000" w:themeColor="text1"/>
                <w:sz w:val="20"/>
                <w:szCs w:val="20"/>
                <w:lang w:eastAsia="ar-SA"/>
              </w:rPr>
            </w:pPr>
            <w:r w:rsidRPr="002866E2">
              <w:rPr>
                <w:b/>
                <w:bCs/>
                <w:color w:val="FF0000"/>
                <w:sz w:val="20"/>
                <w:szCs w:val="20"/>
                <w:lang w:eastAsia="ar-SA"/>
              </w:rPr>
              <w:t>Insert UAS make and model</w:t>
            </w:r>
          </w:p>
        </w:tc>
        <w:tc>
          <w:tcPr>
            <w:tcW w:w="576" w:type="dxa"/>
            <w:shd w:val="clear" w:color="auto" w:fill="FFFF00"/>
          </w:tcPr>
          <w:p w14:paraId="39E698FD" w14:textId="77777777" w:rsidR="00EC2878" w:rsidRPr="002866E2" w:rsidRDefault="00EC2878" w:rsidP="00E8333E">
            <w:pPr>
              <w:rPr>
                <w:b/>
                <w:bCs/>
                <w:color w:val="FFFFFF" w:themeColor="background1"/>
                <w:sz w:val="20"/>
                <w:szCs w:val="20"/>
                <w:lang w:eastAsia="ar-SA"/>
              </w:rPr>
            </w:pPr>
            <w:r w:rsidRPr="003311E0">
              <w:rPr>
                <w:b/>
                <w:bCs/>
                <w:sz w:val="20"/>
                <w:szCs w:val="20"/>
                <w:lang w:eastAsia="ar-SA"/>
              </w:rPr>
              <w:t>MR</w:t>
            </w:r>
          </w:p>
        </w:tc>
      </w:tr>
      <w:tr w:rsidR="00EC2878" w:rsidRPr="002866E2" w14:paraId="7E541025" w14:textId="77777777" w:rsidTr="00BD3DEF">
        <w:tc>
          <w:tcPr>
            <w:tcW w:w="606" w:type="dxa"/>
            <w:shd w:val="clear" w:color="auto" w:fill="BFBFBF" w:themeFill="background1" w:themeFillShade="BF"/>
          </w:tcPr>
          <w:p w14:paraId="21AC7F1C" w14:textId="77777777" w:rsidR="00EC2878" w:rsidRPr="002866E2" w:rsidRDefault="00EC2878"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3"/>
            <w:shd w:val="clear" w:color="auto" w:fill="BFBFBF" w:themeFill="background1" w:themeFillShade="BF"/>
          </w:tcPr>
          <w:p w14:paraId="71950E57" w14:textId="77777777" w:rsidR="00EC2878" w:rsidRPr="002866E2" w:rsidRDefault="00EC2878" w:rsidP="00E8333E">
            <w:pPr>
              <w:rPr>
                <w:color w:val="BFBFBF" w:themeColor="background1" w:themeShade="BF"/>
                <w:sz w:val="20"/>
                <w:szCs w:val="20"/>
                <w:lang w:eastAsia="ar-SA"/>
              </w:rPr>
            </w:pPr>
            <w:r w:rsidRPr="002866E2">
              <w:rPr>
                <w:sz w:val="20"/>
                <w:szCs w:val="20"/>
                <w:lang w:eastAsia="ar-SA"/>
              </w:rPr>
              <w:t>Requirement</w:t>
            </w:r>
          </w:p>
        </w:tc>
      </w:tr>
      <w:tr w:rsidR="00EC2878" w:rsidRPr="002866E2" w14:paraId="1D8ACBFF" w14:textId="77777777" w:rsidTr="00BD3DEF">
        <w:tc>
          <w:tcPr>
            <w:tcW w:w="606" w:type="dxa"/>
          </w:tcPr>
          <w:p w14:paraId="79FC550C" w14:textId="77777777" w:rsidR="00EC2878" w:rsidRPr="002866E2" w:rsidRDefault="00EC2878" w:rsidP="00E8333E">
            <w:pPr>
              <w:rPr>
                <w:sz w:val="20"/>
                <w:szCs w:val="20"/>
                <w:lang w:eastAsia="ar-SA"/>
              </w:rPr>
            </w:pPr>
            <w:r w:rsidRPr="002866E2">
              <w:rPr>
                <w:sz w:val="20"/>
                <w:szCs w:val="20"/>
                <w:lang w:eastAsia="ar-SA"/>
              </w:rPr>
              <w:t>1</w:t>
            </w:r>
          </w:p>
        </w:tc>
        <w:tc>
          <w:tcPr>
            <w:tcW w:w="9028" w:type="dxa"/>
            <w:gridSpan w:val="3"/>
          </w:tcPr>
          <w:p w14:paraId="6057A611" w14:textId="77777777" w:rsidR="00EC2878" w:rsidRPr="002E40B0" w:rsidRDefault="00EC2878" w:rsidP="00E8333E">
            <w:pPr>
              <w:rPr>
                <w:color w:val="C00000"/>
                <w:sz w:val="20"/>
                <w:szCs w:val="20"/>
                <w:lang w:eastAsia="ar-SA"/>
              </w:rPr>
            </w:pPr>
            <w:r w:rsidRPr="002E40B0">
              <w:rPr>
                <w:color w:val="C00000"/>
                <w:sz w:val="20"/>
                <w:szCs w:val="20"/>
                <w:lang w:eastAsia="ar-SA"/>
              </w:rPr>
              <w:t>Communication ‘Engine</w:t>
            </w:r>
            <w:r w:rsidR="009D4921" w:rsidRPr="002E40B0">
              <w:rPr>
                <w:color w:val="C00000"/>
                <w:sz w:val="20"/>
                <w:szCs w:val="20"/>
                <w:lang w:eastAsia="ar-SA"/>
              </w:rPr>
              <w:t>s</w:t>
            </w:r>
            <w:r w:rsidRPr="002E40B0">
              <w:rPr>
                <w:color w:val="C00000"/>
                <w:sz w:val="20"/>
                <w:szCs w:val="20"/>
                <w:lang w:eastAsia="ar-SA"/>
              </w:rPr>
              <w:t xml:space="preserve"> lost’ </w:t>
            </w:r>
          </w:p>
        </w:tc>
      </w:tr>
      <w:tr w:rsidR="00E35EDC" w:rsidRPr="002866E2" w14:paraId="753620A3" w14:textId="77777777" w:rsidTr="00BD3DEF">
        <w:tc>
          <w:tcPr>
            <w:tcW w:w="606" w:type="dxa"/>
          </w:tcPr>
          <w:p w14:paraId="70C0A5BD" w14:textId="77777777" w:rsidR="00E35EDC" w:rsidRPr="002866E2" w:rsidRDefault="00E35EDC" w:rsidP="00E8333E">
            <w:pPr>
              <w:rPr>
                <w:sz w:val="20"/>
                <w:szCs w:val="20"/>
                <w:lang w:eastAsia="ar-SA"/>
              </w:rPr>
            </w:pPr>
            <w:r w:rsidRPr="002866E2">
              <w:rPr>
                <w:sz w:val="20"/>
                <w:szCs w:val="20"/>
                <w:lang w:eastAsia="ar-SA"/>
              </w:rPr>
              <w:t>2</w:t>
            </w:r>
          </w:p>
        </w:tc>
        <w:tc>
          <w:tcPr>
            <w:tcW w:w="9028" w:type="dxa"/>
            <w:gridSpan w:val="3"/>
          </w:tcPr>
          <w:p w14:paraId="29A33507" w14:textId="77777777" w:rsidR="00E35EDC" w:rsidRPr="002E40B0" w:rsidRDefault="00E35EDC" w:rsidP="00E8333E">
            <w:pPr>
              <w:rPr>
                <w:color w:val="C00000"/>
                <w:sz w:val="20"/>
                <w:szCs w:val="20"/>
                <w:lang w:eastAsia="ar-SA"/>
              </w:rPr>
            </w:pPr>
            <w:r w:rsidRPr="002E40B0">
              <w:rPr>
                <w:color w:val="C00000"/>
                <w:sz w:val="20"/>
                <w:szCs w:val="20"/>
                <w:lang w:eastAsia="ar-SA"/>
              </w:rPr>
              <w:t>Identify landing site</w:t>
            </w:r>
          </w:p>
        </w:tc>
      </w:tr>
      <w:tr w:rsidR="00E35EDC" w:rsidRPr="002866E2" w14:paraId="53F25E44" w14:textId="77777777" w:rsidTr="00BD3DEF">
        <w:tc>
          <w:tcPr>
            <w:tcW w:w="606" w:type="dxa"/>
          </w:tcPr>
          <w:p w14:paraId="388EF7EA" w14:textId="77777777" w:rsidR="00E35EDC" w:rsidRPr="002866E2" w:rsidRDefault="00E35EDC" w:rsidP="00E8333E">
            <w:pPr>
              <w:rPr>
                <w:sz w:val="20"/>
                <w:szCs w:val="20"/>
                <w:lang w:eastAsia="ar-SA"/>
              </w:rPr>
            </w:pPr>
            <w:r w:rsidRPr="002866E2">
              <w:rPr>
                <w:sz w:val="20"/>
                <w:szCs w:val="20"/>
                <w:lang w:eastAsia="ar-SA"/>
              </w:rPr>
              <w:t>3</w:t>
            </w:r>
          </w:p>
        </w:tc>
        <w:tc>
          <w:tcPr>
            <w:tcW w:w="9028" w:type="dxa"/>
            <w:gridSpan w:val="3"/>
          </w:tcPr>
          <w:p w14:paraId="5FC998A8" w14:textId="77777777" w:rsidR="00E35EDC" w:rsidRPr="002E40B0" w:rsidRDefault="00E35EDC" w:rsidP="00E8333E">
            <w:pPr>
              <w:rPr>
                <w:color w:val="C00000"/>
                <w:sz w:val="20"/>
                <w:szCs w:val="20"/>
                <w:lang w:eastAsia="ar-SA"/>
              </w:rPr>
            </w:pPr>
            <w:r w:rsidRPr="002E40B0">
              <w:rPr>
                <w:color w:val="C00000"/>
                <w:sz w:val="20"/>
                <w:szCs w:val="20"/>
                <w:lang w:eastAsia="ar-SA"/>
              </w:rPr>
              <w:t xml:space="preserve">Immediately clear the area of people </w:t>
            </w:r>
          </w:p>
        </w:tc>
      </w:tr>
      <w:tr w:rsidR="00E35EDC" w:rsidRPr="002866E2" w14:paraId="66BAF2EA" w14:textId="77777777" w:rsidTr="00BD3DEF">
        <w:tc>
          <w:tcPr>
            <w:tcW w:w="606" w:type="dxa"/>
          </w:tcPr>
          <w:p w14:paraId="14172C80" w14:textId="77777777" w:rsidR="00E35EDC" w:rsidRPr="002866E2" w:rsidRDefault="00E35EDC" w:rsidP="00E8333E">
            <w:pPr>
              <w:rPr>
                <w:sz w:val="20"/>
                <w:szCs w:val="20"/>
                <w:lang w:eastAsia="ar-SA"/>
              </w:rPr>
            </w:pPr>
            <w:r w:rsidRPr="002866E2">
              <w:rPr>
                <w:sz w:val="20"/>
                <w:szCs w:val="20"/>
                <w:lang w:eastAsia="ar-SA"/>
              </w:rPr>
              <w:t>4</w:t>
            </w:r>
          </w:p>
        </w:tc>
        <w:tc>
          <w:tcPr>
            <w:tcW w:w="9028" w:type="dxa"/>
            <w:gridSpan w:val="3"/>
          </w:tcPr>
          <w:p w14:paraId="5812DD26" w14:textId="77777777" w:rsidR="00E35EDC" w:rsidRPr="002E40B0" w:rsidRDefault="00E35EDC" w:rsidP="00E8333E">
            <w:pPr>
              <w:rPr>
                <w:color w:val="C00000"/>
                <w:sz w:val="20"/>
                <w:szCs w:val="20"/>
                <w:lang w:eastAsia="ar-SA"/>
              </w:rPr>
            </w:pPr>
            <w:r w:rsidRPr="002E40B0">
              <w:rPr>
                <w:color w:val="C00000"/>
                <w:sz w:val="20"/>
                <w:szCs w:val="20"/>
                <w:lang w:eastAsia="ar-SA"/>
              </w:rPr>
              <w:t>Land</w:t>
            </w:r>
          </w:p>
        </w:tc>
      </w:tr>
      <w:tr w:rsidR="00E35EDC" w:rsidRPr="002866E2" w14:paraId="0261DCBF" w14:textId="77777777" w:rsidTr="00BD3DEF">
        <w:tc>
          <w:tcPr>
            <w:tcW w:w="606" w:type="dxa"/>
          </w:tcPr>
          <w:p w14:paraId="2D05DB5E" w14:textId="77777777" w:rsidR="00E35EDC" w:rsidRPr="002866E2" w:rsidRDefault="00E35EDC" w:rsidP="00E8333E">
            <w:pPr>
              <w:rPr>
                <w:sz w:val="20"/>
                <w:szCs w:val="20"/>
                <w:lang w:eastAsia="ar-SA"/>
              </w:rPr>
            </w:pPr>
            <w:r w:rsidRPr="002866E2">
              <w:rPr>
                <w:sz w:val="20"/>
                <w:szCs w:val="20"/>
                <w:lang w:eastAsia="ar-SA"/>
              </w:rPr>
              <w:t>5</w:t>
            </w:r>
          </w:p>
        </w:tc>
        <w:tc>
          <w:tcPr>
            <w:tcW w:w="9028" w:type="dxa"/>
            <w:gridSpan w:val="3"/>
          </w:tcPr>
          <w:p w14:paraId="54BD6F40" w14:textId="77777777" w:rsidR="00E35EDC" w:rsidRPr="002E40B0" w:rsidRDefault="00E35EDC" w:rsidP="00E8333E">
            <w:pPr>
              <w:rPr>
                <w:color w:val="C00000"/>
                <w:sz w:val="20"/>
                <w:szCs w:val="20"/>
                <w:lang w:eastAsia="ar-SA"/>
              </w:rPr>
            </w:pPr>
            <w:r w:rsidRPr="002E40B0">
              <w:rPr>
                <w:color w:val="C00000"/>
                <w:sz w:val="20"/>
                <w:szCs w:val="20"/>
                <w:lang w:eastAsia="ar-SA"/>
              </w:rPr>
              <w:t>If area not clear, engage RTH</w:t>
            </w:r>
          </w:p>
        </w:tc>
      </w:tr>
      <w:tr w:rsidR="00E35EDC" w:rsidRPr="002866E2" w14:paraId="335031D7" w14:textId="77777777" w:rsidTr="00BD3DEF">
        <w:tc>
          <w:tcPr>
            <w:tcW w:w="606" w:type="dxa"/>
          </w:tcPr>
          <w:p w14:paraId="7F5E2D7A" w14:textId="77777777" w:rsidR="00E35EDC" w:rsidRPr="002866E2" w:rsidRDefault="00E35EDC" w:rsidP="00E8333E">
            <w:pPr>
              <w:rPr>
                <w:sz w:val="20"/>
                <w:szCs w:val="20"/>
                <w:lang w:eastAsia="ar-SA"/>
              </w:rPr>
            </w:pPr>
            <w:r w:rsidRPr="002866E2">
              <w:rPr>
                <w:sz w:val="20"/>
                <w:szCs w:val="20"/>
                <w:lang w:eastAsia="ar-SA"/>
              </w:rPr>
              <w:t>6</w:t>
            </w:r>
          </w:p>
        </w:tc>
        <w:tc>
          <w:tcPr>
            <w:tcW w:w="9028" w:type="dxa"/>
            <w:gridSpan w:val="3"/>
          </w:tcPr>
          <w:p w14:paraId="5B0393F6" w14:textId="77777777" w:rsidR="00E35EDC" w:rsidRPr="002E40B0" w:rsidRDefault="00E35EDC" w:rsidP="00E8333E">
            <w:pPr>
              <w:rPr>
                <w:color w:val="C00000"/>
                <w:sz w:val="20"/>
                <w:szCs w:val="20"/>
                <w:lang w:eastAsia="ar-SA"/>
              </w:rPr>
            </w:pPr>
            <w:r w:rsidRPr="002E40B0">
              <w:rPr>
                <w:color w:val="C00000"/>
                <w:sz w:val="20"/>
                <w:szCs w:val="20"/>
                <w:lang w:eastAsia="ar-SA"/>
              </w:rPr>
              <w:t xml:space="preserve">Immediately clear the area of people </w:t>
            </w:r>
          </w:p>
        </w:tc>
      </w:tr>
      <w:tr w:rsidR="00E35EDC" w:rsidRPr="002866E2" w14:paraId="30204FC3" w14:textId="77777777" w:rsidTr="00BD3DEF">
        <w:tc>
          <w:tcPr>
            <w:tcW w:w="606" w:type="dxa"/>
          </w:tcPr>
          <w:p w14:paraId="2694C70B" w14:textId="77777777" w:rsidR="00E35EDC" w:rsidRPr="002866E2" w:rsidRDefault="00E35EDC" w:rsidP="00E8333E">
            <w:pPr>
              <w:rPr>
                <w:sz w:val="20"/>
                <w:szCs w:val="20"/>
                <w:lang w:eastAsia="ar-SA"/>
              </w:rPr>
            </w:pPr>
            <w:r w:rsidRPr="002866E2">
              <w:rPr>
                <w:sz w:val="20"/>
                <w:szCs w:val="20"/>
                <w:lang w:eastAsia="ar-SA"/>
              </w:rPr>
              <w:t>7</w:t>
            </w:r>
          </w:p>
        </w:tc>
        <w:tc>
          <w:tcPr>
            <w:tcW w:w="9028" w:type="dxa"/>
            <w:gridSpan w:val="3"/>
          </w:tcPr>
          <w:p w14:paraId="34A4C4D8" w14:textId="77777777" w:rsidR="00E35EDC" w:rsidRPr="002E40B0" w:rsidRDefault="00E35EDC" w:rsidP="00E8333E">
            <w:pPr>
              <w:rPr>
                <w:color w:val="C00000"/>
                <w:sz w:val="20"/>
                <w:szCs w:val="20"/>
                <w:lang w:eastAsia="ar-SA"/>
              </w:rPr>
            </w:pPr>
            <w:r w:rsidRPr="002E40B0">
              <w:rPr>
                <w:color w:val="C00000"/>
                <w:sz w:val="20"/>
                <w:szCs w:val="20"/>
                <w:lang w:eastAsia="ar-SA"/>
              </w:rPr>
              <w:t>Land</w:t>
            </w:r>
          </w:p>
        </w:tc>
      </w:tr>
    </w:tbl>
    <w:p w14:paraId="62A0B5A4" w14:textId="77777777" w:rsidR="00CF79AC" w:rsidRDefault="00CF79AC" w:rsidP="00E8333E">
      <w:pPr>
        <w:spacing w:after="0" w:line="240" w:lineRule="auto"/>
      </w:pPr>
    </w:p>
    <w:p w14:paraId="4A65518F" w14:textId="77777777" w:rsidR="00BD3DEF" w:rsidRDefault="00BD3DEF" w:rsidP="00E8333E">
      <w:pPr>
        <w:spacing w:after="0" w:line="240" w:lineRule="auto"/>
        <w:rPr>
          <w:rFonts w:cs="Arial"/>
          <w:bCs/>
          <w:color w:val="0C1975" w:themeColor="accent5"/>
        </w:rPr>
      </w:pPr>
      <w:bookmarkStart w:id="682" w:name="_Toc147237613"/>
      <w:r>
        <w:br w:type="page"/>
      </w:r>
    </w:p>
    <w:p w14:paraId="2BF6B3E4" w14:textId="1795E296" w:rsidR="00CD6A9C" w:rsidRDefault="00CD6A9C" w:rsidP="00E8333E">
      <w:pPr>
        <w:pStyle w:val="Heading3"/>
      </w:pPr>
      <w:bookmarkStart w:id="683" w:name="_Toc147237611"/>
      <w:bookmarkStart w:id="684" w:name="_Toc150175472"/>
      <w:bookmarkStart w:id="685" w:name="_Toc170121162"/>
      <w:bookmarkStart w:id="686" w:name="_Toc170122187"/>
      <w:bookmarkStart w:id="687" w:name="_Toc170128655"/>
      <w:bookmarkStart w:id="688" w:name="_Toc184199108"/>
      <w:r>
        <w:lastRenderedPageBreak/>
        <w:t>2.1</w:t>
      </w:r>
      <w:r w:rsidR="00C2233F">
        <w:t>6</w:t>
      </w:r>
      <w:r>
        <w:t>.1</w:t>
      </w:r>
      <w:r w:rsidR="003C03F1">
        <w:t>9</w:t>
      </w:r>
      <w:r>
        <w:t xml:space="preserve"> </w:t>
      </w:r>
      <w:r w:rsidR="00E42619">
        <w:t>P</w:t>
      </w:r>
      <w:r>
        <w:t>ropulsion</w:t>
      </w:r>
      <w:r w:rsidR="00E42619">
        <w:t xml:space="preserve"> system loss</w:t>
      </w:r>
      <w:r>
        <w:t xml:space="preserve"> (</w:t>
      </w:r>
      <w:r w:rsidR="00E42619">
        <w:t>full</w:t>
      </w:r>
      <w:r>
        <w:t>) - Multirotor</w:t>
      </w:r>
      <w:bookmarkEnd w:id="683"/>
      <w:bookmarkEnd w:id="684"/>
      <w:bookmarkEnd w:id="685"/>
      <w:bookmarkEnd w:id="686"/>
      <w:bookmarkEnd w:id="687"/>
      <w:bookmarkEnd w:id="688"/>
    </w:p>
    <w:p w14:paraId="325FFC9C" w14:textId="77777777" w:rsidR="00CD6A9C" w:rsidRPr="002E40B0" w:rsidRDefault="00CD6A9C"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276AAACA" w14:textId="77777777" w:rsidR="00CD6A9C" w:rsidRDefault="00CD6A9C" w:rsidP="00E8333E">
      <w:pPr>
        <w:rPr>
          <w:lang w:eastAsia="ar-SA"/>
        </w:rPr>
      </w:pPr>
      <w:r>
        <w:rPr>
          <w:lang w:eastAsia="ar-SA"/>
        </w:rPr>
        <w:t>If propulsion is lost the UA will fail to maintain lift and will descend in an uncontrolled manner.</w:t>
      </w:r>
    </w:p>
    <w:tbl>
      <w:tblPr>
        <w:tblStyle w:val="TableGrid"/>
        <w:tblW w:w="9634" w:type="dxa"/>
        <w:tblLook w:val="04A0" w:firstRow="1" w:lastRow="0" w:firstColumn="1" w:lastColumn="0" w:noHBand="0" w:noVBand="1"/>
      </w:tblPr>
      <w:tblGrid>
        <w:gridCol w:w="606"/>
        <w:gridCol w:w="5204"/>
        <w:gridCol w:w="3257"/>
        <w:gridCol w:w="567"/>
      </w:tblGrid>
      <w:tr w:rsidR="00CD6A9C" w:rsidRPr="002866E2" w14:paraId="09C7CE1F" w14:textId="77777777" w:rsidTr="004D3CDA">
        <w:tc>
          <w:tcPr>
            <w:tcW w:w="5810" w:type="dxa"/>
            <w:gridSpan w:val="2"/>
            <w:shd w:val="clear" w:color="auto" w:fill="FF0000"/>
          </w:tcPr>
          <w:p w14:paraId="4226D11D" w14:textId="77777777" w:rsidR="00CD6A9C" w:rsidRPr="002866E2" w:rsidRDefault="00E42619" w:rsidP="00E8333E">
            <w:pPr>
              <w:rPr>
                <w:b/>
                <w:bCs/>
                <w:color w:val="FFFFFF" w:themeColor="background1"/>
                <w:sz w:val="20"/>
                <w:szCs w:val="20"/>
                <w:lang w:eastAsia="ar-SA"/>
              </w:rPr>
            </w:pPr>
            <w:r>
              <w:rPr>
                <w:b/>
                <w:bCs/>
                <w:color w:val="FFFFFF" w:themeColor="background1"/>
                <w:sz w:val="20"/>
                <w:szCs w:val="20"/>
                <w:lang w:eastAsia="ar-SA"/>
              </w:rPr>
              <w:t>P</w:t>
            </w:r>
            <w:r w:rsidR="00CD6A9C" w:rsidRPr="002866E2">
              <w:rPr>
                <w:b/>
                <w:bCs/>
                <w:color w:val="FFFFFF" w:themeColor="background1"/>
                <w:sz w:val="20"/>
                <w:szCs w:val="20"/>
                <w:lang w:eastAsia="ar-SA"/>
              </w:rPr>
              <w:t xml:space="preserve">ropulsion </w:t>
            </w:r>
            <w:r>
              <w:rPr>
                <w:b/>
                <w:bCs/>
                <w:color w:val="FFFFFF" w:themeColor="background1"/>
                <w:sz w:val="20"/>
                <w:szCs w:val="20"/>
                <w:lang w:eastAsia="ar-SA"/>
              </w:rPr>
              <w:t xml:space="preserve">loss </w:t>
            </w:r>
            <w:r w:rsidR="00CD6A9C">
              <w:rPr>
                <w:b/>
                <w:bCs/>
                <w:color w:val="FFFFFF" w:themeColor="background1"/>
                <w:sz w:val="20"/>
                <w:szCs w:val="20"/>
                <w:lang w:eastAsia="ar-SA"/>
              </w:rPr>
              <w:t>(</w:t>
            </w:r>
            <w:r>
              <w:rPr>
                <w:b/>
                <w:bCs/>
                <w:color w:val="FFFFFF" w:themeColor="background1"/>
                <w:sz w:val="20"/>
                <w:szCs w:val="20"/>
                <w:lang w:eastAsia="ar-SA"/>
              </w:rPr>
              <w:t>full</w:t>
            </w:r>
            <w:r w:rsidR="00CD6A9C">
              <w:rPr>
                <w:b/>
                <w:bCs/>
                <w:color w:val="FFFFFF" w:themeColor="background1"/>
                <w:sz w:val="20"/>
                <w:szCs w:val="20"/>
                <w:lang w:eastAsia="ar-SA"/>
              </w:rPr>
              <w:t>)</w:t>
            </w:r>
          </w:p>
        </w:tc>
        <w:tc>
          <w:tcPr>
            <w:tcW w:w="3257" w:type="dxa"/>
            <w:shd w:val="clear" w:color="auto" w:fill="000000" w:themeFill="text1"/>
          </w:tcPr>
          <w:p w14:paraId="6631152F" w14:textId="77777777" w:rsidR="00CD6A9C" w:rsidRPr="002866E2" w:rsidRDefault="00CD6A9C" w:rsidP="00E8333E">
            <w:pPr>
              <w:rPr>
                <w:b/>
                <w:bCs/>
                <w:color w:val="FFFFFF" w:themeColor="background1"/>
                <w:sz w:val="20"/>
                <w:szCs w:val="20"/>
                <w:lang w:eastAsia="ar-SA"/>
              </w:rPr>
            </w:pPr>
            <w:r w:rsidRPr="002866E2">
              <w:rPr>
                <w:b/>
                <w:bCs/>
                <w:color w:val="FFFFFF" w:themeColor="background1"/>
                <w:sz w:val="20"/>
                <w:szCs w:val="20"/>
                <w:lang w:eastAsia="ar-SA"/>
              </w:rPr>
              <w:t>Any MR UAS</w:t>
            </w:r>
          </w:p>
        </w:tc>
        <w:tc>
          <w:tcPr>
            <w:tcW w:w="567" w:type="dxa"/>
            <w:shd w:val="clear" w:color="auto" w:fill="FFFF00"/>
          </w:tcPr>
          <w:p w14:paraId="04068924" w14:textId="77777777" w:rsidR="00CD6A9C" w:rsidRPr="002866E2" w:rsidRDefault="00CD6A9C" w:rsidP="00E8333E">
            <w:pPr>
              <w:rPr>
                <w:b/>
                <w:bCs/>
                <w:color w:val="FFFFFF" w:themeColor="background1"/>
                <w:sz w:val="20"/>
                <w:szCs w:val="20"/>
                <w:lang w:eastAsia="ar-SA"/>
              </w:rPr>
            </w:pPr>
            <w:r w:rsidRPr="003311E0">
              <w:rPr>
                <w:b/>
                <w:bCs/>
                <w:sz w:val="20"/>
                <w:szCs w:val="20"/>
                <w:lang w:eastAsia="ar-SA"/>
              </w:rPr>
              <w:t>MR</w:t>
            </w:r>
          </w:p>
        </w:tc>
      </w:tr>
      <w:tr w:rsidR="00CD6A9C" w:rsidRPr="002866E2" w14:paraId="48CCF59A" w14:textId="77777777" w:rsidTr="004D3CDA">
        <w:tc>
          <w:tcPr>
            <w:tcW w:w="606" w:type="dxa"/>
            <w:shd w:val="clear" w:color="auto" w:fill="BFBFBF" w:themeFill="background1" w:themeFillShade="BF"/>
          </w:tcPr>
          <w:p w14:paraId="513B3CE6" w14:textId="77777777" w:rsidR="00CD6A9C" w:rsidRPr="002866E2" w:rsidRDefault="00CD6A9C"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3"/>
            <w:shd w:val="clear" w:color="auto" w:fill="BFBFBF" w:themeFill="background1" w:themeFillShade="BF"/>
          </w:tcPr>
          <w:p w14:paraId="689C21E3" w14:textId="77777777" w:rsidR="00CD6A9C" w:rsidRPr="002866E2" w:rsidRDefault="00CD6A9C" w:rsidP="00E8333E">
            <w:pPr>
              <w:rPr>
                <w:color w:val="BFBFBF" w:themeColor="background1" w:themeShade="BF"/>
                <w:sz w:val="20"/>
                <w:szCs w:val="20"/>
                <w:lang w:eastAsia="ar-SA"/>
              </w:rPr>
            </w:pPr>
            <w:r w:rsidRPr="002866E2">
              <w:rPr>
                <w:sz w:val="20"/>
                <w:szCs w:val="20"/>
                <w:lang w:eastAsia="ar-SA"/>
              </w:rPr>
              <w:t>Requirement</w:t>
            </w:r>
          </w:p>
        </w:tc>
      </w:tr>
      <w:tr w:rsidR="00CD6A9C" w:rsidRPr="002866E2" w14:paraId="3C6E6B4C" w14:textId="77777777" w:rsidTr="004D3CDA">
        <w:tc>
          <w:tcPr>
            <w:tcW w:w="606" w:type="dxa"/>
          </w:tcPr>
          <w:p w14:paraId="79F7039C" w14:textId="77777777" w:rsidR="00CD6A9C" w:rsidRPr="002866E2" w:rsidRDefault="00CD6A9C" w:rsidP="00E8333E">
            <w:pPr>
              <w:rPr>
                <w:sz w:val="20"/>
                <w:szCs w:val="20"/>
                <w:lang w:eastAsia="ar-SA"/>
              </w:rPr>
            </w:pPr>
            <w:r w:rsidRPr="002866E2">
              <w:rPr>
                <w:sz w:val="20"/>
                <w:szCs w:val="20"/>
                <w:lang w:eastAsia="ar-SA"/>
              </w:rPr>
              <w:t>1</w:t>
            </w:r>
          </w:p>
        </w:tc>
        <w:tc>
          <w:tcPr>
            <w:tcW w:w="9028" w:type="dxa"/>
            <w:gridSpan w:val="3"/>
          </w:tcPr>
          <w:p w14:paraId="145282BE" w14:textId="77777777" w:rsidR="00CD6A9C" w:rsidRPr="002E40B0" w:rsidRDefault="00CD6A9C" w:rsidP="00E8333E">
            <w:pPr>
              <w:rPr>
                <w:color w:val="C00000"/>
                <w:sz w:val="20"/>
                <w:szCs w:val="20"/>
                <w:lang w:eastAsia="ar-SA"/>
              </w:rPr>
            </w:pPr>
            <w:r w:rsidRPr="002E40B0">
              <w:rPr>
                <w:color w:val="C00000"/>
                <w:sz w:val="20"/>
                <w:szCs w:val="20"/>
                <w:lang w:eastAsia="ar-SA"/>
              </w:rPr>
              <w:t xml:space="preserve">Communication ‘Power lost’ </w:t>
            </w:r>
          </w:p>
        </w:tc>
      </w:tr>
      <w:tr w:rsidR="00CD6A9C" w:rsidRPr="002866E2" w14:paraId="12FD4928" w14:textId="77777777" w:rsidTr="004D3CDA">
        <w:tc>
          <w:tcPr>
            <w:tcW w:w="606" w:type="dxa"/>
          </w:tcPr>
          <w:p w14:paraId="731705E4" w14:textId="77777777" w:rsidR="00CD6A9C" w:rsidRPr="002866E2" w:rsidRDefault="00CD6A9C" w:rsidP="00E8333E">
            <w:pPr>
              <w:rPr>
                <w:sz w:val="20"/>
                <w:szCs w:val="20"/>
                <w:lang w:eastAsia="ar-SA"/>
              </w:rPr>
            </w:pPr>
            <w:r w:rsidRPr="002866E2">
              <w:rPr>
                <w:sz w:val="20"/>
                <w:szCs w:val="20"/>
                <w:lang w:eastAsia="ar-SA"/>
              </w:rPr>
              <w:t>2</w:t>
            </w:r>
          </w:p>
        </w:tc>
        <w:tc>
          <w:tcPr>
            <w:tcW w:w="9028" w:type="dxa"/>
            <w:gridSpan w:val="3"/>
          </w:tcPr>
          <w:p w14:paraId="554A0060" w14:textId="77777777" w:rsidR="00CD6A9C" w:rsidRPr="002E40B0" w:rsidRDefault="00CD6A9C" w:rsidP="00E8333E">
            <w:pPr>
              <w:rPr>
                <w:color w:val="C00000"/>
                <w:sz w:val="20"/>
                <w:szCs w:val="20"/>
                <w:lang w:eastAsia="ar-SA"/>
              </w:rPr>
            </w:pPr>
            <w:r w:rsidRPr="002E40B0">
              <w:rPr>
                <w:color w:val="C00000"/>
                <w:sz w:val="20"/>
                <w:szCs w:val="20"/>
                <w:lang w:eastAsia="ar-SA"/>
              </w:rPr>
              <w:t>Identify landing site</w:t>
            </w:r>
          </w:p>
        </w:tc>
      </w:tr>
      <w:tr w:rsidR="00CD6A9C" w:rsidRPr="002866E2" w14:paraId="4EDF64D5" w14:textId="77777777" w:rsidTr="004D3CDA">
        <w:tc>
          <w:tcPr>
            <w:tcW w:w="606" w:type="dxa"/>
          </w:tcPr>
          <w:p w14:paraId="19EC34B0" w14:textId="77777777" w:rsidR="00CD6A9C" w:rsidRPr="002866E2" w:rsidRDefault="00CD6A9C" w:rsidP="00E8333E">
            <w:pPr>
              <w:rPr>
                <w:sz w:val="20"/>
                <w:szCs w:val="20"/>
                <w:lang w:eastAsia="ar-SA"/>
              </w:rPr>
            </w:pPr>
            <w:r w:rsidRPr="002866E2">
              <w:rPr>
                <w:sz w:val="20"/>
                <w:szCs w:val="20"/>
                <w:lang w:eastAsia="ar-SA"/>
              </w:rPr>
              <w:t>3</w:t>
            </w:r>
          </w:p>
        </w:tc>
        <w:tc>
          <w:tcPr>
            <w:tcW w:w="9028" w:type="dxa"/>
            <w:gridSpan w:val="3"/>
          </w:tcPr>
          <w:p w14:paraId="15ADFD69" w14:textId="77777777" w:rsidR="00CD6A9C" w:rsidRPr="002E40B0" w:rsidRDefault="00CD6A9C" w:rsidP="00E8333E">
            <w:pPr>
              <w:rPr>
                <w:color w:val="C00000"/>
                <w:sz w:val="20"/>
                <w:szCs w:val="20"/>
                <w:lang w:eastAsia="ar-SA"/>
              </w:rPr>
            </w:pPr>
            <w:r w:rsidRPr="002E40B0">
              <w:rPr>
                <w:color w:val="C00000"/>
                <w:sz w:val="20"/>
                <w:szCs w:val="20"/>
                <w:lang w:eastAsia="ar-SA"/>
              </w:rPr>
              <w:t xml:space="preserve">Immediately clear the area of people </w:t>
            </w:r>
          </w:p>
        </w:tc>
      </w:tr>
      <w:tr w:rsidR="00ED79D2" w:rsidRPr="002866E2" w14:paraId="766A3FC1" w14:textId="77777777" w:rsidTr="004D3CDA">
        <w:tc>
          <w:tcPr>
            <w:tcW w:w="606" w:type="dxa"/>
          </w:tcPr>
          <w:p w14:paraId="6B2C285A" w14:textId="77777777" w:rsidR="00ED79D2" w:rsidRPr="002866E2" w:rsidRDefault="00ED79D2" w:rsidP="00E8333E">
            <w:pPr>
              <w:rPr>
                <w:sz w:val="20"/>
                <w:szCs w:val="20"/>
                <w:lang w:eastAsia="ar-SA"/>
              </w:rPr>
            </w:pPr>
            <w:r>
              <w:rPr>
                <w:sz w:val="20"/>
                <w:szCs w:val="20"/>
                <w:lang w:eastAsia="ar-SA"/>
              </w:rPr>
              <w:t>4</w:t>
            </w:r>
          </w:p>
        </w:tc>
        <w:tc>
          <w:tcPr>
            <w:tcW w:w="9028" w:type="dxa"/>
            <w:gridSpan w:val="3"/>
          </w:tcPr>
          <w:p w14:paraId="1814F0E5" w14:textId="77777777" w:rsidR="00ED79D2" w:rsidRPr="002E40B0" w:rsidRDefault="00ED79D2" w:rsidP="00E8333E">
            <w:pPr>
              <w:rPr>
                <w:color w:val="C00000"/>
                <w:sz w:val="20"/>
                <w:szCs w:val="20"/>
                <w:lang w:eastAsia="ar-SA"/>
              </w:rPr>
            </w:pPr>
            <w:r w:rsidRPr="002E40B0">
              <w:rPr>
                <w:color w:val="C00000"/>
                <w:sz w:val="20"/>
                <w:szCs w:val="20"/>
                <w:lang w:eastAsia="ar-SA"/>
              </w:rPr>
              <w:t>If the UA catches fire upon impact, follow the relevant sections of the ‘fire’ emergency procedure</w:t>
            </w:r>
          </w:p>
        </w:tc>
      </w:tr>
    </w:tbl>
    <w:p w14:paraId="651CC2A7" w14:textId="77777777" w:rsidR="00CD6A9C" w:rsidRDefault="00CD6A9C" w:rsidP="00E8333E">
      <w:pPr>
        <w:spacing w:after="0" w:line="240" w:lineRule="auto"/>
        <w:rPr>
          <w:rFonts w:cs="Arial"/>
          <w:b/>
          <w:bCs/>
          <w:color w:val="000000" w:themeColor="text1"/>
        </w:rPr>
      </w:pPr>
      <w:r>
        <w:br w:type="page"/>
      </w:r>
    </w:p>
    <w:p w14:paraId="1B645E1B" w14:textId="142391AA" w:rsidR="00CF79AC" w:rsidRDefault="00CF79AC" w:rsidP="00E8333E">
      <w:pPr>
        <w:pStyle w:val="Heading3"/>
      </w:pPr>
      <w:bookmarkStart w:id="689" w:name="_Toc150175473"/>
      <w:bookmarkStart w:id="690" w:name="_Toc170121163"/>
      <w:bookmarkStart w:id="691" w:name="_Toc170122188"/>
      <w:bookmarkStart w:id="692" w:name="_Toc170128656"/>
      <w:bookmarkStart w:id="693" w:name="_Toc184199109"/>
      <w:r>
        <w:lastRenderedPageBreak/>
        <w:t>2.1</w:t>
      </w:r>
      <w:r w:rsidR="00C2233F">
        <w:t>6</w:t>
      </w:r>
      <w:r>
        <w:t>.</w:t>
      </w:r>
      <w:r w:rsidR="003C03F1">
        <w:t>20</w:t>
      </w:r>
      <w:r>
        <w:t xml:space="preserve"> Navigation light failure at night</w:t>
      </w:r>
      <w:bookmarkEnd w:id="682"/>
      <w:bookmarkEnd w:id="689"/>
      <w:bookmarkEnd w:id="690"/>
      <w:bookmarkEnd w:id="691"/>
      <w:bookmarkEnd w:id="692"/>
      <w:bookmarkEnd w:id="693"/>
    </w:p>
    <w:p w14:paraId="747AF8B0" w14:textId="77777777" w:rsidR="00CF79AC" w:rsidRPr="002E40B0" w:rsidRDefault="00CF79AC"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2CA371B3" w14:textId="77777777" w:rsidR="00CF79AC" w:rsidRDefault="00CF79AC" w:rsidP="00E8333E">
      <w:pPr>
        <w:rPr>
          <w:lang w:eastAsia="ar-SA"/>
        </w:rPr>
      </w:pPr>
      <w:r>
        <w:rPr>
          <w:lang w:eastAsia="ar-SA"/>
        </w:rPr>
        <w:t>If navigation lights fail during flight at night VLOS shall be lost. There are several ways that the remote pilot can ascertain the approximate position of then UA. These include the following:</w:t>
      </w:r>
    </w:p>
    <w:p w14:paraId="154D99F3" w14:textId="69B19CD1" w:rsidR="00CF79AC" w:rsidRDefault="00CF79AC" w:rsidP="00E8333E">
      <w:pPr>
        <w:pStyle w:val="ListParagraph"/>
        <w:keepLines/>
        <w:numPr>
          <w:ilvl w:val="0"/>
          <w:numId w:val="43"/>
        </w:numPr>
        <w:suppressAutoHyphens/>
        <w:spacing w:after="0" w:line="100" w:lineRule="atLeast"/>
        <w:textAlignment w:val="baseline"/>
      </w:pPr>
      <w:r>
        <w:t xml:space="preserve">Map feature on the </w:t>
      </w:r>
      <w:r w:rsidR="001C72D4">
        <w:t>command unit</w:t>
      </w:r>
    </w:p>
    <w:p w14:paraId="5D17C269" w14:textId="77777777" w:rsidR="00CF79AC" w:rsidRDefault="00CF79AC" w:rsidP="00E8333E">
      <w:pPr>
        <w:pStyle w:val="ListParagraph"/>
        <w:keepLines/>
        <w:numPr>
          <w:ilvl w:val="0"/>
          <w:numId w:val="43"/>
        </w:numPr>
        <w:suppressAutoHyphens/>
        <w:spacing w:after="0" w:line="100" w:lineRule="atLeast"/>
        <w:textAlignment w:val="baseline"/>
      </w:pPr>
      <w:r>
        <w:t>Onboard camera or payloads</w:t>
      </w:r>
    </w:p>
    <w:p w14:paraId="738A2CC1" w14:textId="77777777" w:rsidR="00CF79AC" w:rsidRDefault="00CF79AC" w:rsidP="00E8333E">
      <w:pPr>
        <w:pStyle w:val="ListParagraph"/>
        <w:keepLines/>
        <w:numPr>
          <w:ilvl w:val="0"/>
          <w:numId w:val="43"/>
        </w:numPr>
        <w:suppressAutoHyphens/>
        <w:spacing w:after="0" w:line="100" w:lineRule="atLeast"/>
        <w:textAlignment w:val="baseline"/>
      </w:pPr>
      <w:r>
        <w:t>Strobes (if fitted and working)</w:t>
      </w:r>
    </w:p>
    <w:p w14:paraId="16E3D68F" w14:textId="77777777" w:rsidR="00CF79AC" w:rsidRDefault="00CF79AC" w:rsidP="00E8333E">
      <w:pPr>
        <w:rPr>
          <w:lang w:eastAsia="ar-SA"/>
        </w:rPr>
      </w:pPr>
    </w:p>
    <w:p w14:paraId="3DAAFBE6" w14:textId="77777777" w:rsidR="00CF79AC" w:rsidRDefault="00CF79AC" w:rsidP="00E8333E">
      <w:pPr>
        <w:rPr>
          <w:lang w:eastAsia="ar-SA"/>
        </w:rPr>
      </w:pPr>
      <w:r>
        <w:rPr>
          <w:lang w:eastAsia="ar-SA"/>
        </w:rPr>
        <w:t xml:space="preserve">If navigation lights are lost the remote pilot should immediately pause the flight by hovering (MR) or loitering (FW). </w:t>
      </w:r>
    </w:p>
    <w:p w14:paraId="638E7920" w14:textId="77777777" w:rsidR="00CF79AC" w:rsidRDefault="00CF79AC" w:rsidP="00E8333E">
      <w:pPr>
        <w:rPr>
          <w:lang w:eastAsia="ar-SA"/>
        </w:rPr>
      </w:pPr>
      <w:r>
        <w:rPr>
          <w:lang w:eastAsia="ar-SA"/>
        </w:rPr>
        <w:t>The altitude telemetry should be checked and if required, additional altitude given to prevent collision with any obstructions. The RTH failsafe should then be activated to retrieve the UAS to the landing zone. Flight crew should use torches to illuminate the aircraft. Reflective tape attached to the airframe will help make the UA visible in this situation.</w:t>
      </w:r>
    </w:p>
    <w:p w14:paraId="6BC9A0E8" w14:textId="77777777" w:rsidR="00CF79AC" w:rsidRDefault="00CF79AC" w:rsidP="00E8333E">
      <w:pPr>
        <w:rPr>
          <w:lang w:eastAsia="ar-SA"/>
        </w:rPr>
      </w:pPr>
      <w:r>
        <w:rPr>
          <w:lang w:eastAsia="ar-SA"/>
        </w:rPr>
        <w:t xml:space="preserve">Once illuminated, a steady and controlled landing should be made. This may mean deactivating the RTH and manually landing. </w:t>
      </w:r>
    </w:p>
    <w:tbl>
      <w:tblPr>
        <w:tblStyle w:val="TableGrid"/>
        <w:tblW w:w="9634" w:type="dxa"/>
        <w:tblLook w:val="04A0" w:firstRow="1" w:lastRow="0" w:firstColumn="1" w:lastColumn="0" w:noHBand="0" w:noVBand="1"/>
      </w:tblPr>
      <w:tblGrid>
        <w:gridCol w:w="606"/>
        <w:gridCol w:w="4625"/>
        <w:gridCol w:w="3348"/>
        <w:gridCol w:w="528"/>
        <w:gridCol w:w="527"/>
      </w:tblGrid>
      <w:tr w:rsidR="003311E0" w:rsidRPr="002866E2" w14:paraId="3AB192F2" w14:textId="77777777" w:rsidTr="003311E0">
        <w:tc>
          <w:tcPr>
            <w:tcW w:w="5291" w:type="dxa"/>
            <w:gridSpan w:val="2"/>
            <w:shd w:val="clear" w:color="auto" w:fill="FF0000"/>
          </w:tcPr>
          <w:p w14:paraId="312ECDC8"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rPr>
              <w:t>Navigation light failure at night</w:t>
            </w:r>
          </w:p>
        </w:tc>
        <w:tc>
          <w:tcPr>
            <w:tcW w:w="3388" w:type="dxa"/>
            <w:shd w:val="clear" w:color="auto" w:fill="000000" w:themeFill="text1"/>
          </w:tcPr>
          <w:p w14:paraId="6B9941E7"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7182295C" w14:textId="77777777" w:rsidR="003311E0" w:rsidRPr="002866E2" w:rsidRDefault="003311E0" w:rsidP="00E8333E">
            <w:pPr>
              <w:rPr>
                <w:b/>
                <w:bCs/>
                <w:color w:val="FFFFFF" w:themeColor="background1"/>
                <w:sz w:val="20"/>
                <w:szCs w:val="20"/>
                <w:lang w:eastAsia="ar-SA"/>
              </w:rPr>
            </w:pPr>
            <w:r w:rsidRPr="003311E0">
              <w:rPr>
                <w:b/>
                <w:bCs/>
                <w:sz w:val="20"/>
                <w:szCs w:val="20"/>
                <w:lang w:eastAsia="ar-SA"/>
              </w:rPr>
              <w:t>MR</w:t>
            </w:r>
          </w:p>
        </w:tc>
        <w:tc>
          <w:tcPr>
            <w:tcW w:w="478" w:type="dxa"/>
            <w:shd w:val="clear" w:color="auto" w:fill="008094" w:themeFill="accent4" w:themeFillShade="BF"/>
          </w:tcPr>
          <w:p w14:paraId="2979A4BC"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CF79AC" w:rsidRPr="002866E2" w14:paraId="2E4B82D2" w14:textId="77777777" w:rsidTr="00BD3DEF">
        <w:tc>
          <w:tcPr>
            <w:tcW w:w="606" w:type="dxa"/>
            <w:shd w:val="clear" w:color="auto" w:fill="BFBFBF" w:themeFill="background1" w:themeFillShade="BF"/>
          </w:tcPr>
          <w:p w14:paraId="495F0ECD" w14:textId="77777777" w:rsidR="00CF79AC" w:rsidRPr="002866E2" w:rsidRDefault="00CF79AC"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4"/>
            <w:shd w:val="clear" w:color="auto" w:fill="BFBFBF" w:themeFill="background1" w:themeFillShade="BF"/>
          </w:tcPr>
          <w:p w14:paraId="5EC7B3D9" w14:textId="77777777" w:rsidR="00CF79AC" w:rsidRPr="002866E2" w:rsidRDefault="00CF79AC" w:rsidP="00E8333E">
            <w:pPr>
              <w:rPr>
                <w:color w:val="BFBFBF" w:themeColor="background1" w:themeShade="BF"/>
                <w:sz w:val="20"/>
                <w:szCs w:val="20"/>
                <w:lang w:eastAsia="ar-SA"/>
              </w:rPr>
            </w:pPr>
            <w:r w:rsidRPr="002866E2">
              <w:rPr>
                <w:sz w:val="20"/>
                <w:szCs w:val="20"/>
                <w:lang w:eastAsia="ar-SA"/>
              </w:rPr>
              <w:t>Requirement</w:t>
            </w:r>
          </w:p>
        </w:tc>
      </w:tr>
      <w:tr w:rsidR="00CF79AC" w:rsidRPr="002866E2" w14:paraId="04CE76D7" w14:textId="77777777" w:rsidTr="00BD3DEF">
        <w:tc>
          <w:tcPr>
            <w:tcW w:w="606" w:type="dxa"/>
          </w:tcPr>
          <w:p w14:paraId="21E676DA" w14:textId="77777777" w:rsidR="00CF79AC" w:rsidRPr="002866E2" w:rsidRDefault="00CF79AC" w:rsidP="00E8333E">
            <w:pPr>
              <w:rPr>
                <w:sz w:val="20"/>
                <w:szCs w:val="20"/>
                <w:lang w:eastAsia="ar-SA"/>
              </w:rPr>
            </w:pPr>
            <w:r w:rsidRPr="002866E2">
              <w:rPr>
                <w:sz w:val="20"/>
                <w:szCs w:val="20"/>
                <w:lang w:eastAsia="ar-SA"/>
              </w:rPr>
              <w:t>1</w:t>
            </w:r>
          </w:p>
        </w:tc>
        <w:tc>
          <w:tcPr>
            <w:tcW w:w="9028" w:type="dxa"/>
            <w:gridSpan w:val="4"/>
          </w:tcPr>
          <w:p w14:paraId="216A4464" w14:textId="77777777" w:rsidR="00CF79AC" w:rsidRPr="002E40B0" w:rsidRDefault="00CF79AC" w:rsidP="00E8333E">
            <w:pPr>
              <w:rPr>
                <w:color w:val="C00000"/>
                <w:sz w:val="20"/>
                <w:szCs w:val="20"/>
                <w:lang w:eastAsia="ar-SA"/>
              </w:rPr>
            </w:pPr>
            <w:r w:rsidRPr="002E40B0">
              <w:rPr>
                <w:color w:val="C00000"/>
                <w:sz w:val="20"/>
                <w:szCs w:val="20"/>
                <w:lang w:eastAsia="ar-SA"/>
              </w:rPr>
              <w:t>Communication ‘Nav lights dark’</w:t>
            </w:r>
          </w:p>
        </w:tc>
      </w:tr>
      <w:tr w:rsidR="00CF79AC" w:rsidRPr="002866E2" w14:paraId="5CAFB233" w14:textId="77777777" w:rsidTr="00BD3DEF">
        <w:tc>
          <w:tcPr>
            <w:tcW w:w="606" w:type="dxa"/>
          </w:tcPr>
          <w:p w14:paraId="7FB1C6A8" w14:textId="77777777" w:rsidR="00CF79AC" w:rsidRPr="002866E2" w:rsidRDefault="00CF79AC" w:rsidP="00E8333E">
            <w:pPr>
              <w:rPr>
                <w:sz w:val="20"/>
                <w:szCs w:val="20"/>
                <w:lang w:eastAsia="ar-SA"/>
              </w:rPr>
            </w:pPr>
            <w:r w:rsidRPr="002866E2">
              <w:rPr>
                <w:sz w:val="20"/>
                <w:szCs w:val="20"/>
                <w:lang w:eastAsia="ar-SA"/>
              </w:rPr>
              <w:t>2</w:t>
            </w:r>
          </w:p>
        </w:tc>
        <w:tc>
          <w:tcPr>
            <w:tcW w:w="9028" w:type="dxa"/>
            <w:gridSpan w:val="4"/>
          </w:tcPr>
          <w:p w14:paraId="621F0FD8" w14:textId="77777777" w:rsidR="00CF79AC" w:rsidRPr="002E40B0" w:rsidRDefault="00CF79AC" w:rsidP="00E8333E">
            <w:pPr>
              <w:rPr>
                <w:color w:val="C00000"/>
                <w:sz w:val="20"/>
                <w:szCs w:val="20"/>
                <w:lang w:eastAsia="ar-SA"/>
              </w:rPr>
            </w:pPr>
            <w:r w:rsidRPr="002E40B0">
              <w:rPr>
                <w:color w:val="C00000"/>
                <w:sz w:val="20"/>
                <w:szCs w:val="20"/>
                <w:lang w:eastAsia="ar-SA"/>
              </w:rPr>
              <w:t>Hover (MR) or loiter (FW)</w:t>
            </w:r>
          </w:p>
        </w:tc>
      </w:tr>
      <w:tr w:rsidR="00CF79AC" w:rsidRPr="002866E2" w14:paraId="78FB1ECB" w14:textId="77777777" w:rsidTr="00BD3DEF">
        <w:tc>
          <w:tcPr>
            <w:tcW w:w="606" w:type="dxa"/>
          </w:tcPr>
          <w:p w14:paraId="5B543B79" w14:textId="77777777" w:rsidR="00CF79AC" w:rsidRPr="002866E2" w:rsidRDefault="00CF79AC" w:rsidP="00E8333E">
            <w:pPr>
              <w:rPr>
                <w:sz w:val="20"/>
                <w:szCs w:val="20"/>
                <w:lang w:eastAsia="ar-SA"/>
              </w:rPr>
            </w:pPr>
            <w:r w:rsidRPr="002866E2">
              <w:rPr>
                <w:sz w:val="20"/>
                <w:szCs w:val="20"/>
                <w:lang w:eastAsia="ar-SA"/>
              </w:rPr>
              <w:t>3</w:t>
            </w:r>
          </w:p>
        </w:tc>
        <w:tc>
          <w:tcPr>
            <w:tcW w:w="9028" w:type="dxa"/>
            <w:gridSpan w:val="4"/>
          </w:tcPr>
          <w:p w14:paraId="497A6ED8" w14:textId="77777777" w:rsidR="00CF79AC" w:rsidRPr="002E40B0" w:rsidRDefault="00CF79AC" w:rsidP="00E8333E">
            <w:pPr>
              <w:rPr>
                <w:color w:val="C00000"/>
                <w:sz w:val="20"/>
                <w:szCs w:val="20"/>
                <w:lang w:eastAsia="ar-SA"/>
              </w:rPr>
            </w:pPr>
            <w:r w:rsidRPr="002E40B0">
              <w:rPr>
                <w:color w:val="C00000"/>
                <w:sz w:val="20"/>
                <w:szCs w:val="20"/>
                <w:lang w:eastAsia="ar-SA"/>
              </w:rPr>
              <w:t>Check navigation lights are switched on</w:t>
            </w:r>
          </w:p>
        </w:tc>
      </w:tr>
      <w:tr w:rsidR="00CF79AC" w:rsidRPr="002866E2" w14:paraId="23ADE10B" w14:textId="77777777" w:rsidTr="00BD3DEF">
        <w:tc>
          <w:tcPr>
            <w:tcW w:w="606" w:type="dxa"/>
          </w:tcPr>
          <w:p w14:paraId="54D95924" w14:textId="77777777" w:rsidR="00CF79AC" w:rsidRPr="002866E2" w:rsidRDefault="00CF79AC" w:rsidP="00E8333E">
            <w:pPr>
              <w:rPr>
                <w:sz w:val="20"/>
                <w:szCs w:val="20"/>
                <w:lang w:eastAsia="ar-SA"/>
              </w:rPr>
            </w:pPr>
            <w:r w:rsidRPr="002866E2">
              <w:rPr>
                <w:sz w:val="20"/>
                <w:szCs w:val="20"/>
                <w:lang w:eastAsia="ar-SA"/>
              </w:rPr>
              <w:t>4</w:t>
            </w:r>
          </w:p>
        </w:tc>
        <w:tc>
          <w:tcPr>
            <w:tcW w:w="9028" w:type="dxa"/>
            <w:gridSpan w:val="4"/>
          </w:tcPr>
          <w:p w14:paraId="313D9C9C" w14:textId="77777777" w:rsidR="00CF79AC" w:rsidRPr="002E40B0" w:rsidRDefault="00CF79AC" w:rsidP="00E8333E">
            <w:pPr>
              <w:rPr>
                <w:color w:val="C00000"/>
                <w:sz w:val="20"/>
                <w:szCs w:val="20"/>
                <w:lang w:eastAsia="ar-SA"/>
              </w:rPr>
            </w:pPr>
            <w:r w:rsidRPr="002E40B0">
              <w:rPr>
                <w:color w:val="C00000"/>
                <w:sz w:val="20"/>
                <w:szCs w:val="20"/>
                <w:lang w:eastAsia="ar-SA"/>
              </w:rPr>
              <w:t>Turn on any strobes or additional lighting</w:t>
            </w:r>
          </w:p>
        </w:tc>
      </w:tr>
      <w:tr w:rsidR="00CF79AC" w:rsidRPr="002866E2" w14:paraId="15DF355C" w14:textId="77777777" w:rsidTr="00BD3DEF">
        <w:tc>
          <w:tcPr>
            <w:tcW w:w="606" w:type="dxa"/>
          </w:tcPr>
          <w:p w14:paraId="609F2AB3" w14:textId="77777777" w:rsidR="00CF79AC" w:rsidRPr="002866E2" w:rsidRDefault="00CF79AC" w:rsidP="00E8333E">
            <w:pPr>
              <w:rPr>
                <w:sz w:val="20"/>
                <w:szCs w:val="20"/>
                <w:lang w:eastAsia="ar-SA"/>
              </w:rPr>
            </w:pPr>
            <w:r w:rsidRPr="002866E2">
              <w:rPr>
                <w:sz w:val="20"/>
                <w:szCs w:val="20"/>
                <w:lang w:eastAsia="ar-SA"/>
              </w:rPr>
              <w:t>5</w:t>
            </w:r>
          </w:p>
        </w:tc>
        <w:tc>
          <w:tcPr>
            <w:tcW w:w="9028" w:type="dxa"/>
            <w:gridSpan w:val="4"/>
          </w:tcPr>
          <w:p w14:paraId="55360EB6" w14:textId="77777777" w:rsidR="00CF79AC" w:rsidRPr="002E40B0" w:rsidRDefault="00CF79AC" w:rsidP="00E8333E">
            <w:pPr>
              <w:rPr>
                <w:color w:val="C00000"/>
                <w:sz w:val="20"/>
                <w:szCs w:val="20"/>
                <w:lang w:eastAsia="ar-SA"/>
              </w:rPr>
            </w:pPr>
            <w:r w:rsidRPr="002E40B0">
              <w:rPr>
                <w:color w:val="C00000"/>
                <w:sz w:val="20"/>
                <w:szCs w:val="20"/>
                <w:lang w:eastAsia="ar-SA"/>
              </w:rPr>
              <w:t>Gain altitude, if required to avoid collision with obstacles</w:t>
            </w:r>
          </w:p>
        </w:tc>
      </w:tr>
      <w:tr w:rsidR="00CF79AC" w:rsidRPr="002866E2" w14:paraId="003D2FC4" w14:textId="77777777" w:rsidTr="00BD3DEF">
        <w:tc>
          <w:tcPr>
            <w:tcW w:w="606" w:type="dxa"/>
          </w:tcPr>
          <w:p w14:paraId="2F0ECAB6" w14:textId="77777777" w:rsidR="00CF79AC" w:rsidRPr="002866E2" w:rsidRDefault="00CF79AC" w:rsidP="00E8333E">
            <w:pPr>
              <w:rPr>
                <w:sz w:val="20"/>
                <w:szCs w:val="20"/>
                <w:lang w:eastAsia="ar-SA"/>
              </w:rPr>
            </w:pPr>
            <w:r w:rsidRPr="002866E2">
              <w:rPr>
                <w:sz w:val="20"/>
                <w:szCs w:val="20"/>
                <w:lang w:eastAsia="ar-SA"/>
              </w:rPr>
              <w:t>6</w:t>
            </w:r>
          </w:p>
        </w:tc>
        <w:tc>
          <w:tcPr>
            <w:tcW w:w="9028" w:type="dxa"/>
            <w:gridSpan w:val="4"/>
          </w:tcPr>
          <w:p w14:paraId="65837C1C" w14:textId="77777777" w:rsidR="00CF79AC" w:rsidRPr="002E40B0" w:rsidRDefault="00CF79AC" w:rsidP="00E8333E">
            <w:pPr>
              <w:rPr>
                <w:color w:val="C00000"/>
                <w:sz w:val="20"/>
                <w:szCs w:val="20"/>
                <w:lang w:eastAsia="ar-SA"/>
              </w:rPr>
            </w:pPr>
            <w:r w:rsidRPr="002E40B0">
              <w:rPr>
                <w:color w:val="C00000"/>
                <w:sz w:val="20"/>
                <w:szCs w:val="20"/>
                <w:lang w:eastAsia="ar-SA"/>
              </w:rPr>
              <w:t>Activate RTH failsafe</w:t>
            </w:r>
          </w:p>
        </w:tc>
      </w:tr>
      <w:tr w:rsidR="00CF79AC" w:rsidRPr="002866E2" w14:paraId="16196A53" w14:textId="77777777" w:rsidTr="00BD3DEF">
        <w:tc>
          <w:tcPr>
            <w:tcW w:w="606" w:type="dxa"/>
          </w:tcPr>
          <w:p w14:paraId="465E33C4" w14:textId="77777777" w:rsidR="00CF79AC" w:rsidRPr="002866E2" w:rsidRDefault="00CF79AC" w:rsidP="00E8333E">
            <w:pPr>
              <w:rPr>
                <w:sz w:val="20"/>
                <w:szCs w:val="20"/>
                <w:lang w:eastAsia="ar-SA"/>
              </w:rPr>
            </w:pPr>
            <w:r w:rsidRPr="002866E2">
              <w:rPr>
                <w:sz w:val="20"/>
                <w:szCs w:val="20"/>
                <w:lang w:eastAsia="ar-SA"/>
              </w:rPr>
              <w:t>7</w:t>
            </w:r>
          </w:p>
        </w:tc>
        <w:tc>
          <w:tcPr>
            <w:tcW w:w="9028" w:type="dxa"/>
            <w:gridSpan w:val="4"/>
          </w:tcPr>
          <w:p w14:paraId="26F4BD93" w14:textId="77777777" w:rsidR="00CF79AC" w:rsidRPr="002E40B0" w:rsidRDefault="00CF79AC" w:rsidP="00E8333E">
            <w:pPr>
              <w:rPr>
                <w:color w:val="C00000"/>
                <w:sz w:val="20"/>
                <w:szCs w:val="20"/>
                <w:lang w:eastAsia="ar-SA"/>
              </w:rPr>
            </w:pPr>
            <w:r w:rsidRPr="002E40B0">
              <w:rPr>
                <w:color w:val="C00000"/>
                <w:sz w:val="20"/>
                <w:szCs w:val="20"/>
                <w:lang w:eastAsia="ar-SA"/>
              </w:rPr>
              <w:t>Allow RTH failsafe to return UA to the landing site</w:t>
            </w:r>
          </w:p>
        </w:tc>
      </w:tr>
      <w:tr w:rsidR="00CF79AC" w:rsidRPr="002866E2" w14:paraId="14C9E86F" w14:textId="77777777" w:rsidTr="00BD3DEF">
        <w:tc>
          <w:tcPr>
            <w:tcW w:w="606" w:type="dxa"/>
          </w:tcPr>
          <w:p w14:paraId="6810B549" w14:textId="77777777" w:rsidR="00CF79AC" w:rsidRPr="002866E2" w:rsidRDefault="00CF79AC" w:rsidP="00E8333E">
            <w:pPr>
              <w:rPr>
                <w:sz w:val="20"/>
                <w:szCs w:val="20"/>
                <w:lang w:eastAsia="ar-SA"/>
              </w:rPr>
            </w:pPr>
            <w:r w:rsidRPr="002866E2">
              <w:rPr>
                <w:sz w:val="20"/>
                <w:szCs w:val="20"/>
                <w:lang w:eastAsia="ar-SA"/>
              </w:rPr>
              <w:t>8</w:t>
            </w:r>
          </w:p>
        </w:tc>
        <w:tc>
          <w:tcPr>
            <w:tcW w:w="9028" w:type="dxa"/>
            <w:gridSpan w:val="4"/>
          </w:tcPr>
          <w:p w14:paraId="6407A821" w14:textId="77777777" w:rsidR="00CF79AC" w:rsidRPr="002E40B0" w:rsidRDefault="00CF79AC" w:rsidP="00E8333E">
            <w:pPr>
              <w:rPr>
                <w:color w:val="C00000"/>
                <w:sz w:val="20"/>
                <w:szCs w:val="20"/>
                <w:lang w:eastAsia="ar-SA"/>
              </w:rPr>
            </w:pPr>
            <w:r w:rsidRPr="002E40B0">
              <w:rPr>
                <w:color w:val="C00000"/>
                <w:sz w:val="20"/>
                <w:szCs w:val="20"/>
                <w:lang w:eastAsia="ar-SA"/>
              </w:rPr>
              <w:t>Illuminate with torches or other light sources</w:t>
            </w:r>
          </w:p>
        </w:tc>
      </w:tr>
      <w:tr w:rsidR="00CF79AC" w:rsidRPr="002866E2" w14:paraId="7E522680" w14:textId="77777777" w:rsidTr="00BD3DEF">
        <w:tc>
          <w:tcPr>
            <w:tcW w:w="606" w:type="dxa"/>
          </w:tcPr>
          <w:p w14:paraId="20E6BA20" w14:textId="77777777" w:rsidR="00CF79AC" w:rsidRPr="002866E2" w:rsidRDefault="00CF79AC" w:rsidP="00E8333E">
            <w:pPr>
              <w:rPr>
                <w:sz w:val="20"/>
                <w:szCs w:val="20"/>
                <w:lang w:eastAsia="ar-SA"/>
              </w:rPr>
            </w:pPr>
            <w:r w:rsidRPr="002866E2">
              <w:rPr>
                <w:sz w:val="20"/>
                <w:szCs w:val="20"/>
                <w:lang w:eastAsia="ar-SA"/>
              </w:rPr>
              <w:t>9</w:t>
            </w:r>
          </w:p>
        </w:tc>
        <w:tc>
          <w:tcPr>
            <w:tcW w:w="9028" w:type="dxa"/>
            <w:gridSpan w:val="4"/>
          </w:tcPr>
          <w:p w14:paraId="4E7F2242" w14:textId="77777777" w:rsidR="00CF79AC" w:rsidRPr="002E40B0" w:rsidRDefault="00BD3DEF" w:rsidP="00E8333E">
            <w:pPr>
              <w:rPr>
                <w:color w:val="C00000"/>
                <w:sz w:val="20"/>
                <w:szCs w:val="20"/>
                <w:lang w:eastAsia="ar-SA"/>
              </w:rPr>
            </w:pPr>
            <w:r w:rsidRPr="002E40B0">
              <w:rPr>
                <w:color w:val="C00000"/>
                <w:sz w:val="20"/>
                <w:szCs w:val="20"/>
                <w:lang w:eastAsia="ar-SA"/>
              </w:rPr>
              <w:t>Land</w:t>
            </w:r>
          </w:p>
        </w:tc>
      </w:tr>
    </w:tbl>
    <w:p w14:paraId="309BE540" w14:textId="77777777" w:rsidR="00CF79AC" w:rsidRDefault="00CF79AC" w:rsidP="00E8333E">
      <w:pPr>
        <w:pStyle w:val="Heading3"/>
      </w:pPr>
    </w:p>
    <w:p w14:paraId="67B69FB0" w14:textId="77777777" w:rsidR="00CF79AC" w:rsidRDefault="00CF79AC" w:rsidP="00E8333E">
      <w:pPr>
        <w:spacing w:after="0" w:line="240" w:lineRule="auto"/>
        <w:rPr>
          <w:rFonts w:cs="Arial"/>
          <w:b/>
          <w:bCs/>
          <w:color w:val="000000" w:themeColor="text1"/>
        </w:rPr>
      </w:pPr>
      <w:r>
        <w:rPr>
          <w:rFonts w:cs="Arial"/>
          <w:b/>
          <w:bCs/>
          <w:color w:val="000000" w:themeColor="text1"/>
        </w:rPr>
        <w:br w:type="page"/>
      </w:r>
    </w:p>
    <w:p w14:paraId="6419222A" w14:textId="315340A4" w:rsidR="00BD3DEF" w:rsidRDefault="00BD3DEF" w:rsidP="00E8333E">
      <w:pPr>
        <w:pStyle w:val="Heading3"/>
      </w:pPr>
      <w:bookmarkStart w:id="694" w:name="_Toc147237614"/>
      <w:bookmarkStart w:id="695" w:name="_Toc150175474"/>
      <w:bookmarkStart w:id="696" w:name="_Toc170121164"/>
      <w:bookmarkStart w:id="697" w:name="_Toc170122189"/>
      <w:bookmarkStart w:id="698" w:name="_Toc170128657"/>
      <w:bookmarkStart w:id="699" w:name="_Toc184199110"/>
      <w:r>
        <w:lastRenderedPageBreak/>
        <w:t>2.1</w:t>
      </w:r>
      <w:r w:rsidR="00C2233F">
        <w:t>6</w:t>
      </w:r>
      <w:r>
        <w:t>.</w:t>
      </w:r>
      <w:r w:rsidR="00C60D89">
        <w:t>2</w:t>
      </w:r>
      <w:r w:rsidR="003C03F1">
        <w:t>1</w:t>
      </w:r>
      <w:r>
        <w:t xml:space="preserve"> Pilot Incapacitation</w:t>
      </w:r>
      <w:bookmarkEnd w:id="694"/>
      <w:bookmarkEnd w:id="695"/>
      <w:bookmarkEnd w:id="696"/>
      <w:bookmarkEnd w:id="697"/>
      <w:bookmarkEnd w:id="698"/>
      <w:bookmarkEnd w:id="699"/>
    </w:p>
    <w:p w14:paraId="33408F6F" w14:textId="77777777" w:rsidR="00BD3DEF" w:rsidRPr="002E40B0" w:rsidRDefault="00BD3DEF"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4ECB578F" w14:textId="77777777" w:rsidR="00BD3DEF" w:rsidRDefault="00BD3DEF" w:rsidP="00E8333E">
      <w:pPr>
        <w:rPr>
          <w:lang w:eastAsia="ar-SA"/>
        </w:rPr>
      </w:pPr>
      <w:r>
        <w:rPr>
          <w:lang w:eastAsia="ar-SA"/>
        </w:rPr>
        <w:t>If the remote pilot becomes incapacitated a member of the flight crew shall recover the UA by activating the RTH failsafe. All members of the flight crew are briefed how to increase altitude and activate the RTH button on the controller as part of the pre-flight brief.</w:t>
      </w:r>
    </w:p>
    <w:tbl>
      <w:tblPr>
        <w:tblStyle w:val="TableGrid"/>
        <w:tblW w:w="9634" w:type="dxa"/>
        <w:tblLook w:val="04A0" w:firstRow="1" w:lastRow="0" w:firstColumn="1" w:lastColumn="0" w:noHBand="0" w:noVBand="1"/>
      </w:tblPr>
      <w:tblGrid>
        <w:gridCol w:w="606"/>
        <w:gridCol w:w="4723"/>
        <w:gridCol w:w="3250"/>
        <w:gridCol w:w="528"/>
        <w:gridCol w:w="527"/>
      </w:tblGrid>
      <w:tr w:rsidR="003311E0" w:rsidRPr="002866E2" w14:paraId="580F433A" w14:textId="77777777" w:rsidTr="003311E0">
        <w:tc>
          <w:tcPr>
            <w:tcW w:w="5388" w:type="dxa"/>
            <w:gridSpan w:val="2"/>
            <w:shd w:val="clear" w:color="auto" w:fill="FF0000"/>
          </w:tcPr>
          <w:p w14:paraId="69EAF8AA"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Pilot incapacitation</w:t>
            </w:r>
          </w:p>
        </w:tc>
        <w:tc>
          <w:tcPr>
            <w:tcW w:w="3291" w:type="dxa"/>
            <w:shd w:val="clear" w:color="auto" w:fill="000000" w:themeFill="text1"/>
          </w:tcPr>
          <w:p w14:paraId="76528B4A"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477" w:type="dxa"/>
            <w:shd w:val="clear" w:color="auto" w:fill="FFFF00"/>
          </w:tcPr>
          <w:p w14:paraId="57B6878C" w14:textId="77777777" w:rsidR="003311E0" w:rsidRPr="002866E2" w:rsidRDefault="003311E0" w:rsidP="00E8333E">
            <w:pPr>
              <w:rPr>
                <w:b/>
                <w:bCs/>
                <w:color w:val="FFFFFF" w:themeColor="background1"/>
                <w:sz w:val="20"/>
                <w:szCs w:val="20"/>
                <w:lang w:eastAsia="ar-SA"/>
              </w:rPr>
            </w:pPr>
            <w:r w:rsidRPr="003311E0">
              <w:rPr>
                <w:b/>
                <w:bCs/>
                <w:sz w:val="20"/>
                <w:szCs w:val="20"/>
                <w:lang w:eastAsia="ar-SA"/>
              </w:rPr>
              <w:t>MR</w:t>
            </w:r>
          </w:p>
        </w:tc>
        <w:tc>
          <w:tcPr>
            <w:tcW w:w="478" w:type="dxa"/>
            <w:shd w:val="clear" w:color="auto" w:fill="008094" w:themeFill="accent4" w:themeFillShade="BF"/>
          </w:tcPr>
          <w:p w14:paraId="107AF4D5"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BD3DEF" w:rsidRPr="002866E2" w14:paraId="69B332E4" w14:textId="77777777" w:rsidTr="00BD3DEF">
        <w:tc>
          <w:tcPr>
            <w:tcW w:w="606" w:type="dxa"/>
            <w:shd w:val="clear" w:color="auto" w:fill="BFBFBF" w:themeFill="background1" w:themeFillShade="BF"/>
          </w:tcPr>
          <w:p w14:paraId="5C92FC95" w14:textId="77777777" w:rsidR="00BD3DEF" w:rsidRPr="002866E2" w:rsidRDefault="00BD3DEF"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8" w:type="dxa"/>
            <w:gridSpan w:val="4"/>
            <w:shd w:val="clear" w:color="auto" w:fill="BFBFBF" w:themeFill="background1" w:themeFillShade="BF"/>
          </w:tcPr>
          <w:p w14:paraId="0DF0CB48" w14:textId="77777777" w:rsidR="00BD3DEF" w:rsidRPr="002866E2" w:rsidRDefault="00BD3DEF" w:rsidP="00E8333E">
            <w:pPr>
              <w:rPr>
                <w:color w:val="BFBFBF" w:themeColor="background1" w:themeShade="BF"/>
                <w:sz w:val="20"/>
                <w:szCs w:val="20"/>
                <w:lang w:eastAsia="ar-SA"/>
              </w:rPr>
            </w:pPr>
            <w:r w:rsidRPr="002866E2">
              <w:rPr>
                <w:sz w:val="20"/>
                <w:szCs w:val="20"/>
                <w:lang w:eastAsia="ar-SA"/>
              </w:rPr>
              <w:t>Requirement</w:t>
            </w:r>
          </w:p>
        </w:tc>
      </w:tr>
      <w:tr w:rsidR="00BD3DEF" w:rsidRPr="002866E2" w14:paraId="52D14067" w14:textId="77777777" w:rsidTr="00BD3DEF">
        <w:tc>
          <w:tcPr>
            <w:tcW w:w="606" w:type="dxa"/>
          </w:tcPr>
          <w:p w14:paraId="1AB43557" w14:textId="77777777" w:rsidR="00BD3DEF" w:rsidRPr="002866E2" w:rsidRDefault="00BD3DEF" w:rsidP="00E8333E">
            <w:pPr>
              <w:rPr>
                <w:sz w:val="20"/>
                <w:szCs w:val="20"/>
                <w:lang w:eastAsia="ar-SA"/>
              </w:rPr>
            </w:pPr>
            <w:r w:rsidRPr="002866E2">
              <w:rPr>
                <w:sz w:val="20"/>
                <w:szCs w:val="20"/>
                <w:lang w:eastAsia="ar-SA"/>
              </w:rPr>
              <w:t>1</w:t>
            </w:r>
          </w:p>
        </w:tc>
        <w:tc>
          <w:tcPr>
            <w:tcW w:w="9028" w:type="dxa"/>
            <w:gridSpan w:val="4"/>
          </w:tcPr>
          <w:p w14:paraId="0E6EFC49" w14:textId="77777777" w:rsidR="00BD3DEF" w:rsidRPr="002E40B0" w:rsidRDefault="00BD3DEF" w:rsidP="00E8333E">
            <w:pPr>
              <w:rPr>
                <w:color w:val="C00000"/>
                <w:sz w:val="20"/>
                <w:szCs w:val="20"/>
                <w:lang w:eastAsia="ar-SA"/>
              </w:rPr>
            </w:pPr>
            <w:r w:rsidRPr="002E40B0">
              <w:rPr>
                <w:color w:val="C00000"/>
                <w:sz w:val="20"/>
                <w:szCs w:val="20"/>
                <w:lang w:eastAsia="ar-SA"/>
              </w:rPr>
              <w:t>Communication ‘Terminate mission’</w:t>
            </w:r>
          </w:p>
        </w:tc>
      </w:tr>
      <w:tr w:rsidR="00BD3DEF" w:rsidRPr="002866E2" w14:paraId="3737FFFD" w14:textId="77777777" w:rsidTr="00BD3DEF">
        <w:tc>
          <w:tcPr>
            <w:tcW w:w="606" w:type="dxa"/>
          </w:tcPr>
          <w:p w14:paraId="40A09EFD" w14:textId="77777777" w:rsidR="00BD3DEF" w:rsidRPr="002866E2" w:rsidRDefault="00BD3DEF" w:rsidP="00E8333E">
            <w:pPr>
              <w:rPr>
                <w:sz w:val="20"/>
                <w:szCs w:val="20"/>
                <w:lang w:eastAsia="ar-SA"/>
              </w:rPr>
            </w:pPr>
            <w:r w:rsidRPr="002866E2">
              <w:rPr>
                <w:sz w:val="20"/>
                <w:szCs w:val="20"/>
                <w:lang w:eastAsia="ar-SA"/>
              </w:rPr>
              <w:t>2</w:t>
            </w:r>
          </w:p>
        </w:tc>
        <w:tc>
          <w:tcPr>
            <w:tcW w:w="9028" w:type="dxa"/>
            <w:gridSpan w:val="4"/>
          </w:tcPr>
          <w:p w14:paraId="6D001524" w14:textId="77777777" w:rsidR="00BD3DEF" w:rsidRPr="002E40B0" w:rsidRDefault="00BD3DEF" w:rsidP="00E8333E">
            <w:pPr>
              <w:rPr>
                <w:color w:val="C00000"/>
                <w:sz w:val="20"/>
                <w:szCs w:val="20"/>
                <w:lang w:eastAsia="ar-SA"/>
              </w:rPr>
            </w:pPr>
            <w:r w:rsidRPr="002E40B0">
              <w:rPr>
                <w:color w:val="C00000"/>
                <w:sz w:val="20"/>
                <w:szCs w:val="20"/>
                <w:lang w:eastAsia="ar-SA"/>
              </w:rPr>
              <w:t>Increase altitude if required</w:t>
            </w:r>
          </w:p>
        </w:tc>
      </w:tr>
      <w:tr w:rsidR="00BD3DEF" w:rsidRPr="002866E2" w14:paraId="15C1B404" w14:textId="77777777" w:rsidTr="00BD3DEF">
        <w:tc>
          <w:tcPr>
            <w:tcW w:w="606" w:type="dxa"/>
          </w:tcPr>
          <w:p w14:paraId="7A6454C3" w14:textId="77777777" w:rsidR="00BD3DEF" w:rsidRPr="002866E2" w:rsidRDefault="00BD3DEF" w:rsidP="00E8333E">
            <w:pPr>
              <w:rPr>
                <w:sz w:val="20"/>
                <w:szCs w:val="20"/>
                <w:lang w:eastAsia="ar-SA"/>
              </w:rPr>
            </w:pPr>
            <w:r w:rsidRPr="002866E2">
              <w:rPr>
                <w:sz w:val="20"/>
                <w:szCs w:val="20"/>
                <w:lang w:eastAsia="ar-SA"/>
              </w:rPr>
              <w:t>3</w:t>
            </w:r>
          </w:p>
        </w:tc>
        <w:tc>
          <w:tcPr>
            <w:tcW w:w="9028" w:type="dxa"/>
            <w:gridSpan w:val="4"/>
          </w:tcPr>
          <w:p w14:paraId="7614C475" w14:textId="77777777" w:rsidR="00BD3DEF" w:rsidRPr="002E40B0" w:rsidRDefault="00BD3DEF" w:rsidP="00E8333E">
            <w:pPr>
              <w:rPr>
                <w:color w:val="C00000"/>
                <w:sz w:val="20"/>
                <w:szCs w:val="20"/>
                <w:lang w:eastAsia="ar-SA"/>
              </w:rPr>
            </w:pPr>
            <w:r w:rsidRPr="002E40B0">
              <w:rPr>
                <w:color w:val="C00000"/>
                <w:sz w:val="20"/>
                <w:szCs w:val="20"/>
                <w:lang w:eastAsia="ar-SA"/>
              </w:rPr>
              <w:t>Activate RTH failsafe</w:t>
            </w:r>
          </w:p>
        </w:tc>
      </w:tr>
      <w:tr w:rsidR="00BD3DEF" w:rsidRPr="002866E2" w14:paraId="13446582" w14:textId="77777777" w:rsidTr="00BD3DEF">
        <w:tc>
          <w:tcPr>
            <w:tcW w:w="606" w:type="dxa"/>
          </w:tcPr>
          <w:p w14:paraId="4323CC81" w14:textId="77777777" w:rsidR="00BD3DEF" w:rsidRPr="002866E2" w:rsidRDefault="00BD3DEF" w:rsidP="00E8333E">
            <w:pPr>
              <w:rPr>
                <w:sz w:val="20"/>
                <w:szCs w:val="20"/>
                <w:lang w:eastAsia="ar-SA"/>
              </w:rPr>
            </w:pPr>
            <w:r w:rsidRPr="002866E2">
              <w:rPr>
                <w:sz w:val="20"/>
                <w:szCs w:val="20"/>
                <w:lang w:eastAsia="ar-SA"/>
              </w:rPr>
              <w:t>4</w:t>
            </w:r>
          </w:p>
        </w:tc>
        <w:tc>
          <w:tcPr>
            <w:tcW w:w="9028" w:type="dxa"/>
            <w:gridSpan w:val="4"/>
          </w:tcPr>
          <w:p w14:paraId="4F693C8A" w14:textId="77777777" w:rsidR="00BD3DEF" w:rsidRPr="002E40B0" w:rsidRDefault="00BD3DEF" w:rsidP="00E8333E">
            <w:pPr>
              <w:rPr>
                <w:color w:val="C00000"/>
                <w:sz w:val="20"/>
                <w:szCs w:val="20"/>
                <w:lang w:eastAsia="ar-SA"/>
              </w:rPr>
            </w:pPr>
            <w:r w:rsidRPr="002E40B0">
              <w:rPr>
                <w:color w:val="C00000"/>
                <w:sz w:val="20"/>
                <w:szCs w:val="20"/>
                <w:lang w:eastAsia="ar-SA"/>
              </w:rPr>
              <w:t xml:space="preserve">Immediately clear the area of people </w:t>
            </w:r>
          </w:p>
        </w:tc>
      </w:tr>
      <w:tr w:rsidR="00BD3DEF" w:rsidRPr="002866E2" w14:paraId="7E19B6E8" w14:textId="77777777" w:rsidTr="00BD3DEF">
        <w:tc>
          <w:tcPr>
            <w:tcW w:w="606" w:type="dxa"/>
          </w:tcPr>
          <w:p w14:paraId="41F6EADE" w14:textId="77777777" w:rsidR="00BD3DEF" w:rsidRPr="002866E2" w:rsidRDefault="00BD3DEF" w:rsidP="00E8333E">
            <w:pPr>
              <w:rPr>
                <w:sz w:val="20"/>
                <w:szCs w:val="20"/>
                <w:lang w:eastAsia="ar-SA"/>
              </w:rPr>
            </w:pPr>
            <w:r w:rsidRPr="002866E2">
              <w:rPr>
                <w:sz w:val="20"/>
                <w:szCs w:val="20"/>
                <w:lang w:eastAsia="ar-SA"/>
              </w:rPr>
              <w:t>5</w:t>
            </w:r>
          </w:p>
        </w:tc>
        <w:tc>
          <w:tcPr>
            <w:tcW w:w="9028" w:type="dxa"/>
            <w:gridSpan w:val="4"/>
          </w:tcPr>
          <w:p w14:paraId="389D1ACB" w14:textId="77777777" w:rsidR="00BD3DEF" w:rsidRPr="002E40B0" w:rsidRDefault="00BD3DEF" w:rsidP="00E8333E">
            <w:pPr>
              <w:rPr>
                <w:color w:val="C00000"/>
                <w:sz w:val="20"/>
                <w:szCs w:val="20"/>
                <w:lang w:eastAsia="ar-SA"/>
              </w:rPr>
            </w:pPr>
            <w:r w:rsidRPr="002E40B0">
              <w:rPr>
                <w:color w:val="C00000"/>
                <w:sz w:val="20"/>
                <w:szCs w:val="20"/>
                <w:lang w:eastAsia="ar-SA"/>
              </w:rPr>
              <w:t>UAS will automatically land and shut the motors off</w:t>
            </w:r>
          </w:p>
        </w:tc>
      </w:tr>
      <w:tr w:rsidR="00BD3DEF" w:rsidRPr="002866E2" w14:paraId="1F110F94" w14:textId="77777777" w:rsidTr="00BD3DEF">
        <w:tc>
          <w:tcPr>
            <w:tcW w:w="606" w:type="dxa"/>
          </w:tcPr>
          <w:p w14:paraId="3B8AE854" w14:textId="77777777" w:rsidR="00BD3DEF" w:rsidRPr="002866E2" w:rsidRDefault="00BD3DEF" w:rsidP="00E8333E">
            <w:pPr>
              <w:rPr>
                <w:sz w:val="20"/>
                <w:szCs w:val="20"/>
                <w:lang w:eastAsia="ar-SA"/>
              </w:rPr>
            </w:pPr>
            <w:r w:rsidRPr="002866E2">
              <w:rPr>
                <w:sz w:val="20"/>
                <w:szCs w:val="20"/>
                <w:lang w:eastAsia="ar-SA"/>
              </w:rPr>
              <w:t>6</w:t>
            </w:r>
          </w:p>
        </w:tc>
        <w:tc>
          <w:tcPr>
            <w:tcW w:w="9028" w:type="dxa"/>
            <w:gridSpan w:val="4"/>
          </w:tcPr>
          <w:p w14:paraId="5AFFB6B4" w14:textId="77777777" w:rsidR="00BD3DEF" w:rsidRPr="002E40B0" w:rsidRDefault="00BD3DEF" w:rsidP="00E8333E">
            <w:pPr>
              <w:rPr>
                <w:color w:val="C00000"/>
                <w:sz w:val="20"/>
                <w:szCs w:val="20"/>
                <w:lang w:eastAsia="ar-SA"/>
              </w:rPr>
            </w:pPr>
            <w:r w:rsidRPr="002E40B0">
              <w:rPr>
                <w:color w:val="C00000"/>
                <w:sz w:val="20"/>
                <w:szCs w:val="20"/>
                <w:lang w:eastAsia="ar-SA"/>
              </w:rPr>
              <w:t>Seek medical assistance</w:t>
            </w:r>
          </w:p>
        </w:tc>
      </w:tr>
    </w:tbl>
    <w:p w14:paraId="6C8F61BA" w14:textId="77777777" w:rsidR="00BD3DEF" w:rsidRDefault="00BD3DEF" w:rsidP="00E8333E">
      <w:pPr>
        <w:spacing w:after="0" w:line="240" w:lineRule="auto"/>
        <w:rPr>
          <w:rFonts w:cs="Arial"/>
          <w:b/>
          <w:bCs/>
          <w:color w:val="000000" w:themeColor="text1"/>
        </w:rPr>
      </w:pPr>
    </w:p>
    <w:p w14:paraId="53A508EA" w14:textId="77777777" w:rsidR="00467D28" w:rsidRDefault="00467D28" w:rsidP="00E8333E">
      <w:pPr>
        <w:spacing w:after="0" w:line="240" w:lineRule="auto"/>
        <w:rPr>
          <w:rFonts w:cs="Arial"/>
          <w:b/>
          <w:bCs/>
          <w:color w:val="000000" w:themeColor="text1"/>
        </w:rPr>
      </w:pPr>
      <w:r>
        <w:rPr>
          <w:rFonts w:cs="Arial"/>
          <w:b/>
          <w:bCs/>
          <w:color w:val="000000" w:themeColor="text1"/>
        </w:rPr>
        <w:br w:type="page"/>
      </w:r>
    </w:p>
    <w:p w14:paraId="7D53EC05" w14:textId="717D3947" w:rsidR="00467D28" w:rsidRDefault="00467D28" w:rsidP="00E8333E">
      <w:pPr>
        <w:pStyle w:val="Heading3"/>
      </w:pPr>
      <w:bookmarkStart w:id="700" w:name="_Toc147237615"/>
      <w:bookmarkStart w:id="701" w:name="_Toc150175475"/>
      <w:bookmarkStart w:id="702" w:name="_Toc170121165"/>
      <w:bookmarkStart w:id="703" w:name="_Toc170122190"/>
      <w:bookmarkStart w:id="704" w:name="_Toc170128658"/>
      <w:bookmarkStart w:id="705" w:name="_Toc184199111"/>
      <w:r>
        <w:lastRenderedPageBreak/>
        <w:t>2.1</w:t>
      </w:r>
      <w:r w:rsidR="00C2233F">
        <w:t>6</w:t>
      </w:r>
      <w:r>
        <w:t>.</w:t>
      </w:r>
      <w:r w:rsidR="00C60D89">
        <w:t>2</w:t>
      </w:r>
      <w:r w:rsidR="003C03F1">
        <w:t>2</w:t>
      </w:r>
      <w:r>
        <w:t xml:space="preserve"> Structural failure</w:t>
      </w:r>
      <w:bookmarkEnd w:id="700"/>
      <w:bookmarkEnd w:id="701"/>
      <w:bookmarkEnd w:id="702"/>
      <w:bookmarkEnd w:id="703"/>
      <w:bookmarkEnd w:id="704"/>
      <w:bookmarkEnd w:id="705"/>
    </w:p>
    <w:p w14:paraId="1792750E" w14:textId="77777777" w:rsidR="00467D28" w:rsidRPr="002E40B0" w:rsidRDefault="00467D28" w:rsidP="00E8333E">
      <w:pPr>
        <w:rPr>
          <w:color w:val="C00000"/>
        </w:rPr>
      </w:pPr>
      <w:r w:rsidRPr="002E40B0">
        <w:rPr>
          <w:color w:val="C00000"/>
        </w:rPr>
        <w:t xml:space="preserve">This is an example, create your own, considering your UAS operation. Consider any instructions given by the UAS manufacturer in their user manual. </w:t>
      </w:r>
    </w:p>
    <w:p w14:paraId="68A149AA" w14:textId="77777777" w:rsidR="00467D28" w:rsidRDefault="00467D28" w:rsidP="00E8333E">
      <w:pPr>
        <w:rPr>
          <w:lang w:eastAsia="ar-SA"/>
        </w:rPr>
      </w:pPr>
      <w:r>
        <w:rPr>
          <w:lang w:eastAsia="ar-SA"/>
        </w:rPr>
        <w:t>If the airframe fails due to component failure, bird strike or collision, the UA is likely to become uncontrollable and crash.</w:t>
      </w:r>
    </w:p>
    <w:tbl>
      <w:tblPr>
        <w:tblStyle w:val="TableGrid"/>
        <w:tblW w:w="9634" w:type="dxa"/>
        <w:tblLook w:val="04A0" w:firstRow="1" w:lastRow="0" w:firstColumn="1" w:lastColumn="0" w:noHBand="0" w:noVBand="1"/>
      </w:tblPr>
      <w:tblGrid>
        <w:gridCol w:w="605"/>
        <w:gridCol w:w="4707"/>
        <w:gridCol w:w="3267"/>
        <w:gridCol w:w="528"/>
        <w:gridCol w:w="527"/>
      </w:tblGrid>
      <w:tr w:rsidR="003311E0" w:rsidRPr="002866E2" w14:paraId="42C0EC2F" w14:textId="77777777" w:rsidTr="00ED79D2">
        <w:tc>
          <w:tcPr>
            <w:tcW w:w="5312" w:type="dxa"/>
            <w:gridSpan w:val="2"/>
            <w:shd w:val="clear" w:color="auto" w:fill="FF0000"/>
          </w:tcPr>
          <w:p w14:paraId="0E93E5B6"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rPr>
              <w:t>Structural failure</w:t>
            </w:r>
          </w:p>
        </w:tc>
        <w:tc>
          <w:tcPr>
            <w:tcW w:w="3267" w:type="dxa"/>
            <w:shd w:val="clear" w:color="auto" w:fill="000000" w:themeFill="text1"/>
          </w:tcPr>
          <w:p w14:paraId="5AE0409F" w14:textId="77777777" w:rsidR="003311E0" w:rsidRPr="002866E2" w:rsidRDefault="003311E0" w:rsidP="00E8333E">
            <w:pPr>
              <w:rPr>
                <w:b/>
                <w:bCs/>
                <w:color w:val="FFFFFF" w:themeColor="background1"/>
                <w:sz w:val="20"/>
                <w:szCs w:val="20"/>
                <w:lang w:eastAsia="ar-SA"/>
              </w:rPr>
            </w:pPr>
            <w:r w:rsidRPr="002866E2">
              <w:rPr>
                <w:b/>
                <w:bCs/>
                <w:color w:val="FFFFFF" w:themeColor="background1"/>
                <w:sz w:val="20"/>
                <w:szCs w:val="20"/>
                <w:lang w:eastAsia="ar-SA"/>
              </w:rPr>
              <w:t>Any UAS</w:t>
            </w:r>
          </w:p>
        </w:tc>
        <w:tc>
          <w:tcPr>
            <w:tcW w:w="528" w:type="dxa"/>
            <w:shd w:val="clear" w:color="auto" w:fill="FFFF00"/>
          </w:tcPr>
          <w:p w14:paraId="681BF4DE" w14:textId="77777777" w:rsidR="003311E0" w:rsidRPr="002866E2" w:rsidRDefault="003311E0" w:rsidP="00E8333E">
            <w:pPr>
              <w:rPr>
                <w:b/>
                <w:bCs/>
                <w:color w:val="FFFFFF" w:themeColor="background1"/>
                <w:sz w:val="20"/>
                <w:szCs w:val="20"/>
                <w:lang w:eastAsia="ar-SA"/>
              </w:rPr>
            </w:pPr>
            <w:r w:rsidRPr="003311E0">
              <w:rPr>
                <w:b/>
                <w:bCs/>
                <w:sz w:val="20"/>
                <w:szCs w:val="20"/>
                <w:lang w:eastAsia="ar-SA"/>
              </w:rPr>
              <w:t>MR</w:t>
            </w:r>
          </w:p>
        </w:tc>
        <w:tc>
          <w:tcPr>
            <w:tcW w:w="527" w:type="dxa"/>
            <w:shd w:val="clear" w:color="auto" w:fill="008094" w:themeFill="accent4" w:themeFillShade="BF"/>
          </w:tcPr>
          <w:p w14:paraId="138DD213" w14:textId="77777777" w:rsidR="003311E0" w:rsidRPr="002866E2" w:rsidRDefault="003311E0" w:rsidP="00E8333E">
            <w:pPr>
              <w:rPr>
                <w:b/>
                <w:bCs/>
                <w:color w:val="FFFFFF" w:themeColor="background1"/>
                <w:sz w:val="20"/>
                <w:szCs w:val="20"/>
                <w:lang w:eastAsia="ar-SA"/>
              </w:rPr>
            </w:pPr>
            <w:r>
              <w:rPr>
                <w:b/>
                <w:bCs/>
                <w:color w:val="FFFFFF" w:themeColor="background1"/>
                <w:sz w:val="20"/>
                <w:szCs w:val="20"/>
                <w:lang w:eastAsia="ar-SA"/>
              </w:rPr>
              <w:t>FW</w:t>
            </w:r>
          </w:p>
        </w:tc>
      </w:tr>
      <w:tr w:rsidR="00467D28" w:rsidRPr="002866E2" w14:paraId="491F5E80" w14:textId="77777777" w:rsidTr="003311E0">
        <w:tc>
          <w:tcPr>
            <w:tcW w:w="605" w:type="dxa"/>
            <w:shd w:val="clear" w:color="auto" w:fill="BFBFBF" w:themeFill="background1" w:themeFillShade="BF"/>
          </w:tcPr>
          <w:p w14:paraId="7E319346" w14:textId="77777777" w:rsidR="00467D28" w:rsidRPr="002866E2" w:rsidRDefault="00467D28" w:rsidP="00E8333E">
            <w:pPr>
              <w:rPr>
                <w:color w:val="BFBFBF" w:themeColor="background1" w:themeShade="BF"/>
                <w:sz w:val="20"/>
                <w:szCs w:val="20"/>
                <w:lang w:eastAsia="ar-SA"/>
              </w:rPr>
            </w:pPr>
            <w:r w:rsidRPr="002866E2">
              <w:rPr>
                <w:sz w:val="20"/>
                <w:szCs w:val="20"/>
                <w:lang w:eastAsia="ar-SA"/>
              </w:rPr>
              <w:t>I</w:t>
            </w:r>
            <w:r w:rsidRPr="002866E2">
              <w:rPr>
                <w:sz w:val="20"/>
                <w:szCs w:val="20"/>
                <w:shd w:val="clear" w:color="auto" w:fill="BFBFBF" w:themeFill="background1" w:themeFillShade="BF"/>
                <w:lang w:eastAsia="ar-SA"/>
              </w:rPr>
              <w:t>D</w:t>
            </w:r>
          </w:p>
        </w:tc>
        <w:tc>
          <w:tcPr>
            <w:tcW w:w="9029" w:type="dxa"/>
            <w:gridSpan w:val="4"/>
            <w:shd w:val="clear" w:color="auto" w:fill="BFBFBF" w:themeFill="background1" w:themeFillShade="BF"/>
          </w:tcPr>
          <w:p w14:paraId="4EEBDA37" w14:textId="77777777" w:rsidR="00467D28" w:rsidRPr="002866E2" w:rsidRDefault="00467D28" w:rsidP="00E8333E">
            <w:pPr>
              <w:rPr>
                <w:color w:val="BFBFBF" w:themeColor="background1" w:themeShade="BF"/>
                <w:sz w:val="20"/>
                <w:szCs w:val="20"/>
                <w:lang w:eastAsia="ar-SA"/>
              </w:rPr>
            </w:pPr>
            <w:r w:rsidRPr="002866E2">
              <w:rPr>
                <w:sz w:val="20"/>
                <w:szCs w:val="20"/>
                <w:lang w:eastAsia="ar-SA"/>
              </w:rPr>
              <w:t>Requirement</w:t>
            </w:r>
          </w:p>
        </w:tc>
      </w:tr>
      <w:tr w:rsidR="00467D28" w:rsidRPr="002866E2" w14:paraId="73D234AA" w14:textId="77777777" w:rsidTr="003311E0">
        <w:tc>
          <w:tcPr>
            <w:tcW w:w="605" w:type="dxa"/>
          </w:tcPr>
          <w:p w14:paraId="53792B44" w14:textId="77777777" w:rsidR="00467D28" w:rsidRPr="002866E2" w:rsidRDefault="00467D28" w:rsidP="00E8333E">
            <w:pPr>
              <w:rPr>
                <w:sz w:val="20"/>
                <w:szCs w:val="20"/>
                <w:lang w:eastAsia="ar-SA"/>
              </w:rPr>
            </w:pPr>
            <w:r w:rsidRPr="002866E2">
              <w:rPr>
                <w:sz w:val="20"/>
                <w:szCs w:val="20"/>
                <w:lang w:eastAsia="ar-SA"/>
              </w:rPr>
              <w:t>1</w:t>
            </w:r>
          </w:p>
        </w:tc>
        <w:tc>
          <w:tcPr>
            <w:tcW w:w="9029" w:type="dxa"/>
            <w:gridSpan w:val="4"/>
          </w:tcPr>
          <w:p w14:paraId="6A7DB694" w14:textId="77777777" w:rsidR="00467D28" w:rsidRPr="002E40B0" w:rsidRDefault="00467D28" w:rsidP="00E8333E">
            <w:pPr>
              <w:rPr>
                <w:color w:val="C00000"/>
                <w:sz w:val="20"/>
                <w:szCs w:val="20"/>
                <w:lang w:eastAsia="ar-SA"/>
              </w:rPr>
            </w:pPr>
            <w:r w:rsidRPr="002E40B0">
              <w:rPr>
                <w:color w:val="C00000"/>
                <w:sz w:val="20"/>
                <w:szCs w:val="20"/>
                <w:lang w:eastAsia="ar-SA"/>
              </w:rPr>
              <w:t>Communication ‘Crash, crash, crash</w:t>
            </w:r>
          </w:p>
        </w:tc>
      </w:tr>
      <w:tr w:rsidR="00467D28" w:rsidRPr="002866E2" w14:paraId="2057E842" w14:textId="77777777" w:rsidTr="003311E0">
        <w:tc>
          <w:tcPr>
            <w:tcW w:w="605" w:type="dxa"/>
          </w:tcPr>
          <w:p w14:paraId="623B42FC" w14:textId="77777777" w:rsidR="00467D28" w:rsidRPr="002866E2" w:rsidRDefault="00467D28" w:rsidP="00E8333E">
            <w:pPr>
              <w:rPr>
                <w:sz w:val="20"/>
                <w:szCs w:val="20"/>
                <w:lang w:eastAsia="ar-SA"/>
              </w:rPr>
            </w:pPr>
            <w:r w:rsidRPr="002866E2">
              <w:rPr>
                <w:sz w:val="20"/>
                <w:szCs w:val="20"/>
                <w:lang w:eastAsia="ar-SA"/>
              </w:rPr>
              <w:t>2</w:t>
            </w:r>
          </w:p>
        </w:tc>
        <w:tc>
          <w:tcPr>
            <w:tcW w:w="9029" w:type="dxa"/>
            <w:gridSpan w:val="4"/>
          </w:tcPr>
          <w:p w14:paraId="1685A6AD" w14:textId="77777777" w:rsidR="00467D28" w:rsidRPr="002E40B0" w:rsidRDefault="00467D28" w:rsidP="00E8333E">
            <w:pPr>
              <w:rPr>
                <w:color w:val="C00000"/>
                <w:sz w:val="20"/>
                <w:szCs w:val="20"/>
                <w:lang w:eastAsia="ar-SA"/>
              </w:rPr>
            </w:pPr>
            <w:r w:rsidRPr="002E40B0">
              <w:rPr>
                <w:color w:val="C00000"/>
                <w:sz w:val="20"/>
                <w:szCs w:val="20"/>
                <w:lang w:eastAsia="ar-SA"/>
              </w:rPr>
              <w:t>Identify landing site</w:t>
            </w:r>
          </w:p>
        </w:tc>
      </w:tr>
      <w:tr w:rsidR="00467D28" w:rsidRPr="002866E2" w14:paraId="71595ACB" w14:textId="77777777" w:rsidTr="003311E0">
        <w:tc>
          <w:tcPr>
            <w:tcW w:w="605" w:type="dxa"/>
          </w:tcPr>
          <w:p w14:paraId="6775E24C" w14:textId="77777777" w:rsidR="00467D28" w:rsidRPr="002866E2" w:rsidRDefault="00467D28" w:rsidP="00E8333E">
            <w:pPr>
              <w:rPr>
                <w:sz w:val="20"/>
                <w:szCs w:val="20"/>
                <w:lang w:eastAsia="ar-SA"/>
              </w:rPr>
            </w:pPr>
            <w:r w:rsidRPr="002866E2">
              <w:rPr>
                <w:sz w:val="20"/>
                <w:szCs w:val="20"/>
                <w:lang w:eastAsia="ar-SA"/>
              </w:rPr>
              <w:t>3</w:t>
            </w:r>
          </w:p>
        </w:tc>
        <w:tc>
          <w:tcPr>
            <w:tcW w:w="9029" w:type="dxa"/>
            <w:gridSpan w:val="4"/>
          </w:tcPr>
          <w:p w14:paraId="307771E6" w14:textId="77777777" w:rsidR="00467D28" w:rsidRPr="002E40B0" w:rsidRDefault="00467D28" w:rsidP="00E8333E">
            <w:pPr>
              <w:rPr>
                <w:color w:val="C00000"/>
                <w:sz w:val="20"/>
                <w:szCs w:val="20"/>
                <w:lang w:eastAsia="ar-SA"/>
              </w:rPr>
            </w:pPr>
            <w:r w:rsidRPr="002E40B0">
              <w:rPr>
                <w:color w:val="C00000"/>
                <w:sz w:val="20"/>
                <w:szCs w:val="20"/>
                <w:lang w:eastAsia="ar-SA"/>
              </w:rPr>
              <w:t xml:space="preserve">Immediately clear the area of people </w:t>
            </w:r>
          </w:p>
        </w:tc>
      </w:tr>
      <w:tr w:rsidR="00ED79D2" w:rsidRPr="002866E2" w14:paraId="49A0B195" w14:textId="77777777" w:rsidTr="003311E0">
        <w:tc>
          <w:tcPr>
            <w:tcW w:w="605" w:type="dxa"/>
          </w:tcPr>
          <w:p w14:paraId="0BFD2093" w14:textId="77777777" w:rsidR="00ED79D2" w:rsidRPr="002866E2" w:rsidRDefault="00ED79D2" w:rsidP="00E8333E">
            <w:pPr>
              <w:rPr>
                <w:sz w:val="20"/>
                <w:szCs w:val="20"/>
                <w:lang w:eastAsia="ar-SA"/>
              </w:rPr>
            </w:pPr>
            <w:r>
              <w:rPr>
                <w:sz w:val="20"/>
                <w:szCs w:val="20"/>
                <w:lang w:eastAsia="ar-SA"/>
              </w:rPr>
              <w:t>4</w:t>
            </w:r>
          </w:p>
        </w:tc>
        <w:tc>
          <w:tcPr>
            <w:tcW w:w="9029" w:type="dxa"/>
            <w:gridSpan w:val="4"/>
          </w:tcPr>
          <w:p w14:paraId="08D76094" w14:textId="77777777" w:rsidR="00ED79D2" w:rsidRPr="002E40B0" w:rsidRDefault="00ED79D2" w:rsidP="00E8333E">
            <w:pPr>
              <w:rPr>
                <w:color w:val="C00000"/>
                <w:sz w:val="20"/>
                <w:szCs w:val="20"/>
                <w:lang w:eastAsia="ar-SA"/>
              </w:rPr>
            </w:pPr>
            <w:r w:rsidRPr="002E40B0">
              <w:rPr>
                <w:color w:val="C00000"/>
                <w:sz w:val="20"/>
                <w:szCs w:val="20"/>
                <w:lang w:eastAsia="ar-SA"/>
              </w:rPr>
              <w:t>If the UA catches fire upon impact, follow the relevant sections of the ‘fire’ emergency procedure</w:t>
            </w:r>
          </w:p>
        </w:tc>
      </w:tr>
    </w:tbl>
    <w:p w14:paraId="34C9743A" w14:textId="77777777" w:rsidR="00BB3911" w:rsidRDefault="00BB3911" w:rsidP="00E8333E">
      <w:pPr>
        <w:spacing w:after="0" w:line="240" w:lineRule="auto"/>
        <w:rPr>
          <w:rFonts w:cs="Arial"/>
          <w:b/>
          <w:bCs/>
          <w:color w:val="000000" w:themeColor="text1"/>
        </w:rPr>
      </w:pPr>
    </w:p>
    <w:p w14:paraId="2F7C9968" w14:textId="77777777" w:rsidR="00BB3911" w:rsidRDefault="00BB3911" w:rsidP="00E8333E">
      <w:pPr>
        <w:spacing w:after="0" w:line="240" w:lineRule="auto"/>
        <w:rPr>
          <w:rFonts w:cs="Arial"/>
          <w:b/>
          <w:bCs/>
          <w:color w:val="000000" w:themeColor="text1"/>
        </w:rPr>
      </w:pPr>
      <w:r>
        <w:rPr>
          <w:rFonts w:cs="Arial"/>
          <w:b/>
          <w:bCs/>
          <w:color w:val="000000" w:themeColor="text1"/>
        </w:rPr>
        <w:br w:type="page"/>
      </w:r>
    </w:p>
    <w:p w14:paraId="5A15F76E" w14:textId="14EED7D4" w:rsidR="00EA3278" w:rsidRDefault="00F612ED" w:rsidP="00E8333E">
      <w:pPr>
        <w:pStyle w:val="Heading2"/>
      </w:pPr>
      <w:bookmarkStart w:id="706" w:name="_Toc170121166"/>
      <w:bookmarkStart w:id="707" w:name="_Toc170122191"/>
      <w:bookmarkStart w:id="708" w:name="_Toc170128659"/>
      <w:bookmarkStart w:id="709" w:name="_Toc184199112"/>
      <w:r>
        <w:lastRenderedPageBreak/>
        <w:t>2.1</w:t>
      </w:r>
      <w:r w:rsidR="00C2233F">
        <w:t>7</w:t>
      </w:r>
      <w:r w:rsidR="0047380B">
        <w:t xml:space="preserve"> </w:t>
      </w:r>
      <w:r w:rsidR="00EA3278">
        <w:t xml:space="preserve">Emergency </w:t>
      </w:r>
      <w:r w:rsidR="005F4AE4">
        <w:t xml:space="preserve">Response </w:t>
      </w:r>
      <w:r w:rsidR="00EA3278">
        <w:t>Plan</w:t>
      </w:r>
      <w:bookmarkStart w:id="710" w:name="_Toc147237551"/>
      <w:bookmarkEnd w:id="706"/>
      <w:bookmarkEnd w:id="707"/>
      <w:bookmarkEnd w:id="708"/>
      <w:bookmarkEnd w:id="709"/>
    </w:p>
    <w:p w14:paraId="17C23033" w14:textId="77777777" w:rsidR="00EA3278" w:rsidRDefault="00EA3278" w:rsidP="00E8333E">
      <w:pPr>
        <w:rPr>
          <w:lang w:eastAsia="ar-SA"/>
        </w:rPr>
      </w:pPr>
      <w:r w:rsidRPr="00EA3278">
        <w:rPr>
          <w:lang w:eastAsia="ar-SA"/>
        </w:rPr>
        <w:t>Th</w:t>
      </w:r>
      <w:r>
        <w:rPr>
          <w:lang w:eastAsia="ar-SA"/>
        </w:rPr>
        <w:t xml:space="preserve">e </w:t>
      </w:r>
      <w:r w:rsidR="005F4AE4">
        <w:rPr>
          <w:lang w:eastAsia="ar-SA"/>
        </w:rPr>
        <w:t>E</w:t>
      </w:r>
      <w:r>
        <w:rPr>
          <w:lang w:eastAsia="ar-SA"/>
        </w:rPr>
        <w:t xml:space="preserve">mergency </w:t>
      </w:r>
      <w:r w:rsidR="005F4AE4">
        <w:rPr>
          <w:lang w:eastAsia="ar-SA"/>
        </w:rPr>
        <w:t>Response P</w:t>
      </w:r>
      <w:r>
        <w:rPr>
          <w:lang w:eastAsia="ar-SA"/>
        </w:rPr>
        <w:t xml:space="preserve">lan </w:t>
      </w:r>
      <w:r w:rsidR="005F4AE4">
        <w:rPr>
          <w:lang w:eastAsia="ar-SA"/>
        </w:rPr>
        <w:t xml:space="preserve">(ERP) </w:t>
      </w:r>
      <w:r>
        <w:rPr>
          <w:lang w:eastAsia="ar-SA"/>
        </w:rPr>
        <w:t>shall be used after an occur</w:t>
      </w:r>
      <w:r w:rsidR="0090491E">
        <w:rPr>
          <w:lang w:eastAsia="ar-SA"/>
        </w:rPr>
        <w:t>r</w:t>
      </w:r>
      <w:r>
        <w:rPr>
          <w:lang w:eastAsia="ar-SA"/>
        </w:rPr>
        <w:t>ence.</w:t>
      </w:r>
    </w:p>
    <w:p w14:paraId="0FBFC3F6" w14:textId="77777777" w:rsidR="00817610" w:rsidRDefault="00817610" w:rsidP="00E8333E">
      <w:pPr>
        <w:rPr>
          <w:lang w:eastAsia="ar-SA"/>
        </w:rPr>
      </w:pPr>
      <w:r>
        <w:rPr>
          <w:lang w:eastAsia="ar-SA"/>
        </w:rPr>
        <w:t>The priorities are:</w:t>
      </w:r>
    </w:p>
    <w:p w14:paraId="4ACD6705" w14:textId="77777777" w:rsidR="00817610" w:rsidRDefault="00817610" w:rsidP="00E8333E">
      <w:pPr>
        <w:pStyle w:val="ListParagraph"/>
        <w:numPr>
          <w:ilvl w:val="0"/>
          <w:numId w:val="59"/>
        </w:numPr>
        <w:rPr>
          <w:lang w:eastAsia="ar-SA"/>
        </w:rPr>
      </w:pPr>
      <w:r>
        <w:rPr>
          <w:lang w:eastAsia="ar-SA"/>
        </w:rPr>
        <w:t>Protect uninvolved people</w:t>
      </w:r>
    </w:p>
    <w:p w14:paraId="44F5FC90" w14:textId="77777777" w:rsidR="00817610" w:rsidRDefault="00817610" w:rsidP="00E8333E">
      <w:pPr>
        <w:pStyle w:val="ListParagraph"/>
        <w:numPr>
          <w:ilvl w:val="0"/>
          <w:numId w:val="59"/>
        </w:numPr>
        <w:rPr>
          <w:lang w:eastAsia="ar-SA"/>
        </w:rPr>
      </w:pPr>
      <w:r>
        <w:rPr>
          <w:lang w:eastAsia="ar-SA"/>
        </w:rPr>
        <w:t>Protect property</w:t>
      </w:r>
    </w:p>
    <w:p w14:paraId="2BE700AC" w14:textId="77777777" w:rsidR="00817610" w:rsidRDefault="00817610" w:rsidP="00E8333E">
      <w:pPr>
        <w:pStyle w:val="ListParagraph"/>
        <w:numPr>
          <w:ilvl w:val="0"/>
          <w:numId w:val="59"/>
        </w:numPr>
        <w:rPr>
          <w:lang w:eastAsia="ar-SA"/>
        </w:rPr>
      </w:pPr>
      <w:r>
        <w:rPr>
          <w:lang w:eastAsia="ar-SA"/>
        </w:rPr>
        <w:t>Gather evidence</w:t>
      </w:r>
    </w:p>
    <w:p w14:paraId="58119096" w14:textId="77777777" w:rsidR="00817610" w:rsidRDefault="00817610" w:rsidP="00E8333E">
      <w:pPr>
        <w:pStyle w:val="ListParagraph"/>
        <w:numPr>
          <w:ilvl w:val="0"/>
          <w:numId w:val="59"/>
        </w:numPr>
        <w:rPr>
          <w:lang w:eastAsia="ar-SA"/>
        </w:rPr>
      </w:pPr>
      <w:r>
        <w:rPr>
          <w:lang w:eastAsia="ar-SA"/>
        </w:rPr>
        <w:t>Submit and occur</w:t>
      </w:r>
      <w:r w:rsidR="0090491E">
        <w:rPr>
          <w:lang w:eastAsia="ar-SA"/>
        </w:rPr>
        <w:t>r</w:t>
      </w:r>
      <w:r>
        <w:rPr>
          <w:lang w:eastAsia="ar-SA"/>
        </w:rPr>
        <w:t>ence report</w:t>
      </w:r>
    </w:p>
    <w:p w14:paraId="34E4BCFC" w14:textId="77777777" w:rsidR="00817610" w:rsidRDefault="00817610" w:rsidP="00E8333E">
      <w:pPr>
        <w:pStyle w:val="ListParagraph"/>
        <w:numPr>
          <w:ilvl w:val="0"/>
          <w:numId w:val="59"/>
        </w:numPr>
        <w:rPr>
          <w:lang w:eastAsia="ar-SA"/>
        </w:rPr>
      </w:pPr>
      <w:r>
        <w:rPr>
          <w:lang w:eastAsia="ar-SA"/>
        </w:rPr>
        <w:t>Conduct an investigation</w:t>
      </w:r>
    </w:p>
    <w:p w14:paraId="4632D801" w14:textId="77777777" w:rsidR="00817610" w:rsidRDefault="00817610" w:rsidP="00E8333E">
      <w:pPr>
        <w:pStyle w:val="ListParagraph"/>
        <w:numPr>
          <w:ilvl w:val="0"/>
          <w:numId w:val="59"/>
        </w:numPr>
        <w:rPr>
          <w:lang w:eastAsia="ar-SA"/>
        </w:rPr>
      </w:pPr>
      <w:r>
        <w:rPr>
          <w:lang w:eastAsia="ar-SA"/>
        </w:rPr>
        <w:t>Deliver outcome actions to prevent a repeat occurrence</w:t>
      </w:r>
    </w:p>
    <w:p w14:paraId="27956AA4" w14:textId="77777777" w:rsidR="00817610" w:rsidRPr="00EA3278" w:rsidRDefault="00817610" w:rsidP="00E8333E">
      <w:pPr>
        <w:rPr>
          <w:lang w:eastAsia="ar-SA"/>
        </w:rPr>
      </w:pPr>
    </w:p>
    <w:p w14:paraId="2A28EBF9" w14:textId="6FCB3695" w:rsidR="0047380B" w:rsidRPr="00970E68" w:rsidRDefault="00F612ED" w:rsidP="00E8333E">
      <w:pPr>
        <w:pStyle w:val="Heading3"/>
      </w:pPr>
      <w:bookmarkStart w:id="711" w:name="_Toc170121167"/>
      <w:bookmarkStart w:id="712" w:name="_Toc170122192"/>
      <w:bookmarkStart w:id="713" w:name="_Toc170128660"/>
      <w:bookmarkStart w:id="714" w:name="_Toc184199113"/>
      <w:bookmarkEnd w:id="710"/>
      <w:r>
        <w:t>2.1</w:t>
      </w:r>
      <w:r w:rsidR="00C2233F">
        <w:t>7</w:t>
      </w:r>
      <w:r w:rsidR="00EA3278">
        <w:t>.1</w:t>
      </w:r>
      <w:r w:rsidR="0047380B">
        <w:t xml:space="preserve"> Reportable occurrences</w:t>
      </w:r>
      <w:bookmarkEnd w:id="711"/>
      <w:bookmarkEnd w:id="712"/>
      <w:bookmarkEnd w:id="713"/>
      <w:bookmarkEnd w:id="714"/>
    </w:p>
    <w:p w14:paraId="7EF1737D" w14:textId="77777777" w:rsidR="0047380B" w:rsidRPr="00AE56D8" w:rsidRDefault="0047380B" w:rsidP="00E8333E">
      <w:pPr>
        <w:rPr>
          <w:lang w:eastAsia="ar-SA"/>
        </w:rPr>
      </w:pPr>
      <w:r w:rsidRPr="00AE56D8">
        <w:rPr>
          <w:lang w:eastAsia="ar-SA"/>
        </w:rPr>
        <w:t>The following occurrences shall be reported:</w:t>
      </w:r>
    </w:p>
    <w:p w14:paraId="0FE87FEB" w14:textId="77777777" w:rsidR="0047380B" w:rsidRPr="00240BCB" w:rsidRDefault="0047380B" w:rsidP="00E8333E">
      <w:pPr>
        <w:rPr>
          <w:b/>
          <w:bCs/>
        </w:rPr>
      </w:pPr>
      <w:bookmarkStart w:id="715" w:name="_Toc474406237"/>
      <w:r w:rsidRPr="00240BCB">
        <w:rPr>
          <w:b/>
          <w:bCs/>
        </w:rPr>
        <w:t>Technical failure</w:t>
      </w:r>
    </w:p>
    <w:p w14:paraId="65801770" w14:textId="77777777" w:rsidR="0047380B" w:rsidRDefault="0047380B" w:rsidP="00E8333E">
      <w:pPr>
        <w:pStyle w:val="ListParagraph"/>
        <w:keepLines/>
        <w:numPr>
          <w:ilvl w:val="0"/>
          <w:numId w:val="45"/>
        </w:numPr>
        <w:suppressAutoHyphens/>
        <w:spacing w:after="0" w:line="100" w:lineRule="atLeast"/>
        <w:textAlignment w:val="baseline"/>
      </w:pPr>
      <w:r>
        <w:t>Technical failure during transfer to/from launch control/mission control stations</w:t>
      </w:r>
    </w:p>
    <w:p w14:paraId="7E0FFEF2" w14:textId="77777777" w:rsidR="0047380B" w:rsidRDefault="0047380B" w:rsidP="00E8333E">
      <w:pPr>
        <w:pStyle w:val="ListParagraph"/>
        <w:keepLines/>
        <w:numPr>
          <w:ilvl w:val="0"/>
          <w:numId w:val="45"/>
        </w:numPr>
        <w:suppressAutoHyphens/>
        <w:spacing w:after="0" w:line="100" w:lineRule="atLeast"/>
        <w:textAlignment w:val="baseline"/>
      </w:pPr>
      <w:r>
        <w:t>Functional failures</w:t>
      </w:r>
    </w:p>
    <w:p w14:paraId="46B49342" w14:textId="77777777" w:rsidR="0047380B" w:rsidRPr="00191F7A" w:rsidRDefault="0047380B" w:rsidP="00E8333E">
      <w:pPr>
        <w:pStyle w:val="ListParagraph"/>
        <w:keepLines/>
        <w:numPr>
          <w:ilvl w:val="0"/>
          <w:numId w:val="45"/>
        </w:numPr>
        <w:suppressAutoHyphens/>
        <w:spacing w:after="0" w:line="100" w:lineRule="atLeast"/>
        <w:textAlignment w:val="baseline"/>
      </w:pPr>
      <w:r w:rsidRPr="00191F7A">
        <w:t>Loss of C2 link</w:t>
      </w:r>
    </w:p>
    <w:p w14:paraId="188222DF" w14:textId="77777777" w:rsidR="0047380B" w:rsidRPr="00191F7A" w:rsidRDefault="0047380B" w:rsidP="00E8333E">
      <w:pPr>
        <w:pStyle w:val="ListParagraph"/>
        <w:keepLines/>
        <w:numPr>
          <w:ilvl w:val="0"/>
          <w:numId w:val="45"/>
        </w:numPr>
        <w:suppressAutoHyphens/>
        <w:spacing w:after="0" w:line="100" w:lineRule="atLeast"/>
        <w:textAlignment w:val="baseline"/>
      </w:pPr>
      <w:r w:rsidRPr="00191F7A">
        <w:t>Loss of navigation function</w:t>
      </w:r>
    </w:p>
    <w:p w14:paraId="53807AF6" w14:textId="17DE449C" w:rsidR="0047380B" w:rsidRPr="00191F7A" w:rsidRDefault="001C72D4" w:rsidP="00E8333E">
      <w:pPr>
        <w:pStyle w:val="ListParagraph"/>
        <w:keepLines/>
        <w:numPr>
          <w:ilvl w:val="0"/>
          <w:numId w:val="45"/>
        </w:numPr>
        <w:suppressAutoHyphens/>
        <w:spacing w:after="0" w:line="100" w:lineRule="atLeast"/>
        <w:textAlignment w:val="baseline"/>
      </w:pPr>
      <w:r>
        <w:t>Command unit</w:t>
      </w:r>
      <w:r w:rsidR="0047380B" w:rsidRPr="00191F7A">
        <w:t xml:space="preserve"> configuration changes/errors</w:t>
      </w:r>
    </w:p>
    <w:p w14:paraId="02FA00D1" w14:textId="77777777" w:rsidR="0047380B" w:rsidRPr="00191F7A" w:rsidRDefault="0047380B" w:rsidP="00E8333E">
      <w:pPr>
        <w:pStyle w:val="ListParagraph"/>
        <w:keepLines/>
        <w:numPr>
          <w:ilvl w:val="0"/>
          <w:numId w:val="45"/>
        </w:numPr>
        <w:suppressAutoHyphens/>
        <w:spacing w:after="0" w:line="100" w:lineRule="atLeast"/>
        <w:textAlignment w:val="baseline"/>
      </w:pPr>
      <w:r w:rsidRPr="00191F7A">
        <w:t>Loss of communication between remote pilot stations</w:t>
      </w:r>
    </w:p>
    <w:p w14:paraId="4BFE1669" w14:textId="77777777" w:rsidR="0047380B" w:rsidRDefault="0047380B" w:rsidP="00E8333E">
      <w:pPr>
        <w:pStyle w:val="ListParagraph"/>
        <w:keepLines/>
        <w:numPr>
          <w:ilvl w:val="0"/>
          <w:numId w:val="45"/>
        </w:numPr>
        <w:suppressAutoHyphens/>
        <w:spacing w:after="0" w:line="100" w:lineRule="atLeast"/>
        <w:textAlignment w:val="baseline"/>
      </w:pPr>
      <w:r>
        <w:t>Display failures</w:t>
      </w:r>
    </w:p>
    <w:p w14:paraId="6DAE94BC" w14:textId="77777777" w:rsidR="0047380B" w:rsidRDefault="0047380B" w:rsidP="00E8333E">
      <w:pPr>
        <w:pStyle w:val="ListParagraph"/>
        <w:keepLines/>
        <w:numPr>
          <w:ilvl w:val="0"/>
          <w:numId w:val="45"/>
        </w:numPr>
        <w:suppressAutoHyphens/>
        <w:spacing w:after="0" w:line="100" w:lineRule="atLeast"/>
        <w:textAlignment w:val="baseline"/>
      </w:pPr>
      <w:r>
        <w:t>Structural failures that resulted in control difficulties or loss of the aircraft</w:t>
      </w:r>
    </w:p>
    <w:p w14:paraId="5D8CD1ED" w14:textId="77777777" w:rsidR="00213125" w:rsidRDefault="00213125" w:rsidP="00E8333E">
      <w:pPr>
        <w:pStyle w:val="ListParagraph"/>
        <w:keepLines/>
        <w:numPr>
          <w:ilvl w:val="0"/>
          <w:numId w:val="45"/>
        </w:numPr>
        <w:suppressAutoHyphens/>
        <w:spacing w:after="0" w:line="100" w:lineRule="atLeast"/>
        <w:textAlignment w:val="baseline"/>
      </w:pPr>
      <w:r>
        <w:t>Airspace infringement</w:t>
      </w:r>
    </w:p>
    <w:p w14:paraId="7E5E6502" w14:textId="77777777" w:rsidR="0047380B" w:rsidRDefault="0047380B" w:rsidP="00E8333E">
      <w:pPr>
        <w:pStyle w:val="ListParagraph"/>
        <w:keepLines/>
        <w:numPr>
          <w:ilvl w:val="0"/>
          <w:numId w:val="45"/>
        </w:numPr>
        <w:suppressAutoHyphens/>
        <w:spacing w:after="0" w:line="100" w:lineRule="atLeast"/>
        <w:textAlignment w:val="baseline"/>
      </w:pPr>
      <w:r>
        <w:t>Any technical failure that resulted in injury to a third party</w:t>
      </w:r>
    </w:p>
    <w:p w14:paraId="0655FDDC" w14:textId="77777777" w:rsidR="0047380B" w:rsidRDefault="0047380B" w:rsidP="00E8333E"/>
    <w:p w14:paraId="2BF8856A" w14:textId="77777777" w:rsidR="0047380B" w:rsidRPr="001F633C" w:rsidRDefault="0047380B" w:rsidP="00E8333E">
      <w:pPr>
        <w:rPr>
          <w:b/>
          <w:bCs/>
        </w:rPr>
      </w:pPr>
      <w:r w:rsidRPr="001F633C">
        <w:rPr>
          <w:b/>
          <w:bCs/>
        </w:rPr>
        <w:t>Human factors</w:t>
      </w:r>
    </w:p>
    <w:p w14:paraId="7822F897" w14:textId="77777777" w:rsidR="0047380B" w:rsidRDefault="0047380B" w:rsidP="00E8333E">
      <w:pPr>
        <w:pStyle w:val="ListParagraph"/>
        <w:keepLines/>
        <w:numPr>
          <w:ilvl w:val="0"/>
          <w:numId w:val="45"/>
        </w:numPr>
        <w:suppressAutoHyphens/>
        <w:spacing w:after="0" w:line="100" w:lineRule="atLeast"/>
        <w:textAlignment w:val="baseline"/>
      </w:pPr>
      <w:r>
        <w:t>Human error during transfer to/from launch control/mission control stations</w:t>
      </w:r>
    </w:p>
    <w:p w14:paraId="70A7A4D3" w14:textId="77777777" w:rsidR="0047380B" w:rsidRDefault="0047380B" w:rsidP="00E8333E">
      <w:pPr>
        <w:pStyle w:val="ListParagraph"/>
        <w:keepLines/>
        <w:numPr>
          <w:ilvl w:val="0"/>
          <w:numId w:val="45"/>
        </w:numPr>
        <w:suppressAutoHyphens/>
        <w:spacing w:after="0" w:line="100" w:lineRule="atLeast"/>
        <w:textAlignment w:val="baseline"/>
      </w:pPr>
      <w:r>
        <w:t>Functional failures of the UAS which led to loss of situational awareness</w:t>
      </w:r>
    </w:p>
    <w:p w14:paraId="6A6B291D" w14:textId="77777777" w:rsidR="0047380B" w:rsidRDefault="0047380B" w:rsidP="00E8333E">
      <w:pPr>
        <w:pStyle w:val="ListParagraph"/>
        <w:keepLines/>
        <w:numPr>
          <w:ilvl w:val="0"/>
          <w:numId w:val="45"/>
        </w:numPr>
        <w:suppressAutoHyphens/>
        <w:spacing w:after="0" w:line="100" w:lineRule="atLeast"/>
        <w:textAlignment w:val="baseline"/>
      </w:pPr>
      <w:r>
        <w:t>Mishandling by the pilot in command including mis-selection of flight parameters via the Command Unit (CU)</w:t>
      </w:r>
    </w:p>
    <w:p w14:paraId="2C151E1F" w14:textId="77777777" w:rsidR="0047380B" w:rsidRDefault="0047380B" w:rsidP="00E8333E">
      <w:pPr>
        <w:pStyle w:val="ListParagraph"/>
        <w:keepLines/>
        <w:numPr>
          <w:ilvl w:val="0"/>
          <w:numId w:val="45"/>
        </w:numPr>
        <w:suppressAutoHyphens/>
        <w:spacing w:after="0" w:line="100" w:lineRule="atLeast"/>
        <w:textAlignment w:val="baseline"/>
      </w:pPr>
      <w:r>
        <w:t>Crew resource management failures / confusion</w:t>
      </w:r>
    </w:p>
    <w:p w14:paraId="413143E8" w14:textId="77777777" w:rsidR="0047380B" w:rsidRDefault="0047380B" w:rsidP="00E8333E">
      <w:pPr>
        <w:pStyle w:val="ListParagraph"/>
        <w:keepLines/>
        <w:numPr>
          <w:ilvl w:val="0"/>
          <w:numId w:val="45"/>
        </w:numPr>
        <w:suppressAutoHyphens/>
        <w:spacing w:after="0" w:line="100" w:lineRule="atLeast"/>
        <w:textAlignment w:val="baseline"/>
      </w:pPr>
      <w:r>
        <w:t>Human errors</w:t>
      </w:r>
    </w:p>
    <w:p w14:paraId="1A070169" w14:textId="77777777" w:rsidR="00213125" w:rsidRDefault="00742561" w:rsidP="00E8333E">
      <w:pPr>
        <w:pStyle w:val="ListParagraph"/>
        <w:keepLines/>
        <w:numPr>
          <w:ilvl w:val="0"/>
          <w:numId w:val="45"/>
        </w:numPr>
        <w:suppressAutoHyphens/>
        <w:spacing w:after="0" w:line="100" w:lineRule="atLeast"/>
        <w:textAlignment w:val="baseline"/>
      </w:pPr>
      <w:r>
        <w:t>Pilot incapacitation</w:t>
      </w:r>
    </w:p>
    <w:p w14:paraId="19CDE2BA" w14:textId="77777777" w:rsidR="0047380B" w:rsidRDefault="0047380B" w:rsidP="00E8333E">
      <w:pPr>
        <w:pStyle w:val="ListParagraph"/>
        <w:keepLines/>
        <w:numPr>
          <w:ilvl w:val="0"/>
          <w:numId w:val="45"/>
        </w:numPr>
        <w:suppressAutoHyphens/>
        <w:spacing w:after="0" w:line="100" w:lineRule="atLeast"/>
        <w:textAlignment w:val="baseline"/>
      </w:pPr>
      <w:r>
        <w:t>Any human error that resulted in injury to a third party</w:t>
      </w:r>
    </w:p>
    <w:p w14:paraId="0A7FBB49" w14:textId="77777777" w:rsidR="0047380B" w:rsidRDefault="0047380B" w:rsidP="00E8333E"/>
    <w:p w14:paraId="61409E75" w14:textId="77777777" w:rsidR="00213125" w:rsidRDefault="00213125" w:rsidP="00E8333E">
      <w:r>
        <w:t xml:space="preserve">A full list </w:t>
      </w:r>
      <w:r>
        <w:rPr>
          <w:lang w:eastAsia="ar-SA"/>
        </w:rPr>
        <w:t>of reportable occur</w:t>
      </w:r>
      <w:r w:rsidR="0090491E">
        <w:rPr>
          <w:lang w:eastAsia="ar-SA"/>
        </w:rPr>
        <w:t>r</w:t>
      </w:r>
      <w:r>
        <w:rPr>
          <w:lang w:eastAsia="ar-SA"/>
        </w:rPr>
        <w:t>ences can be</w:t>
      </w:r>
      <w:r w:rsidR="0090491E">
        <w:rPr>
          <w:lang w:eastAsia="ar-SA"/>
        </w:rPr>
        <w:t xml:space="preserve"> </w:t>
      </w:r>
      <w:r>
        <w:rPr>
          <w:lang w:eastAsia="ar-SA"/>
        </w:rPr>
        <w:t xml:space="preserve">found in </w:t>
      </w:r>
      <w:r>
        <w:t>UK Reg (EU) No</w:t>
      </w:r>
      <w:r w:rsidRPr="00AE56D8">
        <w:t xml:space="preserve"> 2015/1018</w:t>
      </w:r>
      <w:r>
        <w:t xml:space="preserve"> (the UK MOR Occu</w:t>
      </w:r>
      <w:r w:rsidR="0090491E">
        <w:t>r</w:t>
      </w:r>
      <w:r>
        <w:t>rences Regulation)</w:t>
      </w:r>
      <w:r w:rsidRPr="00AE56D8">
        <w:t xml:space="preserve">. </w:t>
      </w:r>
    </w:p>
    <w:p w14:paraId="070BDE87" w14:textId="77777777" w:rsidR="00BA14E4" w:rsidRDefault="00BA14E4" w:rsidP="00E8333E">
      <w:r>
        <w:t>An o</w:t>
      </w:r>
      <w:r w:rsidRPr="00BA14E4">
        <w:t>ccurrence/</w:t>
      </w:r>
      <w:r>
        <w:t>a</w:t>
      </w:r>
      <w:r w:rsidRPr="00BA14E4">
        <w:t xml:space="preserve">irprox reporting </w:t>
      </w:r>
      <w:r>
        <w:t>form is included in Annex 5.</w:t>
      </w:r>
    </w:p>
    <w:p w14:paraId="6D64835C" w14:textId="265FD1A3" w:rsidR="00817610" w:rsidRPr="00D80C5E" w:rsidRDefault="00817610" w:rsidP="00E8333E">
      <w:pPr>
        <w:pStyle w:val="Heading3"/>
      </w:pPr>
      <w:bookmarkStart w:id="716" w:name="_Toc170121168"/>
      <w:bookmarkStart w:id="717" w:name="_Toc170122193"/>
      <w:bookmarkStart w:id="718" w:name="_Toc170128661"/>
      <w:bookmarkStart w:id="719" w:name="_Toc184199114"/>
      <w:r w:rsidRPr="00817610">
        <w:rPr>
          <w:bCs w:val="0"/>
        </w:rPr>
        <w:lastRenderedPageBreak/>
        <w:t>2.1</w:t>
      </w:r>
      <w:r w:rsidR="00C2233F">
        <w:rPr>
          <w:bCs w:val="0"/>
        </w:rPr>
        <w:t>7</w:t>
      </w:r>
      <w:r w:rsidRPr="00817610">
        <w:rPr>
          <w:bCs w:val="0"/>
        </w:rPr>
        <w:t>.2 Mandatory Occurrence Reporting Scheme (MORS)</w:t>
      </w:r>
      <w:bookmarkEnd w:id="716"/>
      <w:bookmarkEnd w:id="717"/>
      <w:bookmarkEnd w:id="718"/>
      <w:bookmarkEnd w:id="719"/>
    </w:p>
    <w:p w14:paraId="4410419B" w14:textId="77777777" w:rsidR="00817610" w:rsidRDefault="00817610" w:rsidP="00E8333E">
      <w:r w:rsidRPr="00AE56D8">
        <w:t xml:space="preserve">All occurrences shall be reported as an MOR within 72 hours in accordance with </w:t>
      </w:r>
      <w:r>
        <w:t>UK Reg (</w:t>
      </w:r>
      <w:r w:rsidRPr="0057768D">
        <w:t>EU) No 376/2014</w:t>
      </w:r>
      <w:r>
        <w:t xml:space="preserve"> (the UK Mandatory Occur</w:t>
      </w:r>
      <w:r w:rsidR="0090491E">
        <w:t>r</w:t>
      </w:r>
      <w:r>
        <w:t xml:space="preserve">ence Reporting Regulation). </w:t>
      </w:r>
    </w:p>
    <w:p w14:paraId="3EB1A16A" w14:textId="77777777" w:rsidR="00817610" w:rsidRPr="00AE56D8" w:rsidRDefault="00817610" w:rsidP="00E8333E">
      <w:r w:rsidRPr="00AE56D8">
        <w:t>MORs are submitted online via ECCAIRS2 web portal:</w:t>
      </w:r>
    </w:p>
    <w:p w14:paraId="3F8A2BA3" w14:textId="77777777" w:rsidR="00817610" w:rsidRPr="00AE56D8" w:rsidRDefault="00817610" w:rsidP="00E8333E">
      <w:pPr>
        <w:rPr>
          <w:rStyle w:val="Hyperlink"/>
          <w:rFonts w:asciiTheme="majorHAnsi" w:eastAsia="Calibri" w:hAnsiTheme="majorHAnsi" w:cstheme="majorHAnsi"/>
          <w:bCs/>
        </w:rPr>
      </w:pPr>
      <w:r w:rsidRPr="00AE56D8">
        <w:fldChar w:fldCharType="begin"/>
      </w:r>
      <w:r w:rsidRPr="00AE56D8">
        <w:instrText xml:space="preserve"> HYPERLINK "https://aviationreporting.eu/" </w:instrText>
      </w:r>
      <w:r w:rsidRPr="00AE56D8">
        <w:fldChar w:fldCharType="separate"/>
      </w:r>
      <w:r w:rsidRPr="00AE56D8">
        <w:rPr>
          <w:rStyle w:val="Hyperlink"/>
          <w:rFonts w:asciiTheme="majorHAnsi" w:eastAsia="Calibri" w:hAnsiTheme="majorHAnsi" w:cstheme="majorHAnsi"/>
          <w:bCs/>
        </w:rPr>
        <w:t>https://aviationreporting.eu/</w:t>
      </w:r>
    </w:p>
    <w:p w14:paraId="32B8D4AC" w14:textId="77777777" w:rsidR="00817610" w:rsidRPr="00AE56D8" w:rsidRDefault="00817610" w:rsidP="00E8333E">
      <w:r w:rsidRPr="00AE56D8">
        <w:fldChar w:fldCharType="end"/>
      </w:r>
      <w:r w:rsidRPr="00AE56D8">
        <w:t xml:space="preserve">Any serious accident or incident must also be reported to the Air Accident Investigation Branch: </w:t>
      </w:r>
    </w:p>
    <w:p w14:paraId="77C396C2" w14:textId="77777777" w:rsidR="00817610" w:rsidRPr="00AE56D8" w:rsidRDefault="00817610" w:rsidP="00E8333E">
      <w:r w:rsidRPr="00AE56D8">
        <w:t xml:space="preserve">Air Accidents Investigation Branch </w:t>
      </w:r>
      <w:r>
        <w:br/>
      </w:r>
      <w:r w:rsidRPr="00AE56D8">
        <w:t>Farnborough House</w:t>
      </w:r>
      <w:r>
        <w:br/>
      </w:r>
      <w:r w:rsidRPr="00AE56D8">
        <w:t>Berkshire Copse Road</w:t>
      </w:r>
      <w:r>
        <w:br/>
      </w:r>
      <w:r w:rsidRPr="00AE56D8">
        <w:t xml:space="preserve">Aldershot </w:t>
      </w:r>
      <w:r>
        <w:br/>
      </w:r>
      <w:r w:rsidRPr="00AE56D8">
        <w:t xml:space="preserve">HANTS </w:t>
      </w:r>
      <w:r>
        <w:br/>
      </w:r>
      <w:r w:rsidRPr="00AE56D8">
        <w:t>GU11 2HH</w:t>
      </w:r>
    </w:p>
    <w:p w14:paraId="257B8D3C" w14:textId="77777777" w:rsidR="00817610" w:rsidRPr="00AE56D8" w:rsidRDefault="00817610" w:rsidP="00E8333E">
      <w:r w:rsidRPr="00AE56D8">
        <w:t xml:space="preserve">24 hour </w:t>
      </w:r>
      <w:r w:rsidR="00B927E7">
        <w:t>a</w:t>
      </w:r>
      <w:r w:rsidRPr="00AE56D8">
        <w:t>ccident/</w:t>
      </w:r>
      <w:r w:rsidR="00B927E7">
        <w:t>i</w:t>
      </w:r>
      <w:r w:rsidRPr="00AE56D8">
        <w:t>ncident reporting line: +44 (0) 1252 512299</w:t>
      </w:r>
    </w:p>
    <w:p w14:paraId="0FE5FAE9" w14:textId="77777777" w:rsidR="00817610" w:rsidRPr="00AE56D8" w:rsidRDefault="00817610" w:rsidP="00E8333E">
      <w:r w:rsidRPr="00AE56D8">
        <w:t>Administration</w:t>
      </w:r>
      <w:r w:rsidR="00B927E7">
        <w:t xml:space="preserve"> and </w:t>
      </w:r>
      <w:r w:rsidRPr="00AE56D8">
        <w:t>general enquiries Tel: +44 (0) 1252 510300</w:t>
      </w:r>
    </w:p>
    <w:p w14:paraId="04D77465" w14:textId="77777777" w:rsidR="00817610" w:rsidRPr="00AE56D8" w:rsidRDefault="00817610" w:rsidP="00E8333E">
      <w:r w:rsidRPr="00AE56D8">
        <w:t xml:space="preserve">Fax: +44 (0) 1252 376999 </w:t>
      </w:r>
    </w:p>
    <w:p w14:paraId="5898FF90" w14:textId="77777777" w:rsidR="00817610" w:rsidRPr="00AE56D8" w:rsidRDefault="00817610" w:rsidP="00E8333E">
      <w:r w:rsidRPr="00AE56D8">
        <w:t>E-mail: enquiries@aaib.gov.uk</w:t>
      </w:r>
    </w:p>
    <w:p w14:paraId="00910BFC" w14:textId="77777777" w:rsidR="00213125" w:rsidRPr="000A403A" w:rsidRDefault="00213125" w:rsidP="00E8333E"/>
    <w:p w14:paraId="57857FC3" w14:textId="7532D9F8" w:rsidR="0047380B" w:rsidRPr="00AE56D8" w:rsidRDefault="00F612ED" w:rsidP="00E8333E">
      <w:pPr>
        <w:pStyle w:val="Heading3"/>
      </w:pPr>
      <w:bookmarkStart w:id="720" w:name="_Toc170121169"/>
      <w:bookmarkStart w:id="721" w:name="_Toc170122194"/>
      <w:bookmarkStart w:id="722" w:name="_Toc170128662"/>
      <w:bookmarkStart w:id="723" w:name="_Toc184199115"/>
      <w:r>
        <w:t>2.1</w:t>
      </w:r>
      <w:r w:rsidR="00C2233F">
        <w:t>7</w:t>
      </w:r>
      <w:r w:rsidR="005C2BFB">
        <w:t>.</w:t>
      </w:r>
      <w:r w:rsidR="00817610">
        <w:t>3</w:t>
      </w:r>
      <w:r w:rsidR="0047380B" w:rsidRPr="00AE56D8">
        <w:t xml:space="preserve"> </w:t>
      </w:r>
      <w:bookmarkEnd w:id="715"/>
      <w:r w:rsidR="00C434FA">
        <w:t>Occur</w:t>
      </w:r>
      <w:r w:rsidR="00D52409">
        <w:t>r</w:t>
      </w:r>
      <w:r w:rsidR="00C434FA">
        <w:t>ence i</w:t>
      </w:r>
      <w:r w:rsidR="0047380B">
        <w:t>nvestigation</w:t>
      </w:r>
      <w:bookmarkEnd w:id="720"/>
      <w:bookmarkEnd w:id="721"/>
      <w:bookmarkEnd w:id="722"/>
      <w:bookmarkEnd w:id="723"/>
    </w:p>
    <w:p w14:paraId="3783450B" w14:textId="3E6CD253" w:rsidR="0047380B" w:rsidRPr="00AE56D8" w:rsidRDefault="0047380B" w:rsidP="00E8333E">
      <w:r w:rsidRPr="00AE56D8">
        <w:t xml:space="preserve">In the event of an occurrence the UAS </w:t>
      </w:r>
      <w:r>
        <w:t>o</w:t>
      </w:r>
      <w:r w:rsidRPr="00AE56D8">
        <w:t xml:space="preserve">perator shall be informed immediately. A full investigation </w:t>
      </w:r>
      <w:r w:rsidR="009F2DE2">
        <w:t>shall</w:t>
      </w:r>
      <w:r w:rsidRPr="00AE56D8">
        <w:t xml:space="preserve"> be conducted to find out what occurred and why. </w:t>
      </w:r>
    </w:p>
    <w:p w14:paraId="41FC76D6" w14:textId="77777777" w:rsidR="0047380B" w:rsidRPr="00AE56D8" w:rsidRDefault="0047380B" w:rsidP="00E8333E">
      <w:r w:rsidRPr="00AE56D8">
        <w:t>To aid the investigation, evidence shall be gathered in the form of:</w:t>
      </w:r>
    </w:p>
    <w:p w14:paraId="0D67C04B" w14:textId="77777777" w:rsidR="0047380B" w:rsidRPr="00162723" w:rsidRDefault="0047380B" w:rsidP="00E8333E">
      <w:pPr>
        <w:pStyle w:val="ListParagraph"/>
        <w:keepLines/>
        <w:numPr>
          <w:ilvl w:val="0"/>
          <w:numId w:val="46"/>
        </w:numPr>
        <w:suppressAutoHyphens/>
        <w:spacing w:after="0" w:line="100" w:lineRule="atLeast"/>
        <w:textAlignment w:val="baseline"/>
        <w:rPr>
          <w:rFonts w:eastAsia="Calibri"/>
        </w:rPr>
      </w:pPr>
      <w:r w:rsidRPr="00162723">
        <w:rPr>
          <w:rFonts w:eastAsia="Calibri"/>
        </w:rPr>
        <w:t>Photographs</w:t>
      </w:r>
    </w:p>
    <w:p w14:paraId="6048BAD6" w14:textId="77777777" w:rsidR="0047380B" w:rsidRPr="00162723" w:rsidRDefault="0047380B" w:rsidP="00E8333E">
      <w:pPr>
        <w:pStyle w:val="ListParagraph"/>
        <w:keepLines/>
        <w:numPr>
          <w:ilvl w:val="0"/>
          <w:numId w:val="46"/>
        </w:numPr>
        <w:suppressAutoHyphens/>
        <w:spacing w:after="0" w:line="100" w:lineRule="atLeast"/>
        <w:textAlignment w:val="baseline"/>
        <w:rPr>
          <w:rFonts w:eastAsia="Calibri"/>
        </w:rPr>
      </w:pPr>
      <w:r w:rsidRPr="00162723">
        <w:rPr>
          <w:rFonts w:eastAsia="Calibri"/>
        </w:rPr>
        <w:t>Witness statements</w:t>
      </w:r>
    </w:p>
    <w:p w14:paraId="6134896B" w14:textId="77777777" w:rsidR="0047380B" w:rsidRPr="00162723" w:rsidRDefault="0047380B" w:rsidP="00E8333E">
      <w:pPr>
        <w:pStyle w:val="ListParagraph"/>
        <w:keepLines/>
        <w:numPr>
          <w:ilvl w:val="0"/>
          <w:numId w:val="46"/>
        </w:numPr>
        <w:suppressAutoHyphens/>
        <w:spacing w:after="0" w:line="100" w:lineRule="atLeast"/>
        <w:textAlignment w:val="baseline"/>
        <w:rPr>
          <w:rFonts w:eastAsia="Calibri"/>
        </w:rPr>
      </w:pPr>
      <w:r w:rsidRPr="00162723">
        <w:rPr>
          <w:rFonts w:eastAsia="Calibri"/>
        </w:rPr>
        <w:t>Digital flight logs</w:t>
      </w:r>
    </w:p>
    <w:p w14:paraId="3788BA5E" w14:textId="77777777" w:rsidR="0047380B" w:rsidRPr="00162723" w:rsidRDefault="0047380B" w:rsidP="00E8333E">
      <w:pPr>
        <w:pStyle w:val="ListParagraph"/>
        <w:keepLines/>
        <w:numPr>
          <w:ilvl w:val="0"/>
          <w:numId w:val="46"/>
        </w:numPr>
        <w:suppressAutoHyphens/>
        <w:spacing w:after="0" w:line="100" w:lineRule="atLeast"/>
        <w:textAlignment w:val="baseline"/>
        <w:rPr>
          <w:rFonts w:eastAsia="Calibri"/>
        </w:rPr>
      </w:pPr>
      <w:r w:rsidRPr="00162723">
        <w:rPr>
          <w:rFonts w:eastAsia="Calibri"/>
        </w:rPr>
        <w:t>Onsite paperwork, including the risk assessment</w:t>
      </w:r>
    </w:p>
    <w:p w14:paraId="13628297" w14:textId="77777777" w:rsidR="00070DB1" w:rsidRDefault="0047380B" w:rsidP="00E8333E">
      <w:pPr>
        <w:pStyle w:val="ListParagraph"/>
        <w:keepLines/>
        <w:numPr>
          <w:ilvl w:val="0"/>
          <w:numId w:val="46"/>
        </w:numPr>
        <w:suppressAutoHyphens/>
        <w:spacing w:after="0" w:line="100" w:lineRule="atLeast"/>
        <w:textAlignment w:val="baseline"/>
        <w:rPr>
          <w:rFonts w:eastAsia="Calibri"/>
        </w:rPr>
      </w:pPr>
      <w:r w:rsidRPr="00162723">
        <w:rPr>
          <w:rFonts w:eastAsia="Calibri"/>
        </w:rPr>
        <w:t>Weather conditions at the time</w:t>
      </w:r>
    </w:p>
    <w:p w14:paraId="4538978C" w14:textId="77777777" w:rsidR="00F42BBA" w:rsidRDefault="00F42BBA" w:rsidP="00E8333E">
      <w:pPr>
        <w:keepLines/>
        <w:suppressAutoHyphens/>
        <w:spacing w:after="0" w:line="100" w:lineRule="atLeast"/>
        <w:textAlignment w:val="baseline"/>
      </w:pPr>
    </w:p>
    <w:p w14:paraId="271AB4A5" w14:textId="44670F6D" w:rsidR="0047380B" w:rsidRPr="00070DB1" w:rsidRDefault="0047380B" w:rsidP="00E8333E">
      <w:pPr>
        <w:keepLines/>
        <w:suppressAutoHyphens/>
        <w:spacing w:after="0" w:line="100" w:lineRule="atLeast"/>
        <w:textAlignment w:val="baseline"/>
        <w:rPr>
          <w:rFonts w:eastAsia="Calibri"/>
        </w:rPr>
      </w:pPr>
      <w:r>
        <w:t>The r</w:t>
      </w:r>
      <w:r w:rsidRPr="00AE56D8">
        <w:t xml:space="preserve">emote </w:t>
      </w:r>
      <w:r>
        <w:t>p</w:t>
      </w:r>
      <w:r w:rsidRPr="00AE56D8">
        <w:t xml:space="preserve">ilot shall fill in an </w:t>
      </w:r>
      <w:r w:rsidR="00742561">
        <w:t>occu</w:t>
      </w:r>
      <w:r w:rsidR="00D52409">
        <w:t>r</w:t>
      </w:r>
      <w:r w:rsidR="00742561">
        <w:t xml:space="preserve">rence reporting form </w:t>
      </w:r>
      <w:r w:rsidRPr="00AE56D8">
        <w:t xml:space="preserve">as part of the </w:t>
      </w:r>
      <w:r w:rsidR="00742561">
        <w:t>E</w:t>
      </w:r>
      <w:r w:rsidR="00D509F5">
        <w:t>R</w:t>
      </w:r>
      <w:r w:rsidR="00742561">
        <w:t>P</w:t>
      </w:r>
      <w:r w:rsidRPr="00AE56D8">
        <w:t xml:space="preserve"> to ensure all required evidence is collected.</w:t>
      </w:r>
    </w:p>
    <w:p w14:paraId="4690EF2A" w14:textId="77777777" w:rsidR="0047380B" w:rsidRPr="00970E68" w:rsidRDefault="0047380B" w:rsidP="00E8333E">
      <w:pPr>
        <w:rPr>
          <w:rFonts w:eastAsia="Calibri" w:cs="Arial"/>
          <w:bCs/>
        </w:rPr>
      </w:pPr>
    </w:p>
    <w:p w14:paraId="4133F433" w14:textId="7328D490" w:rsidR="0047380B" w:rsidRPr="00970E68" w:rsidRDefault="00F612ED" w:rsidP="00E8333E">
      <w:pPr>
        <w:pStyle w:val="Heading3"/>
      </w:pPr>
      <w:bookmarkStart w:id="724" w:name="_Toc474406238"/>
      <w:bookmarkStart w:id="725" w:name="_Toc170121170"/>
      <w:bookmarkStart w:id="726" w:name="_Toc170122195"/>
      <w:bookmarkStart w:id="727" w:name="_Toc170128663"/>
      <w:bookmarkStart w:id="728" w:name="_Toc184199116"/>
      <w:r>
        <w:t>2.1</w:t>
      </w:r>
      <w:r w:rsidR="00C2233F">
        <w:t>7</w:t>
      </w:r>
      <w:r w:rsidR="005C2BFB">
        <w:t>.</w:t>
      </w:r>
      <w:r w:rsidR="00817610">
        <w:t>4</w:t>
      </w:r>
      <w:r w:rsidR="0047380B" w:rsidRPr="00970E68">
        <w:t xml:space="preserve"> </w:t>
      </w:r>
      <w:bookmarkEnd w:id="724"/>
      <w:r w:rsidR="00C434FA">
        <w:t>Occur</w:t>
      </w:r>
      <w:r w:rsidR="00D52409">
        <w:t>r</w:t>
      </w:r>
      <w:r w:rsidR="00C434FA">
        <w:t>ence o</w:t>
      </w:r>
      <w:r w:rsidR="0047380B">
        <w:t>utcome actions</w:t>
      </w:r>
      <w:bookmarkEnd w:id="725"/>
      <w:bookmarkEnd w:id="726"/>
      <w:bookmarkEnd w:id="727"/>
      <w:bookmarkEnd w:id="728"/>
    </w:p>
    <w:p w14:paraId="012C2F7C" w14:textId="77777777" w:rsidR="00D80C5E" w:rsidRDefault="0047380B" w:rsidP="00E8333E">
      <w:r w:rsidRPr="00AE56D8">
        <w:rPr>
          <w:rFonts w:eastAsia="Calibri" w:cstheme="minorHAnsi"/>
          <w:bCs/>
        </w:rPr>
        <w:t>All flight crew will be debriefed about the occurrence to ascertain how and why it happened.  The results of the investigation will form the basis of new procedures to prevent the same occurrence happening again.</w:t>
      </w:r>
      <w:r>
        <w:rPr>
          <w:rFonts w:eastAsia="Calibri" w:cstheme="minorHAnsi"/>
          <w:bCs/>
        </w:rPr>
        <w:t xml:space="preserve"> </w:t>
      </w:r>
      <w:r w:rsidRPr="00AE56D8">
        <w:rPr>
          <w:rFonts w:eastAsia="Calibri" w:cstheme="minorHAnsi"/>
          <w:bCs/>
        </w:rPr>
        <w:t xml:space="preserve">All flight crew will be informed of the investigation outcome </w:t>
      </w:r>
      <w:r w:rsidRPr="00D80C5E">
        <w:t>and trained in any new procedures.</w:t>
      </w:r>
      <w:bookmarkStart w:id="729" w:name="_Toc474406239"/>
    </w:p>
    <w:p w14:paraId="17264B31" w14:textId="57E9B387" w:rsidR="0047380B" w:rsidRDefault="00211698" w:rsidP="00E8333E">
      <w:pPr>
        <w:pStyle w:val="Heading2"/>
      </w:pPr>
      <w:bookmarkStart w:id="730" w:name="_Toc170121171"/>
      <w:bookmarkStart w:id="731" w:name="_Toc170122196"/>
      <w:bookmarkStart w:id="732" w:name="_Toc170128664"/>
      <w:bookmarkStart w:id="733" w:name="_Toc184199117"/>
      <w:bookmarkEnd w:id="729"/>
      <w:r>
        <w:lastRenderedPageBreak/>
        <w:t>2.1</w:t>
      </w:r>
      <w:bookmarkStart w:id="734" w:name="_Toc147237552"/>
      <w:r w:rsidR="00C2233F">
        <w:t>8</w:t>
      </w:r>
      <w:r w:rsidR="0047380B">
        <w:t xml:space="preserve"> Airprox </w:t>
      </w:r>
      <w:r w:rsidR="0047380B" w:rsidRPr="00EA3278">
        <w:t>reporting</w:t>
      </w:r>
      <w:bookmarkEnd w:id="730"/>
      <w:bookmarkEnd w:id="731"/>
      <w:bookmarkEnd w:id="732"/>
      <w:bookmarkEnd w:id="733"/>
      <w:bookmarkEnd w:id="734"/>
    </w:p>
    <w:p w14:paraId="331F518C" w14:textId="77777777" w:rsidR="0047380B" w:rsidRPr="00AE56D8" w:rsidRDefault="00EA3278" w:rsidP="00E8333E">
      <w:r>
        <w:t>An a</w:t>
      </w:r>
      <w:r w:rsidR="0047380B" w:rsidRPr="00AE56D8">
        <w:t>irprox is defined as any situation where two aircraft become so close that it is considered to be dangerous. All airprox shall be reported to the UK Airprox Board with 7 days:</w:t>
      </w:r>
    </w:p>
    <w:p w14:paraId="5388366C" w14:textId="77777777" w:rsidR="0047380B" w:rsidRPr="00AE56D8" w:rsidRDefault="00000000" w:rsidP="00E8333E">
      <w:hyperlink r:id="rId66" w:history="1">
        <w:r w:rsidR="0047380B" w:rsidRPr="00AE56D8">
          <w:rPr>
            <w:rStyle w:val="Hyperlink"/>
            <w:rFonts w:asciiTheme="majorHAnsi" w:hAnsiTheme="majorHAnsi" w:cstheme="majorHAnsi"/>
          </w:rPr>
          <w:t>Report an Airprox | UK Airprox Board</w:t>
        </w:r>
      </w:hyperlink>
    </w:p>
    <w:p w14:paraId="2B9CA52A" w14:textId="77777777" w:rsidR="0047380B" w:rsidRPr="00AE56D8" w:rsidRDefault="0047380B" w:rsidP="00E8333E">
      <w:r w:rsidRPr="00AE56D8">
        <w:t>Details to be gathered include the following:</w:t>
      </w:r>
    </w:p>
    <w:p w14:paraId="337908D6"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Date and time</w:t>
      </w:r>
    </w:p>
    <w:p w14:paraId="4554C5A5"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Location</w:t>
      </w:r>
    </w:p>
    <w:p w14:paraId="602F24DB"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Airspace class</w:t>
      </w:r>
      <w:r w:rsidR="00F42BBA">
        <w:rPr>
          <w:rFonts w:asciiTheme="majorHAnsi" w:hAnsiTheme="majorHAnsi" w:cstheme="majorHAnsi"/>
        </w:rPr>
        <w:t>/type</w:t>
      </w:r>
    </w:p>
    <w:p w14:paraId="0BA5BE34"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Type of airspace (FRZ, restricted airspace, etc)</w:t>
      </w:r>
    </w:p>
    <w:p w14:paraId="707E7FCB"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Was a NOTAM issued?</w:t>
      </w:r>
    </w:p>
    <w:p w14:paraId="3FF983B6"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Description of all aircraft involved (</w:t>
      </w:r>
      <w:r w:rsidR="008C0C57">
        <w:rPr>
          <w:rFonts w:asciiTheme="majorHAnsi" w:hAnsiTheme="majorHAnsi" w:cstheme="majorHAnsi"/>
        </w:rPr>
        <w:t>UAS</w:t>
      </w:r>
      <w:r w:rsidRPr="00AE56D8">
        <w:rPr>
          <w:rFonts w:asciiTheme="majorHAnsi" w:hAnsiTheme="majorHAnsi" w:cstheme="majorHAnsi"/>
        </w:rPr>
        <w:t>, helicopter, GA, etc)</w:t>
      </w:r>
    </w:p>
    <w:p w14:paraId="623EA56C"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Identification of other aircraft (tail number, etc)</w:t>
      </w:r>
    </w:p>
    <w:p w14:paraId="185D04F1"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 xml:space="preserve">Speed, heading and altitude of </w:t>
      </w:r>
      <w:r w:rsidR="00211698">
        <w:rPr>
          <w:rFonts w:asciiTheme="majorHAnsi" w:hAnsiTheme="majorHAnsi" w:cstheme="majorHAnsi"/>
        </w:rPr>
        <w:t>U</w:t>
      </w:r>
      <w:r w:rsidRPr="00AE56D8">
        <w:rPr>
          <w:rFonts w:asciiTheme="majorHAnsi" w:hAnsiTheme="majorHAnsi" w:cstheme="majorHAnsi"/>
        </w:rPr>
        <w:t>S</w:t>
      </w:r>
    </w:p>
    <w:p w14:paraId="439349D2"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Estimated speed, heading and altitude of other aircraft</w:t>
      </w:r>
    </w:p>
    <w:p w14:paraId="0483E6F1"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Flight activity being conducted</w:t>
      </w:r>
    </w:p>
    <w:p w14:paraId="533F635F"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Was the UAS operator/remote pilot in communication with the other aircraft?</w:t>
      </w:r>
    </w:p>
    <w:p w14:paraId="41D419B7"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Who infringed on the airspace? (UA or other aircraft)</w:t>
      </w:r>
    </w:p>
    <w:p w14:paraId="00EB5208"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Airprox details</w:t>
      </w:r>
    </w:p>
    <w:p w14:paraId="5EB6BA7F" w14:textId="77777777" w:rsidR="0047380B" w:rsidRPr="00AE56D8"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 xml:space="preserve">Weather conditions </w:t>
      </w:r>
    </w:p>
    <w:p w14:paraId="231D7FD1" w14:textId="77777777" w:rsidR="0047380B" w:rsidRDefault="0047380B" w:rsidP="00E8333E">
      <w:pPr>
        <w:pStyle w:val="ListParagraph"/>
        <w:keepLines/>
        <w:numPr>
          <w:ilvl w:val="0"/>
          <w:numId w:val="44"/>
        </w:numPr>
        <w:suppressAutoHyphens/>
        <w:spacing w:after="0" w:line="100" w:lineRule="atLeast"/>
        <w:textAlignment w:val="baseline"/>
        <w:rPr>
          <w:rFonts w:asciiTheme="majorHAnsi" w:hAnsiTheme="majorHAnsi" w:cstheme="majorHAnsi"/>
        </w:rPr>
      </w:pPr>
      <w:r w:rsidRPr="00AE56D8">
        <w:rPr>
          <w:rFonts w:asciiTheme="majorHAnsi" w:hAnsiTheme="majorHAnsi" w:cstheme="majorHAnsi"/>
        </w:rPr>
        <w:t>Visibil</w:t>
      </w:r>
      <w:r>
        <w:rPr>
          <w:rFonts w:asciiTheme="majorHAnsi" w:hAnsiTheme="majorHAnsi" w:cstheme="majorHAnsi"/>
        </w:rPr>
        <w:t>i</w:t>
      </w:r>
      <w:r w:rsidRPr="00AE56D8">
        <w:rPr>
          <w:rFonts w:asciiTheme="majorHAnsi" w:hAnsiTheme="majorHAnsi" w:cstheme="majorHAnsi"/>
        </w:rPr>
        <w:t>ty (mist, fog, sun, light levels)</w:t>
      </w:r>
    </w:p>
    <w:p w14:paraId="3DBD4686" w14:textId="77777777" w:rsidR="0047380B" w:rsidRDefault="0047380B" w:rsidP="00E8333E">
      <w:pPr>
        <w:rPr>
          <w:rFonts w:asciiTheme="majorHAnsi" w:hAnsiTheme="majorHAnsi" w:cstheme="majorHAnsi"/>
        </w:rPr>
      </w:pPr>
    </w:p>
    <w:p w14:paraId="2147551A" w14:textId="77777777" w:rsidR="00BA14E4" w:rsidRDefault="00BA14E4" w:rsidP="00E8333E">
      <w:r>
        <w:t>An o</w:t>
      </w:r>
      <w:r w:rsidRPr="00BA14E4">
        <w:t>ccurrence/</w:t>
      </w:r>
      <w:r>
        <w:t>a</w:t>
      </w:r>
      <w:r w:rsidRPr="00BA14E4">
        <w:t xml:space="preserve">irprox reporting </w:t>
      </w:r>
      <w:r>
        <w:t>form is included in Annex 5.</w:t>
      </w:r>
    </w:p>
    <w:p w14:paraId="489898CB" w14:textId="77777777" w:rsidR="00BA14E4" w:rsidRDefault="00BA14E4" w:rsidP="00E8333E">
      <w:pPr>
        <w:rPr>
          <w:rFonts w:asciiTheme="majorHAnsi" w:hAnsiTheme="majorHAnsi" w:cstheme="majorHAnsi"/>
        </w:rPr>
      </w:pPr>
    </w:p>
    <w:p w14:paraId="212A6F20" w14:textId="77777777" w:rsidR="0047380B" w:rsidRDefault="0047380B" w:rsidP="00E8333E">
      <w:pPr>
        <w:rPr>
          <w:rFonts w:asciiTheme="majorHAnsi" w:eastAsiaTheme="majorEastAsia" w:hAnsiTheme="majorHAnsi" w:cstheme="majorBidi"/>
          <w:color w:val="091257" w:themeColor="accent1" w:themeShade="BF"/>
          <w:sz w:val="26"/>
          <w:szCs w:val="26"/>
        </w:rPr>
      </w:pPr>
      <w:r>
        <w:br w:type="page"/>
      </w:r>
    </w:p>
    <w:p w14:paraId="73F5EE1F" w14:textId="47FC2907" w:rsidR="00A85F12" w:rsidRDefault="00A85F12" w:rsidP="00E8333E">
      <w:pPr>
        <w:pStyle w:val="Heading2"/>
        <w:rPr>
          <w:lang w:eastAsia="ar-SA"/>
        </w:rPr>
      </w:pPr>
      <w:bookmarkStart w:id="735" w:name="_Toc170121172"/>
      <w:bookmarkStart w:id="736" w:name="_Toc170122197"/>
      <w:bookmarkStart w:id="737" w:name="_Toc170128665"/>
      <w:bookmarkStart w:id="738" w:name="_Toc184199118"/>
      <w:r>
        <w:rPr>
          <w:lang w:eastAsia="ar-SA"/>
        </w:rPr>
        <w:lastRenderedPageBreak/>
        <w:t>2.</w:t>
      </w:r>
      <w:r w:rsidR="00C2233F">
        <w:rPr>
          <w:lang w:eastAsia="ar-SA"/>
        </w:rPr>
        <w:t>19</w:t>
      </w:r>
      <w:r>
        <w:rPr>
          <w:lang w:eastAsia="ar-SA"/>
        </w:rPr>
        <w:t xml:space="preserve"> Maintenance</w:t>
      </w:r>
      <w:bookmarkEnd w:id="735"/>
      <w:bookmarkEnd w:id="736"/>
      <w:bookmarkEnd w:id="737"/>
      <w:bookmarkEnd w:id="738"/>
    </w:p>
    <w:p w14:paraId="3CBD10C0" w14:textId="571639C3" w:rsidR="00A85F12" w:rsidRDefault="00A85F12" w:rsidP="00E8333E">
      <w:pPr>
        <w:pStyle w:val="Heading3"/>
        <w:rPr>
          <w:lang w:eastAsia="ar-SA"/>
        </w:rPr>
      </w:pPr>
      <w:bookmarkStart w:id="739" w:name="_Toc170121173"/>
      <w:bookmarkStart w:id="740" w:name="_Toc170122198"/>
      <w:bookmarkStart w:id="741" w:name="_Toc170128666"/>
      <w:bookmarkStart w:id="742" w:name="_Toc184199119"/>
      <w:r>
        <w:rPr>
          <w:lang w:eastAsia="ar-SA"/>
        </w:rPr>
        <w:t>2.</w:t>
      </w:r>
      <w:r w:rsidR="00C2233F">
        <w:rPr>
          <w:lang w:eastAsia="ar-SA"/>
        </w:rPr>
        <w:t>19</w:t>
      </w:r>
      <w:r>
        <w:rPr>
          <w:lang w:eastAsia="ar-SA"/>
        </w:rPr>
        <w:t>.1 Maintenance procedure</w:t>
      </w:r>
      <w:bookmarkEnd w:id="739"/>
      <w:bookmarkEnd w:id="740"/>
      <w:bookmarkEnd w:id="741"/>
      <w:bookmarkEnd w:id="742"/>
    </w:p>
    <w:p w14:paraId="3C386865" w14:textId="77777777" w:rsidR="00A85F12" w:rsidRPr="002E40B0" w:rsidRDefault="00A85F12" w:rsidP="00E8333E">
      <w:pPr>
        <w:rPr>
          <w:color w:val="C00000"/>
        </w:rPr>
      </w:pPr>
      <w:r w:rsidRPr="002E40B0">
        <w:rPr>
          <w:color w:val="C00000"/>
        </w:rPr>
        <w:t>The table below is for a fictional multirotor UAS system. Ensure you replace these with your own checklists. If you have multiple types of maintenance, ensure they are detailed in this section.</w:t>
      </w:r>
    </w:p>
    <w:p w14:paraId="5B09D1F1" w14:textId="5AAFE9F1" w:rsidR="00A85F12" w:rsidRDefault="00A85F12" w:rsidP="00E8333E">
      <w:pPr>
        <w:rPr>
          <w:color w:val="000000" w:themeColor="text1"/>
          <w:lang w:eastAsia="ar-SA"/>
        </w:rPr>
      </w:pPr>
      <w:r w:rsidRPr="00F5692C">
        <w:rPr>
          <w:color w:val="000000" w:themeColor="text1"/>
          <w:lang w:eastAsia="ar-SA"/>
        </w:rPr>
        <w:t>The</w:t>
      </w:r>
      <w:r>
        <w:rPr>
          <w:color w:val="000000" w:themeColor="text1"/>
          <w:lang w:eastAsia="ar-SA"/>
        </w:rPr>
        <w:t xml:space="preserve"> UAS </w:t>
      </w:r>
      <w:r w:rsidR="00E52D6A">
        <w:rPr>
          <w:color w:val="000000" w:themeColor="text1"/>
          <w:lang w:eastAsia="ar-SA"/>
        </w:rPr>
        <w:t>must</w:t>
      </w:r>
      <w:r>
        <w:rPr>
          <w:color w:val="000000" w:themeColor="text1"/>
          <w:lang w:eastAsia="ar-SA"/>
        </w:rPr>
        <w:t xml:space="preserve"> be kept in a ‘safe to be flown’ condition. Scheduled maintenance </w:t>
      </w:r>
      <w:r w:rsidR="00E52D6A">
        <w:rPr>
          <w:color w:val="000000" w:themeColor="text1"/>
          <w:lang w:eastAsia="ar-SA"/>
        </w:rPr>
        <w:t>shall</w:t>
      </w:r>
      <w:r>
        <w:rPr>
          <w:color w:val="000000" w:themeColor="text1"/>
          <w:lang w:eastAsia="ar-SA"/>
        </w:rPr>
        <w:t xml:space="preserve"> be conducted in addition to the inspections conducted as part of the pre and post flight procedures.</w:t>
      </w:r>
    </w:p>
    <w:p w14:paraId="22C7EFEE" w14:textId="77777777" w:rsidR="00A85F12" w:rsidRDefault="00A85F12" w:rsidP="00E8333E">
      <w:pPr>
        <w:rPr>
          <w:color w:val="000000" w:themeColor="text1"/>
          <w:lang w:eastAsia="ar-SA"/>
        </w:rPr>
      </w:pPr>
      <w:r>
        <w:rPr>
          <w:color w:val="000000" w:themeColor="text1"/>
          <w:lang w:eastAsia="ar-SA"/>
        </w:rPr>
        <w:t>Scheduled maintenance shall include checking the following items:</w:t>
      </w:r>
    </w:p>
    <w:tbl>
      <w:tblPr>
        <w:tblStyle w:val="TableGrid"/>
        <w:tblW w:w="9776" w:type="dxa"/>
        <w:tblLook w:val="04A0" w:firstRow="1" w:lastRow="0" w:firstColumn="1" w:lastColumn="0" w:noHBand="0" w:noVBand="1"/>
      </w:tblPr>
      <w:tblGrid>
        <w:gridCol w:w="5098"/>
        <w:gridCol w:w="4678"/>
      </w:tblGrid>
      <w:tr w:rsidR="00A85F12" w14:paraId="18D710DB" w14:textId="77777777" w:rsidTr="004D3CDA">
        <w:tc>
          <w:tcPr>
            <w:tcW w:w="5098" w:type="dxa"/>
            <w:shd w:val="clear" w:color="auto" w:fill="000000" w:themeFill="text1"/>
          </w:tcPr>
          <w:p w14:paraId="6B4C4E15" w14:textId="77777777" w:rsidR="00A85F12" w:rsidRPr="00A53C94" w:rsidRDefault="00A85F12" w:rsidP="00E8333E">
            <w:pPr>
              <w:spacing w:after="0" w:line="240" w:lineRule="auto"/>
              <w:rPr>
                <w:b/>
                <w:bCs/>
                <w:sz w:val="20"/>
                <w:szCs w:val="20"/>
                <w:lang w:eastAsia="ar-SA"/>
              </w:rPr>
            </w:pPr>
            <w:r w:rsidRPr="00B37980">
              <w:rPr>
                <w:b/>
                <w:bCs/>
                <w:color w:val="FF0000"/>
                <w:sz w:val="20"/>
                <w:szCs w:val="20"/>
                <w:lang w:eastAsia="ar-SA"/>
              </w:rPr>
              <w:t>UAS 1</w:t>
            </w:r>
          </w:p>
        </w:tc>
        <w:tc>
          <w:tcPr>
            <w:tcW w:w="4678" w:type="dxa"/>
            <w:shd w:val="clear" w:color="auto" w:fill="000000" w:themeFill="text1"/>
          </w:tcPr>
          <w:p w14:paraId="695C668D"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Details</w:t>
            </w:r>
          </w:p>
        </w:tc>
      </w:tr>
      <w:tr w:rsidR="00A85F12" w14:paraId="60A57E00" w14:textId="77777777" w:rsidTr="004D3CDA">
        <w:tc>
          <w:tcPr>
            <w:tcW w:w="5098" w:type="dxa"/>
            <w:shd w:val="clear" w:color="auto" w:fill="BFBFBF" w:themeFill="background1" w:themeFillShade="BF"/>
          </w:tcPr>
          <w:p w14:paraId="0DAE6F0A" w14:textId="77777777" w:rsidR="00A85F12" w:rsidRPr="008E4CBF" w:rsidRDefault="00A85F12" w:rsidP="00E8333E">
            <w:pPr>
              <w:spacing w:after="0" w:line="240" w:lineRule="auto"/>
              <w:rPr>
                <w:b/>
                <w:bCs/>
                <w:color w:val="FF0000"/>
                <w:sz w:val="20"/>
                <w:szCs w:val="20"/>
                <w:lang w:eastAsia="ar-SA"/>
              </w:rPr>
            </w:pPr>
            <w:r w:rsidRPr="008E4CBF">
              <w:rPr>
                <w:b/>
                <w:bCs/>
                <w:sz w:val="20"/>
                <w:szCs w:val="20"/>
                <w:lang w:eastAsia="ar-SA"/>
              </w:rPr>
              <w:t>UA</w:t>
            </w:r>
          </w:p>
        </w:tc>
        <w:tc>
          <w:tcPr>
            <w:tcW w:w="4678" w:type="dxa"/>
            <w:shd w:val="clear" w:color="auto" w:fill="BFBFBF" w:themeFill="background1" w:themeFillShade="BF"/>
          </w:tcPr>
          <w:p w14:paraId="77E67F10" w14:textId="77777777" w:rsidR="00A85F12" w:rsidRPr="00A53C94" w:rsidRDefault="00A85F12" w:rsidP="00E8333E">
            <w:pPr>
              <w:spacing w:after="0" w:line="240" w:lineRule="auto"/>
              <w:rPr>
                <w:color w:val="FF0000"/>
                <w:sz w:val="20"/>
                <w:szCs w:val="20"/>
                <w:lang w:eastAsia="ar-SA"/>
              </w:rPr>
            </w:pPr>
          </w:p>
        </w:tc>
      </w:tr>
      <w:tr w:rsidR="00A85F12" w14:paraId="45EDFADF" w14:textId="77777777" w:rsidTr="004D3CDA">
        <w:tc>
          <w:tcPr>
            <w:tcW w:w="5098" w:type="dxa"/>
          </w:tcPr>
          <w:p w14:paraId="47DFA323"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Clean the UAS and payloads</w:t>
            </w:r>
          </w:p>
        </w:tc>
        <w:tc>
          <w:tcPr>
            <w:tcW w:w="4678" w:type="dxa"/>
          </w:tcPr>
          <w:p w14:paraId="69824716" w14:textId="77777777" w:rsidR="00A85F12" w:rsidRPr="00A53C94" w:rsidRDefault="00A85F12" w:rsidP="00E8333E">
            <w:pPr>
              <w:spacing w:after="0" w:line="240" w:lineRule="auto"/>
              <w:rPr>
                <w:color w:val="FF0000"/>
                <w:sz w:val="20"/>
                <w:szCs w:val="20"/>
                <w:lang w:eastAsia="ar-SA"/>
              </w:rPr>
            </w:pPr>
          </w:p>
        </w:tc>
      </w:tr>
      <w:tr w:rsidR="00A85F12" w14:paraId="4D7A52EE" w14:textId="77777777" w:rsidTr="004D3CDA">
        <w:tc>
          <w:tcPr>
            <w:tcW w:w="5098" w:type="dxa"/>
          </w:tcPr>
          <w:p w14:paraId="55BE1BB8"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Corrosion</w:t>
            </w:r>
          </w:p>
        </w:tc>
        <w:tc>
          <w:tcPr>
            <w:tcW w:w="4678" w:type="dxa"/>
          </w:tcPr>
          <w:p w14:paraId="793A5275" w14:textId="77777777" w:rsidR="00A85F12" w:rsidRPr="00A53C94" w:rsidRDefault="00A85F12" w:rsidP="00E8333E">
            <w:pPr>
              <w:spacing w:after="0" w:line="240" w:lineRule="auto"/>
              <w:rPr>
                <w:color w:val="FF0000"/>
                <w:sz w:val="20"/>
                <w:szCs w:val="20"/>
                <w:lang w:eastAsia="ar-SA"/>
              </w:rPr>
            </w:pPr>
          </w:p>
        </w:tc>
      </w:tr>
      <w:tr w:rsidR="00A85F12" w14:paraId="77CF0586" w14:textId="77777777" w:rsidTr="004D3CDA">
        <w:tc>
          <w:tcPr>
            <w:tcW w:w="5098" w:type="dxa"/>
          </w:tcPr>
          <w:p w14:paraId="68CC5B2F"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Cracks or fractures</w:t>
            </w:r>
          </w:p>
        </w:tc>
        <w:tc>
          <w:tcPr>
            <w:tcW w:w="4678" w:type="dxa"/>
          </w:tcPr>
          <w:p w14:paraId="02D31B68" w14:textId="77777777" w:rsidR="00A85F12" w:rsidRPr="00A53C94" w:rsidRDefault="00A85F12" w:rsidP="00E8333E">
            <w:pPr>
              <w:spacing w:after="0" w:line="240" w:lineRule="auto"/>
              <w:rPr>
                <w:sz w:val="20"/>
                <w:szCs w:val="20"/>
                <w:lang w:eastAsia="ar-SA"/>
              </w:rPr>
            </w:pPr>
          </w:p>
        </w:tc>
      </w:tr>
      <w:tr w:rsidR="00A85F12" w14:paraId="59814A5D" w14:textId="77777777" w:rsidTr="004D3CDA">
        <w:tc>
          <w:tcPr>
            <w:tcW w:w="5098" w:type="dxa"/>
          </w:tcPr>
          <w:p w14:paraId="5C13CDFB"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Loose or missing fixings</w:t>
            </w:r>
          </w:p>
        </w:tc>
        <w:tc>
          <w:tcPr>
            <w:tcW w:w="4678" w:type="dxa"/>
          </w:tcPr>
          <w:p w14:paraId="7ED2011A" w14:textId="77777777" w:rsidR="00A85F12" w:rsidRPr="00A53C94" w:rsidRDefault="00A85F12" w:rsidP="00E8333E">
            <w:pPr>
              <w:spacing w:after="0" w:line="240" w:lineRule="auto"/>
              <w:rPr>
                <w:color w:val="FF0000"/>
                <w:sz w:val="20"/>
                <w:szCs w:val="20"/>
                <w:lang w:eastAsia="ar-SA"/>
              </w:rPr>
            </w:pPr>
          </w:p>
        </w:tc>
      </w:tr>
      <w:tr w:rsidR="00A85F12" w14:paraId="78D85181" w14:textId="77777777" w:rsidTr="004D3CDA">
        <w:tc>
          <w:tcPr>
            <w:tcW w:w="5098" w:type="dxa"/>
          </w:tcPr>
          <w:p w14:paraId="500EBECE"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Joints, connections and locks</w:t>
            </w:r>
          </w:p>
        </w:tc>
        <w:tc>
          <w:tcPr>
            <w:tcW w:w="4678" w:type="dxa"/>
          </w:tcPr>
          <w:p w14:paraId="60BAC9B0" w14:textId="77777777" w:rsidR="00A85F12" w:rsidRPr="00A53C94" w:rsidRDefault="00A85F12" w:rsidP="00E8333E">
            <w:pPr>
              <w:spacing w:after="0" w:line="240" w:lineRule="auto"/>
              <w:rPr>
                <w:color w:val="FF0000"/>
                <w:sz w:val="20"/>
                <w:szCs w:val="20"/>
                <w:lang w:eastAsia="ar-SA"/>
              </w:rPr>
            </w:pPr>
          </w:p>
        </w:tc>
      </w:tr>
      <w:tr w:rsidR="00A85F12" w:rsidRPr="00A53C94" w14:paraId="6DFD402D" w14:textId="77777777" w:rsidTr="004D3CDA">
        <w:tc>
          <w:tcPr>
            <w:tcW w:w="5098" w:type="dxa"/>
          </w:tcPr>
          <w:p w14:paraId="1DBBC9A3"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Security of removeable items</w:t>
            </w:r>
          </w:p>
        </w:tc>
        <w:tc>
          <w:tcPr>
            <w:tcW w:w="4678" w:type="dxa"/>
          </w:tcPr>
          <w:p w14:paraId="48332AC9" w14:textId="77777777" w:rsidR="00A85F12" w:rsidRPr="00A53C94" w:rsidRDefault="00A85F12" w:rsidP="00E8333E">
            <w:pPr>
              <w:spacing w:after="0" w:line="240" w:lineRule="auto"/>
              <w:rPr>
                <w:color w:val="FF0000"/>
                <w:sz w:val="20"/>
                <w:szCs w:val="20"/>
                <w:lang w:eastAsia="ar-SA"/>
              </w:rPr>
            </w:pPr>
          </w:p>
        </w:tc>
      </w:tr>
      <w:tr w:rsidR="00A85F12" w:rsidRPr="00A53C94" w14:paraId="0F9C602B" w14:textId="77777777" w:rsidTr="004D3CDA">
        <w:tc>
          <w:tcPr>
            <w:tcW w:w="5098" w:type="dxa"/>
          </w:tcPr>
          <w:p w14:paraId="2793F26A"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Cable wear</w:t>
            </w:r>
          </w:p>
        </w:tc>
        <w:tc>
          <w:tcPr>
            <w:tcW w:w="4678" w:type="dxa"/>
          </w:tcPr>
          <w:p w14:paraId="71C78DEB" w14:textId="77777777" w:rsidR="00A85F12" w:rsidRPr="00A53C94" w:rsidRDefault="00A85F12" w:rsidP="00E8333E">
            <w:pPr>
              <w:spacing w:after="0" w:line="240" w:lineRule="auto"/>
              <w:rPr>
                <w:color w:val="FF0000"/>
                <w:sz w:val="20"/>
                <w:szCs w:val="20"/>
                <w:lang w:eastAsia="ar-SA"/>
              </w:rPr>
            </w:pPr>
          </w:p>
        </w:tc>
      </w:tr>
      <w:tr w:rsidR="00A85F12" w:rsidRPr="00A53C94" w14:paraId="370EAA37" w14:textId="77777777" w:rsidTr="004D3CDA">
        <w:tc>
          <w:tcPr>
            <w:tcW w:w="5098" w:type="dxa"/>
          </w:tcPr>
          <w:p w14:paraId="7D220565"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Motors</w:t>
            </w:r>
          </w:p>
        </w:tc>
        <w:tc>
          <w:tcPr>
            <w:tcW w:w="4678" w:type="dxa"/>
          </w:tcPr>
          <w:p w14:paraId="1D35E13D" w14:textId="77777777" w:rsidR="00A85F12" w:rsidRPr="00A53C94" w:rsidRDefault="00A85F12" w:rsidP="00E8333E">
            <w:pPr>
              <w:spacing w:after="0" w:line="240" w:lineRule="auto"/>
              <w:rPr>
                <w:color w:val="FF0000"/>
                <w:sz w:val="20"/>
                <w:szCs w:val="20"/>
                <w:lang w:eastAsia="ar-SA"/>
              </w:rPr>
            </w:pPr>
          </w:p>
        </w:tc>
      </w:tr>
      <w:tr w:rsidR="00A85F12" w:rsidRPr="00A53C94" w14:paraId="29C8B52F" w14:textId="77777777" w:rsidTr="004D3CDA">
        <w:tc>
          <w:tcPr>
            <w:tcW w:w="5098" w:type="dxa"/>
          </w:tcPr>
          <w:p w14:paraId="48A4DDA4"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Propellor stress cracks and damage</w:t>
            </w:r>
          </w:p>
        </w:tc>
        <w:tc>
          <w:tcPr>
            <w:tcW w:w="4678" w:type="dxa"/>
          </w:tcPr>
          <w:p w14:paraId="77D7B85D" w14:textId="77777777" w:rsidR="00A85F12" w:rsidRPr="00A53C94" w:rsidRDefault="00A85F12" w:rsidP="00E8333E">
            <w:pPr>
              <w:spacing w:after="0" w:line="240" w:lineRule="auto"/>
              <w:rPr>
                <w:color w:val="FF0000"/>
                <w:sz w:val="20"/>
                <w:szCs w:val="20"/>
                <w:lang w:eastAsia="ar-SA"/>
              </w:rPr>
            </w:pPr>
          </w:p>
        </w:tc>
      </w:tr>
      <w:tr w:rsidR="00A85F12" w:rsidRPr="00A53C94" w14:paraId="790B28A5" w14:textId="77777777" w:rsidTr="004D3CDA">
        <w:tc>
          <w:tcPr>
            <w:tcW w:w="5098" w:type="dxa"/>
          </w:tcPr>
          <w:p w14:paraId="13DB870C"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Gimbal rubbers</w:t>
            </w:r>
          </w:p>
        </w:tc>
        <w:tc>
          <w:tcPr>
            <w:tcW w:w="4678" w:type="dxa"/>
          </w:tcPr>
          <w:p w14:paraId="67D888F6" w14:textId="77777777" w:rsidR="00A85F12" w:rsidRPr="00A53C94" w:rsidRDefault="00A85F12" w:rsidP="00E8333E">
            <w:pPr>
              <w:spacing w:after="0" w:line="240" w:lineRule="auto"/>
              <w:rPr>
                <w:color w:val="FF0000"/>
                <w:sz w:val="20"/>
                <w:szCs w:val="20"/>
                <w:lang w:eastAsia="ar-SA"/>
              </w:rPr>
            </w:pPr>
          </w:p>
        </w:tc>
      </w:tr>
      <w:tr w:rsidR="00A85F12" w:rsidRPr="00A53C94" w14:paraId="3804B92F" w14:textId="77777777" w:rsidTr="004D3CDA">
        <w:tc>
          <w:tcPr>
            <w:tcW w:w="5098" w:type="dxa"/>
          </w:tcPr>
          <w:p w14:paraId="3C2335A2"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Payload safety cables</w:t>
            </w:r>
          </w:p>
        </w:tc>
        <w:tc>
          <w:tcPr>
            <w:tcW w:w="4678" w:type="dxa"/>
          </w:tcPr>
          <w:p w14:paraId="2DCD4CB6" w14:textId="77777777" w:rsidR="00A85F12" w:rsidRPr="00A53C94" w:rsidRDefault="00A85F12" w:rsidP="00E8333E">
            <w:pPr>
              <w:spacing w:after="0" w:line="240" w:lineRule="auto"/>
              <w:rPr>
                <w:color w:val="FF0000"/>
                <w:sz w:val="20"/>
                <w:szCs w:val="20"/>
                <w:lang w:eastAsia="ar-SA"/>
              </w:rPr>
            </w:pPr>
          </w:p>
        </w:tc>
      </w:tr>
      <w:tr w:rsidR="00A85F12" w:rsidRPr="00A53C94" w14:paraId="0E03B7E3" w14:textId="77777777" w:rsidTr="004D3CDA">
        <w:tc>
          <w:tcPr>
            <w:tcW w:w="5098" w:type="dxa"/>
          </w:tcPr>
          <w:p w14:paraId="28411C76"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Watertightness of seals</w:t>
            </w:r>
          </w:p>
        </w:tc>
        <w:tc>
          <w:tcPr>
            <w:tcW w:w="4678" w:type="dxa"/>
          </w:tcPr>
          <w:p w14:paraId="64EDB348" w14:textId="77777777" w:rsidR="00A85F12" w:rsidRPr="00A53C94" w:rsidRDefault="00A85F12" w:rsidP="00E8333E">
            <w:pPr>
              <w:spacing w:after="0" w:line="240" w:lineRule="auto"/>
              <w:rPr>
                <w:color w:val="FF0000"/>
                <w:sz w:val="20"/>
                <w:szCs w:val="20"/>
                <w:lang w:eastAsia="ar-SA"/>
              </w:rPr>
            </w:pPr>
          </w:p>
        </w:tc>
      </w:tr>
      <w:tr w:rsidR="00A85F12" w:rsidRPr="00A53C94" w14:paraId="1549AD76" w14:textId="77777777" w:rsidTr="004D3CDA">
        <w:tc>
          <w:tcPr>
            <w:tcW w:w="5098" w:type="dxa"/>
          </w:tcPr>
          <w:p w14:paraId="3FB23411"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Check batteries are free from swelling and undamaged</w:t>
            </w:r>
          </w:p>
        </w:tc>
        <w:tc>
          <w:tcPr>
            <w:tcW w:w="4678" w:type="dxa"/>
          </w:tcPr>
          <w:p w14:paraId="32843749" w14:textId="77777777" w:rsidR="00A85F12" w:rsidRPr="00A53C94" w:rsidRDefault="00A85F12" w:rsidP="00E8333E">
            <w:pPr>
              <w:spacing w:after="0" w:line="240" w:lineRule="auto"/>
              <w:rPr>
                <w:color w:val="FF0000"/>
                <w:sz w:val="20"/>
                <w:szCs w:val="20"/>
                <w:lang w:eastAsia="ar-SA"/>
              </w:rPr>
            </w:pPr>
          </w:p>
        </w:tc>
      </w:tr>
      <w:tr w:rsidR="00A85F12" w:rsidRPr="00A53C94" w14:paraId="418A05B7" w14:textId="77777777" w:rsidTr="004D3CDA">
        <w:tc>
          <w:tcPr>
            <w:tcW w:w="5098" w:type="dxa"/>
          </w:tcPr>
          <w:p w14:paraId="46903559"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Calibrate compass</w:t>
            </w:r>
          </w:p>
        </w:tc>
        <w:tc>
          <w:tcPr>
            <w:tcW w:w="4678" w:type="dxa"/>
          </w:tcPr>
          <w:p w14:paraId="255B7AFD" w14:textId="77777777" w:rsidR="00A85F12" w:rsidRPr="00A53C94" w:rsidRDefault="00A85F12" w:rsidP="00E8333E">
            <w:pPr>
              <w:spacing w:after="0" w:line="240" w:lineRule="auto"/>
              <w:rPr>
                <w:color w:val="FF0000"/>
                <w:sz w:val="20"/>
                <w:szCs w:val="20"/>
                <w:lang w:eastAsia="ar-SA"/>
              </w:rPr>
            </w:pPr>
          </w:p>
        </w:tc>
      </w:tr>
      <w:tr w:rsidR="00A85F12" w:rsidRPr="00A53C94" w14:paraId="2A529CF6" w14:textId="77777777" w:rsidTr="004D3CDA">
        <w:tc>
          <w:tcPr>
            <w:tcW w:w="5098" w:type="dxa"/>
          </w:tcPr>
          <w:p w14:paraId="670A1418"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Calibrate IMU</w:t>
            </w:r>
          </w:p>
        </w:tc>
        <w:tc>
          <w:tcPr>
            <w:tcW w:w="4678" w:type="dxa"/>
          </w:tcPr>
          <w:p w14:paraId="08B1DC07" w14:textId="77777777" w:rsidR="00A85F12" w:rsidRPr="00A53C94" w:rsidRDefault="00A85F12" w:rsidP="00E8333E">
            <w:pPr>
              <w:spacing w:after="0" w:line="240" w:lineRule="auto"/>
              <w:rPr>
                <w:color w:val="FF0000"/>
                <w:sz w:val="20"/>
                <w:szCs w:val="20"/>
                <w:lang w:eastAsia="ar-SA"/>
              </w:rPr>
            </w:pPr>
          </w:p>
        </w:tc>
      </w:tr>
      <w:tr w:rsidR="00A85F12" w:rsidRPr="00A53C94" w14:paraId="2D6286F1" w14:textId="77777777" w:rsidTr="004D3CDA">
        <w:tc>
          <w:tcPr>
            <w:tcW w:w="5098" w:type="dxa"/>
          </w:tcPr>
          <w:p w14:paraId="3E5C477C"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Antenna</w:t>
            </w:r>
          </w:p>
        </w:tc>
        <w:tc>
          <w:tcPr>
            <w:tcW w:w="4678" w:type="dxa"/>
          </w:tcPr>
          <w:p w14:paraId="752F29C6" w14:textId="77777777" w:rsidR="00A85F12" w:rsidRPr="00A53C94" w:rsidRDefault="00A85F12" w:rsidP="00E8333E">
            <w:pPr>
              <w:spacing w:after="0" w:line="240" w:lineRule="auto"/>
              <w:rPr>
                <w:color w:val="FF0000"/>
                <w:sz w:val="20"/>
                <w:szCs w:val="20"/>
                <w:lang w:eastAsia="ar-SA"/>
              </w:rPr>
            </w:pPr>
          </w:p>
        </w:tc>
      </w:tr>
      <w:tr w:rsidR="00A85F12" w:rsidRPr="00A53C94" w14:paraId="1F3E6F95" w14:textId="77777777" w:rsidTr="004D3CDA">
        <w:tc>
          <w:tcPr>
            <w:tcW w:w="5098" w:type="dxa"/>
          </w:tcPr>
          <w:p w14:paraId="37DFA8B0"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GNSS receiver</w:t>
            </w:r>
          </w:p>
        </w:tc>
        <w:tc>
          <w:tcPr>
            <w:tcW w:w="4678" w:type="dxa"/>
          </w:tcPr>
          <w:p w14:paraId="1A573950" w14:textId="77777777" w:rsidR="00A85F12" w:rsidRPr="00A53C94" w:rsidRDefault="00A85F12" w:rsidP="00E8333E">
            <w:pPr>
              <w:spacing w:after="0" w:line="240" w:lineRule="auto"/>
              <w:rPr>
                <w:color w:val="FF0000"/>
                <w:sz w:val="20"/>
                <w:szCs w:val="20"/>
                <w:lang w:eastAsia="ar-SA"/>
              </w:rPr>
            </w:pPr>
          </w:p>
        </w:tc>
      </w:tr>
      <w:tr w:rsidR="00A85F12" w:rsidRPr="00A53C94" w14:paraId="14690278" w14:textId="77777777" w:rsidTr="004D3CDA">
        <w:tc>
          <w:tcPr>
            <w:tcW w:w="5098" w:type="dxa"/>
          </w:tcPr>
          <w:p w14:paraId="394B5F7A"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Test navigation lights and strobes</w:t>
            </w:r>
          </w:p>
        </w:tc>
        <w:tc>
          <w:tcPr>
            <w:tcW w:w="4678" w:type="dxa"/>
          </w:tcPr>
          <w:p w14:paraId="1B9A9594" w14:textId="77777777" w:rsidR="00A85F12" w:rsidRPr="00A53C94" w:rsidRDefault="00A85F12" w:rsidP="00E8333E">
            <w:pPr>
              <w:spacing w:after="0" w:line="240" w:lineRule="auto"/>
              <w:rPr>
                <w:color w:val="FF0000"/>
                <w:sz w:val="20"/>
                <w:szCs w:val="20"/>
                <w:lang w:eastAsia="ar-SA"/>
              </w:rPr>
            </w:pPr>
          </w:p>
        </w:tc>
      </w:tr>
      <w:tr w:rsidR="00A85F12" w:rsidRPr="00A53C94" w14:paraId="10F9A76C" w14:textId="77777777" w:rsidTr="004D3CDA">
        <w:tc>
          <w:tcPr>
            <w:tcW w:w="5098" w:type="dxa"/>
          </w:tcPr>
          <w:p w14:paraId="1B9075CF"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Check firmware is up-to-date</w:t>
            </w:r>
          </w:p>
        </w:tc>
        <w:tc>
          <w:tcPr>
            <w:tcW w:w="4678" w:type="dxa"/>
          </w:tcPr>
          <w:p w14:paraId="1004533B" w14:textId="77777777" w:rsidR="00A85F12" w:rsidRPr="00A53C94" w:rsidRDefault="00A85F12" w:rsidP="00E8333E">
            <w:pPr>
              <w:spacing w:after="0" w:line="240" w:lineRule="auto"/>
              <w:rPr>
                <w:color w:val="FF0000"/>
                <w:sz w:val="20"/>
                <w:szCs w:val="20"/>
                <w:lang w:eastAsia="ar-SA"/>
              </w:rPr>
            </w:pPr>
          </w:p>
        </w:tc>
      </w:tr>
      <w:tr w:rsidR="00A85F12" w:rsidRPr="00A53C94" w14:paraId="7F5AE0C3" w14:textId="77777777" w:rsidTr="004D3CDA">
        <w:tc>
          <w:tcPr>
            <w:tcW w:w="5098" w:type="dxa"/>
            <w:shd w:val="clear" w:color="auto" w:fill="BFBFBF" w:themeFill="background1" w:themeFillShade="BF"/>
          </w:tcPr>
          <w:p w14:paraId="54989B6C" w14:textId="3F0C2F5C" w:rsidR="00A85F12" w:rsidRPr="008E4CBF" w:rsidRDefault="001C72D4" w:rsidP="00E8333E">
            <w:pPr>
              <w:spacing w:after="0" w:line="240" w:lineRule="auto"/>
              <w:rPr>
                <w:b/>
                <w:bCs/>
                <w:color w:val="FF0000"/>
                <w:sz w:val="20"/>
                <w:szCs w:val="20"/>
                <w:lang w:eastAsia="ar-SA"/>
              </w:rPr>
            </w:pPr>
            <w:r>
              <w:rPr>
                <w:b/>
                <w:bCs/>
                <w:sz w:val="20"/>
                <w:szCs w:val="20"/>
                <w:lang w:eastAsia="ar-SA"/>
              </w:rPr>
              <w:t>Command unit</w:t>
            </w:r>
          </w:p>
        </w:tc>
        <w:tc>
          <w:tcPr>
            <w:tcW w:w="4678" w:type="dxa"/>
            <w:shd w:val="clear" w:color="auto" w:fill="BFBFBF" w:themeFill="background1" w:themeFillShade="BF"/>
          </w:tcPr>
          <w:p w14:paraId="7D8F591E" w14:textId="77777777" w:rsidR="00A85F12" w:rsidRPr="00A53C94" w:rsidRDefault="00A85F12" w:rsidP="00E8333E">
            <w:pPr>
              <w:spacing w:after="0" w:line="240" w:lineRule="auto"/>
              <w:rPr>
                <w:color w:val="FF0000"/>
                <w:sz w:val="20"/>
                <w:szCs w:val="20"/>
                <w:lang w:eastAsia="ar-SA"/>
              </w:rPr>
            </w:pPr>
          </w:p>
        </w:tc>
      </w:tr>
      <w:tr w:rsidR="00A85F12" w:rsidRPr="00A53C94" w14:paraId="7F79823E" w14:textId="77777777" w:rsidTr="004D3CDA">
        <w:tc>
          <w:tcPr>
            <w:tcW w:w="5098" w:type="dxa"/>
          </w:tcPr>
          <w:p w14:paraId="5C6D8542" w14:textId="0397A461"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 xml:space="preserve">Clean the </w:t>
            </w:r>
            <w:r w:rsidR="001C72D4" w:rsidRPr="002E40B0">
              <w:rPr>
                <w:color w:val="C00000"/>
                <w:sz w:val="20"/>
                <w:szCs w:val="20"/>
                <w:lang w:eastAsia="ar-SA"/>
              </w:rPr>
              <w:t>command unit</w:t>
            </w:r>
          </w:p>
        </w:tc>
        <w:tc>
          <w:tcPr>
            <w:tcW w:w="4678" w:type="dxa"/>
          </w:tcPr>
          <w:p w14:paraId="709E2EE2" w14:textId="77777777" w:rsidR="00A85F12" w:rsidRPr="00A53C94" w:rsidRDefault="00A85F12" w:rsidP="00E8333E">
            <w:pPr>
              <w:spacing w:after="0" w:line="240" w:lineRule="auto"/>
              <w:rPr>
                <w:color w:val="FF0000"/>
                <w:sz w:val="20"/>
                <w:szCs w:val="20"/>
                <w:lang w:eastAsia="ar-SA"/>
              </w:rPr>
            </w:pPr>
          </w:p>
        </w:tc>
      </w:tr>
      <w:tr w:rsidR="00A85F12" w:rsidRPr="00A53C94" w14:paraId="756C43FB" w14:textId="77777777" w:rsidTr="004D3CDA">
        <w:tc>
          <w:tcPr>
            <w:tcW w:w="5098" w:type="dxa"/>
          </w:tcPr>
          <w:p w14:paraId="73868553"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Corrosion</w:t>
            </w:r>
          </w:p>
        </w:tc>
        <w:tc>
          <w:tcPr>
            <w:tcW w:w="4678" w:type="dxa"/>
          </w:tcPr>
          <w:p w14:paraId="0AB5A449" w14:textId="77777777" w:rsidR="00A85F12" w:rsidRPr="00A53C94" w:rsidRDefault="00A85F12" w:rsidP="00E8333E">
            <w:pPr>
              <w:spacing w:after="0" w:line="240" w:lineRule="auto"/>
              <w:rPr>
                <w:color w:val="FF0000"/>
                <w:sz w:val="20"/>
                <w:szCs w:val="20"/>
                <w:lang w:eastAsia="ar-SA"/>
              </w:rPr>
            </w:pPr>
          </w:p>
        </w:tc>
      </w:tr>
      <w:tr w:rsidR="00A85F12" w:rsidRPr="00A53C94" w14:paraId="57EE6BC3" w14:textId="77777777" w:rsidTr="004D3CDA">
        <w:tc>
          <w:tcPr>
            <w:tcW w:w="5098" w:type="dxa"/>
          </w:tcPr>
          <w:p w14:paraId="5578EE9E"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Cracks or fractures</w:t>
            </w:r>
          </w:p>
        </w:tc>
        <w:tc>
          <w:tcPr>
            <w:tcW w:w="4678" w:type="dxa"/>
          </w:tcPr>
          <w:p w14:paraId="1B66F5BF" w14:textId="77777777" w:rsidR="00A85F12" w:rsidRPr="00A53C94" w:rsidRDefault="00A85F12" w:rsidP="00E8333E">
            <w:pPr>
              <w:spacing w:after="0" w:line="240" w:lineRule="auto"/>
              <w:rPr>
                <w:color w:val="FF0000"/>
                <w:sz w:val="20"/>
                <w:szCs w:val="20"/>
                <w:lang w:eastAsia="ar-SA"/>
              </w:rPr>
            </w:pPr>
          </w:p>
        </w:tc>
      </w:tr>
      <w:tr w:rsidR="00A85F12" w:rsidRPr="00A53C94" w14:paraId="56987799" w14:textId="77777777" w:rsidTr="004D3CDA">
        <w:tc>
          <w:tcPr>
            <w:tcW w:w="5098" w:type="dxa"/>
          </w:tcPr>
          <w:p w14:paraId="70A90DB3"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Rubber seals</w:t>
            </w:r>
          </w:p>
        </w:tc>
        <w:tc>
          <w:tcPr>
            <w:tcW w:w="4678" w:type="dxa"/>
          </w:tcPr>
          <w:p w14:paraId="207F8184" w14:textId="77777777" w:rsidR="00A85F12" w:rsidRPr="00A53C94" w:rsidRDefault="00A85F12" w:rsidP="00E8333E">
            <w:pPr>
              <w:spacing w:after="0" w:line="240" w:lineRule="auto"/>
              <w:rPr>
                <w:color w:val="FF0000"/>
                <w:sz w:val="20"/>
                <w:szCs w:val="20"/>
                <w:lang w:eastAsia="ar-SA"/>
              </w:rPr>
            </w:pPr>
          </w:p>
        </w:tc>
      </w:tr>
      <w:tr w:rsidR="00A85F12" w:rsidRPr="00A53C94" w14:paraId="72E93A19" w14:textId="77777777" w:rsidTr="004D3CDA">
        <w:tc>
          <w:tcPr>
            <w:tcW w:w="5098" w:type="dxa"/>
          </w:tcPr>
          <w:p w14:paraId="32310FD6"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Cable ports</w:t>
            </w:r>
          </w:p>
        </w:tc>
        <w:tc>
          <w:tcPr>
            <w:tcW w:w="4678" w:type="dxa"/>
          </w:tcPr>
          <w:p w14:paraId="1F3943C2" w14:textId="77777777" w:rsidR="00A85F12" w:rsidRPr="00A53C94" w:rsidRDefault="00A85F12" w:rsidP="00E8333E">
            <w:pPr>
              <w:spacing w:after="0" w:line="240" w:lineRule="auto"/>
              <w:rPr>
                <w:color w:val="FF0000"/>
                <w:sz w:val="20"/>
                <w:szCs w:val="20"/>
                <w:lang w:eastAsia="ar-SA"/>
              </w:rPr>
            </w:pPr>
          </w:p>
        </w:tc>
      </w:tr>
      <w:tr w:rsidR="00A85F12" w:rsidRPr="00A53C94" w14:paraId="036E2B31" w14:textId="77777777" w:rsidTr="004D3CDA">
        <w:tc>
          <w:tcPr>
            <w:tcW w:w="5098" w:type="dxa"/>
          </w:tcPr>
          <w:p w14:paraId="7866BC00"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Calibrate sticks</w:t>
            </w:r>
          </w:p>
        </w:tc>
        <w:tc>
          <w:tcPr>
            <w:tcW w:w="4678" w:type="dxa"/>
          </w:tcPr>
          <w:p w14:paraId="184753FF" w14:textId="77777777" w:rsidR="00A85F12" w:rsidRPr="00A53C94" w:rsidRDefault="00A85F12" w:rsidP="00E8333E">
            <w:pPr>
              <w:spacing w:after="0" w:line="240" w:lineRule="auto"/>
              <w:rPr>
                <w:color w:val="FF0000"/>
                <w:sz w:val="20"/>
                <w:szCs w:val="20"/>
                <w:lang w:eastAsia="ar-SA"/>
              </w:rPr>
            </w:pPr>
          </w:p>
        </w:tc>
      </w:tr>
      <w:tr w:rsidR="00A85F12" w:rsidRPr="00A53C94" w14:paraId="57563FBA" w14:textId="77777777" w:rsidTr="004D3CDA">
        <w:tc>
          <w:tcPr>
            <w:tcW w:w="5098" w:type="dxa"/>
          </w:tcPr>
          <w:p w14:paraId="347BAA34"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Switches, dials, knobs, buttons, etc.</w:t>
            </w:r>
          </w:p>
        </w:tc>
        <w:tc>
          <w:tcPr>
            <w:tcW w:w="4678" w:type="dxa"/>
          </w:tcPr>
          <w:p w14:paraId="073D5799" w14:textId="77777777" w:rsidR="00A85F12" w:rsidRPr="00A53C94" w:rsidRDefault="00A85F12" w:rsidP="00E8333E">
            <w:pPr>
              <w:spacing w:after="0" w:line="240" w:lineRule="auto"/>
              <w:rPr>
                <w:color w:val="FF0000"/>
                <w:sz w:val="20"/>
                <w:szCs w:val="20"/>
                <w:lang w:eastAsia="ar-SA"/>
              </w:rPr>
            </w:pPr>
          </w:p>
        </w:tc>
      </w:tr>
      <w:tr w:rsidR="00A85F12" w:rsidRPr="00A53C94" w14:paraId="3FC079D4" w14:textId="77777777" w:rsidTr="004D3CDA">
        <w:tc>
          <w:tcPr>
            <w:tcW w:w="5098" w:type="dxa"/>
          </w:tcPr>
          <w:p w14:paraId="22D7B6C9"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Firmware</w:t>
            </w:r>
          </w:p>
        </w:tc>
        <w:tc>
          <w:tcPr>
            <w:tcW w:w="4678" w:type="dxa"/>
          </w:tcPr>
          <w:p w14:paraId="488C0C4B" w14:textId="77777777" w:rsidR="00A85F12" w:rsidRPr="00A53C94" w:rsidRDefault="00A85F12" w:rsidP="00E8333E">
            <w:pPr>
              <w:spacing w:after="0" w:line="240" w:lineRule="auto"/>
              <w:rPr>
                <w:color w:val="FF0000"/>
                <w:sz w:val="20"/>
                <w:szCs w:val="20"/>
                <w:lang w:eastAsia="ar-SA"/>
              </w:rPr>
            </w:pPr>
          </w:p>
        </w:tc>
      </w:tr>
      <w:tr w:rsidR="00A85F12" w:rsidRPr="00A53C94" w14:paraId="7ACEDD47" w14:textId="77777777" w:rsidTr="004D3CDA">
        <w:tc>
          <w:tcPr>
            <w:tcW w:w="5098" w:type="dxa"/>
          </w:tcPr>
          <w:p w14:paraId="560E9906" w14:textId="77777777" w:rsidR="00A85F12" w:rsidRPr="002E40B0" w:rsidRDefault="00A85F12" w:rsidP="00E8333E">
            <w:pPr>
              <w:spacing w:after="0" w:line="240" w:lineRule="auto"/>
              <w:rPr>
                <w:b/>
                <w:bCs/>
                <w:color w:val="C00000"/>
                <w:sz w:val="20"/>
                <w:szCs w:val="20"/>
                <w:lang w:eastAsia="ar-SA"/>
              </w:rPr>
            </w:pPr>
            <w:r w:rsidRPr="002E40B0">
              <w:rPr>
                <w:color w:val="C00000"/>
                <w:sz w:val="20"/>
                <w:szCs w:val="20"/>
                <w:lang w:eastAsia="ar-SA"/>
              </w:rPr>
              <w:t>Check geo-awareness is up-to-date</w:t>
            </w:r>
          </w:p>
        </w:tc>
        <w:tc>
          <w:tcPr>
            <w:tcW w:w="4678" w:type="dxa"/>
          </w:tcPr>
          <w:p w14:paraId="09116150" w14:textId="77777777" w:rsidR="00A85F12" w:rsidRPr="00A53C94" w:rsidRDefault="00A85F12" w:rsidP="00E8333E">
            <w:pPr>
              <w:spacing w:after="0" w:line="240" w:lineRule="auto"/>
              <w:rPr>
                <w:color w:val="FF0000"/>
                <w:sz w:val="20"/>
                <w:szCs w:val="20"/>
                <w:lang w:eastAsia="ar-SA"/>
              </w:rPr>
            </w:pPr>
          </w:p>
        </w:tc>
      </w:tr>
      <w:tr w:rsidR="00A85F12" w:rsidRPr="00A53C94" w14:paraId="5ADC933D" w14:textId="77777777" w:rsidTr="004D3CDA">
        <w:tc>
          <w:tcPr>
            <w:tcW w:w="5098" w:type="dxa"/>
          </w:tcPr>
          <w:p w14:paraId="6D0BD4DE"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Check battery health</w:t>
            </w:r>
          </w:p>
        </w:tc>
        <w:tc>
          <w:tcPr>
            <w:tcW w:w="4678" w:type="dxa"/>
          </w:tcPr>
          <w:p w14:paraId="79F22E06" w14:textId="77777777" w:rsidR="00A85F12" w:rsidRPr="00A53C94" w:rsidRDefault="00A85F12" w:rsidP="00E8333E">
            <w:pPr>
              <w:spacing w:after="0" w:line="240" w:lineRule="auto"/>
              <w:rPr>
                <w:color w:val="FF0000"/>
                <w:sz w:val="20"/>
                <w:szCs w:val="20"/>
                <w:lang w:eastAsia="ar-SA"/>
              </w:rPr>
            </w:pPr>
          </w:p>
        </w:tc>
      </w:tr>
      <w:tr w:rsidR="00A85F12" w:rsidRPr="00A53C94" w14:paraId="4F570AAB" w14:textId="77777777" w:rsidTr="004D3CDA">
        <w:tc>
          <w:tcPr>
            <w:tcW w:w="5098" w:type="dxa"/>
            <w:shd w:val="clear" w:color="auto" w:fill="BFBFBF" w:themeFill="background1" w:themeFillShade="BF"/>
          </w:tcPr>
          <w:p w14:paraId="5B097D20" w14:textId="77777777" w:rsidR="00A85F12" w:rsidRPr="008E4CBF" w:rsidRDefault="00A85F12" w:rsidP="00E8333E">
            <w:pPr>
              <w:spacing w:after="0" w:line="240" w:lineRule="auto"/>
              <w:rPr>
                <w:b/>
                <w:bCs/>
                <w:color w:val="FF0000"/>
                <w:sz w:val="20"/>
                <w:szCs w:val="20"/>
                <w:lang w:eastAsia="ar-SA"/>
              </w:rPr>
            </w:pPr>
            <w:r w:rsidRPr="008E4CBF">
              <w:rPr>
                <w:b/>
                <w:bCs/>
                <w:sz w:val="20"/>
                <w:szCs w:val="20"/>
                <w:lang w:eastAsia="ar-SA"/>
              </w:rPr>
              <w:t>Ancillary items</w:t>
            </w:r>
          </w:p>
        </w:tc>
        <w:tc>
          <w:tcPr>
            <w:tcW w:w="4678" w:type="dxa"/>
            <w:shd w:val="clear" w:color="auto" w:fill="BFBFBF" w:themeFill="background1" w:themeFillShade="BF"/>
          </w:tcPr>
          <w:p w14:paraId="16121908" w14:textId="77777777" w:rsidR="00A85F12" w:rsidRPr="00A53C94" w:rsidRDefault="00A85F12" w:rsidP="00E8333E">
            <w:pPr>
              <w:spacing w:after="0" w:line="240" w:lineRule="auto"/>
              <w:rPr>
                <w:color w:val="FF0000"/>
                <w:sz w:val="20"/>
                <w:szCs w:val="20"/>
                <w:lang w:eastAsia="ar-SA"/>
              </w:rPr>
            </w:pPr>
          </w:p>
        </w:tc>
      </w:tr>
      <w:tr w:rsidR="00A85F12" w:rsidRPr="00A53C94" w14:paraId="41DA9DE1" w14:textId="77777777" w:rsidTr="004D3CDA">
        <w:tc>
          <w:tcPr>
            <w:tcW w:w="5098" w:type="dxa"/>
          </w:tcPr>
          <w:p w14:paraId="594115E4" w14:textId="77777777" w:rsidR="00A85F12" w:rsidRPr="008E4CBF" w:rsidRDefault="00A85F12" w:rsidP="00E8333E">
            <w:pPr>
              <w:spacing w:after="0" w:line="240" w:lineRule="auto"/>
              <w:rPr>
                <w:color w:val="FF0000"/>
                <w:sz w:val="20"/>
                <w:szCs w:val="20"/>
                <w:lang w:eastAsia="ar-SA"/>
              </w:rPr>
            </w:pPr>
            <w:r w:rsidRPr="002E40B0">
              <w:rPr>
                <w:color w:val="C00000"/>
                <w:sz w:val="20"/>
                <w:szCs w:val="20"/>
                <w:lang w:eastAsia="ar-SA"/>
              </w:rPr>
              <w:t>Check the transport case sufficiently protects the UAS</w:t>
            </w:r>
          </w:p>
        </w:tc>
        <w:tc>
          <w:tcPr>
            <w:tcW w:w="4678" w:type="dxa"/>
          </w:tcPr>
          <w:p w14:paraId="30F1A884" w14:textId="77777777" w:rsidR="00A85F12" w:rsidRPr="00A53C94" w:rsidRDefault="00A85F12" w:rsidP="00E8333E">
            <w:pPr>
              <w:spacing w:after="0" w:line="240" w:lineRule="auto"/>
              <w:rPr>
                <w:color w:val="FF0000"/>
                <w:sz w:val="20"/>
                <w:szCs w:val="20"/>
                <w:lang w:eastAsia="ar-SA"/>
              </w:rPr>
            </w:pPr>
          </w:p>
        </w:tc>
      </w:tr>
    </w:tbl>
    <w:p w14:paraId="7AE796FA" w14:textId="77777777" w:rsidR="00A85F12" w:rsidRPr="000A7016" w:rsidRDefault="00A85F12" w:rsidP="00E8333E">
      <w:pPr>
        <w:rPr>
          <w:color w:val="FF0000"/>
          <w:lang w:eastAsia="ar-SA"/>
        </w:rPr>
      </w:pPr>
    </w:p>
    <w:p w14:paraId="2197F7A6" w14:textId="77777777" w:rsidR="00A85F12" w:rsidRDefault="00A85F12" w:rsidP="00E8333E">
      <w:pPr>
        <w:spacing w:after="0" w:line="240" w:lineRule="auto"/>
        <w:rPr>
          <w:rFonts w:cs="Arial"/>
          <w:b/>
          <w:bCs/>
          <w:color w:val="000000" w:themeColor="text1"/>
          <w:lang w:eastAsia="ar-SA"/>
        </w:rPr>
      </w:pPr>
      <w:r>
        <w:rPr>
          <w:lang w:eastAsia="ar-SA"/>
        </w:rPr>
        <w:br w:type="page"/>
      </w:r>
    </w:p>
    <w:p w14:paraId="5E045479" w14:textId="612BB4F7" w:rsidR="00A85F12" w:rsidRDefault="00A85F12" w:rsidP="00E8333E">
      <w:pPr>
        <w:pStyle w:val="Heading3"/>
        <w:rPr>
          <w:lang w:eastAsia="ar-SA"/>
        </w:rPr>
      </w:pPr>
      <w:bookmarkStart w:id="743" w:name="_Toc170121174"/>
      <w:bookmarkStart w:id="744" w:name="_Toc170122199"/>
      <w:bookmarkStart w:id="745" w:name="_Toc170128667"/>
      <w:bookmarkStart w:id="746" w:name="_Toc184199120"/>
      <w:r>
        <w:rPr>
          <w:lang w:eastAsia="ar-SA"/>
        </w:rPr>
        <w:lastRenderedPageBreak/>
        <w:t>2.</w:t>
      </w:r>
      <w:r w:rsidR="00C2233F">
        <w:rPr>
          <w:lang w:eastAsia="ar-SA"/>
        </w:rPr>
        <w:t>19</w:t>
      </w:r>
      <w:r>
        <w:rPr>
          <w:lang w:eastAsia="ar-SA"/>
        </w:rPr>
        <w:t>.2 Maintenance schedule</w:t>
      </w:r>
      <w:bookmarkEnd w:id="743"/>
      <w:bookmarkEnd w:id="744"/>
      <w:bookmarkEnd w:id="745"/>
      <w:bookmarkEnd w:id="746"/>
    </w:p>
    <w:p w14:paraId="6729967F" w14:textId="77777777" w:rsidR="00A85F12" w:rsidRDefault="00A85F12" w:rsidP="00E8333E">
      <w:pPr>
        <w:rPr>
          <w:lang w:eastAsia="ar-SA"/>
        </w:rPr>
      </w:pPr>
      <w:r>
        <w:rPr>
          <w:lang w:eastAsia="ar-SA"/>
        </w:rPr>
        <w:t xml:space="preserve">All elements of the UAS shall be maintained </w:t>
      </w:r>
      <w:r w:rsidR="00FB0CD9">
        <w:rPr>
          <w:lang w:eastAsia="ar-SA"/>
        </w:rPr>
        <w:t xml:space="preserve">in </w:t>
      </w:r>
      <w:r>
        <w:rPr>
          <w:lang w:eastAsia="ar-SA"/>
        </w:rPr>
        <w:t>accord</w:t>
      </w:r>
      <w:r w:rsidR="00FB0CD9">
        <w:rPr>
          <w:lang w:eastAsia="ar-SA"/>
        </w:rPr>
        <w:t>ance with</w:t>
      </w:r>
      <w:r>
        <w:rPr>
          <w:lang w:eastAsia="ar-SA"/>
        </w:rPr>
        <w:t xml:space="preserve"> the </w:t>
      </w:r>
      <w:r w:rsidR="00FB3B40">
        <w:rPr>
          <w:lang w:eastAsia="ar-SA"/>
        </w:rPr>
        <w:t xml:space="preserve">manufacturers </w:t>
      </w:r>
      <w:r>
        <w:rPr>
          <w:lang w:eastAsia="ar-SA"/>
        </w:rPr>
        <w:t>maintenance procedure</w:t>
      </w:r>
      <w:r w:rsidR="00FB3B40">
        <w:rPr>
          <w:lang w:eastAsia="ar-SA"/>
        </w:rPr>
        <w:t>.</w:t>
      </w:r>
      <w:r w:rsidR="00FB0CD9">
        <w:rPr>
          <w:lang w:eastAsia="ar-SA"/>
        </w:rPr>
        <w:t xml:space="preserve"> If none is provided by the manufacturer, the </w:t>
      </w:r>
      <w:r w:rsidR="00FC1DF2">
        <w:rPr>
          <w:lang w:eastAsia="ar-SA"/>
        </w:rPr>
        <w:t xml:space="preserve">UAS operator shall determine the </w:t>
      </w:r>
      <w:r w:rsidR="00FB0CD9">
        <w:rPr>
          <w:lang w:eastAsia="ar-SA"/>
        </w:rPr>
        <w:t>maintenance schedule</w:t>
      </w:r>
      <w:r>
        <w:rPr>
          <w:lang w:eastAsia="ar-SA"/>
        </w:rPr>
        <w:t>.</w:t>
      </w:r>
    </w:p>
    <w:tbl>
      <w:tblPr>
        <w:tblStyle w:val="TableGrid"/>
        <w:tblW w:w="9776" w:type="dxa"/>
        <w:tblLook w:val="04A0" w:firstRow="1" w:lastRow="0" w:firstColumn="1" w:lastColumn="0" w:noHBand="0" w:noVBand="1"/>
      </w:tblPr>
      <w:tblGrid>
        <w:gridCol w:w="3044"/>
        <w:gridCol w:w="6732"/>
      </w:tblGrid>
      <w:tr w:rsidR="00A85F12" w14:paraId="124B0807" w14:textId="77777777" w:rsidTr="004D3CDA">
        <w:tc>
          <w:tcPr>
            <w:tcW w:w="3044" w:type="dxa"/>
            <w:shd w:val="clear" w:color="auto" w:fill="000000" w:themeFill="text1"/>
          </w:tcPr>
          <w:p w14:paraId="417F7F99" w14:textId="77777777" w:rsidR="00A85F12" w:rsidRPr="00A53C94" w:rsidRDefault="00A85F12" w:rsidP="00E8333E">
            <w:pPr>
              <w:spacing w:after="0" w:line="240" w:lineRule="auto"/>
              <w:rPr>
                <w:b/>
                <w:bCs/>
                <w:sz w:val="20"/>
                <w:szCs w:val="20"/>
                <w:lang w:eastAsia="ar-SA"/>
              </w:rPr>
            </w:pPr>
            <w:r w:rsidRPr="00B37980">
              <w:rPr>
                <w:b/>
                <w:bCs/>
                <w:color w:val="FF0000"/>
                <w:sz w:val="20"/>
                <w:szCs w:val="20"/>
                <w:lang w:eastAsia="ar-SA"/>
              </w:rPr>
              <w:t>UAS 1</w:t>
            </w:r>
            <w:r>
              <w:rPr>
                <w:b/>
                <w:bCs/>
                <w:color w:val="FF0000"/>
                <w:sz w:val="20"/>
                <w:szCs w:val="20"/>
                <w:lang w:eastAsia="ar-SA"/>
              </w:rPr>
              <w:t>, 2, 3</w:t>
            </w:r>
          </w:p>
        </w:tc>
        <w:tc>
          <w:tcPr>
            <w:tcW w:w="6732" w:type="dxa"/>
            <w:shd w:val="clear" w:color="auto" w:fill="000000" w:themeFill="text1"/>
          </w:tcPr>
          <w:p w14:paraId="534ED4EA"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Details</w:t>
            </w:r>
          </w:p>
        </w:tc>
      </w:tr>
      <w:tr w:rsidR="00A85F12" w14:paraId="1941B1F8" w14:textId="77777777" w:rsidTr="004D3CDA">
        <w:tc>
          <w:tcPr>
            <w:tcW w:w="3044" w:type="dxa"/>
          </w:tcPr>
          <w:p w14:paraId="637FA10C"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Make</w:t>
            </w:r>
          </w:p>
        </w:tc>
        <w:tc>
          <w:tcPr>
            <w:tcW w:w="6732" w:type="dxa"/>
          </w:tcPr>
          <w:p w14:paraId="32524584"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r w:rsidR="00A85F12" w14:paraId="652DDF55" w14:textId="77777777" w:rsidTr="004D3CDA">
        <w:tc>
          <w:tcPr>
            <w:tcW w:w="3044" w:type="dxa"/>
          </w:tcPr>
          <w:p w14:paraId="085548D8"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Model</w:t>
            </w:r>
          </w:p>
        </w:tc>
        <w:tc>
          <w:tcPr>
            <w:tcW w:w="6732" w:type="dxa"/>
          </w:tcPr>
          <w:p w14:paraId="4AD84077"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r w:rsidR="00A85F12" w14:paraId="62152C5E" w14:textId="77777777" w:rsidTr="004D3CDA">
        <w:tc>
          <w:tcPr>
            <w:tcW w:w="3044" w:type="dxa"/>
          </w:tcPr>
          <w:p w14:paraId="2BDDB25F" w14:textId="77777777" w:rsidR="00A85F12" w:rsidRPr="00A53C94" w:rsidRDefault="00A85F12" w:rsidP="00E8333E">
            <w:pPr>
              <w:spacing w:after="0" w:line="240" w:lineRule="auto"/>
              <w:rPr>
                <w:b/>
                <w:bCs/>
                <w:sz w:val="20"/>
                <w:szCs w:val="20"/>
                <w:lang w:eastAsia="ar-SA"/>
              </w:rPr>
            </w:pPr>
            <w:r>
              <w:rPr>
                <w:b/>
                <w:bCs/>
                <w:sz w:val="20"/>
                <w:szCs w:val="20"/>
                <w:lang w:eastAsia="ar-SA"/>
              </w:rPr>
              <w:t>Maintenance schedule</w:t>
            </w:r>
          </w:p>
        </w:tc>
        <w:tc>
          <w:tcPr>
            <w:tcW w:w="6732" w:type="dxa"/>
          </w:tcPr>
          <w:p w14:paraId="7310AEF7"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Monthly, 30 flying hours, etc.</w:t>
            </w:r>
          </w:p>
        </w:tc>
      </w:tr>
    </w:tbl>
    <w:p w14:paraId="61540F0D" w14:textId="77777777" w:rsidR="00A85F12" w:rsidRPr="002E40B0" w:rsidRDefault="00A85F12" w:rsidP="00E8333E">
      <w:pPr>
        <w:rPr>
          <w:color w:val="C00000"/>
          <w:lang w:eastAsia="ar-SA"/>
        </w:rPr>
      </w:pPr>
      <w:r w:rsidRPr="002E40B0">
        <w:rPr>
          <w:color w:val="C00000"/>
          <w:lang w:eastAsia="ar-SA"/>
        </w:rPr>
        <w:t>Repeat for each UAS, as required.</w:t>
      </w:r>
    </w:p>
    <w:tbl>
      <w:tblPr>
        <w:tblStyle w:val="TableGrid"/>
        <w:tblW w:w="9776" w:type="dxa"/>
        <w:tblLook w:val="04A0" w:firstRow="1" w:lastRow="0" w:firstColumn="1" w:lastColumn="0" w:noHBand="0" w:noVBand="1"/>
      </w:tblPr>
      <w:tblGrid>
        <w:gridCol w:w="3044"/>
        <w:gridCol w:w="6732"/>
      </w:tblGrid>
      <w:tr w:rsidR="00A85F12" w14:paraId="32381E83" w14:textId="77777777" w:rsidTr="004D3CDA">
        <w:tc>
          <w:tcPr>
            <w:tcW w:w="3044" w:type="dxa"/>
            <w:shd w:val="clear" w:color="auto" w:fill="000000" w:themeFill="text1"/>
          </w:tcPr>
          <w:p w14:paraId="70D25E0E" w14:textId="77777777" w:rsidR="00A85F12" w:rsidRPr="00A53C94" w:rsidRDefault="00A85F12" w:rsidP="00E8333E">
            <w:pPr>
              <w:spacing w:after="0" w:line="240" w:lineRule="auto"/>
              <w:rPr>
                <w:b/>
                <w:bCs/>
                <w:sz w:val="20"/>
                <w:szCs w:val="20"/>
                <w:lang w:eastAsia="ar-SA"/>
              </w:rPr>
            </w:pPr>
            <w:r w:rsidRPr="00B37980">
              <w:rPr>
                <w:b/>
                <w:bCs/>
                <w:color w:val="FF0000"/>
                <w:sz w:val="20"/>
                <w:szCs w:val="20"/>
                <w:lang w:eastAsia="ar-SA"/>
              </w:rPr>
              <w:t xml:space="preserve">UAS </w:t>
            </w:r>
            <w:r>
              <w:rPr>
                <w:b/>
                <w:bCs/>
                <w:color w:val="FF0000"/>
                <w:sz w:val="20"/>
                <w:szCs w:val="20"/>
                <w:lang w:eastAsia="ar-SA"/>
              </w:rPr>
              <w:t>4</w:t>
            </w:r>
          </w:p>
        </w:tc>
        <w:tc>
          <w:tcPr>
            <w:tcW w:w="6732" w:type="dxa"/>
            <w:shd w:val="clear" w:color="auto" w:fill="000000" w:themeFill="text1"/>
          </w:tcPr>
          <w:p w14:paraId="516F3459"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Details</w:t>
            </w:r>
          </w:p>
        </w:tc>
      </w:tr>
      <w:tr w:rsidR="00A85F12" w14:paraId="186F3C72" w14:textId="77777777" w:rsidTr="004D3CDA">
        <w:tc>
          <w:tcPr>
            <w:tcW w:w="3044" w:type="dxa"/>
          </w:tcPr>
          <w:p w14:paraId="2DF75BD0"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Make</w:t>
            </w:r>
          </w:p>
        </w:tc>
        <w:tc>
          <w:tcPr>
            <w:tcW w:w="6732" w:type="dxa"/>
          </w:tcPr>
          <w:p w14:paraId="0589F456"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r w:rsidR="00A85F12" w14:paraId="07BC55DC" w14:textId="77777777" w:rsidTr="004D3CDA">
        <w:tc>
          <w:tcPr>
            <w:tcW w:w="3044" w:type="dxa"/>
          </w:tcPr>
          <w:p w14:paraId="7E6E938A"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Model</w:t>
            </w:r>
          </w:p>
        </w:tc>
        <w:tc>
          <w:tcPr>
            <w:tcW w:w="6732" w:type="dxa"/>
          </w:tcPr>
          <w:p w14:paraId="731F02D3"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r w:rsidR="00A85F12" w14:paraId="0D20F1A9" w14:textId="77777777" w:rsidTr="004D3CDA">
        <w:tc>
          <w:tcPr>
            <w:tcW w:w="3044" w:type="dxa"/>
          </w:tcPr>
          <w:p w14:paraId="5F36A07A" w14:textId="77777777" w:rsidR="00A85F12" w:rsidRPr="00A53C94" w:rsidRDefault="00A85F12" w:rsidP="00E8333E">
            <w:pPr>
              <w:spacing w:after="0" w:line="240" w:lineRule="auto"/>
              <w:rPr>
                <w:b/>
                <w:bCs/>
                <w:sz w:val="20"/>
                <w:szCs w:val="20"/>
                <w:lang w:eastAsia="ar-SA"/>
              </w:rPr>
            </w:pPr>
            <w:r>
              <w:rPr>
                <w:b/>
                <w:bCs/>
                <w:sz w:val="20"/>
                <w:szCs w:val="20"/>
                <w:lang w:eastAsia="ar-SA"/>
              </w:rPr>
              <w:t>Maintenance schedule</w:t>
            </w:r>
          </w:p>
        </w:tc>
        <w:tc>
          <w:tcPr>
            <w:tcW w:w="6732" w:type="dxa"/>
          </w:tcPr>
          <w:p w14:paraId="4DB75411"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Monthly, 30 flying hours, etc.</w:t>
            </w:r>
          </w:p>
        </w:tc>
      </w:tr>
    </w:tbl>
    <w:p w14:paraId="43E39FEF" w14:textId="77777777" w:rsidR="00A85F12" w:rsidRPr="008B080F" w:rsidRDefault="00A85F12" w:rsidP="00E8333E">
      <w:pPr>
        <w:rPr>
          <w:color w:val="FF0000"/>
          <w:lang w:eastAsia="ar-SA"/>
        </w:rPr>
      </w:pPr>
    </w:p>
    <w:p w14:paraId="0E7B6EDE" w14:textId="1F7C0EAC" w:rsidR="00A85F12" w:rsidRDefault="00A85F12" w:rsidP="00E8333E">
      <w:pPr>
        <w:pStyle w:val="Heading3"/>
        <w:rPr>
          <w:lang w:eastAsia="ar-SA"/>
        </w:rPr>
      </w:pPr>
      <w:bookmarkStart w:id="747" w:name="_Toc170121175"/>
      <w:bookmarkStart w:id="748" w:name="_Toc170122200"/>
      <w:bookmarkStart w:id="749" w:name="_Toc170128668"/>
      <w:bookmarkStart w:id="750" w:name="_Toc184199121"/>
      <w:r>
        <w:rPr>
          <w:lang w:eastAsia="ar-SA"/>
        </w:rPr>
        <w:t>2.</w:t>
      </w:r>
      <w:r w:rsidR="00C2233F">
        <w:rPr>
          <w:lang w:eastAsia="ar-SA"/>
        </w:rPr>
        <w:t>19</w:t>
      </w:r>
      <w:r>
        <w:rPr>
          <w:lang w:eastAsia="ar-SA"/>
        </w:rPr>
        <w:t>.3 Maintenance personnel</w:t>
      </w:r>
      <w:bookmarkEnd w:id="747"/>
      <w:bookmarkEnd w:id="748"/>
      <w:bookmarkEnd w:id="749"/>
      <w:bookmarkEnd w:id="750"/>
    </w:p>
    <w:p w14:paraId="3058E25D" w14:textId="77777777" w:rsidR="00A85F12" w:rsidRDefault="00A85F12" w:rsidP="00E8333E">
      <w:pPr>
        <w:rPr>
          <w:lang w:eastAsia="ar-SA"/>
        </w:rPr>
      </w:pPr>
      <w:r>
        <w:rPr>
          <w:lang w:eastAsia="ar-SA"/>
        </w:rPr>
        <w:t>The following personnel have been authorised to conduct maintenance on the UAS:</w:t>
      </w:r>
    </w:p>
    <w:tbl>
      <w:tblPr>
        <w:tblStyle w:val="TableGrid"/>
        <w:tblW w:w="9776" w:type="dxa"/>
        <w:tblLook w:val="04A0" w:firstRow="1" w:lastRow="0" w:firstColumn="1" w:lastColumn="0" w:noHBand="0" w:noVBand="1"/>
      </w:tblPr>
      <w:tblGrid>
        <w:gridCol w:w="3044"/>
        <w:gridCol w:w="6732"/>
      </w:tblGrid>
      <w:tr w:rsidR="00A85F12" w14:paraId="0085B265" w14:textId="77777777" w:rsidTr="004D3CDA">
        <w:tc>
          <w:tcPr>
            <w:tcW w:w="3044" w:type="dxa"/>
            <w:shd w:val="clear" w:color="auto" w:fill="000000" w:themeFill="text1"/>
          </w:tcPr>
          <w:p w14:paraId="5CF0C799" w14:textId="77777777" w:rsidR="00A85F12" w:rsidRPr="00A53C94" w:rsidRDefault="00A85F12" w:rsidP="00E8333E">
            <w:pPr>
              <w:spacing w:after="0" w:line="240" w:lineRule="auto"/>
              <w:rPr>
                <w:b/>
                <w:bCs/>
                <w:sz w:val="20"/>
                <w:szCs w:val="20"/>
                <w:lang w:eastAsia="ar-SA"/>
              </w:rPr>
            </w:pPr>
            <w:r>
              <w:rPr>
                <w:b/>
                <w:bCs/>
                <w:color w:val="FF0000"/>
                <w:sz w:val="20"/>
                <w:szCs w:val="20"/>
                <w:lang w:eastAsia="ar-SA"/>
              </w:rPr>
              <w:t>All UAS</w:t>
            </w:r>
          </w:p>
        </w:tc>
        <w:tc>
          <w:tcPr>
            <w:tcW w:w="6732" w:type="dxa"/>
            <w:shd w:val="clear" w:color="auto" w:fill="000000" w:themeFill="text1"/>
          </w:tcPr>
          <w:p w14:paraId="1C26332B"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Details</w:t>
            </w:r>
          </w:p>
        </w:tc>
      </w:tr>
      <w:tr w:rsidR="00A85F12" w14:paraId="0198E053" w14:textId="77777777" w:rsidTr="004D3CDA">
        <w:tc>
          <w:tcPr>
            <w:tcW w:w="9776" w:type="dxa"/>
            <w:gridSpan w:val="2"/>
            <w:shd w:val="clear" w:color="auto" w:fill="BFBFBF" w:themeFill="background1" w:themeFillShade="BF"/>
          </w:tcPr>
          <w:p w14:paraId="241981E4" w14:textId="77777777" w:rsidR="00A85F12" w:rsidRPr="00A53C94" w:rsidRDefault="00A85F12" w:rsidP="00E8333E">
            <w:pPr>
              <w:spacing w:after="0" w:line="240" w:lineRule="auto"/>
              <w:rPr>
                <w:color w:val="FF0000"/>
                <w:sz w:val="20"/>
                <w:szCs w:val="20"/>
                <w:lang w:eastAsia="ar-SA"/>
              </w:rPr>
            </w:pPr>
            <w:r>
              <w:rPr>
                <w:b/>
                <w:bCs/>
                <w:sz w:val="20"/>
                <w:szCs w:val="20"/>
                <w:lang w:eastAsia="ar-SA"/>
              </w:rPr>
              <w:t>In-house personnel</w:t>
            </w:r>
          </w:p>
        </w:tc>
      </w:tr>
      <w:tr w:rsidR="00A85F12" w14:paraId="36432202" w14:textId="77777777" w:rsidTr="004D3CDA">
        <w:tc>
          <w:tcPr>
            <w:tcW w:w="3044" w:type="dxa"/>
          </w:tcPr>
          <w:p w14:paraId="60E27C9F" w14:textId="77777777" w:rsidR="00A85F12" w:rsidRPr="00A53C94" w:rsidRDefault="00A85F12" w:rsidP="00E8333E">
            <w:pPr>
              <w:spacing w:after="0" w:line="240" w:lineRule="auto"/>
              <w:rPr>
                <w:b/>
                <w:bCs/>
                <w:sz w:val="20"/>
                <w:szCs w:val="20"/>
                <w:lang w:eastAsia="ar-SA"/>
              </w:rPr>
            </w:pPr>
            <w:r w:rsidRPr="002E40B0">
              <w:rPr>
                <w:b/>
                <w:bCs/>
                <w:color w:val="C00000"/>
                <w:sz w:val="20"/>
                <w:szCs w:val="20"/>
                <w:lang w:eastAsia="ar-SA"/>
              </w:rPr>
              <w:t>Insert role (maintenance manager, RP, etc)</w:t>
            </w:r>
          </w:p>
        </w:tc>
        <w:tc>
          <w:tcPr>
            <w:tcW w:w="6732" w:type="dxa"/>
            <w:vAlign w:val="center"/>
          </w:tcPr>
          <w:p w14:paraId="6BD3C540" w14:textId="77777777" w:rsidR="00A85F12" w:rsidRPr="00A53C94" w:rsidRDefault="00A85F12" w:rsidP="00E8333E">
            <w:pPr>
              <w:spacing w:after="0" w:line="240" w:lineRule="auto"/>
              <w:rPr>
                <w:color w:val="FF0000"/>
                <w:sz w:val="20"/>
                <w:szCs w:val="20"/>
                <w:lang w:eastAsia="ar-SA"/>
              </w:rPr>
            </w:pPr>
            <w:r w:rsidRPr="002E40B0">
              <w:rPr>
                <w:color w:val="C00000"/>
                <w:sz w:val="20"/>
                <w:szCs w:val="20"/>
                <w:lang w:eastAsia="ar-SA"/>
              </w:rPr>
              <w:t>Insert name, repeat as necessary</w:t>
            </w:r>
          </w:p>
        </w:tc>
      </w:tr>
      <w:tr w:rsidR="00A85F12" w14:paraId="6C544139" w14:textId="77777777" w:rsidTr="004D3CDA">
        <w:tc>
          <w:tcPr>
            <w:tcW w:w="9776" w:type="dxa"/>
            <w:gridSpan w:val="2"/>
            <w:shd w:val="clear" w:color="auto" w:fill="BFBFBF" w:themeFill="background1" w:themeFillShade="BF"/>
          </w:tcPr>
          <w:p w14:paraId="487C8702" w14:textId="77777777" w:rsidR="00A85F12" w:rsidRPr="00A53C94" w:rsidRDefault="00A85F12" w:rsidP="00E8333E">
            <w:pPr>
              <w:spacing w:after="0" w:line="240" w:lineRule="auto"/>
              <w:rPr>
                <w:color w:val="FF0000"/>
                <w:sz w:val="20"/>
                <w:szCs w:val="20"/>
                <w:lang w:eastAsia="ar-SA"/>
              </w:rPr>
            </w:pPr>
            <w:r>
              <w:rPr>
                <w:b/>
                <w:bCs/>
                <w:sz w:val="20"/>
                <w:szCs w:val="20"/>
                <w:lang w:eastAsia="ar-SA"/>
              </w:rPr>
              <w:t>External entities</w:t>
            </w:r>
          </w:p>
        </w:tc>
      </w:tr>
      <w:tr w:rsidR="00A85F12" w14:paraId="125ED5C2" w14:textId="77777777" w:rsidTr="004D3CDA">
        <w:tc>
          <w:tcPr>
            <w:tcW w:w="3044" w:type="dxa"/>
          </w:tcPr>
          <w:p w14:paraId="77571E51" w14:textId="77777777" w:rsidR="00A85F12" w:rsidRDefault="00A85F12" w:rsidP="00E8333E">
            <w:pPr>
              <w:spacing w:after="0" w:line="240" w:lineRule="auto"/>
              <w:rPr>
                <w:b/>
                <w:bCs/>
                <w:sz w:val="20"/>
                <w:szCs w:val="20"/>
                <w:lang w:eastAsia="ar-SA"/>
              </w:rPr>
            </w:pPr>
            <w:r>
              <w:rPr>
                <w:b/>
                <w:bCs/>
                <w:sz w:val="20"/>
                <w:szCs w:val="20"/>
                <w:lang w:eastAsia="ar-SA"/>
              </w:rPr>
              <w:t>Manufacturer</w:t>
            </w:r>
          </w:p>
        </w:tc>
        <w:tc>
          <w:tcPr>
            <w:tcW w:w="6732" w:type="dxa"/>
          </w:tcPr>
          <w:p w14:paraId="6432F7F1"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r w:rsidR="00A85F12" w14:paraId="7A84B741" w14:textId="77777777" w:rsidTr="004D3CDA">
        <w:tc>
          <w:tcPr>
            <w:tcW w:w="3044" w:type="dxa"/>
          </w:tcPr>
          <w:p w14:paraId="5B3B3AF5" w14:textId="77777777" w:rsidR="00A85F12" w:rsidRDefault="00A85F12" w:rsidP="00E8333E">
            <w:pPr>
              <w:spacing w:after="0" w:line="240" w:lineRule="auto"/>
              <w:rPr>
                <w:b/>
                <w:bCs/>
                <w:sz w:val="20"/>
                <w:szCs w:val="20"/>
                <w:lang w:eastAsia="ar-SA"/>
              </w:rPr>
            </w:pPr>
            <w:r>
              <w:rPr>
                <w:b/>
                <w:bCs/>
                <w:sz w:val="20"/>
                <w:szCs w:val="20"/>
                <w:lang w:eastAsia="ar-SA"/>
              </w:rPr>
              <w:t>Dealerships</w:t>
            </w:r>
          </w:p>
        </w:tc>
        <w:tc>
          <w:tcPr>
            <w:tcW w:w="6732" w:type="dxa"/>
          </w:tcPr>
          <w:p w14:paraId="0A51ADC9"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bl>
    <w:p w14:paraId="0A81AD76" w14:textId="43A033DA" w:rsidR="00243BF2" w:rsidRPr="00243BF2" w:rsidRDefault="00243BF2" w:rsidP="00E8333E">
      <w:pPr>
        <w:rPr>
          <w:lang w:eastAsia="ar-SA"/>
        </w:rPr>
      </w:pPr>
      <w:r w:rsidRPr="00243BF2">
        <w:rPr>
          <w:lang w:eastAsia="ar-SA"/>
        </w:rPr>
        <w:t xml:space="preserve">Maintenance, repairs and modifications may only be conducted </w:t>
      </w:r>
      <w:r>
        <w:rPr>
          <w:lang w:eastAsia="ar-SA"/>
        </w:rPr>
        <w:t>by maintenance personnel who have been authorised by the UAS operator. Maintenance personnel must be competent and current.</w:t>
      </w:r>
    </w:p>
    <w:p w14:paraId="50774481" w14:textId="3D5BEC36" w:rsidR="00A85F12" w:rsidRPr="002E40B0" w:rsidRDefault="00A85F12" w:rsidP="00E8333E">
      <w:pPr>
        <w:rPr>
          <w:color w:val="C00000"/>
          <w:lang w:eastAsia="ar-SA"/>
        </w:rPr>
      </w:pPr>
      <w:r w:rsidRPr="002E40B0">
        <w:rPr>
          <w:color w:val="C00000"/>
          <w:lang w:eastAsia="ar-SA"/>
        </w:rPr>
        <w:t>Repeat for each UAS, as required.</w:t>
      </w:r>
    </w:p>
    <w:p w14:paraId="0A8BE780" w14:textId="77777777" w:rsidR="00A85F12" w:rsidRDefault="00A85F12" w:rsidP="00E8333E">
      <w:pPr>
        <w:pStyle w:val="Heading3"/>
        <w:rPr>
          <w:lang w:eastAsia="ar-SA"/>
        </w:rPr>
      </w:pPr>
    </w:p>
    <w:p w14:paraId="343CDCC9" w14:textId="249B4D01" w:rsidR="00A85F12" w:rsidRDefault="00A85F12" w:rsidP="00E8333E">
      <w:pPr>
        <w:pStyle w:val="Heading3"/>
        <w:rPr>
          <w:lang w:eastAsia="ar-SA"/>
        </w:rPr>
      </w:pPr>
      <w:bookmarkStart w:id="751" w:name="_Toc170121176"/>
      <w:bookmarkStart w:id="752" w:name="_Toc170122201"/>
      <w:bookmarkStart w:id="753" w:name="_Toc170128669"/>
      <w:bookmarkStart w:id="754" w:name="_Toc184199122"/>
      <w:r>
        <w:rPr>
          <w:lang w:eastAsia="ar-SA"/>
        </w:rPr>
        <w:t>2.</w:t>
      </w:r>
      <w:r w:rsidR="00C2233F">
        <w:rPr>
          <w:lang w:eastAsia="ar-SA"/>
        </w:rPr>
        <w:t>19</w:t>
      </w:r>
      <w:r>
        <w:rPr>
          <w:lang w:eastAsia="ar-SA"/>
        </w:rPr>
        <w:t>.4 Repairs</w:t>
      </w:r>
      <w:bookmarkEnd w:id="751"/>
      <w:bookmarkEnd w:id="752"/>
      <w:bookmarkEnd w:id="753"/>
      <w:bookmarkEnd w:id="754"/>
    </w:p>
    <w:p w14:paraId="1DEEE935" w14:textId="2A165CF4" w:rsidR="00A85F12" w:rsidRDefault="00A85F12" w:rsidP="00E8333E">
      <w:pPr>
        <w:rPr>
          <w:lang w:eastAsia="ar-SA"/>
        </w:rPr>
      </w:pPr>
      <w:r>
        <w:rPr>
          <w:lang w:eastAsia="ar-SA"/>
        </w:rPr>
        <w:t xml:space="preserve">Repairs </w:t>
      </w:r>
      <w:r w:rsidR="00E52D6A">
        <w:rPr>
          <w:lang w:eastAsia="ar-SA"/>
        </w:rPr>
        <w:t>shall</w:t>
      </w:r>
      <w:r>
        <w:rPr>
          <w:lang w:eastAsia="ar-SA"/>
        </w:rPr>
        <w:t xml:space="preserve"> be conducted in accordance with the manufacturer</w:t>
      </w:r>
      <w:r w:rsidR="00082712">
        <w:rPr>
          <w:lang w:eastAsia="ar-SA"/>
        </w:rPr>
        <w:t>’</w:t>
      </w:r>
      <w:r>
        <w:rPr>
          <w:lang w:eastAsia="ar-SA"/>
        </w:rPr>
        <w:t>s instructions.</w:t>
      </w:r>
    </w:p>
    <w:p w14:paraId="71755617" w14:textId="06248812" w:rsidR="00A85F12" w:rsidRDefault="00366188" w:rsidP="00E8333E">
      <w:pPr>
        <w:rPr>
          <w:lang w:eastAsia="ar-SA"/>
        </w:rPr>
      </w:pPr>
      <w:r>
        <w:rPr>
          <w:lang w:eastAsia="ar-SA"/>
        </w:rPr>
        <w:t>Replacement of user serviceable</w:t>
      </w:r>
      <w:r w:rsidR="00A85F12">
        <w:rPr>
          <w:lang w:eastAsia="ar-SA"/>
        </w:rPr>
        <w:t xml:space="preserve"> parts</w:t>
      </w:r>
      <w:r w:rsidR="00220410">
        <w:rPr>
          <w:lang w:eastAsia="ar-SA"/>
        </w:rPr>
        <w:t>, such as propell</w:t>
      </w:r>
      <w:r w:rsidR="00397F04">
        <w:rPr>
          <w:lang w:eastAsia="ar-SA"/>
        </w:rPr>
        <w:t>o</w:t>
      </w:r>
      <w:r w:rsidR="00220410">
        <w:rPr>
          <w:lang w:eastAsia="ar-SA"/>
        </w:rPr>
        <w:t>rs,</w:t>
      </w:r>
      <w:r w:rsidR="00A85F12">
        <w:rPr>
          <w:lang w:eastAsia="ar-SA"/>
        </w:rPr>
        <w:t xml:space="preserve"> </w:t>
      </w:r>
      <w:r w:rsidR="00E52D6A">
        <w:rPr>
          <w:lang w:eastAsia="ar-SA"/>
        </w:rPr>
        <w:t>can</w:t>
      </w:r>
      <w:r w:rsidR="00A85F12">
        <w:rPr>
          <w:lang w:eastAsia="ar-SA"/>
        </w:rPr>
        <w:t xml:space="preserve"> be conducted in-house.</w:t>
      </w:r>
    </w:p>
    <w:p w14:paraId="3D74A744" w14:textId="7DDC3F9C" w:rsidR="00A85F12" w:rsidRDefault="00A85F12" w:rsidP="00E8333E">
      <w:pPr>
        <w:rPr>
          <w:lang w:eastAsia="ar-SA"/>
        </w:rPr>
      </w:pPr>
      <w:r>
        <w:rPr>
          <w:lang w:eastAsia="ar-SA"/>
        </w:rPr>
        <w:t xml:space="preserve">Advanced repairs shall be conducted by the manufacturer or an authorised </w:t>
      </w:r>
      <w:r w:rsidR="001517C3">
        <w:rPr>
          <w:lang w:eastAsia="ar-SA"/>
        </w:rPr>
        <w:t>repair centre</w:t>
      </w:r>
      <w:r>
        <w:rPr>
          <w:lang w:eastAsia="ar-SA"/>
        </w:rPr>
        <w:t>.</w:t>
      </w:r>
    </w:p>
    <w:p w14:paraId="3F41BFBC" w14:textId="77777777" w:rsidR="00A85F12" w:rsidRDefault="00A85F12" w:rsidP="00E8333E">
      <w:pPr>
        <w:rPr>
          <w:lang w:eastAsia="ar-SA"/>
        </w:rPr>
      </w:pPr>
      <w:r>
        <w:rPr>
          <w:lang w:eastAsia="ar-SA"/>
        </w:rPr>
        <w:t>The following personnel have been authorised to conduct repairs on the UAS:</w:t>
      </w:r>
    </w:p>
    <w:tbl>
      <w:tblPr>
        <w:tblStyle w:val="TableGrid"/>
        <w:tblW w:w="9776" w:type="dxa"/>
        <w:tblLook w:val="04A0" w:firstRow="1" w:lastRow="0" w:firstColumn="1" w:lastColumn="0" w:noHBand="0" w:noVBand="1"/>
      </w:tblPr>
      <w:tblGrid>
        <w:gridCol w:w="3044"/>
        <w:gridCol w:w="6732"/>
      </w:tblGrid>
      <w:tr w:rsidR="00A85F12" w14:paraId="4E65FAE4" w14:textId="77777777" w:rsidTr="004D3CDA">
        <w:tc>
          <w:tcPr>
            <w:tcW w:w="3044" w:type="dxa"/>
            <w:shd w:val="clear" w:color="auto" w:fill="000000" w:themeFill="text1"/>
          </w:tcPr>
          <w:p w14:paraId="58655594" w14:textId="77777777" w:rsidR="00A85F12" w:rsidRPr="00A53C94" w:rsidRDefault="00A85F12" w:rsidP="00E8333E">
            <w:pPr>
              <w:spacing w:after="0" w:line="240" w:lineRule="auto"/>
              <w:rPr>
                <w:b/>
                <w:bCs/>
                <w:sz w:val="20"/>
                <w:szCs w:val="20"/>
                <w:lang w:eastAsia="ar-SA"/>
              </w:rPr>
            </w:pPr>
            <w:r>
              <w:rPr>
                <w:b/>
                <w:bCs/>
                <w:color w:val="FF0000"/>
                <w:sz w:val="20"/>
                <w:szCs w:val="20"/>
                <w:lang w:eastAsia="ar-SA"/>
              </w:rPr>
              <w:t>All UAS</w:t>
            </w:r>
          </w:p>
        </w:tc>
        <w:tc>
          <w:tcPr>
            <w:tcW w:w="6732" w:type="dxa"/>
            <w:shd w:val="clear" w:color="auto" w:fill="000000" w:themeFill="text1"/>
          </w:tcPr>
          <w:p w14:paraId="4290F724" w14:textId="77777777" w:rsidR="00A85F12" w:rsidRPr="00A53C94" w:rsidRDefault="00A85F12" w:rsidP="00E8333E">
            <w:pPr>
              <w:spacing w:after="0" w:line="240" w:lineRule="auto"/>
              <w:rPr>
                <w:b/>
                <w:bCs/>
                <w:sz w:val="20"/>
                <w:szCs w:val="20"/>
                <w:lang w:eastAsia="ar-SA"/>
              </w:rPr>
            </w:pPr>
            <w:r w:rsidRPr="00A53C94">
              <w:rPr>
                <w:b/>
                <w:bCs/>
                <w:sz w:val="20"/>
                <w:szCs w:val="20"/>
                <w:lang w:eastAsia="ar-SA"/>
              </w:rPr>
              <w:t>Details</w:t>
            </w:r>
          </w:p>
        </w:tc>
      </w:tr>
      <w:tr w:rsidR="00A85F12" w14:paraId="5450A5F7" w14:textId="77777777" w:rsidTr="004D3CDA">
        <w:tc>
          <w:tcPr>
            <w:tcW w:w="9776" w:type="dxa"/>
            <w:gridSpan w:val="2"/>
            <w:shd w:val="clear" w:color="auto" w:fill="BFBFBF" w:themeFill="background1" w:themeFillShade="BF"/>
          </w:tcPr>
          <w:p w14:paraId="3956DC5D" w14:textId="77777777" w:rsidR="00A85F12" w:rsidRPr="00A53C94" w:rsidRDefault="00A85F12" w:rsidP="00E8333E">
            <w:pPr>
              <w:spacing w:after="0" w:line="240" w:lineRule="auto"/>
              <w:rPr>
                <w:color w:val="FF0000"/>
                <w:sz w:val="20"/>
                <w:szCs w:val="20"/>
                <w:lang w:eastAsia="ar-SA"/>
              </w:rPr>
            </w:pPr>
            <w:r>
              <w:rPr>
                <w:b/>
                <w:bCs/>
                <w:sz w:val="20"/>
                <w:szCs w:val="20"/>
                <w:lang w:eastAsia="ar-SA"/>
              </w:rPr>
              <w:t>In-house personnel</w:t>
            </w:r>
          </w:p>
        </w:tc>
      </w:tr>
      <w:tr w:rsidR="00A85F12" w14:paraId="0B384D5A" w14:textId="77777777" w:rsidTr="004D3CDA">
        <w:tc>
          <w:tcPr>
            <w:tcW w:w="3044" w:type="dxa"/>
          </w:tcPr>
          <w:p w14:paraId="34FBC7D4" w14:textId="77777777" w:rsidR="00A85F12" w:rsidRPr="00A53C94" w:rsidRDefault="00A85F12" w:rsidP="00E8333E">
            <w:pPr>
              <w:spacing w:after="0" w:line="240" w:lineRule="auto"/>
              <w:rPr>
                <w:b/>
                <w:bCs/>
                <w:sz w:val="20"/>
                <w:szCs w:val="20"/>
                <w:lang w:eastAsia="ar-SA"/>
              </w:rPr>
            </w:pPr>
            <w:r>
              <w:rPr>
                <w:b/>
                <w:bCs/>
                <w:sz w:val="20"/>
                <w:szCs w:val="20"/>
                <w:lang w:eastAsia="ar-SA"/>
              </w:rPr>
              <w:t>Name</w:t>
            </w:r>
          </w:p>
        </w:tc>
        <w:tc>
          <w:tcPr>
            <w:tcW w:w="6732" w:type="dxa"/>
          </w:tcPr>
          <w:p w14:paraId="3A2DD45A"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 repeat as necessary</w:t>
            </w:r>
          </w:p>
        </w:tc>
      </w:tr>
      <w:tr w:rsidR="00A85F12" w14:paraId="28B8FAAF" w14:textId="77777777" w:rsidTr="004D3CDA">
        <w:tc>
          <w:tcPr>
            <w:tcW w:w="9776" w:type="dxa"/>
            <w:gridSpan w:val="2"/>
            <w:shd w:val="clear" w:color="auto" w:fill="BFBFBF" w:themeFill="background1" w:themeFillShade="BF"/>
          </w:tcPr>
          <w:p w14:paraId="09FC2235" w14:textId="77777777" w:rsidR="00A85F12" w:rsidRPr="00A53C94" w:rsidRDefault="00A85F12" w:rsidP="00E8333E">
            <w:pPr>
              <w:spacing w:after="0" w:line="240" w:lineRule="auto"/>
              <w:rPr>
                <w:color w:val="FF0000"/>
                <w:sz w:val="20"/>
                <w:szCs w:val="20"/>
                <w:lang w:eastAsia="ar-SA"/>
              </w:rPr>
            </w:pPr>
            <w:r>
              <w:rPr>
                <w:b/>
                <w:bCs/>
                <w:sz w:val="20"/>
                <w:szCs w:val="20"/>
                <w:lang w:eastAsia="ar-SA"/>
              </w:rPr>
              <w:t>External entities</w:t>
            </w:r>
          </w:p>
        </w:tc>
      </w:tr>
      <w:tr w:rsidR="00A85F12" w14:paraId="2ED4624E" w14:textId="77777777" w:rsidTr="004D3CDA">
        <w:tc>
          <w:tcPr>
            <w:tcW w:w="3044" w:type="dxa"/>
          </w:tcPr>
          <w:p w14:paraId="5B75E496" w14:textId="77777777" w:rsidR="00A85F12" w:rsidRDefault="00A85F12" w:rsidP="00E8333E">
            <w:pPr>
              <w:spacing w:after="0" w:line="240" w:lineRule="auto"/>
              <w:rPr>
                <w:b/>
                <w:bCs/>
                <w:sz w:val="20"/>
                <w:szCs w:val="20"/>
                <w:lang w:eastAsia="ar-SA"/>
              </w:rPr>
            </w:pPr>
            <w:r>
              <w:rPr>
                <w:b/>
                <w:bCs/>
                <w:sz w:val="20"/>
                <w:szCs w:val="20"/>
                <w:lang w:eastAsia="ar-SA"/>
              </w:rPr>
              <w:t>Manufacturer</w:t>
            </w:r>
          </w:p>
        </w:tc>
        <w:tc>
          <w:tcPr>
            <w:tcW w:w="6732" w:type="dxa"/>
          </w:tcPr>
          <w:p w14:paraId="54CF469A"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r w:rsidR="00A85F12" w14:paraId="59A2502A" w14:textId="77777777" w:rsidTr="004D3CDA">
        <w:tc>
          <w:tcPr>
            <w:tcW w:w="3044" w:type="dxa"/>
          </w:tcPr>
          <w:p w14:paraId="24CC1471" w14:textId="058BDD8F" w:rsidR="00A85F12" w:rsidRDefault="00FC7891" w:rsidP="00E8333E">
            <w:pPr>
              <w:spacing w:after="0" w:line="240" w:lineRule="auto"/>
              <w:rPr>
                <w:b/>
                <w:bCs/>
                <w:sz w:val="20"/>
                <w:szCs w:val="20"/>
                <w:lang w:eastAsia="ar-SA"/>
              </w:rPr>
            </w:pPr>
            <w:r>
              <w:rPr>
                <w:b/>
                <w:bCs/>
                <w:sz w:val="20"/>
                <w:szCs w:val="20"/>
                <w:lang w:eastAsia="ar-SA"/>
              </w:rPr>
              <w:t>Authorised repair centre</w:t>
            </w:r>
          </w:p>
        </w:tc>
        <w:tc>
          <w:tcPr>
            <w:tcW w:w="6732" w:type="dxa"/>
          </w:tcPr>
          <w:p w14:paraId="4438FF2E" w14:textId="77777777" w:rsidR="00A85F12" w:rsidRPr="002E40B0" w:rsidRDefault="00A85F12" w:rsidP="00E8333E">
            <w:pPr>
              <w:spacing w:after="0" w:line="240" w:lineRule="auto"/>
              <w:rPr>
                <w:color w:val="C00000"/>
                <w:sz w:val="20"/>
                <w:szCs w:val="20"/>
                <w:lang w:eastAsia="ar-SA"/>
              </w:rPr>
            </w:pPr>
            <w:r w:rsidRPr="002E40B0">
              <w:rPr>
                <w:color w:val="C00000"/>
                <w:sz w:val="20"/>
                <w:szCs w:val="20"/>
                <w:lang w:eastAsia="ar-SA"/>
              </w:rPr>
              <w:t>Insert details</w:t>
            </w:r>
          </w:p>
        </w:tc>
      </w:tr>
    </w:tbl>
    <w:p w14:paraId="42EA4DE6" w14:textId="77777777" w:rsidR="00A85F12" w:rsidRPr="002E40B0" w:rsidRDefault="00A85F12" w:rsidP="00E8333E">
      <w:pPr>
        <w:rPr>
          <w:color w:val="C00000"/>
          <w:lang w:eastAsia="ar-SA"/>
        </w:rPr>
      </w:pPr>
      <w:r w:rsidRPr="002E40B0">
        <w:rPr>
          <w:color w:val="C00000"/>
          <w:lang w:eastAsia="ar-SA"/>
        </w:rPr>
        <w:t>Repeat for each UAS, as required.</w:t>
      </w:r>
    </w:p>
    <w:p w14:paraId="789D9C4F" w14:textId="526939AA" w:rsidR="00A85F12" w:rsidRDefault="00FC7891" w:rsidP="00E8333E">
      <w:pPr>
        <w:rPr>
          <w:lang w:eastAsia="ar-SA"/>
        </w:rPr>
      </w:pPr>
      <w:r>
        <w:lastRenderedPageBreak/>
        <w:t>After a repair, the operator should consider a test flight of the UA prior to subsequent operational deployments to ensure proper functioning. </w:t>
      </w:r>
    </w:p>
    <w:p w14:paraId="51828034" w14:textId="34B85263" w:rsidR="00A85F12" w:rsidRPr="00EA1F5A" w:rsidRDefault="00A85F12" w:rsidP="00E8333E">
      <w:pPr>
        <w:pStyle w:val="Heading3"/>
        <w:rPr>
          <w:lang w:eastAsia="ar-SA"/>
        </w:rPr>
      </w:pPr>
      <w:bookmarkStart w:id="755" w:name="_Toc170121177"/>
      <w:bookmarkStart w:id="756" w:name="_Toc170122202"/>
      <w:bookmarkStart w:id="757" w:name="_Toc170128670"/>
      <w:bookmarkStart w:id="758" w:name="_Toc184199123"/>
      <w:r>
        <w:rPr>
          <w:lang w:eastAsia="ar-SA"/>
        </w:rPr>
        <w:t>2.</w:t>
      </w:r>
      <w:r w:rsidR="00C2233F">
        <w:rPr>
          <w:lang w:eastAsia="ar-SA"/>
        </w:rPr>
        <w:t>19</w:t>
      </w:r>
      <w:r>
        <w:rPr>
          <w:lang w:eastAsia="ar-SA"/>
        </w:rPr>
        <w:t>.5 Maintenance</w:t>
      </w:r>
      <w:r w:rsidR="007B05A8">
        <w:rPr>
          <w:lang w:eastAsia="ar-SA"/>
        </w:rPr>
        <w:t xml:space="preserve">, </w:t>
      </w:r>
      <w:r w:rsidRPr="00EA1F5A">
        <w:rPr>
          <w:lang w:eastAsia="ar-SA"/>
        </w:rPr>
        <w:t>repair</w:t>
      </w:r>
      <w:r w:rsidR="007B05A8" w:rsidRPr="00EA1F5A">
        <w:rPr>
          <w:lang w:eastAsia="ar-SA"/>
        </w:rPr>
        <w:t xml:space="preserve"> and modification</w:t>
      </w:r>
      <w:r w:rsidRPr="00EA1F5A">
        <w:rPr>
          <w:lang w:eastAsia="ar-SA"/>
        </w:rPr>
        <w:t xml:space="preserve"> log</w:t>
      </w:r>
      <w:bookmarkEnd w:id="755"/>
      <w:bookmarkEnd w:id="756"/>
      <w:bookmarkEnd w:id="757"/>
      <w:bookmarkEnd w:id="758"/>
    </w:p>
    <w:p w14:paraId="167D2E53" w14:textId="3DC684B1" w:rsidR="00A85F12" w:rsidRPr="00EA1F5A" w:rsidRDefault="00A85F12" w:rsidP="00E8333E">
      <w:pPr>
        <w:rPr>
          <w:lang w:eastAsia="ar-SA"/>
        </w:rPr>
      </w:pPr>
      <w:r w:rsidRPr="00EA1F5A">
        <w:rPr>
          <w:lang w:eastAsia="ar-SA"/>
        </w:rPr>
        <w:t>All maintenance</w:t>
      </w:r>
      <w:r w:rsidR="007B05A8" w:rsidRPr="00EA1F5A">
        <w:rPr>
          <w:lang w:eastAsia="ar-SA"/>
        </w:rPr>
        <w:t xml:space="preserve">, </w:t>
      </w:r>
      <w:r w:rsidRPr="00EA1F5A">
        <w:rPr>
          <w:lang w:eastAsia="ar-SA"/>
        </w:rPr>
        <w:t>repairs</w:t>
      </w:r>
      <w:r w:rsidR="007B05A8" w:rsidRPr="00EA1F5A">
        <w:rPr>
          <w:lang w:eastAsia="ar-SA"/>
        </w:rPr>
        <w:t xml:space="preserve"> and modifications</w:t>
      </w:r>
      <w:r w:rsidRPr="00EA1F5A">
        <w:rPr>
          <w:lang w:eastAsia="ar-SA"/>
        </w:rPr>
        <w:t xml:space="preserve"> shall be recorded in a </w:t>
      </w:r>
      <w:r w:rsidR="002C24A0" w:rsidRPr="00EA1F5A">
        <w:rPr>
          <w:lang w:eastAsia="ar-SA"/>
        </w:rPr>
        <w:t xml:space="preserve">technical </w:t>
      </w:r>
      <w:r w:rsidRPr="00EA1F5A">
        <w:rPr>
          <w:lang w:eastAsia="ar-SA"/>
        </w:rPr>
        <w:t>log</w:t>
      </w:r>
      <w:r w:rsidR="009959DD" w:rsidRPr="00EA1F5A">
        <w:rPr>
          <w:lang w:eastAsia="ar-SA"/>
        </w:rPr>
        <w:t>book</w:t>
      </w:r>
      <w:r w:rsidRPr="00EA1F5A">
        <w:rPr>
          <w:lang w:eastAsia="ar-SA"/>
        </w:rPr>
        <w:t xml:space="preserve"> and made available to the CAA upon request.</w:t>
      </w:r>
      <w:r w:rsidR="002C24A0" w:rsidRPr="00EA1F5A">
        <w:rPr>
          <w:lang w:eastAsia="ar-SA"/>
        </w:rPr>
        <w:t xml:space="preserve"> Each UAS </w:t>
      </w:r>
      <w:r w:rsidR="00222CED" w:rsidRPr="00EA1F5A">
        <w:rPr>
          <w:lang w:eastAsia="ar-SA"/>
        </w:rPr>
        <w:t>has</w:t>
      </w:r>
      <w:r w:rsidR="002C24A0" w:rsidRPr="00EA1F5A">
        <w:rPr>
          <w:lang w:eastAsia="ar-SA"/>
        </w:rPr>
        <w:t xml:space="preserve"> its own </w:t>
      </w:r>
      <w:r w:rsidR="009959DD" w:rsidRPr="00EA1F5A">
        <w:rPr>
          <w:lang w:eastAsia="ar-SA"/>
        </w:rPr>
        <w:t>technical logbook</w:t>
      </w:r>
      <w:r w:rsidR="002C24A0" w:rsidRPr="00EA1F5A">
        <w:rPr>
          <w:lang w:eastAsia="ar-SA"/>
        </w:rPr>
        <w:t>.</w:t>
      </w:r>
    </w:p>
    <w:p w14:paraId="1213E8F4" w14:textId="16D499EE" w:rsidR="00222CED" w:rsidRDefault="00222CED" w:rsidP="00E8333E">
      <w:pPr>
        <w:rPr>
          <w:lang w:eastAsia="ar-SA"/>
        </w:rPr>
      </w:pPr>
      <w:r w:rsidRPr="00EA1F5A">
        <w:rPr>
          <w:lang w:eastAsia="ar-SA"/>
        </w:rPr>
        <w:t>Maintenance</w:t>
      </w:r>
      <w:r w:rsidR="007B05A8" w:rsidRPr="00EA1F5A">
        <w:rPr>
          <w:lang w:eastAsia="ar-SA"/>
        </w:rPr>
        <w:t>, repair and modification</w:t>
      </w:r>
      <w:r w:rsidRPr="00EA1F5A">
        <w:rPr>
          <w:lang w:eastAsia="ar-SA"/>
        </w:rPr>
        <w:t xml:space="preserve"> logs</w:t>
      </w:r>
      <w:r>
        <w:rPr>
          <w:lang w:eastAsia="ar-SA"/>
        </w:rPr>
        <w:t xml:space="preserve"> are provided in an Excel spreadsheet.</w:t>
      </w:r>
    </w:p>
    <w:p w14:paraId="20DC9496" w14:textId="5F24E255" w:rsidR="00222CED" w:rsidRPr="002E40B0" w:rsidRDefault="00222CED" w:rsidP="00E8333E">
      <w:pPr>
        <w:rPr>
          <w:color w:val="C00000"/>
          <w:lang w:eastAsia="ar-SA"/>
        </w:rPr>
      </w:pPr>
      <w:r w:rsidRPr="002E40B0">
        <w:rPr>
          <w:color w:val="C00000"/>
          <w:lang w:eastAsia="ar-SA"/>
        </w:rPr>
        <w:t>CAP 2606A is an Excel spreadsheet that has been provided as a template to fulfil the maintenance</w:t>
      </w:r>
      <w:r w:rsidR="00FC7891">
        <w:rPr>
          <w:color w:val="C00000"/>
          <w:lang w:eastAsia="ar-SA"/>
        </w:rPr>
        <w:t xml:space="preserve">, </w:t>
      </w:r>
      <w:r w:rsidRPr="002E40B0">
        <w:rPr>
          <w:color w:val="C00000"/>
          <w:lang w:eastAsia="ar-SA"/>
        </w:rPr>
        <w:t xml:space="preserve">repair </w:t>
      </w:r>
      <w:r w:rsidR="00FC7891">
        <w:rPr>
          <w:color w:val="C00000"/>
          <w:lang w:eastAsia="ar-SA"/>
        </w:rPr>
        <w:t xml:space="preserve">and modification </w:t>
      </w:r>
      <w:r w:rsidRPr="002E40B0">
        <w:rPr>
          <w:color w:val="C00000"/>
          <w:lang w:eastAsia="ar-SA"/>
        </w:rPr>
        <w:t xml:space="preserve">log record keeping requirements of the UAS operator. The READ ME tab within the spreadsheet gives instructions and guidance. </w:t>
      </w:r>
    </w:p>
    <w:p w14:paraId="2D0C3EA7" w14:textId="5796E398" w:rsidR="00222CED" w:rsidRPr="002E40B0" w:rsidRDefault="00222CED" w:rsidP="00E8333E">
      <w:pPr>
        <w:rPr>
          <w:color w:val="C00000"/>
          <w:lang w:eastAsia="ar-SA"/>
        </w:rPr>
      </w:pPr>
      <w:r w:rsidRPr="002E40B0">
        <w:rPr>
          <w:color w:val="C00000"/>
          <w:lang w:eastAsia="ar-SA"/>
        </w:rPr>
        <w:t>If you are going to record the maintenance</w:t>
      </w:r>
      <w:r w:rsidR="00D51CB0">
        <w:rPr>
          <w:color w:val="C00000"/>
          <w:lang w:eastAsia="ar-SA"/>
        </w:rPr>
        <w:t xml:space="preserve">, </w:t>
      </w:r>
      <w:r w:rsidRPr="002E40B0">
        <w:rPr>
          <w:color w:val="C00000"/>
          <w:lang w:eastAsia="ar-SA"/>
        </w:rPr>
        <w:t>repairs</w:t>
      </w:r>
      <w:r w:rsidR="00D51CB0">
        <w:rPr>
          <w:color w:val="C00000"/>
          <w:lang w:eastAsia="ar-SA"/>
        </w:rPr>
        <w:t xml:space="preserve"> and modifications</w:t>
      </w:r>
      <w:r w:rsidRPr="002E40B0">
        <w:rPr>
          <w:color w:val="C00000"/>
          <w:lang w:eastAsia="ar-SA"/>
        </w:rPr>
        <w:t xml:space="preserve"> using a different method, you </w:t>
      </w:r>
      <w:r w:rsidRPr="002E40B0">
        <w:rPr>
          <w:b/>
          <w:bCs/>
          <w:color w:val="C00000"/>
          <w:lang w:eastAsia="ar-SA"/>
        </w:rPr>
        <w:t>must</w:t>
      </w:r>
      <w:r w:rsidRPr="002E40B0">
        <w:rPr>
          <w:color w:val="C00000"/>
          <w:lang w:eastAsia="ar-SA"/>
        </w:rPr>
        <w:t xml:space="preserve"> describe it in this section.</w:t>
      </w:r>
    </w:p>
    <w:p w14:paraId="13EE64B5" w14:textId="708146FC" w:rsidR="00A85F12" w:rsidRDefault="00A85F12" w:rsidP="00E8333E">
      <w:pPr>
        <w:pStyle w:val="Heading3"/>
        <w:rPr>
          <w:lang w:eastAsia="ar-SA"/>
        </w:rPr>
      </w:pPr>
      <w:bookmarkStart w:id="759" w:name="_Toc170121178"/>
      <w:bookmarkStart w:id="760" w:name="_Toc170122203"/>
      <w:bookmarkStart w:id="761" w:name="_Toc170128671"/>
      <w:bookmarkStart w:id="762" w:name="_Toc184199124"/>
      <w:r>
        <w:rPr>
          <w:lang w:eastAsia="ar-SA"/>
        </w:rPr>
        <w:t>2.</w:t>
      </w:r>
      <w:r w:rsidR="00C2233F">
        <w:rPr>
          <w:lang w:eastAsia="ar-SA"/>
        </w:rPr>
        <w:t>19</w:t>
      </w:r>
      <w:r>
        <w:rPr>
          <w:lang w:eastAsia="ar-SA"/>
        </w:rPr>
        <w:t>.</w:t>
      </w:r>
      <w:r w:rsidR="00002571">
        <w:rPr>
          <w:lang w:eastAsia="ar-SA"/>
        </w:rPr>
        <w:t>6</w:t>
      </w:r>
      <w:r>
        <w:rPr>
          <w:lang w:eastAsia="ar-SA"/>
        </w:rPr>
        <w:t xml:space="preserve"> </w:t>
      </w:r>
      <w:r w:rsidR="00BB0012">
        <w:rPr>
          <w:lang w:eastAsia="ar-SA"/>
        </w:rPr>
        <w:t>Storing</w:t>
      </w:r>
      <w:r>
        <w:rPr>
          <w:lang w:eastAsia="ar-SA"/>
        </w:rPr>
        <w:t xml:space="preserve"> lithium polymer batteries</w:t>
      </w:r>
      <w:bookmarkEnd w:id="759"/>
      <w:bookmarkEnd w:id="760"/>
      <w:bookmarkEnd w:id="761"/>
      <w:bookmarkEnd w:id="762"/>
    </w:p>
    <w:p w14:paraId="3B9A2535" w14:textId="77777777" w:rsidR="00A85F12" w:rsidRDefault="00A85F12" w:rsidP="00E8333E">
      <w:pPr>
        <w:rPr>
          <w:lang w:eastAsia="ar-SA"/>
        </w:rPr>
      </w:pPr>
      <w:r>
        <w:rPr>
          <w:lang w:eastAsia="ar-SA"/>
        </w:rPr>
        <w:t xml:space="preserve">Lithium polymer UAS batteries shall be put into storage state when not in use and stored in a </w:t>
      </w:r>
      <w:r w:rsidR="009959DD">
        <w:rPr>
          <w:lang w:eastAsia="ar-SA"/>
        </w:rPr>
        <w:t xml:space="preserve">suitable </w:t>
      </w:r>
      <w:r>
        <w:rPr>
          <w:lang w:eastAsia="ar-SA"/>
        </w:rPr>
        <w:t>container. Battery logs shall be kept for batteries that do not have an internal logging mechanism (often found on smart batteries).</w:t>
      </w:r>
    </w:p>
    <w:p w14:paraId="23923799" w14:textId="77777777" w:rsidR="00BB0012" w:rsidRDefault="00BB0012" w:rsidP="00E8333E">
      <w:pPr>
        <w:rPr>
          <w:lang w:eastAsia="ar-SA"/>
        </w:rPr>
      </w:pPr>
      <w:r>
        <w:rPr>
          <w:lang w:eastAsia="ar-SA"/>
        </w:rPr>
        <w:t xml:space="preserve">Procedure for putting </w:t>
      </w:r>
      <w:r w:rsidR="009959DD">
        <w:rPr>
          <w:lang w:eastAsia="ar-SA"/>
        </w:rPr>
        <w:t xml:space="preserve">non-smart </w:t>
      </w:r>
      <w:r>
        <w:rPr>
          <w:lang w:eastAsia="ar-SA"/>
        </w:rPr>
        <w:t>batteries into storage state:</w:t>
      </w:r>
    </w:p>
    <w:p w14:paraId="3B6BBE27" w14:textId="77777777" w:rsidR="00002571" w:rsidRPr="002E40B0" w:rsidRDefault="00A85F12" w:rsidP="00E8333E">
      <w:pPr>
        <w:rPr>
          <w:color w:val="C00000"/>
          <w:lang w:eastAsia="ar-SA"/>
        </w:rPr>
      </w:pPr>
      <w:r w:rsidRPr="002E40B0">
        <w:rPr>
          <w:color w:val="C00000"/>
          <w:lang w:eastAsia="ar-SA"/>
        </w:rPr>
        <w:t xml:space="preserve">Describe the procedure for putting </w:t>
      </w:r>
      <w:r w:rsidR="000E53B0" w:rsidRPr="002E40B0">
        <w:rPr>
          <w:color w:val="C00000"/>
          <w:lang w:eastAsia="ar-SA"/>
        </w:rPr>
        <w:t xml:space="preserve">non-smart </w:t>
      </w:r>
      <w:r w:rsidRPr="002E40B0">
        <w:rPr>
          <w:color w:val="C00000"/>
          <w:lang w:eastAsia="ar-SA"/>
        </w:rPr>
        <w:t xml:space="preserve">batteries into storage state according to the </w:t>
      </w:r>
      <w:r w:rsidR="00735B33" w:rsidRPr="002E40B0">
        <w:rPr>
          <w:color w:val="C00000"/>
          <w:lang w:eastAsia="ar-SA"/>
        </w:rPr>
        <w:t>manufacturer’s</w:t>
      </w:r>
      <w:r w:rsidRPr="002E40B0">
        <w:rPr>
          <w:color w:val="C00000"/>
          <w:lang w:eastAsia="ar-SA"/>
        </w:rPr>
        <w:t xml:space="preserve"> instructions. </w:t>
      </w:r>
      <w:r w:rsidR="000E53B0" w:rsidRPr="002E40B0">
        <w:rPr>
          <w:color w:val="C00000"/>
          <w:lang w:eastAsia="ar-SA"/>
        </w:rPr>
        <w:t xml:space="preserve">Non-smart </w:t>
      </w:r>
      <w:r w:rsidRPr="002E40B0">
        <w:rPr>
          <w:color w:val="C00000"/>
          <w:lang w:eastAsia="ar-SA"/>
        </w:rPr>
        <w:t>batteries will need to be put into storage state manually</w:t>
      </w:r>
      <w:r w:rsidR="00002571" w:rsidRPr="002E40B0">
        <w:rPr>
          <w:color w:val="C00000"/>
          <w:lang w:eastAsia="ar-SA"/>
        </w:rPr>
        <w:t>.</w:t>
      </w:r>
    </w:p>
    <w:p w14:paraId="2F6AA247" w14:textId="77777777" w:rsidR="00002571" w:rsidRDefault="00BB0012" w:rsidP="00E8333E">
      <w:pPr>
        <w:rPr>
          <w:lang w:eastAsia="ar-SA"/>
        </w:rPr>
      </w:pPr>
      <w:r w:rsidRPr="00BB0012">
        <w:rPr>
          <w:lang w:eastAsia="ar-SA"/>
        </w:rPr>
        <w:t xml:space="preserve">Procedure for </w:t>
      </w:r>
      <w:r w:rsidR="00002571">
        <w:rPr>
          <w:lang w:eastAsia="ar-SA"/>
        </w:rPr>
        <w:t>putting</w:t>
      </w:r>
      <w:r w:rsidRPr="00BB0012">
        <w:rPr>
          <w:lang w:eastAsia="ar-SA"/>
        </w:rPr>
        <w:t xml:space="preserve"> smart batteries into storage state:</w:t>
      </w:r>
    </w:p>
    <w:p w14:paraId="28E05BE8" w14:textId="77777777" w:rsidR="00002571" w:rsidRPr="002E40B0" w:rsidRDefault="00002571" w:rsidP="00E8333E">
      <w:pPr>
        <w:rPr>
          <w:color w:val="C00000"/>
          <w:lang w:eastAsia="ar-SA"/>
        </w:rPr>
      </w:pPr>
      <w:r w:rsidRPr="002E40B0">
        <w:rPr>
          <w:color w:val="C00000"/>
          <w:lang w:eastAsia="ar-SA"/>
        </w:rPr>
        <w:t xml:space="preserve">Describe the procedure for putting batteries into storage state according to the </w:t>
      </w:r>
      <w:r w:rsidR="00735B33" w:rsidRPr="002E40B0">
        <w:rPr>
          <w:color w:val="C00000"/>
          <w:lang w:eastAsia="ar-SA"/>
        </w:rPr>
        <w:t>manufacturer’s</w:t>
      </w:r>
      <w:r w:rsidRPr="002E40B0">
        <w:rPr>
          <w:color w:val="C00000"/>
          <w:lang w:eastAsia="ar-SA"/>
        </w:rPr>
        <w:t xml:space="preserve"> instructions. Smart batteries may be able to be placed into storage state automatically. </w:t>
      </w:r>
    </w:p>
    <w:p w14:paraId="283788D7" w14:textId="7E293084" w:rsidR="00002571" w:rsidRDefault="00002571" w:rsidP="00E8333E">
      <w:pPr>
        <w:pStyle w:val="Heading3"/>
        <w:rPr>
          <w:lang w:eastAsia="ar-SA"/>
        </w:rPr>
      </w:pPr>
      <w:bookmarkStart w:id="763" w:name="_Toc170121179"/>
      <w:bookmarkStart w:id="764" w:name="_Toc170122204"/>
      <w:bookmarkStart w:id="765" w:name="_Toc170128672"/>
      <w:bookmarkStart w:id="766" w:name="_Toc184199125"/>
      <w:r>
        <w:rPr>
          <w:lang w:eastAsia="ar-SA"/>
        </w:rPr>
        <w:t>2.</w:t>
      </w:r>
      <w:r w:rsidR="00A017B0">
        <w:rPr>
          <w:lang w:eastAsia="ar-SA"/>
        </w:rPr>
        <w:t>19</w:t>
      </w:r>
      <w:r>
        <w:rPr>
          <w:lang w:eastAsia="ar-SA"/>
        </w:rPr>
        <w:t>.7 Storage of UAS</w:t>
      </w:r>
      <w:bookmarkEnd w:id="763"/>
      <w:bookmarkEnd w:id="764"/>
      <w:bookmarkEnd w:id="765"/>
      <w:bookmarkEnd w:id="766"/>
    </w:p>
    <w:p w14:paraId="75895D52" w14:textId="77777777" w:rsidR="00002571" w:rsidRDefault="00002571" w:rsidP="00E8333E">
      <w:pPr>
        <w:rPr>
          <w:lang w:eastAsia="ar-SA"/>
        </w:rPr>
      </w:pPr>
      <w:r w:rsidRPr="00EA67ED">
        <w:rPr>
          <w:lang w:eastAsia="ar-SA"/>
        </w:rPr>
        <w:t>The UAS shall be stored in a secure, dry location when not in use.</w:t>
      </w:r>
    </w:p>
    <w:p w14:paraId="31CDFBFD" w14:textId="77777777" w:rsidR="008E0FDB" w:rsidRDefault="008E0FDB" w:rsidP="00E8333E">
      <w:pPr>
        <w:rPr>
          <w:lang w:eastAsia="ar-SA"/>
        </w:rPr>
      </w:pPr>
    </w:p>
    <w:p w14:paraId="4648F3A6" w14:textId="2ACF1A95" w:rsidR="008E0FDB" w:rsidRDefault="008E0FDB" w:rsidP="00E8333E">
      <w:pPr>
        <w:pStyle w:val="Heading3"/>
        <w:rPr>
          <w:lang w:eastAsia="ar-SA"/>
        </w:rPr>
      </w:pPr>
      <w:bookmarkStart w:id="767" w:name="_Toc170121180"/>
      <w:bookmarkStart w:id="768" w:name="_Toc170122205"/>
      <w:bookmarkStart w:id="769" w:name="_Toc170128673"/>
      <w:bookmarkStart w:id="770" w:name="_Toc184199126"/>
      <w:r>
        <w:rPr>
          <w:lang w:eastAsia="ar-SA"/>
        </w:rPr>
        <w:t>2.</w:t>
      </w:r>
      <w:r w:rsidR="00C2233F">
        <w:rPr>
          <w:lang w:eastAsia="ar-SA"/>
        </w:rPr>
        <w:t>19</w:t>
      </w:r>
      <w:r>
        <w:rPr>
          <w:lang w:eastAsia="ar-SA"/>
        </w:rPr>
        <w:t>.8 Use of third-party equipment</w:t>
      </w:r>
      <w:bookmarkStart w:id="771" w:name="_Toc147237553"/>
      <w:bookmarkEnd w:id="767"/>
      <w:bookmarkEnd w:id="768"/>
      <w:bookmarkEnd w:id="769"/>
      <w:bookmarkEnd w:id="770"/>
    </w:p>
    <w:p w14:paraId="77B7FFDE" w14:textId="77777777" w:rsidR="00DD7013" w:rsidRDefault="008E0FDB" w:rsidP="00E8333E">
      <w:pPr>
        <w:pStyle w:val="BodyText"/>
        <w:rPr>
          <w:lang w:eastAsia="ar-SA"/>
        </w:rPr>
      </w:pPr>
      <w:r>
        <w:rPr>
          <w:lang w:eastAsia="ar-SA"/>
        </w:rPr>
        <w:t>Third-party equipment shall only be used if</w:t>
      </w:r>
      <w:r w:rsidR="00DD7013">
        <w:rPr>
          <w:lang w:eastAsia="ar-SA"/>
        </w:rPr>
        <w:t>:</w:t>
      </w:r>
    </w:p>
    <w:p w14:paraId="68DFDC4F" w14:textId="77777777" w:rsidR="00DD7013" w:rsidRDefault="00DD7013" w:rsidP="00E8333E">
      <w:pPr>
        <w:pStyle w:val="BodyText"/>
        <w:numPr>
          <w:ilvl w:val="0"/>
          <w:numId w:val="62"/>
        </w:numPr>
        <w:rPr>
          <w:lang w:eastAsia="ar-SA"/>
        </w:rPr>
      </w:pPr>
      <w:r>
        <w:rPr>
          <w:lang w:eastAsia="ar-SA"/>
        </w:rPr>
        <w:t>I</w:t>
      </w:r>
      <w:r w:rsidR="008E0FDB">
        <w:rPr>
          <w:lang w:eastAsia="ar-SA"/>
        </w:rPr>
        <w:t>t is accompanied by the relevant maintenance logs</w:t>
      </w:r>
    </w:p>
    <w:p w14:paraId="6F13BBDB" w14:textId="77777777" w:rsidR="00DD7013" w:rsidRDefault="00DD7013" w:rsidP="00E8333E">
      <w:pPr>
        <w:pStyle w:val="BodyText"/>
        <w:numPr>
          <w:ilvl w:val="0"/>
          <w:numId w:val="62"/>
        </w:numPr>
        <w:rPr>
          <w:lang w:eastAsia="ar-SA"/>
        </w:rPr>
      </w:pPr>
      <w:r>
        <w:rPr>
          <w:lang w:eastAsia="ar-SA"/>
        </w:rPr>
        <w:t>The UAS operator deems the equipment safe to be used</w:t>
      </w:r>
    </w:p>
    <w:p w14:paraId="631AB5BF" w14:textId="77777777" w:rsidR="00DD7013" w:rsidRDefault="00DD7013" w:rsidP="00E8333E">
      <w:pPr>
        <w:pStyle w:val="BodyText"/>
        <w:numPr>
          <w:ilvl w:val="0"/>
          <w:numId w:val="62"/>
        </w:numPr>
        <w:rPr>
          <w:lang w:eastAsia="ar-SA"/>
        </w:rPr>
      </w:pPr>
      <w:r>
        <w:rPr>
          <w:lang w:eastAsia="ar-SA"/>
        </w:rPr>
        <w:t>The remote pilot deems the equipment safe to be used</w:t>
      </w:r>
    </w:p>
    <w:p w14:paraId="12BB3D87" w14:textId="77777777" w:rsidR="0023794D" w:rsidRDefault="0023794D" w:rsidP="00E8333E">
      <w:pPr>
        <w:pStyle w:val="BodyText"/>
        <w:numPr>
          <w:ilvl w:val="0"/>
          <w:numId w:val="62"/>
        </w:numPr>
        <w:rPr>
          <w:lang w:eastAsia="ar-SA"/>
        </w:rPr>
      </w:pPr>
      <w:r>
        <w:rPr>
          <w:lang w:eastAsia="ar-SA"/>
        </w:rPr>
        <w:t>The UAS displays the UAS operator ID</w:t>
      </w:r>
    </w:p>
    <w:p w14:paraId="34340F0E" w14:textId="77777777" w:rsidR="008E0FDB" w:rsidRDefault="008E0FDB" w:rsidP="00E8333E">
      <w:pPr>
        <w:pStyle w:val="BodyText"/>
        <w:rPr>
          <w:lang w:eastAsia="ar-SA"/>
        </w:rPr>
      </w:pPr>
      <w:r>
        <w:rPr>
          <w:lang w:eastAsia="ar-SA"/>
        </w:rPr>
        <w:lastRenderedPageBreak/>
        <w:t xml:space="preserve">The equipment use must not exceed any stated maintenance schedules </w:t>
      </w:r>
      <w:r w:rsidR="00DD7013">
        <w:rPr>
          <w:lang w:eastAsia="ar-SA"/>
        </w:rPr>
        <w:t>for either the UAS operator or the third-party owner.</w:t>
      </w:r>
    </w:p>
    <w:p w14:paraId="4C32499A" w14:textId="77777777" w:rsidR="00DD7013" w:rsidRDefault="00DD7013" w:rsidP="00E8333E">
      <w:pPr>
        <w:pStyle w:val="BodyText"/>
        <w:rPr>
          <w:lang w:eastAsia="ar-SA"/>
        </w:rPr>
      </w:pPr>
      <w:r>
        <w:rPr>
          <w:lang w:eastAsia="ar-SA"/>
        </w:rPr>
        <w:t>Copies of the maintenance logs for third-party equipment must be kept by the UAS operator in accordance with 2.20 Logs and records.</w:t>
      </w:r>
    </w:p>
    <w:p w14:paraId="403E77A8" w14:textId="77777777" w:rsidR="008E0FDB" w:rsidRPr="00EA67ED" w:rsidRDefault="008E0FDB" w:rsidP="00E8333E">
      <w:pPr>
        <w:rPr>
          <w:lang w:eastAsia="ar-SA"/>
        </w:rPr>
      </w:pPr>
    </w:p>
    <w:p w14:paraId="53ABFD0A" w14:textId="77777777" w:rsidR="00AF0DEE" w:rsidRDefault="00AF0DEE">
      <w:pPr>
        <w:spacing w:after="0" w:line="240" w:lineRule="auto"/>
        <w:rPr>
          <w:rFonts w:cs="Univers-Bold"/>
          <w:b/>
          <w:bCs/>
          <w:color w:val="0C1975" w:themeColor="accent1"/>
          <w:sz w:val="28"/>
          <w:szCs w:val="28"/>
        </w:rPr>
      </w:pPr>
      <w:bookmarkStart w:id="772" w:name="_Toc170121181"/>
      <w:bookmarkStart w:id="773" w:name="_Toc170122206"/>
      <w:bookmarkStart w:id="774" w:name="_Toc170128674"/>
      <w:r>
        <w:br w:type="page"/>
      </w:r>
    </w:p>
    <w:p w14:paraId="7272F495" w14:textId="7DF7E4D0" w:rsidR="0047380B" w:rsidRDefault="006C3818" w:rsidP="00E8333E">
      <w:pPr>
        <w:pStyle w:val="Heading2"/>
      </w:pPr>
      <w:bookmarkStart w:id="775" w:name="_Toc184199127"/>
      <w:r>
        <w:lastRenderedPageBreak/>
        <w:t>2</w:t>
      </w:r>
      <w:r w:rsidR="0047380B">
        <w:t>.</w:t>
      </w:r>
      <w:r w:rsidR="00211698">
        <w:t>2</w:t>
      </w:r>
      <w:r w:rsidR="00C2233F">
        <w:t>0</w:t>
      </w:r>
      <w:r w:rsidR="0047380B">
        <w:t xml:space="preserve"> Logs and records</w:t>
      </w:r>
      <w:bookmarkEnd w:id="771"/>
      <w:bookmarkEnd w:id="772"/>
      <w:bookmarkEnd w:id="773"/>
      <w:bookmarkEnd w:id="774"/>
      <w:bookmarkEnd w:id="775"/>
    </w:p>
    <w:p w14:paraId="3F1DDEB5" w14:textId="64BE9829" w:rsidR="00B8453B" w:rsidRDefault="00B8453B" w:rsidP="00E8333E">
      <w:r>
        <w:t xml:space="preserve">Logs and </w:t>
      </w:r>
      <w:r w:rsidRPr="00B8453B">
        <w:t xml:space="preserve">records are required in order to comply with </w:t>
      </w:r>
      <w:hyperlink r:id="rId67" w:history="1">
        <w:r w:rsidR="00082712">
          <w:rPr>
            <w:rStyle w:val="Hyperlink"/>
          </w:rPr>
          <w:t>UK Regulation (EU) 2019/947, SPEC.050(1)(g)</w:t>
        </w:r>
      </w:hyperlink>
      <w:r w:rsidR="00082712">
        <w:rPr>
          <w:rStyle w:val="Hyperlink"/>
        </w:rPr>
        <w:t>.</w:t>
      </w:r>
    </w:p>
    <w:p w14:paraId="77F592DA" w14:textId="77777777" w:rsidR="008940C7" w:rsidRDefault="00B8453B" w:rsidP="00E8333E">
      <w:r>
        <w:t>Logs and records</w:t>
      </w:r>
      <w:r w:rsidR="008940C7">
        <w:t xml:space="preserve"> are contained within the UAS operator technical logbook.</w:t>
      </w:r>
    </w:p>
    <w:p w14:paraId="230FB1E1" w14:textId="77777777" w:rsidR="00B8453B" w:rsidRDefault="008940C7" w:rsidP="00E8333E">
      <w:r>
        <w:t xml:space="preserve">Records </w:t>
      </w:r>
      <w:r w:rsidR="00B8453B">
        <w:t>shall be held for:</w:t>
      </w:r>
    </w:p>
    <w:p w14:paraId="2C27C1CE" w14:textId="77777777" w:rsidR="00552886" w:rsidRDefault="00552886" w:rsidP="00E8333E">
      <w:pPr>
        <w:pStyle w:val="ListParagraph"/>
        <w:numPr>
          <w:ilvl w:val="0"/>
          <w:numId w:val="53"/>
        </w:numPr>
      </w:pPr>
      <w:r>
        <w:t>UAS operations flight log</w:t>
      </w:r>
    </w:p>
    <w:p w14:paraId="0C42D71A" w14:textId="77777777" w:rsidR="00B8453B" w:rsidRDefault="00B8453B" w:rsidP="00E8333E">
      <w:pPr>
        <w:pStyle w:val="ListParagraph"/>
        <w:numPr>
          <w:ilvl w:val="0"/>
          <w:numId w:val="53"/>
        </w:numPr>
      </w:pPr>
      <w:r>
        <w:t>Training of the flight crew personnel and maintenance staff</w:t>
      </w:r>
    </w:p>
    <w:p w14:paraId="7B42BD0F" w14:textId="77777777" w:rsidR="00552886" w:rsidRDefault="00552886" w:rsidP="00E8333E">
      <w:pPr>
        <w:pStyle w:val="ListParagraph"/>
        <w:numPr>
          <w:ilvl w:val="0"/>
          <w:numId w:val="53"/>
        </w:numPr>
      </w:pPr>
      <w:r>
        <w:t>Remote pilot qualifications</w:t>
      </w:r>
    </w:p>
    <w:p w14:paraId="4A5BE6A1" w14:textId="77777777" w:rsidR="00B8453B" w:rsidRDefault="00B8453B" w:rsidP="00E8333E">
      <w:pPr>
        <w:pStyle w:val="ListParagraph"/>
        <w:numPr>
          <w:ilvl w:val="0"/>
          <w:numId w:val="53"/>
        </w:numPr>
      </w:pPr>
      <w:r>
        <w:t>UAS maintenance</w:t>
      </w:r>
      <w:r w:rsidR="00552886">
        <w:t xml:space="preserve"> and repair</w:t>
      </w:r>
    </w:p>
    <w:p w14:paraId="5F6B1BC4" w14:textId="58D287C6" w:rsidR="007B05A8" w:rsidRPr="00EA1F5A" w:rsidRDefault="007B05A8" w:rsidP="00E8333E">
      <w:pPr>
        <w:pStyle w:val="ListParagraph"/>
        <w:numPr>
          <w:ilvl w:val="0"/>
          <w:numId w:val="53"/>
        </w:numPr>
      </w:pPr>
      <w:r w:rsidRPr="00EA1F5A">
        <w:t>Modifications to the system</w:t>
      </w:r>
    </w:p>
    <w:p w14:paraId="42AB83D5" w14:textId="77777777" w:rsidR="00B8453B" w:rsidRDefault="00002571" w:rsidP="00E8333E">
      <w:pPr>
        <w:pStyle w:val="ListParagraph"/>
        <w:numPr>
          <w:ilvl w:val="0"/>
          <w:numId w:val="53"/>
        </w:numPr>
      </w:pPr>
      <w:r>
        <w:t>Batteries</w:t>
      </w:r>
    </w:p>
    <w:p w14:paraId="48ED57F2" w14:textId="77777777" w:rsidR="00B8453B" w:rsidRDefault="00B8453B" w:rsidP="00E8333E">
      <w:pPr>
        <w:pStyle w:val="ListParagraph"/>
        <w:numPr>
          <w:ilvl w:val="0"/>
          <w:numId w:val="53"/>
        </w:numPr>
      </w:pPr>
      <w:r>
        <w:t xml:space="preserve">Occurrence </w:t>
      </w:r>
      <w:r w:rsidR="00552886">
        <w:t xml:space="preserve">and airprox </w:t>
      </w:r>
      <w:r>
        <w:t>reports</w:t>
      </w:r>
    </w:p>
    <w:p w14:paraId="5453C963" w14:textId="77777777" w:rsidR="00B8453B" w:rsidRDefault="00B8453B" w:rsidP="00E8333E">
      <w:r>
        <w:t>Logs and records shall be held electronically or as a hard copy by the UAS operator for a minimum period of three years and shall be made available to the CAA any time they are requested.</w:t>
      </w:r>
    </w:p>
    <w:p w14:paraId="0533F775" w14:textId="4F1A770D" w:rsidR="00222CED" w:rsidRDefault="00222CED" w:rsidP="00E8333E">
      <w:pPr>
        <w:rPr>
          <w:lang w:eastAsia="ar-SA"/>
        </w:rPr>
      </w:pPr>
      <w:r>
        <w:rPr>
          <w:lang w:eastAsia="ar-SA"/>
        </w:rPr>
        <w:t>UAS operator technical logbook is provided in an Excel spreadsheet.</w:t>
      </w:r>
    </w:p>
    <w:p w14:paraId="55CE3EF2" w14:textId="77777777" w:rsidR="00222CED" w:rsidRPr="002E40B0" w:rsidRDefault="00222CED" w:rsidP="00E8333E">
      <w:pPr>
        <w:rPr>
          <w:color w:val="C00000"/>
          <w:lang w:eastAsia="ar-SA"/>
        </w:rPr>
      </w:pPr>
      <w:r w:rsidRPr="002E40B0">
        <w:rPr>
          <w:color w:val="C00000"/>
          <w:lang w:eastAsia="ar-SA"/>
        </w:rPr>
        <w:t xml:space="preserve">CAP 2606A is an Excel spreadsheet that has been provided as a template to fulfil the record keeping requirements of the UAS operator. The READ ME tab within the spreadsheet gives instructions and guidance. </w:t>
      </w:r>
    </w:p>
    <w:p w14:paraId="6451B00A" w14:textId="77777777" w:rsidR="00222CED" w:rsidRPr="002E40B0" w:rsidRDefault="00222CED" w:rsidP="00E8333E">
      <w:pPr>
        <w:rPr>
          <w:color w:val="C00000"/>
          <w:lang w:eastAsia="ar-SA"/>
        </w:rPr>
      </w:pPr>
      <w:r w:rsidRPr="002E40B0">
        <w:rPr>
          <w:color w:val="C00000"/>
          <w:lang w:eastAsia="ar-SA"/>
        </w:rPr>
        <w:t xml:space="preserve">If you are going to record the maintenance and repairs using a different method, you </w:t>
      </w:r>
      <w:r w:rsidRPr="002E40B0">
        <w:rPr>
          <w:b/>
          <w:bCs/>
          <w:color w:val="C00000"/>
          <w:lang w:eastAsia="ar-SA"/>
        </w:rPr>
        <w:t>must</w:t>
      </w:r>
      <w:r w:rsidRPr="002E40B0">
        <w:rPr>
          <w:color w:val="C00000"/>
          <w:lang w:eastAsia="ar-SA"/>
        </w:rPr>
        <w:t xml:space="preserve"> describe it in this section.</w:t>
      </w:r>
    </w:p>
    <w:p w14:paraId="2D61B914" w14:textId="0590C904" w:rsidR="00070DB1" w:rsidRDefault="00070DB1" w:rsidP="00E8333E">
      <w:pPr>
        <w:spacing w:after="0" w:line="240" w:lineRule="auto"/>
      </w:pPr>
      <w:r>
        <w:br w:type="page"/>
      </w:r>
    </w:p>
    <w:p w14:paraId="4D002518" w14:textId="177000F1" w:rsidR="00971F64" w:rsidRPr="006D6792" w:rsidRDefault="00971F64" w:rsidP="00C462BA">
      <w:pPr>
        <w:pStyle w:val="Volumeheadings"/>
      </w:pPr>
      <w:bookmarkStart w:id="776" w:name="_Toc170121182"/>
      <w:bookmarkStart w:id="777" w:name="_Toc170122207"/>
      <w:bookmarkStart w:id="778" w:name="_Toc184199128"/>
      <w:r>
        <w:lastRenderedPageBreak/>
        <w:t>Volume 2</w:t>
      </w:r>
      <w:bookmarkEnd w:id="776"/>
      <w:bookmarkEnd w:id="777"/>
      <w:bookmarkEnd w:id="778"/>
    </w:p>
    <w:p w14:paraId="1905ED24" w14:textId="239300BF" w:rsidR="001768C1" w:rsidRDefault="00A638C6" w:rsidP="00E8333E">
      <w:pPr>
        <w:pStyle w:val="Heading1"/>
      </w:pPr>
      <w:bookmarkStart w:id="779" w:name="_Toc170121183"/>
      <w:bookmarkStart w:id="780" w:name="_Toc170122208"/>
      <w:bookmarkStart w:id="781" w:name="_Toc170127887"/>
      <w:bookmarkStart w:id="782" w:name="_Toc170128675"/>
      <w:bookmarkStart w:id="783" w:name="_Toc184199129"/>
      <w:r>
        <w:t xml:space="preserve">Section </w:t>
      </w:r>
      <w:r w:rsidR="001768C1">
        <w:t>3</w:t>
      </w:r>
      <w:r>
        <w:t xml:space="preserve"> </w:t>
      </w:r>
      <w:r>
        <w:softHyphen/>
        <w:t xml:space="preserve">– </w:t>
      </w:r>
      <w:r w:rsidR="001768C1">
        <w:t xml:space="preserve">UAS </w:t>
      </w:r>
      <w:r w:rsidR="00971F64">
        <w:t>d</w:t>
      </w:r>
      <w:r w:rsidR="001768C1">
        <w:t>escription</w:t>
      </w:r>
      <w:bookmarkEnd w:id="779"/>
      <w:bookmarkEnd w:id="780"/>
      <w:bookmarkEnd w:id="781"/>
      <w:bookmarkEnd w:id="782"/>
      <w:bookmarkEnd w:id="783"/>
    </w:p>
    <w:p w14:paraId="13672C63" w14:textId="77777777" w:rsidR="002D50B8" w:rsidRPr="002D50B8" w:rsidRDefault="002D50B8" w:rsidP="00E8333E">
      <w:r w:rsidRPr="0068616B">
        <w:t xml:space="preserve">Only UA with a MTOM of less than 25kg can be operated with a PDRA01 operational authorisation. Details of compliant UA can be found </w:t>
      </w:r>
      <w:r>
        <w:t>in this section.</w:t>
      </w:r>
    </w:p>
    <w:p w14:paraId="781E8F2E" w14:textId="77777777" w:rsidR="00070DB1" w:rsidRDefault="00070DB1" w:rsidP="00E8333E">
      <w:pPr>
        <w:pStyle w:val="Heading2"/>
      </w:pPr>
      <w:bookmarkStart w:id="784" w:name="_Toc170121184"/>
      <w:bookmarkStart w:id="785" w:name="_Toc170122209"/>
      <w:bookmarkStart w:id="786" w:name="_Toc170128676"/>
      <w:bookmarkStart w:id="787" w:name="_Toc184199130"/>
      <w:r>
        <w:t>3.</w:t>
      </w:r>
      <w:r w:rsidR="001768C1">
        <w:t>1</w:t>
      </w:r>
      <w:r>
        <w:t xml:space="preserve"> Details of </w:t>
      </w:r>
      <w:r w:rsidR="002B0953">
        <w:t>UAS</w:t>
      </w:r>
      <w:bookmarkEnd w:id="784"/>
      <w:bookmarkEnd w:id="785"/>
      <w:bookmarkEnd w:id="786"/>
      <w:bookmarkEnd w:id="787"/>
    </w:p>
    <w:p w14:paraId="4767C0E9" w14:textId="77777777" w:rsidR="000E4EC7" w:rsidRPr="002E40B0" w:rsidRDefault="000E4EC7" w:rsidP="00E8333E">
      <w:pPr>
        <w:rPr>
          <w:color w:val="C00000"/>
        </w:rPr>
      </w:pPr>
      <w:r w:rsidRPr="002E40B0">
        <w:rPr>
          <w:color w:val="C00000"/>
        </w:rPr>
        <w:t>Edit this table as required for each UAS operated. Delete any sections that are not appropriate to your UAS. Add other relevant information, if required.</w:t>
      </w:r>
    </w:p>
    <w:tbl>
      <w:tblPr>
        <w:tblStyle w:val="TableGrid"/>
        <w:tblW w:w="9628" w:type="dxa"/>
        <w:tblLook w:val="04A0" w:firstRow="1" w:lastRow="0" w:firstColumn="1" w:lastColumn="0" w:noHBand="0" w:noVBand="1"/>
      </w:tblPr>
      <w:tblGrid>
        <w:gridCol w:w="2547"/>
        <w:gridCol w:w="3260"/>
        <w:gridCol w:w="3821"/>
      </w:tblGrid>
      <w:tr w:rsidR="00D16557" w:rsidRPr="00D16557" w14:paraId="70082802" w14:textId="77777777" w:rsidTr="000E4EC7">
        <w:tc>
          <w:tcPr>
            <w:tcW w:w="2547" w:type="dxa"/>
            <w:shd w:val="clear" w:color="auto" w:fill="000000" w:themeFill="text1"/>
          </w:tcPr>
          <w:p w14:paraId="7BE9D92A" w14:textId="77777777" w:rsidR="00D16557" w:rsidRPr="0068616B" w:rsidRDefault="00D16557" w:rsidP="00E8333E">
            <w:pPr>
              <w:rPr>
                <w:b/>
                <w:bCs/>
                <w:sz w:val="20"/>
                <w:szCs w:val="20"/>
              </w:rPr>
            </w:pPr>
            <w:r w:rsidRPr="0068616B">
              <w:rPr>
                <w:b/>
                <w:bCs/>
                <w:sz w:val="20"/>
                <w:szCs w:val="20"/>
              </w:rPr>
              <w:t>Description</w:t>
            </w:r>
          </w:p>
        </w:tc>
        <w:tc>
          <w:tcPr>
            <w:tcW w:w="3260" w:type="dxa"/>
            <w:shd w:val="clear" w:color="auto" w:fill="000000" w:themeFill="text1"/>
          </w:tcPr>
          <w:p w14:paraId="553D1512" w14:textId="77777777" w:rsidR="00D16557" w:rsidRPr="0068616B" w:rsidRDefault="00D16557" w:rsidP="00E8333E">
            <w:pPr>
              <w:rPr>
                <w:b/>
                <w:bCs/>
                <w:sz w:val="20"/>
                <w:szCs w:val="20"/>
              </w:rPr>
            </w:pPr>
            <w:r w:rsidRPr="0068616B">
              <w:rPr>
                <w:b/>
                <w:bCs/>
                <w:color w:val="FF0000"/>
                <w:sz w:val="20"/>
                <w:szCs w:val="20"/>
              </w:rPr>
              <w:t>UAS 1</w:t>
            </w:r>
          </w:p>
        </w:tc>
        <w:tc>
          <w:tcPr>
            <w:tcW w:w="3821" w:type="dxa"/>
            <w:vMerge w:val="restart"/>
            <w:shd w:val="clear" w:color="auto" w:fill="FFFFFF" w:themeFill="background1"/>
            <w:vAlign w:val="center"/>
          </w:tcPr>
          <w:p w14:paraId="235E3446" w14:textId="77777777" w:rsidR="00D16557" w:rsidRPr="00D90821" w:rsidRDefault="00D16557" w:rsidP="00E8333E">
            <w:pPr>
              <w:rPr>
                <w:color w:val="FF0000"/>
                <w:sz w:val="20"/>
                <w:szCs w:val="20"/>
              </w:rPr>
            </w:pPr>
            <w:r w:rsidRPr="002E40B0">
              <w:rPr>
                <w:color w:val="C00000"/>
                <w:sz w:val="20"/>
                <w:szCs w:val="20"/>
              </w:rPr>
              <w:t>Insert a photo or image of each UAS</w:t>
            </w:r>
            <w:r w:rsidR="00931DAB" w:rsidRPr="002E40B0">
              <w:rPr>
                <w:color w:val="C00000"/>
                <w:sz w:val="20"/>
                <w:szCs w:val="20"/>
              </w:rPr>
              <w:t>,</w:t>
            </w:r>
            <w:r w:rsidR="000E4EC7" w:rsidRPr="002E40B0">
              <w:rPr>
                <w:color w:val="C00000"/>
                <w:sz w:val="20"/>
                <w:szCs w:val="20"/>
              </w:rPr>
              <w:br/>
            </w:r>
            <w:r w:rsidR="00931DAB" w:rsidRPr="002E40B0">
              <w:rPr>
                <w:color w:val="C00000"/>
                <w:sz w:val="20"/>
                <w:szCs w:val="20"/>
              </w:rPr>
              <w:t>if desired</w:t>
            </w:r>
          </w:p>
        </w:tc>
      </w:tr>
      <w:tr w:rsidR="00D16557" w:rsidRPr="00D16557" w14:paraId="30D3A917" w14:textId="77777777" w:rsidTr="000E4EC7">
        <w:tc>
          <w:tcPr>
            <w:tcW w:w="2547" w:type="dxa"/>
          </w:tcPr>
          <w:p w14:paraId="03F3D8FB" w14:textId="77777777" w:rsidR="00D16557" w:rsidRPr="00D90821" w:rsidRDefault="00D16557" w:rsidP="00E8333E">
            <w:pPr>
              <w:rPr>
                <w:sz w:val="20"/>
                <w:szCs w:val="20"/>
              </w:rPr>
            </w:pPr>
            <w:r w:rsidRPr="00D90821">
              <w:rPr>
                <w:sz w:val="20"/>
                <w:szCs w:val="20"/>
              </w:rPr>
              <w:t>Make</w:t>
            </w:r>
          </w:p>
        </w:tc>
        <w:tc>
          <w:tcPr>
            <w:tcW w:w="3260" w:type="dxa"/>
          </w:tcPr>
          <w:p w14:paraId="3CD7B93A" w14:textId="77777777" w:rsidR="00D16557" w:rsidRPr="00D90821" w:rsidRDefault="00D16557" w:rsidP="00E8333E">
            <w:pPr>
              <w:rPr>
                <w:sz w:val="20"/>
                <w:szCs w:val="20"/>
              </w:rPr>
            </w:pPr>
          </w:p>
        </w:tc>
        <w:tc>
          <w:tcPr>
            <w:tcW w:w="3821" w:type="dxa"/>
            <w:vMerge/>
            <w:shd w:val="clear" w:color="auto" w:fill="FFFFFF" w:themeFill="background1"/>
            <w:vAlign w:val="center"/>
          </w:tcPr>
          <w:p w14:paraId="3AE9A7B5" w14:textId="77777777" w:rsidR="00D16557" w:rsidRPr="00D90821" w:rsidRDefault="00D16557" w:rsidP="00E8333E">
            <w:pPr>
              <w:rPr>
                <w:sz w:val="20"/>
                <w:szCs w:val="20"/>
              </w:rPr>
            </w:pPr>
          </w:p>
        </w:tc>
      </w:tr>
      <w:tr w:rsidR="00D16557" w:rsidRPr="00D16557" w14:paraId="510950EE" w14:textId="77777777" w:rsidTr="000E4EC7">
        <w:tc>
          <w:tcPr>
            <w:tcW w:w="2547" w:type="dxa"/>
          </w:tcPr>
          <w:p w14:paraId="430AA522" w14:textId="77777777" w:rsidR="00D16557" w:rsidRPr="00D90821" w:rsidRDefault="00D16557" w:rsidP="00E8333E">
            <w:pPr>
              <w:rPr>
                <w:sz w:val="20"/>
                <w:szCs w:val="20"/>
              </w:rPr>
            </w:pPr>
            <w:r w:rsidRPr="00D90821">
              <w:rPr>
                <w:sz w:val="20"/>
                <w:szCs w:val="20"/>
              </w:rPr>
              <w:t>Model</w:t>
            </w:r>
          </w:p>
        </w:tc>
        <w:tc>
          <w:tcPr>
            <w:tcW w:w="3260" w:type="dxa"/>
          </w:tcPr>
          <w:p w14:paraId="0A6DD1A9" w14:textId="77777777" w:rsidR="00D16557" w:rsidRPr="00D90821" w:rsidRDefault="00D16557" w:rsidP="00E8333E">
            <w:pPr>
              <w:rPr>
                <w:sz w:val="20"/>
                <w:szCs w:val="20"/>
              </w:rPr>
            </w:pPr>
          </w:p>
        </w:tc>
        <w:tc>
          <w:tcPr>
            <w:tcW w:w="3821" w:type="dxa"/>
            <w:vMerge/>
            <w:shd w:val="clear" w:color="auto" w:fill="FFFFFF" w:themeFill="background1"/>
          </w:tcPr>
          <w:p w14:paraId="3210FEBC" w14:textId="77777777" w:rsidR="00D16557" w:rsidRPr="00D90821" w:rsidRDefault="00D16557" w:rsidP="00E8333E">
            <w:pPr>
              <w:rPr>
                <w:sz w:val="20"/>
                <w:szCs w:val="20"/>
              </w:rPr>
            </w:pPr>
          </w:p>
        </w:tc>
      </w:tr>
      <w:tr w:rsidR="00D16557" w:rsidRPr="00D16557" w14:paraId="0CA643C3" w14:textId="77777777" w:rsidTr="000E4EC7">
        <w:tc>
          <w:tcPr>
            <w:tcW w:w="2547" w:type="dxa"/>
          </w:tcPr>
          <w:p w14:paraId="6D72A41B" w14:textId="77777777" w:rsidR="00D16557" w:rsidRPr="00D90821" w:rsidRDefault="00D16557" w:rsidP="00E8333E">
            <w:pPr>
              <w:rPr>
                <w:sz w:val="20"/>
                <w:szCs w:val="20"/>
              </w:rPr>
            </w:pPr>
            <w:r w:rsidRPr="00D90821">
              <w:rPr>
                <w:sz w:val="20"/>
                <w:szCs w:val="20"/>
              </w:rPr>
              <w:t>Type of aircraft</w:t>
            </w:r>
          </w:p>
        </w:tc>
        <w:tc>
          <w:tcPr>
            <w:tcW w:w="3260" w:type="dxa"/>
          </w:tcPr>
          <w:p w14:paraId="620EA45B" w14:textId="77777777" w:rsidR="00D16557" w:rsidRPr="002E40B0" w:rsidRDefault="00D16557" w:rsidP="00E8333E">
            <w:pPr>
              <w:rPr>
                <w:color w:val="C00000"/>
                <w:sz w:val="20"/>
                <w:szCs w:val="20"/>
              </w:rPr>
            </w:pPr>
            <w:r w:rsidRPr="002E40B0">
              <w:rPr>
                <w:color w:val="C00000"/>
                <w:sz w:val="20"/>
                <w:szCs w:val="20"/>
              </w:rPr>
              <w:t>Fixed wing, multirotor</w:t>
            </w:r>
            <w:r w:rsidR="00931DAB" w:rsidRPr="002E40B0">
              <w:rPr>
                <w:color w:val="C00000"/>
                <w:sz w:val="20"/>
                <w:szCs w:val="20"/>
              </w:rPr>
              <w:t xml:space="preserve"> or VTOL</w:t>
            </w:r>
          </w:p>
        </w:tc>
        <w:tc>
          <w:tcPr>
            <w:tcW w:w="3821" w:type="dxa"/>
            <w:vMerge/>
            <w:shd w:val="clear" w:color="auto" w:fill="FFFFFF" w:themeFill="background1"/>
          </w:tcPr>
          <w:p w14:paraId="66C41D55" w14:textId="77777777" w:rsidR="00D16557" w:rsidRPr="00D90821" w:rsidRDefault="00D16557" w:rsidP="00E8333E">
            <w:pPr>
              <w:rPr>
                <w:sz w:val="20"/>
                <w:szCs w:val="20"/>
              </w:rPr>
            </w:pPr>
          </w:p>
        </w:tc>
      </w:tr>
      <w:tr w:rsidR="00D16557" w:rsidRPr="00D16557" w14:paraId="51EBE467" w14:textId="77777777" w:rsidTr="000E4EC7">
        <w:tc>
          <w:tcPr>
            <w:tcW w:w="2547" w:type="dxa"/>
          </w:tcPr>
          <w:p w14:paraId="6182494F" w14:textId="77777777" w:rsidR="00D16557" w:rsidRPr="00D90821" w:rsidRDefault="00D16557" w:rsidP="00E8333E">
            <w:pPr>
              <w:rPr>
                <w:sz w:val="20"/>
                <w:szCs w:val="20"/>
              </w:rPr>
            </w:pPr>
            <w:r w:rsidRPr="00D90821">
              <w:rPr>
                <w:sz w:val="20"/>
                <w:szCs w:val="20"/>
              </w:rPr>
              <w:t>Weblink to aircraft specification</w:t>
            </w:r>
          </w:p>
        </w:tc>
        <w:tc>
          <w:tcPr>
            <w:tcW w:w="3260" w:type="dxa"/>
          </w:tcPr>
          <w:p w14:paraId="5E4341C0" w14:textId="77777777" w:rsidR="00D16557" w:rsidRPr="002E40B0" w:rsidRDefault="00BD3C48" w:rsidP="00E8333E">
            <w:pPr>
              <w:rPr>
                <w:color w:val="C00000"/>
                <w:sz w:val="20"/>
                <w:szCs w:val="20"/>
              </w:rPr>
            </w:pPr>
            <w:r w:rsidRPr="002E40B0">
              <w:rPr>
                <w:color w:val="C00000"/>
                <w:sz w:val="20"/>
                <w:szCs w:val="20"/>
              </w:rPr>
              <w:t>Insert weblink</w:t>
            </w:r>
          </w:p>
        </w:tc>
        <w:tc>
          <w:tcPr>
            <w:tcW w:w="3821" w:type="dxa"/>
            <w:vMerge/>
            <w:shd w:val="clear" w:color="auto" w:fill="FFFFFF" w:themeFill="background1"/>
          </w:tcPr>
          <w:p w14:paraId="553E4BB9" w14:textId="77777777" w:rsidR="00D16557" w:rsidRPr="00D90821" w:rsidRDefault="00D16557" w:rsidP="00E8333E">
            <w:pPr>
              <w:rPr>
                <w:sz w:val="20"/>
                <w:szCs w:val="20"/>
              </w:rPr>
            </w:pPr>
          </w:p>
        </w:tc>
      </w:tr>
      <w:tr w:rsidR="00F42BBA" w14:paraId="22CBBBE7" w14:textId="77777777" w:rsidTr="00931DAB">
        <w:tc>
          <w:tcPr>
            <w:tcW w:w="2547" w:type="dxa"/>
            <w:vMerge w:val="restart"/>
          </w:tcPr>
          <w:p w14:paraId="61A62858" w14:textId="77777777" w:rsidR="00F42BBA" w:rsidRPr="00D90821" w:rsidRDefault="00F42BBA" w:rsidP="00E8333E">
            <w:pPr>
              <w:rPr>
                <w:color w:val="FF0000"/>
                <w:sz w:val="20"/>
                <w:szCs w:val="20"/>
              </w:rPr>
            </w:pPr>
            <w:r w:rsidRPr="00D90821">
              <w:rPr>
                <w:sz w:val="20"/>
                <w:szCs w:val="20"/>
              </w:rPr>
              <w:t>Mass</w:t>
            </w:r>
            <w:r w:rsidR="005F37BA">
              <w:rPr>
                <w:sz w:val="20"/>
                <w:szCs w:val="20"/>
              </w:rPr>
              <w:t xml:space="preserve"> </w:t>
            </w:r>
          </w:p>
        </w:tc>
        <w:tc>
          <w:tcPr>
            <w:tcW w:w="3260" w:type="dxa"/>
          </w:tcPr>
          <w:p w14:paraId="3E66AB82" w14:textId="77777777" w:rsidR="00F42BBA" w:rsidRPr="00D90821" w:rsidRDefault="00F42BBA" w:rsidP="00E8333E">
            <w:pPr>
              <w:rPr>
                <w:color w:val="FF0000"/>
                <w:sz w:val="20"/>
                <w:szCs w:val="20"/>
              </w:rPr>
            </w:pPr>
            <w:r w:rsidRPr="00D90821">
              <w:rPr>
                <w:sz w:val="20"/>
                <w:szCs w:val="20"/>
              </w:rPr>
              <w:t>Empty mass</w:t>
            </w:r>
          </w:p>
        </w:tc>
        <w:tc>
          <w:tcPr>
            <w:tcW w:w="3821" w:type="dxa"/>
          </w:tcPr>
          <w:p w14:paraId="03CE7784" w14:textId="77777777" w:rsidR="00F42BBA" w:rsidRPr="00D90821" w:rsidRDefault="00F42BBA" w:rsidP="00E8333E">
            <w:pPr>
              <w:rPr>
                <w:color w:val="FF0000"/>
                <w:sz w:val="20"/>
                <w:szCs w:val="20"/>
              </w:rPr>
            </w:pPr>
            <w:r w:rsidRPr="002E40B0">
              <w:rPr>
                <w:color w:val="C00000"/>
                <w:sz w:val="20"/>
                <w:szCs w:val="20"/>
              </w:rPr>
              <w:t>xx</w:t>
            </w:r>
            <w:r w:rsidRPr="00D90821">
              <w:rPr>
                <w:sz w:val="20"/>
                <w:szCs w:val="20"/>
              </w:rPr>
              <w:t>kg</w:t>
            </w:r>
          </w:p>
        </w:tc>
      </w:tr>
      <w:tr w:rsidR="00F42BBA" w14:paraId="37ADAA2E" w14:textId="77777777" w:rsidTr="00931DAB">
        <w:tc>
          <w:tcPr>
            <w:tcW w:w="2547" w:type="dxa"/>
            <w:vMerge/>
          </w:tcPr>
          <w:p w14:paraId="7CF44230" w14:textId="77777777" w:rsidR="00F42BBA" w:rsidRPr="00D90821" w:rsidRDefault="00F42BBA" w:rsidP="00E8333E">
            <w:pPr>
              <w:rPr>
                <w:color w:val="FF0000"/>
                <w:sz w:val="20"/>
                <w:szCs w:val="20"/>
              </w:rPr>
            </w:pPr>
          </w:p>
        </w:tc>
        <w:tc>
          <w:tcPr>
            <w:tcW w:w="3260" w:type="dxa"/>
          </w:tcPr>
          <w:p w14:paraId="419C3142" w14:textId="77777777" w:rsidR="00F42BBA" w:rsidRPr="00D90821" w:rsidRDefault="00F42BBA" w:rsidP="00E8333E">
            <w:pPr>
              <w:rPr>
                <w:color w:val="FF0000"/>
                <w:sz w:val="20"/>
                <w:szCs w:val="20"/>
              </w:rPr>
            </w:pPr>
            <w:r w:rsidRPr="00D90821">
              <w:rPr>
                <w:sz w:val="20"/>
                <w:szCs w:val="20"/>
              </w:rPr>
              <w:t>Maximum Take-Off Mass (MTOM)</w:t>
            </w:r>
          </w:p>
        </w:tc>
        <w:tc>
          <w:tcPr>
            <w:tcW w:w="3821" w:type="dxa"/>
          </w:tcPr>
          <w:p w14:paraId="201A9AB4" w14:textId="77777777" w:rsidR="00F42BBA" w:rsidRPr="00D90821" w:rsidRDefault="0038283E" w:rsidP="00E8333E">
            <w:pPr>
              <w:rPr>
                <w:color w:val="FF0000"/>
                <w:sz w:val="20"/>
                <w:szCs w:val="20"/>
              </w:rPr>
            </w:pPr>
            <w:r w:rsidRPr="002E40B0">
              <w:rPr>
                <w:color w:val="C00000"/>
                <w:sz w:val="20"/>
                <w:szCs w:val="20"/>
              </w:rPr>
              <w:t>xx</w:t>
            </w:r>
            <w:r w:rsidRPr="00D90821">
              <w:rPr>
                <w:sz w:val="20"/>
                <w:szCs w:val="20"/>
              </w:rPr>
              <w:t>kg</w:t>
            </w:r>
            <w:r w:rsidRPr="00D90821">
              <w:rPr>
                <w:color w:val="FF0000"/>
                <w:sz w:val="20"/>
                <w:szCs w:val="20"/>
              </w:rPr>
              <w:t xml:space="preserve"> </w:t>
            </w:r>
            <w:r w:rsidR="00F42BBA" w:rsidRPr="002E40B0">
              <w:rPr>
                <w:color w:val="C00000"/>
                <w:sz w:val="20"/>
                <w:szCs w:val="20"/>
              </w:rPr>
              <w:t>(This includes payloads and fuel)</w:t>
            </w:r>
          </w:p>
        </w:tc>
      </w:tr>
      <w:tr w:rsidR="00F42BBA" w14:paraId="739D5CA8" w14:textId="77777777" w:rsidTr="00931DAB">
        <w:tc>
          <w:tcPr>
            <w:tcW w:w="2547" w:type="dxa"/>
            <w:vMerge w:val="restart"/>
          </w:tcPr>
          <w:p w14:paraId="1C6688CB" w14:textId="77777777" w:rsidR="00F42BBA" w:rsidRPr="00D90821" w:rsidRDefault="00F42BBA" w:rsidP="00E8333E">
            <w:pPr>
              <w:rPr>
                <w:color w:val="FF0000"/>
                <w:sz w:val="20"/>
                <w:szCs w:val="20"/>
              </w:rPr>
            </w:pPr>
            <w:r w:rsidRPr="00D90821">
              <w:rPr>
                <w:sz w:val="20"/>
                <w:szCs w:val="20"/>
              </w:rPr>
              <w:t>Dimensions for fixed-wing</w:t>
            </w:r>
          </w:p>
        </w:tc>
        <w:tc>
          <w:tcPr>
            <w:tcW w:w="3260" w:type="dxa"/>
          </w:tcPr>
          <w:p w14:paraId="249AA4AC" w14:textId="77777777" w:rsidR="00F42BBA" w:rsidRPr="00D90821" w:rsidRDefault="00F42BBA" w:rsidP="00E8333E">
            <w:pPr>
              <w:rPr>
                <w:color w:val="FF0000"/>
                <w:sz w:val="20"/>
                <w:szCs w:val="20"/>
              </w:rPr>
            </w:pPr>
            <w:r w:rsidRPr="00D90821">
              <w:rPr>
                <w:sz w:val="20"/>
                <w:szCs w:val="20"/>
              </w:rPr>
              <w:t>Wingspan</w:t>
            </w:r>
          </w:p>
        </w:tc>
        <w:tc>
          <w:tcPr>
            <w:tcW w:w="3821" w:type="dxa"/>
          </w:tcPr>
          <w:p w14:paraId="5BAC148D" w14:textId="77777777" w:rsidR="00F42BBA" w:rsidRPr="00D90821" w:rsidRDefault="00F42BBA" w:rsidP="00E8333E">
            <w:pPr>
              <w:rPr>
                <w:color w:val="FF0000"/>
                <w:sz w:val="20"/>
                <w:szCs w:val="20"/>
              </w:rPr>
            </w:pPr>
          </w:p>
        </w:tc>
      </w:tr>
      <w:tr w:rsidR="00F42BBA" w14:paraId="5A89D346" w14:textId="77777777" w:rsidTr="00931DAB">
        <w:tc>
          <w:tcPr>
            <w:tcW w:w="2547" w:type="dxa"/>
            <w:vMerge/>
          </w:tcPr>
          <w:p w14:paraId="76F88766" w14:textId="77777777" w:rsidR="00F42BBA" w:rsidRPr="00D90821" w:rsidRDefault="00F42BBA" w:rsidP="00E8333E">
            <w:pPr>
              <w:rPr>
                <w:color w:val="FF0000"/>
                <w:sz w:val="20"/>
                <w:szCs w:val="20"/>
              </w:rPr>
            </w:pPr>
          </w:p>
        </w:tc>
        <w:tc>
          <w:tcPr>
            <w:tcW w:w="3260" w:type="dxa"/>
          </w:tcPr>
          <w:p w14:paraId="376F4353" w14:textId="77777777" w:rsidR="00F42BBA" w:rsidRPr="00D90821" w:rsidRDefault="00F42BBA" w:rsidP="00E8333E">
            <w:pPr>
              <w:rPr>
                <w:color w:val="FF0000"/>
                <w:sz w:val="20"/>
                <w:szCs w:val="20"/>
              </w:rPr>
            </w:pPr>
            <w:r w:rsidRPr="00D90821">
              <w:rPr>
                <w:sz w:val="20"/>
                <w:szCs w:val="20"/>
              </w:rPr>
              <w:t>Fuselage length</w:t>
            </w:r>
          </w:p>
        </w:tc>
        <w:tc>
          <w:tcPr>
            <w:tcW w:w="3821" w:type="dxa"/>
          </w:tcPr>
          <w:p w14:paraId="427696F3" w14:textId="77777777" w:rsidR="00F42BBA" w:rsidRPr="00D90821" w:rsidRDefault="00F42BBA" w:rsidP="00E8333E">
            <w:pPr>
              <w:rPr>
                <w:color w:val="FF0000"/>
                <w:sz w:val="20"/>
                <w:szCs w:val="20"/>
              </w:rPr>
            </w:pPr>
          </w:p>
        </w:tc>
      </w:tr>
      <w:tr w:rsidR="00F42BBA" w14:paraId="088C426F" w14:textId="77777777" w:rsidTr="00931DAB">
        <w:tc>
          <w:tcPr>
            <w:tcW w:w="2547" w:type="dxa"/>
            <w:vMerge/>
          </w:tcPr>
          <w:p w14:paraId="747B0CF4" w14:textId="77777777" w:rsidR="00F42BBA" w:rsidRPr="00D90821" w:rsidRDefault="00F42BBA" w:rsidP="00E8333E">
            <w:pPr>
              <w:rPr>
                <w:color w:val="FF0000"/>
                <w:sz w:val="20"/>
                <w:szCs w:val="20"/>
              </w:rPr>
            </w:pPr>
          </w:p>
        </w:tc>
        <w:tc>
          <w:tcPr>
            <w:tcW w:w="3260" w:type="dxa"/>
          </w:tcPr>
          <w:p w14:paraId="2FACD564" w14:textId="77777777" w:rsidR="00F42BBA" w:rsidRPr="00D90821" w:rsidRDefault="00F42BBA" w:rsidP="00E8333E">
            <w:pPr>
              <w:rPr>
                <w:color w:val="FF0000"/>
                <w:sz w:val="20"/>
                <w:szCs w:val="20"/>
              </w:rPr>
            </w:pPr>
            <w:r w:rsidRPr="00D90821">
              <w:rPr>
                <w:sz w:val="20"/>
                <w:szCs w:val="20"/>
              </w:rPr>
              <w:t>Fuselage diameter</w:t>
            </w:r>
          </w:p>
        </w:tc>
        <w:tc>
          <w:tcPr>
            <w:tcW w:w="3821" w:type="dxa"/>
          </w:tcPr>
          <w:p w14:paraId="148334C6" w14:textId="77777777" w:rsidR="00F42BBA" w:rsidRPr="00D90821" w:rsidRDefault="00F42BBA" w:rsidP="00E8333E">
            <w:pPr>
              <w:rPr>
                <w:color w:val="FF0000"/>
                <w:sz w:val="20"/>
                <w:szCs w:val="20"/>
              </w:rPr>
            </w:pPr>
          </w:p>
        </w:tc>
      </w:tr>
      <w:tr w:rsidR="00F42BBA" w14:paraId="14CB3ECF" w14:textId="77777777" w:rsidTr="00931DAB">
        <w:tc>
          <w:tcPr>
            <w:tcW w:w="2547" w:type="dxa"/>
            <w:vMerge w:val="restart"/>
          </w:tcPr>
          <w:p w14:paraId="07DD6023" w14:textId="77777777" w:rsidR="00F42BBA" w:rsidRPr="00D90821" w:rsidRDefault="00F42BBA" w:rsidP="00E8333E">
            <w:pPr>
              <w:rPr>
                <w:color w:val="FF0000"/>
                <w:sz w:val="20"/>
                <w:szCs w:val="20"/>
              </w:rPr>
            </w:pPr>
            <w:r w:rsidRPr="00D90821">
              <w:rPr>
                <w:sz w:val="20"/>
                <w:szCs w:val="20"/>
              </w:rPr>
              <w:t>Dimensions for rotorcraft/multirotor</w:t>
            </w:r>
          </w:p>
        </w:tc>
        <w:tc>
          <w:tcPr>
            <w:tcW w:w="3260" w:type="dxa"/>
          </w:tcPr>
          <w:p w14:paraId="52BDE0F3" w14:textId="77777777" w:rsidR="00F42BBA" w:rsidRPr="00D90821" w:rsidRDefault="00F42BBA" w:rsidP="00E8333E">
            <w:pPr>
              <w:rPr>
                <w:color w:val="FF0000"/>
                <w:sz w:val="20"/>
                <w:szCs w:val="20"/>
              </w:rPr>
            </w:pPr>
            <w:r w:rsidRPr="00D90821">
              <w:rPr>
                <w:sz w:val="20"/>
                <w:szCs w:val="20"/>
              </w:rPr>
              <w:t>Length of aircraft body</w:t>
            </w:r>
          </w:p>
        </w:tc>
        <w:tc>
          <w:tcPr>
            <w:tcW w:w="3821" w:type="dxa"/>
          </w:tcPr>
          <w:p w14:paraId="596BB9FF" w14:textId="77777777" w:rsidR="00F42BBA" w:rsidRPr="00D90821" w:rsidRDefault="00F42BBA" w:rsidP="00E8333E">
            <w:pPr>
              <w:rPr>
                <w:color w:val="FF0000"/>
                <w:sz w:val="20"/>
                <w:szCs w:val="20"/>
              </w:rPr>
            </w:pPr>
          </w:p>
        </w:tc>
      </w:tr>
      <w:tr w:rsidR="00F42BBA" w14:paraId="71913D75" w14:textId="77777777" w:rsidTr="00931DAB">
        <w:tc>
          <w:tcPr>
            <w:tcW w:w="2547" w:type="dxa"/>
            <w:vMerge/>
          </w:tcPr>
          <w:p w14:paraId="54355680" w14:textId="77777777" w:rsidR="00F42BBA" w:rsidRPr="00D90821" w:rsidRDefault="00F42BBA" w:rsidP="00E8333E">
            <w:pPr>
              <w:rPr>
                <w:color w:val="FF0000"/>
                <w:sz w:val="20"/>
                <w:szCs w:val="20"/>
              </w:rPr>
            </w:pPr>
          </w:p>
        </w:tc>
        <w:tc>
          <w:tcPr>
            <w:tcW w:w="3260" w:type="dxa"/>
          </w:tcPr>
          <w:p w14:paraId="1D445B65" w14:textId="77777777" w:rsidR="00F42BBA" w:rsidRPr="00D90821" w:rsidRDefault="00F42BBA" w:rsidP="00E8333E">
            <w:pPr>
              <w:rPr>
                <w:color w:val="FF0000"/>
                <w:sz w:val="20"/>
                <w:szCs w:val="20"/>
              </w:rPr>
            </w:pPr>
            <w:r w:rsidRPr="00D90821">
              <w:rPr>
                <w:sz w:val="20"/>
                <w:szCs w:val="20"/>
              </w:rPr>
              <w:t>Width of aircraft body</w:t>
            </w:r>
          </w:p>
        </w:tc>
        <w:tc>
          <w:tcPr>
            <w:tcW w:w="3821" w:type="dxa"/>
          </w:tcPr>
          <w:p w14:paraId="627304EF" w14:textId="77777777" w:rsidR="00F42BBA" w:rsidRPr="00D90821" w:rsidRDefault="00F42BBA" w:rsidP="00E8333E">
            <w:pPr>
              <w:rPr>
                <w:color w:val="FF0000"/>
                <w:sz w:val="20"/>
                <w:szCs w:val="20"/>
              </w:rPr>
            </w:pPr>
          </w:p>
        </w:tc>
      </w:tr>
      <w:tr w:rsidR="00F42BBA" w14:paraId="67E7CBE7" w14:textId="77777777" w:rsidTr="00931DAB">
        <w:tc>
          <w:tcPr>
            <w:tcW w:w="2547" w:type="dxa"/>
            <w:vMerge/>
          </w:tcPr>
          <w:p w14:paraId="6BEF9C46" w14:textId="77777777" w:rsidR="00F42BBA" w:rsidRPr="00D90821" w:rsidRDefault="00F42BBA" w:rsidP="00E8333E">
            <w:pPr>
              <w:rPr>
                <w:color w:val="FF0000"/>
                <w:sz w:val="20"/>
                <w:szCs w:val="20"/>
              </w:rPr>
            </w:pPr>
          </w:p>
        </w:tc>
        <w:tc>
          <w:tcPr>
            <w:tcW w:w="3260" w:type="dxa"/>
          </w:tcPr>
          <w:p w14:paraId="624B237C" w14:textId="77777777" w:rsidR="00F42BBA" w:rsidRPr="00D90821" w:rsidRDefault="00F42BBA" w:rsidP="00E8333E">
            <w:pPr>
              <w:rPr>
                <w:sz w:val="20"/>
                <w:szCs w:val="20"/>
              </w:rPr>
            </w:pPr>
            <w:r w:rsidRPr="00D90821">
              <w:rPr>
                <w:sz w:val="20"/>
                <w:szCs w:val="20"/>
              </w:rPr>
              <w:t>Height of aircraft body</w:t>
            </w:r>
          </w:p>
        </w:tc>
        <w:tc>
          <w:tcPr>
            <w:tcW w:w="3821" w:type="dxa"/>
          </w:tcPr>
          <w:p w14:paraId="779D4833" w14:textId="77777777" w:rsidR="00F42BBA" w:rsidRPr="00D90821" w:rsidRDefault="00F42BBA" w:rsidP="00E8333E">
            <w:pPr>
              <w:rPr>
                <w:color w:val="FF0000"/>
                <w:sz w:val="20"/>
                <w:szCs w:val="20"/>
              </w:rPr>
            </w:pPr>
          </w:p>
        </w:tc>
      </w:tr>
      <w:tr w:rsidR="00F42BBA" w14:paraId="6BE86F4E" w14:textId="77777777" w:rsidTr="00931DAB">
        <w:tc>
          <w:tcPr>
            <w:tcW w:w="2547" w:type="dxa"/>
            <w:vMerge/>
          </w:tcPr>
          <w:p w14:paraId="42865507" w14:textId="77777777" w:rsidR="00F42BBA" w:rsidRPr="00D90821" w:rsidRDefault="00F42BBA" w:rsidP="00E8333E">
            <w:pPr>
              <w:rPr>
                <w:color w:val="FF0000"/>
                <w:sz w:val="20"/>
                <w:szCs w:val="20"/>
              </w:rPr>
            </w:pPr>
          </w:p>
        </w:tc>
        <w:tc>
          <w:tcPr>
            <w:tcW w:w="3260" w:type="dxa"/>
          </w:tcPr>
          <w:p w14:paraId="3678CDE7" w14:textId="0606D025" w:rsidR="00F42BBA" w:rsidRPr="00D90821" w:rsidRDefault="00F42BBA" w:rsidP="00E8333E">
            <w:pPr>
              <w:rPr>
                <w:sz w:val="20"/>
                <w:szCs w:val="20"/>
              </w:rPr>
            </w:pPr>
            <w:r w:rsidRPr="00D90821">
              <w:rPr>
                <w:sz w:val="20"/>
                <w:szCs w:val="20"/>
              </w:rPr>
              <w:t>Propell</w:t>
            </w:r>
            <w:r w:rsidR="008313C5">
              <w:rPr>
                <w:sz w:val="20"/>
                <w:szCs w:val="20"/>
              </w:rPr>
              <w:t>o</w:t>
            </w:r>
            <w:r w:rsidRPr="00D90821">
              <w:rPr>
                <w:sz w:val="20"/>
                <w:szCs w:val="20"/>
              </w:rPr>
              <w:t>r dimensions</w:t>
            </w:r>
          </w:p>
        </w:tc>
        <w:tc>
          <w:tcPr>
            <w:tcW w:w="3821" w:type="dxa"/>
          </w:tcPr>
          <w:p w14:paraId="537FE105" w14:textId="77777777" w:rsidR="00F42BBA" w:rsidRPr="00D90821" w:rsidRDefault="00F42BBA" w:rsidP="00E8333E">
            <w:pPr>
              <w:rPr>
                <w:color w:val="FF0000"/>
                <w:sz w:val="20"/>
                <w:szCs w:val="20"/>
              </w:rPr>
            </w:pPr>
          </w:p>
        </w:tc>
      </w:tr>
      <w:tr w:rsidR="00F42BBA" w14:paraId="0FDBD826" w14:textId="77777777" w:rsidTr="00931DAB">
        <w:tc>
          <w:tcPr>
            <w:tcW w:w="2547" w:type="dxa"/>
            <w:vMerge/>
          </w:tcPr>
          <w:p w14:paraId="4F02F227" w14:textId="77777777" w:rsidR="00F42BBA" w:rsidRPr="00D90821" w:rsidRDefault="00F42BBA" w:rsidP="00E8333E">
            <w:pPr>
              <w:rPr>
                <w:color w:val="FF0000"/>
                <w:sz w:val="20"/>
                <w:szCs w:val="20"/>
              </w:rPr>
            </w:pPr>
          </w:p>
        </w:tc>
        <w:tc>
          <w:tcPr>
            <w:tcW w:w="3260" w:type="dxa"/>
          </w:tcPr>
          <w:p w14:paraId="3F10B4E2" w14:textId="0FC7E198" w:rsidR="00F42BBA" w:rsidRPr="00D90821" w:rsidRDefault="00F42BBA" w:rsidP="00E8333E">
            <w:pPr>
              <w:rPr>
                <w:sz w:val="20"/>
                <w:szCs w:val="20"/>
              </w:rPr>
            </w:pPr>
            <w:r w:rsidRPr="00D90821">
              <w:rPr>
                <w:sz w:val="20"/>
                <w:szCs w:val="20"/>
              </w:rPr>
              <w:t>Propell</w:t>
            </w:r>
            <w:r w:rsidR="008313C5">
              <w:rPr>
                <w:sz w:val="20"/>
                <w:szCs w:val="20"/>
              </w:rPr>
              <w:t>o</w:t>
            </w:r>
            <w:r w:rsidRPr="00D90821">
              <w:rPr>
                <w:sz w:val="20"/>
                <w:szCs w:val="20"/>
              </w:rPr>
              <w:t>r configuration</w:t>
            </w:r>
          </w:p>
        </w:tc>
        <w:tc>
          <w:tcPr>
            <w:tcW w:w="3821" w:type="dxa"/>
          </w:tcPr>
          <w:p w14:paraId="7EF81F75" w14:textId="77777777" w:rsidR="00F42BBA" w:rsidRPr="00D90821" w:rsidRDefault="00F42BBA" w:rsidP="00E8333E">
            <w:pPr>
              <w:rPr>
                <w:color w:val="FF0000"/>
                <w:sz w:val="20"/>
                <w:szCs w:val="20"/>
              </w:rPr>
            </w:pPr>
            <w:r w:rsidRPr="002E40B0">
              <w:rPr>
                <w:color w:val="C00000"/>
                <w:sz w:val="20"/>
                <w:szCs w:val="20"/>
              </w:rPr>
              <w:t>Quadcopter, octocopter, etc.</w:t>
            </w:r>
          </w:p>
        </w:tc>
      </w:tr>
      <w:tr w:rsidR="00F42BBA" w14:paraId="508F09AF" w14:textId="77777777" w:rsidTr="00931DAB">
        <w:tc>
          <w:tcPr>
            <w:tcW w:w="5807" w:type="dxa"/>
            <w:gridSpan w:val="2"/>
          </w:tcPr>
          <w:p w14:paraId="7FFFDB07" w14:textId="77777777" w:rsidR="00F42BBA" w:rsidRPr="00D90821" w:rsidRDefault="00F42BBA" w:rsidP="00E8333E">
            <w:pPr>
              <w:rPr>
                <w:sz w:val="20"/>
                <w:szCs w:val="20"/>
              </w:rPr>
            </w:pPr>
            <w:r w:rsidRPr="00D90821">
              <w:rPr>
                <w:sz w:val="20"/>
                <w:szCs w:val="20"/>
              </w:rPr>
              <w:t>Centre of Gravity (CG)</w:t>
            </w:r>
          </w:p>
        </w:tc>
        <w:tc>
          <w:tcPr>
            <w:tcW w:w="3821" w:type="dxa"/>
          </w:tcPr>
          <w:p w14:paraId="1582A8B6" w14:textId="77777777" w:rsidR="00F42BBA" w:rsidRPr="00D90821" w:rsidRDefault="00F42BBA" w:rsidP="00E8333E">
            <w:pPr>
              <w:rPr>
                <w:color w:val="FF0000"/>
                <w:sz w:val="20"/>
                <w:szCs w:val="20"/>
              </w:rPr>
            </w:pPr>
          </w:p>
        </w:tc>
      </w:tr>
    </w:tbl>
    <w:p w14:paraId="1A7367ED" w14:textId="77777777" w:rsidR="00D90821" w:rsidRDefault="00D90821" w:rsidP="00E8333E">
      <w:pPr>
        <w:rPr>
          <w:color w:val="FF0000"/>
        </w:rPr>
      </w:pPr>
    </w:p>
    <w:p w14:paraId="5866B168" w14:textId="77777777" w:rsidR="00C67925" w:rsidRDefault="00C67925" w:rsidP="00E8333E">
      <w:pPr>
        <w:spacing w:after="0" w:line="240" w:lineRule="auto"/>
        <w:rPr>
          <w:color w:val="FF0000"/>
        </w:rPr>
      </w:pPr>
      <w:r>
        <w:rPr>
          <w:color w:val="FF0000"/>
        </w:rPr>
        <w:br w:type="page"/>
      </w:r>
    </w:p>
    <w:p w14:paraId="76B0D977" w14:textId="77777777" w:rsidR="00C67925" w:rsidRPr="00C87E80" w:rsidRDefault="00C67925" w:rsidP="00E8333E">
      <w:pPr>
        <w:pStyle w:val="Heading2"/>
      </w:pPr>
      <w:bookmarkStart w:id="788" w:name="_Toc143613621"/>
      <w:bookmarkStart w:id="789" w:name="_Toc147237623"/>
      <w:bookmarkStart w:id="790" w:name="_Toc170121185"/>
      <w:bookmarkStart w:id="791" w:name="_Toc170122210"/>
      <w:bookmarkStart w:id="792" w:name="_Toc170128677"/>
      <w:bookmarkStart w:id="793" w:name="_Toc184199131"/>
      <w:r>
        <w:lastRenderedPageBreak/>
        <w:t>3.</w:t>
      </w:r>
      <w:r w:rsidR="003435C6">
        <w:t>2</w:t>
      </w:r>
      <w:r>
        <w:t xml:space="preserve"> UA performance characteristics</w:t>
      </w:r>
      <w:bookmarkEnd w:id="788"/>
      <w:bookmarkEnd w:id="789"/>
      <w:bookmarkEnd w:id="790"/>
      <w:bookmarkEnd w:id="791"/>
      <w:bookmarkEnd w:id="792"/>
      <w:bookmarkEnd w:id="793"/>
    </w:p>
    <w:p w14:paraId="79939FA4" w14:textId="77777777" w:rsidR="00C67925" w:rsidRPr="00E8333E" w:rsidRDefault="00C67925" w:rsidP="00E8333E">
      <w:pPr>
        <w:rPr>
          <w:color w:val="C00000"/>
        </w:rPr>
      </w:pPr>
      <w:r w:rsidRPr="00E8333E">
        <w:rPr>
          <w:color w:val="C00000"/>
        </w:rPr>
        <w:t>Edit this table as required for each UAS operated. Delete any sections that are not appropriate to your UAS. Add other relevant information, if required.</w:t>
      </w:r>
    </w:p>
    <w:p w14:paraId="2F6048B2" w14:textId="77777777" w:rsidR="00C67925" w:rsidRDefault="00C67925" w:rsidP="00E8333E">
      <w:pPr>
        <w:rPr>
          <w:lang w:eastAsia="ar-SA"/>
        </w:rPr>
      </w:pPr>
      <w:r>
        <w:rPr>
          <w:lang w:eastAsia="ar-SA"/>
        </w:rPr>
        <w:t>The flight envelope limitations for each UAS are detailed below.</w:t>
      </w:r>
    </w:p>
    <w:tbl>
      <w:tblPr>
        <w:tblStyle w:val="TableGrid"/>
        <w:tblW w:w="9038" w:type="dxa"/>
        <w:tblLook w:val="04A0" w:firstRow="1" w:lastRow="0" w:firstColumn="1" w:lastColumn="0" w:noHBand="0" w:noVBand="1"/>
      </w:tblPr>
      <w:tblGrid>
        <w:gridCol w:w="3823"/>
        <w:gridCol w:w="2664"/>
        <w:gridCol w:w="2551"/>
      </w:tblGrid>
      <w:tr w:rsidR="00C67925" w:rsidRPr="00364F41" w14:paraId="3313C6D0" w14:textId="77777777" w:rsidTr="00367AAE">
        <w:tc>
          <w:tcPr>
            <w:tcW w:w="3823" w:type="dxa"/>
            <w:shd w:val="clear" w:color="auto" w:fill="000000" w:themeFill="text1"/>
            <w:vAlign w:val="center"/>
          </w:tcPr>
          <w:p w14:paraId="1BD1A0B8" w14:textId="77777777" w:rsidR="00C67925" w:rsidRPr="00D16557" w:rsidRDefault="00C67925" w:rsidP="00E8333E">
            <w:pPr>
              <w:rPr>
                <w:b/>
                <w:bCs/>
                <w:sz w:val="20"/>
                <w:szCs w:val="20"/>
              </w:rPr>
            </w:pPr>
            <w:r w:rsidRPr="00D16557">
              <w:rPr>
                <w:b/>
                <w:bCs/>
                <w:sz w:val="20"/>
                <w:szCs w:val="20"/>
              </w:rPr>
              <w:t>Description</w:t>
            </w:r>
          </w:p>
        </w:tc>
        <w:tc>
          <w:tcPr>
            <w:tcW w:w="2664" w:type="dxa"/>
            <w:shd w:val="clear" w:color="auto" w:fill="000000" w:themeFill="text1"/>
            <w:vAlign w:val="center"/>
          </w:tcPr>
          <w:p w14:paraId="540F7455" w14:textId="77777777" w:rsidR="00C67925" w:rsidRPr="00D16557" w:rsidRDefault="00C67925" w:rsidP="00E8333E">
            <w:pPr>
              <w:rPr>
                <w:b/>
                <w:bCs/>
                <w:color w:val="FF0000"/>
                <w:sz w:val="20"/>
                <w:szCs w:val="20"/>
              </w:rPr>
            </w:pPr>
            <w:r w:rsidRPr="00D16557">
              <w:rPr>
                <w:b/>
                <w:bCs/>
                <w:color w:val="FF0000"/>
                <w:sz w:val="20"/>
                <w:szCs w:val="20"/>
              </w:rPr>
              <w:t>UAS 1</w:t>
            </w:r>
          </w:p>
        </w:tc>
        <w:tc>
          <w:tcPr>
            <w:tcW w:w="2551" w:type="dxa"/>
            <w:shd w:val="clear" w:color="auto" w:fill="000000" w:themeFill="text1"/>
            <w:vAlign w:val="center"/>
          </w:tcPr>
          <w:p w14:paraId="6FEEB146" w14:textId="77777777" w:rsidR="00C67925" w:rsidRPr="00D16557" w:rsidRDefault="00C67925" w:rsidP="00E8333E">
            <w:pPr>
              <w:rPr>
                <w:b/>
                <w:bCs/>
                <w:color w:val="FF0000"/>
                <w:sz w:val="20"/>
                <w:szCs w:val="20"/>
              </w:rPr>
            </w:pPr>
            <w:r w:rsidRPr="00D16557">
              <w:rPr>
                <w:b/>
                <w:bCs/>
                <w:color w:val="FF0000"/>
                <w:sz w:val="20"/>
                <w:szCs w:val="20"/>
              </w:rPr>
              <w:t>UAS 2</w:t>
            </w:r>
          </w:p>
        </w:tc>
      </w:tr>
      <w:tr w:rsidR="001F0560" w:rsidRPr="006D547C" w14:paraId="4D390336" w14:textId="77777777" w:rsidTr="003F3DBD">
        <w:tc>
          <w:tcPr>
            <w:tcW w:w="3823" w:type="dxa"/>
          </w:tcPr>
          <w:p w14:paraId="18BEE11F" w14:textId="77777777" w:rsidR="001F0560" w:rsidRPr="00D16557" w:rsidRDefault="001F0560" w:rsidP="00E8333E">
            <w:pPr>
              <w:rPr>
                <w:sz w:val="20"/>
                <w:szCs w:val="20"/>
              </w:rPr>
            </w:pPr>
            <w:r>
              <w:rPr>
                <w:sz w:val="20"/>
                <w:szCs w:val="20"/>
              </w:rPr>
              <w:t>Maximum Take Off Mass / Flying Weight</w:t>
            </w:r>
          </w:p>
        </w:tc>
        <w:tc>
          <w:tcPr>
            <w:tcW w:w="2664" w:type="dxa"/>
          </w:tcPr>
          <w:p w14:paraId="6DCF27A5" w14:textId="77777777" w:rsidR="001F0560" w:rsidRPr="00E8333E" w:rsidRDefault="001F0560" w:rsidP="00E8333E">
            <w:pPr>
              <w:rPr>
                <w:color w:val="C00000"/>
                <w:sz w:val="20"/>
                <w:szCs w:val="20"/>
              </w:rPr>
            </w:pPr>
            <w:r w:rsidRPr="00E8333E">
              <w:rPr>
                <w:color w:val="C00000"/>
                <w:sz w:val="20"/>
                <w:szCs w:val="20"/>
              </w:rPr>
              <w:t>kg</w:t>
            </w:r>
          </w:p>
        </w:tc>
        <w:tc>
          <w:tcPr>
            <w:tcW w:w="2551" w:type="dxa"/>
          </w:tcPr>
          <w:p w14:paraId="3F30C66C" w14:textId="77777777" w:rsidR="001F0560" w:rsidRPr="00E8333E" w:rsidRDefault="001F0560" w:rsidP="00E8333E">
            <w:pPr>
              <w:rPr>
                <w:color w:val="C00000"/>
                <w:sz w:val="20"/>
                <w:szCs w:val="20"/>
              </w:rPr>
            </w:pPr>
            <w:r w:rsidRPr="00E8333E">
              <w:rPr>
                <w:color w:val="C00000"/>
                <w:sz w:val="20"/>
                <w:szCs w:val="20"/>
              </w:rPr>
              <w:t>kg</w:t>
            </w:r>
          </w:p>
        </w:tc>
      </w:tr>
      <w:tr w:rsidR="00C67925" w:rsidRPr="006D547C" w14:paraId="7CE6F3FC" w14:textId="77777777" w:rsidTr="003F3DBD">
        <w:tc>
          <w:tcPr>
            <w:tcW w:w="3823" w:type="dxa"/>
          </w:tcPr>
          <w:p w14:paraId="1F3D10A0" w14:textId="77777777" w:rsidR="00C67925" w:rsidRPr="00D16557" w:rsidRDefault="00C67925" w:rsidP="00E8333E">
            <w:pPr>
              <w:rPr>
                <w:sz w:val="20"/>
                <w:szCs w:val="20"/>
              </w:rPr>
            </w:pPr>
            <w:r w:rsidRPr="00D16557">
              <w:rPr>
                <w:sz w:val="20"/>
                <w:szCs w:val="20"/>
              </w:rPr>
              <w:t>Maximum airspeed</w:t>
            </w:r>
          </w:p>
        </w:tc>
        <w:tc>
          <w:tcPr>
            <w:tcW w:w="2664" w:type="dxa"/>
          </w:tcPr>
          <w:p w14:paraId="04B39415" w14:textId="77777777" w:rsidR="00C67925" w:rsidRPr="00E8333E" w:rsidRDefault="00C67925" w:rsidP="00E8333E">
            <w:pPr>
              <w:rPr>
                <w:color w:val="C00000"/>
                <w:sz w:val="20"/>
                <w:szCs w:val="20"/>
              </w:rPr>
            </w:pPr>
            <w:r w:rsidRPr="00E8333E">
              <w:rPr>
                <w:color w:val="C00000"/>
                <w:sz w:val="20"/>
                <w:szCs w:val="20"/>
              </w:rPr>
              <w:t>Knots or m/s</w:t>
            </w:r>
          </w:p>
        </w:tc>
        <w:tc>
          <w:tcPr>
            <w:tcW w:w="2551" w:type="dxa"/>
          </w:tcPr>
          <w:p w14:paraId="7844A7D1" w14:textId="77777777" w:rsidR="00C67925" w:rsidRPr="00E8333E" w:rsidRDefault="00C67925" w:rsidP="00E8333E">
            <w:pPr>
              <w:rPr>
                <w:color w:val="C00000"/>
                <w:sz w:val="20"/>
                <w:szCs w:val="20"/>
              </w:rPr>
            </w:pPr>
            <w:r w:rsidRPr="00E8333E">
              <w:rPr>
                <w:color w:val="C00000"/>
                <w:sz w:val="20"/>
                <w:szCs w:val="20"/>
              </w:rPr>
              <w:t>Knots or m/s</w:t>
            </w:r>
          </w:p>
        </w:tc>
      </w:tr>
      <w:tr w:rsidR="00C67925" w:rsidRPr="006D547C" w14:paraId="1E4D54B8" w14:textId="77777777" w:rsidTr="003F3DBD">
        <w:tc>
          <w:tcPr>
            <w:tcW w:w="3823" w:type="dxa"/>
          </w:tcPr>
          <w:p w14:paraId="432AFC83" w14:textId="77777777" w:rsidR="00C67925" w:rsidRPr="00D16557" w:rsidRDefault="00C67925" w:rsidP="00E8333E">
            <w:pPr>
              <w:rPr>
                <w:sz w:val="20"/>
                <w:szCs w:val="20"/>
              </w:rPr>
            </w:pPr>
            <w:r w:rsidRPr="00D16557">
              <w:rPr>
                <w:sz w:val="20"/>
                <w:szCs w:val="20"/>
              </w:rPr>
              <w:t>Minimum airspeed to maintain safe flight</w:t>
            </w:r>
          </w:p>
        </w:tc>
        <w:tc>
          <w:tcPr>
            <w:tcW w:w="2664" w:type="dxa"/>
          </w:tcPr>
          <w:p w14:paraId="63261211" w14:textId="77777777" w:rsidR="00C67925" w:rsidRPr="00E8333E" w:rsidRDefault="00C67925" w:rsidP="00E8333E">
            <w:pPr>
              <w:rPr>
                <w:color w:val="C00000"/>
                <w:sz w:val="20"/>
                <w:szCs w:val="20"/>
              </w:rPr>
            </w:pPr>
            <w:r w:rsidRPr="00E8333E">
              <w:rPr>
                <w:color w:val="C00000"/>
                <w:sz w:val="20"/>
                <w:szCs w:val="20"/>
              </w:rPr>
              <w:t>Knots or m/s</w:t>
            </w:r>
          </w:p>
        </w:tc>
        <w:tc>
          <w:tcPr>
            <w:tcW w:w="2551" w:type="dxa"/>
          </w:tcPr>
          <w:p w14:paraId="46900645" w14:textId="77777777" w:rsidR="00C67925" w:rsidRPr="00E8333E" w:rsidRDefault="00C67925" w:rsidP="00E8333E">
            <w:pPr>
              <w:rPr>
                <w:color w:val="C00000"/>
                <w:sz w:val="20"/>
                <w:szCs w:val="20"/>
              </w:rPr>
            </w:pPr>
            <w:r w:rsidRPr="00E8333E">
              <w:rPr>
                <w:color w:val="C00000"/>
                <w:sz w:val="20"/>
                <w:szCs w:val="20"/>
              </w:rPr>
              <w:t>Knots or m/s</w:t>
            </w:r>
          </w:p>
        </w:tc>
      </w:tr>
      <w:tr w:rsidR="00C67925" w:rsidRPr="006D547C" w14:paraId="0A3BB7ED" w14:textId="77777777" w:rsidTr="003F3DBD">
        <w:tc>
          <w:tcPr>
            <w:tcW w:w="3823" w:type="dxa"/>
          </w:tcPr>
          <w:p w14:paraId="17B7CD8B" w14:textId="77777777" w:rsidR="00C67925" w:rsidRPr="00D16557" w:rsidRDefault="00C67925" w:rsidP="00E8333E">
            <w:pPr>
              <w:rPr>
                <w:sz w:val="20"/>
                <w:szCs w:val="20"/>
              </w:rPr>
            </w:pPr>
            <w:r w:rsidRPr="00D16557">
              <w:rPr>
                <w:sz w:val="20"/>
                <w:szCs w:val="20"/>
              </w:rPr>
              <w:t>Maximum bank angle</w:t>
            </w:r>
          </w:p>
        </w:tc>
        <w:tc>
          <w:tcPr>
            <w:tcW w:w="2664" w:type="dxa"/>
          </w:tcPr>
          <w:p w14:paraId="015517E7" w14:textId="77777777" w:rsidR="00C67925" w:rsidRPr="00D16557" w:rsidRDefault="00C67925" w:rsidP="00E8333E">
            <w:pPr>
              <w:rPr>
                <w:sz w:val="20"/>
                <w:szCs w:val="20"/>
              </w:rPr>
            </w:pPr>
            <w:r w:rsidRPr="00D16557">
              <w:rPr>
                <w:sz w:val="20"/>
                <w:szCs w:val="20"/>
              </w:rPr>
              <w:t>degrees</w:t>
            </w:r>
          </w:p>
        </w:tc>
        <w:tc>
          <w:tcPr>
            <w:tcW w:w="2551" w:type="dxa"/>
          </w:tcPr>
          <w:p w14:paraId="3882BA8E" w14:textId="77777777" w:rsidR="00C67925" w:rsidRPr="00D16557" w:rsidRDefault="00C67925" w:rsidP="00E8333E">
            <w:pPr>
              <w:rPr>
                <w:sz w:val="20"/>
                <w:szCs w:val="20"/>
              </w:rPr>
            </w:pPr>
            <w:r w:rsidRPr="00D16557">
              <w:rPr>
                <w:sz w:val="20"/>
                <w:szCs w:val="20"/>
              </w:rPr>
              <w:t>degrees</w:t>
            </w:r>
          </w:p>
        </w:tc>
      </w:tr>
      <w:tr w:rsidR="00C67925" w:rsidRPr="006D547C" w14:paraId="62B10ED9" w14:textId="77777777" w:rsidTr="003F3DBD">
        <w:tc>
          <w:tcPr>
            <w:tcW w:w="3823" w:type="dxa"/>
          </w:tcPr>
          <w:p w14:paraId="300BB1FA" w14:textId="77777777" w:rsidR="00C67925" w:rsidRPr="00D16557" w:rsidRDefault="00C67925" w:rsidP="00E8333E">
            <w:pPr>
              <w:rPr>
                <w:sz w:val="20"/>
                <w:szCs w:val="20"/>
              </w:rPr>
            </w:pPr>
            <w:r w:rsidRPr="00D16557">
              <w:rPr>
                <w:sz w:val="20"/>
                <w:szCs w:val="20"/>
              </w:rPr>
              <w:t>Normal/typical operating height range</w:t>
            </w:r>
          </w:p>
        </w:tc>
        <w:tc>
          <w:tcPr>
            <w:tcW w:w="2664" w:type="dxa"/>
          </w:tcPr>
          <w:p w14:paraId="4BB7841C" w14:textId="77777777" w:rsidR="00C67925" w:rsidRPr="00D16557" w:rsidRDefault="00C67925" w:rsidP="00E8333E">
            <w:pPr>
              <w:rPr>
                <w:sz w:val="20"/>
                <w:szCs w:val="20"/>
              </w:rPr>
            </w:pPr>
            <w:r w:rsidRPr="00D16557">
              <w:rPr>
                <w:sz w:val="20"/>
                <w:szCs w:val="20"/>
              </w:rPr>
              <w:t>AMSL</w:t>
            </w:r>
          </w:p>
        </w:tc>
        <w:tc>
          <w:tcPr>
            <w:tcW w:w="2551" w:type="dxa"/>
          </w:tcPr>
          <w:p w14:paraId="5A53FA2A" w14:textId="77777777" w:rsidR="00C67925" w:rsidRPr="00D16557" w:rsidRDefault="00C67925" w:rsidP="00E8333E">
            <w:pPr>
              <w:rPr>
                <w:sz w:val="20"/>
                <w:szCs w:val="20"/>
              </w:rPr>
            </w:pPr>
            <w:r w:rsidRPr="00D16557">
              <w:rPr>
                <w:sz w:val="20"/>
                <w:szCs w:val="20"/>
              </w:rPr>
              <w:t>AMSL</w:t>
            </w:r>
          </w:p>
        </w:tc>
      </w:tr>
      <w:tr w:rsidR="00C67925" w:rsidRPr="006D547C" w14:paraId="6303C914" w14:textId="77777777" w:rsidTr="003F3DBD">
        <w:tc>
          <w:tcPr>
            <w:tcW w:w="3823" w:type="dxa"/>
          </w:tcPr>
          <w:p w14:paraId="3D9382C2" w14:textId="77777777" w:rsidR="00C67925" w:rsidRPr="00D16557" w:rsidRDefault="00C67925" w:rsidP="00E8333E">
            <w:pPr>
              <w:rPr>
                <w:sz w:val="20"/>
                <w:szCs w:val="20"/>
              </w:rPr>
            </w:pPr>
            <w:r w:rsidRPr="00D16557">
              <w:rPr>
                <w:sz w:val="20"/>
                <w:szCs w:val="20"/>
              </w:rPr>
              <w:t>Maximum flight time during normal operations</w:t>
            </w:r>
          </w:p>
        </w:tc>
        <w:tc>
          <w:tcPr>
            <w:tcW w:w="2664" w:type="dxa"/>
          </w:tcPr>
          <w:p w14:paraId="5F0C23D7" w14:textId="77777777" w:rsidR="00C67925" w:rsidRPr="00D16557" w:rsidRDefault="00C67925" w:rsidP="00E8333E">
            <w:pPr>
              <w:rPr>
                <w:sz w:val="20"/>
                <w:szCs w:val="20"/>
              </w:rPr>
            </w:pPr>
            <w:r w:rsidRPr="00D16557">
              <w:rPr>
                <w:sz w:val="20"/>
                <w:szCs w:val="20"/>
              </w:rPr>
              <w:t>minutes</w:t>
            </w:r>
          </w:p>
        </w:tc>
        <w:tc>
          <w:tcPr>
            <w:tcW w:w="2551" w:type="dxa"/>
          </w:tcPr>
          <w:p w14:paraId="6FC7E75D" w14:textId="77777777" w:rsidR="00C67925" w:rsidRPr="00D16557" w:rsidRDefault="00C67925" w:rsidP="00E8333E">
            <w:pPr>
              <w:rPr>
                <w:sz w:val="20"/>
                <w:szCs w:val="20"/>
              </w:rPr>
            </w:pPr>
            <w:r w:rsidRPr="00D16557">
              <w:rPr>
                <w:sz w:val="20"/>
                <w:szCs w:val="20"/>
              </w:rPr>
              <w:t>minutes</w:t>
            </w:r>
          </w:p>
        </w:tc>
      </w:tr>
      <w:tr w:rsidR="00C67925" w:rsidRPr="006D547C" w14:paraId="698CD10E" w14:textId="77777777" w:rsidTr="003F3DBD">
        <w:tc>
          <w:tcPr>
            <w:tcW w:w="3823" w:type="dxa"/>
          </w:tcPr>
          <w:p w14:paraId="2345EC7E" w14:textId="77777777" w:rsidR="00C67925" w:rsidRPr="00D16557" w:rsidRDefault="00C67925" w:rsidP="00E8333E">
            <w:pPr>
              <w:rPr>
                <w:sz w:val="20"/>
                <w:szCs w:val="20"/>
              </w:rPr>
            </w:pPr>
            <w:r w:rsidRPr="00D16557">
              <w:rPr>
                <w:sz w:val="20"/>
                <w:szCs w:val="20"/>
              </w:rPr>
              <w:t>Maximum flight range during normal conditions</w:t>
            </w:r>
          </w:p>
        </w:tc>
        <w:tc>
          <w:tcPr>
            <w:tcW w:w="2664" w:type="dxa"/>
          </w:tcPr>
          <w:p w14:paraId="4C8E6AA6" w14:textId="77777777" w:rsidR="00C67925" w:rsidRPr="00D16557" w:rsidRDefault="00C67925" w:rsidP="00E8333E">
            <w:pPr>
              <w:rPr>
                <w:sz w:val="20"/>
                <w:szCs w:val="20"/>
              </w:rPr>
            </w:pPr>
            <w:r w:rsidRPr="00D16557">
              <w:rPr>
                <w:sz w:val="20"/>
                <w:szCs w:val="20"/>
              </w:rPr>
              <w:t>km</w:t>
            </w:r>
          </w:p>
        </w:tc>
        <w:tc>
          <w:tcPr>
            <w:tcW w:w="2551" w:type="dxa"/>
          </w:tcPr>
          <w:p w14:paraId="0E9E4A15" w14:textId="77777777" w:rsidR="00C67925" w:rsidRPr="00D16557" w:rsidRDefault="00C67925" w:rsidP="00E8333E">
            <w:pPr>
              <w:rPr>
                <w:sz w:val="20"/>
                <w:szCs w:val="20"/>
              </w:rPr>
            </w:pPr>
            <w:r w:rsidRPr="00D16557">
              <w:rPr>
                <w:sz w:val="20"/>
                <w:szCs w:val="20"/>
              </w:rPr>
              <w:t>km</w:t>
            </w:r>
          </w:p>
        </w:tc>
      </w:tr>
      <w:tr w:rsidR="00C67925" w:rsidRPr="006D547C" w14:paraId="7A776BEE" w14:textId="77777777" w:rsidTr="003F3DBD">
        <w:tc>
          <w:tcPr>
            <w:tcW w:w="3823" w:type="dxa"/>
          </w:tcPr>
          <w:p w14:paraId="5A3D0696" w14:textId="77777777" w:rsidR="00C67925" w:rsidRPr="00D16557" w:rsidRDefault="00C67925" w:rsidP="00E8333E">
            <w:pPr>
              <w:rPr>
                <w:sz w:val="20"/>
                <w:szCs w:val="20"/>
              </w:rPr>
            </w:pPr>
            <w:r w:rsidRPr="00D16557">
              <w:rPr>
                <w:sz w:val="20"/>
                <w:szCs w:val="20"/>
              </w:rPr>
              <w:t>Glide distances</w:t>
            </w:r>
          </w:p>
        </w:tc>
        <w:tc>
          <w:tcPr>
            <w:tcW w:w="2664" w:type="dxa"/>
          </w:tcPr>
          <w:p w14:paraId="72329609" w14:textId="77777777" w:rsidR="00C67925" w:rsidRPr="00D16557" w:rsidRDefault="00C67925" w:rsidP="00E8333E">
            <w:pPr>
              <w:rPr>
                <w:sz w:val="20"/>
                <w:szCs w:val="20"/>
              </w:rPr>
            </w:pPr>
            <w:r w:rsidRPr="00D16557">
              <w:rPr>
                <w:sz w:val="20"/>
                <w:szCs w:val="20"/>
              </w:rPr>
              <w:t>km</w:t>
            </w:r>
          </w:p>
        </w:tc>
        <w:tc>
          <w:tcPr>
            <w:tcW w:w="2551" w:type="dxa"/>
          </w:tcPr>
          <w:p w14:paraId="19B2C68A" w14:textId="77777777" w:rsidR="00C67925" w:rsidRPr="00D16557" w:rsidRDefault="00C67925" w:rsidP="00E8333E">
            <w:pPr>
              <w:rPr>
                <w:sz w:val="20"/>
                <w:szCs w:val="20"/>
              </w:rPr>
            </w:pPr>
            <w:r w:rsidRPr="00D16557">
              <w:rPr>
                <w:sz w:val="20"/>
                <w:szCs w:val="20"/>
              </w:rPr>
              <w:t>km</w:t>
            </w:r>
          </w:p>
        </w:tc>
      </w:tr>
      <w:tr w:rsidR="00C67925" w:rsidRPr="006D547C" w14:paraId="47C2128A" w14:textId="77777777" w:rsidTr="003F3DBD">
        <w:tc>
          <w:tcPr>
            <w:tcW w:w="3823" w:type="dxa"/>
          </w:tcPr>
          <w:p w14:paraId="52747475" w14:textId="77777777" w:rsidR="00C67925" w:rsidRPr="00D16557" w:rsidRDefault="00C67925" w:rsidP="00E8333E">
            <w:pPr>
              <w:rPr>
                <w:sz w:val="20"/>
                <w:szCs w:val="20"/>
              </w:rPr>
            </w:pPr>
            <w:r w:rsidRPr="00D16557">
              <w:rPr>
                <w:sz w:val="20"/>
                <w:szCs w:val="20"/>
              </w:rPr>
              <w:t>Maximum radio range of the C2 Link</w:t>
            </w:r>
          </w:p>
        </w:tc>
        <w:tc>
          <w:tcPr>
            <w:tcW w:w="2664" w:type="dxa"/>
          </w:tcPr>
          <w:p w14:paraId="58A49507" w14:textId="77777777" w:rsidR="00C67925" w:rsidRPr="00D16557" w:rsidRDefault="00C67925" w:rsidP="00E8333E">
            <w:pPr>
              <w:rPr>
                <w:sz w:val="20"/>
                <w:szCs w:val="20"/>
              </w:rPr>
            </w:pPr>
            <w:r w:rsidRPr="00D16557">
              <w:rPr>
                <w:sz w:val="20"/>
                <w:szCs w:val="20"/>
              </w:rPr>
              <w:t>km</w:t>
            </w:r>
          </w:p>
        </w:tc>
        <w:tc>
          <w:tcPr>
            <w:tcW w:w="2551" w:type="dxa"/>
          </w:tcPr>
          <w:p w14:paraId="3CF6164B" w14:textId="77777777" w:rsidR="00C67925" w:rsidRPr="00D16557" w:rsidRDefault="00C67925" w:rsidP="00E8333E">
            <w:pPr>
              <w:rPr>
                <w:sz w:val="20"/>
                <w:szCs w:val="20"/>
              </w:rPr>
            </w:pPr>
            <w:r w:rsidRPr="00D16557">
              <w:rPr>
                <w:sz w:val="20"/>
                <w:szCs w:val="20"/>
              </w:rPr>
              <w:t>km</w:t>
            </w:r>
          </w:p>
        </w:tc>
      </w:tr>
      <w:tr w:rsidR="00C67925" w:rsidRPr="006D547C" w14:paraId="0F2E0951" w14:textId="77777777" w:rsidTr="003F3DBD">
        <w:tc>
          <w:tcPr>
            <w:tcW w:w="3823" w:type="dxa"/>
          </w:tcPr>
          <w:p w14:paraId="7B4E030F" w14:textId="77777777" w:rsidR="003F3DBD" w:rsidRPr="00D16557" w:rsidRDefault="00C67925" w:rsidP="00E8333E">
            <w:pPr>
              <w:rPr>
                <w:sz w:val="20"/>
                <w:szCs w:val="20"/>
              </w:rPr>
            </w:pPr>
            <w:r w:rsidRPr="00D16557">
              <w:rPr>
                <w:sz w:val="20"/>
                <w:szCs w:val="20"/>
              </w:rPr>
              <w:t xml:space="preserve">Maximum operating height </w:t>
            </w:r>
          </w:p>
          <w:p w14:paraId="7AD848DD" w14:textId="77777777" w:rsidR="00C67925" w:rsidRPr="00D16557" w:rsidRDefault="00C67925" w:rsidP="00E8333E">
            <w:pPr>
              <w:rPr>
                <w:sz w:val="20"/>
                <w:szCs w:val="20"/>
              </w:rPr>
            </w:pPr>
            <w:r w:rsidRPr="00D16557">
              <w:rPr>
                <w:sz w:val="20"/>
                <w:szCs w:val="20"/>
              </w:rPr>
              <w:t>(</w:t>
            </w:r>
            <w:r w:rsidR="003F3DBD" w:rsidRPr="00D16557">
              <w:rPr>
                <w:sz w:val="20"/>
                <w:szCs w:val="20"/>
              </w:rPr>
              <w:t>s</w:t>
            </w:r>
            <w:r w:rsidRPr="00D16557">
              <w:rPr>
                <w:sz w:val="20"/>
                <w:szCs w:val="20"/>
              </w:rPr>
              <w:t>ervice ceiling)</w:t>
            </w:r>
          </w:p>
        </w:tc>
        <w:tc>
          <w:tcPr>
            <w:tcW w:w="2664" w:type="dxa"/>
          </w:tcPr>
          <w:p w14:paraId="56702E36" w14:textId="77777777" w:rsidR="00C67925" w:rsidRPr="00D16557" w:rsidRDefault="00C67925" w:rsidP="00E8333E">
            <w:pPr>
              <w:rPr>
                <w:sz w:val="20"/>
                <w:szCs w:val="20"/>
              </w:rPr>
            </w:pPr>
            <w:r w:rsidRPr="00D16557">
              <w:rPr>
                <w:sz w:val="20"/>
                <w:szCs w:val="20"/>
              </w:rPr>
              <w:t>Feet AMSL</w:t>
            </w:r>
          </w:p>
        </w:tc>
        <w:tc>
          <w:tcPr>
            <w:tcW w:w="2551" w:type="dxa"/>
          </w:tcPr>
          <w:p w14:paraId="28A9A50F" w14:textId="77777777" w:rsidR="00C67925" w:rsidRPr="00D16557" w:rsidRDefault="00C67925" w:rsidP="00E8333E">
            <w:pPr>
              <w:rPr>
                <w:sz w:val="20"/>
                <w:szCs w:val="20"/>
              </w:rPr>
            </w:pPr>
            <w:r w:rsidRPr="00D16557">
              <w:rPr>
                <w:sz w:val="20"/>
                <w:szCs w:val="20"/>
              </w:rPr>
              <w:t>Feet AMSL</w:t>
            </w:r>
          </w:p>
        </w:tc>
      </w:tr>
      <w:tr w:rsidR="002365D2" w:rsidRPr="006D547C" w14:paraId="16E75C8C" w14:textId="77777777" w:rsidTr="003F3DBD">
        <w:tc>
          <w:tcPr>
            <w:tcW w:w="3823" w:type="dxa"/>
          </w:tcPr>
          <w:p w14:paraId="0105D695" w14:textId="2A3731F3" w:rsidR="002365D2" w:rsidRPr="00D16557" w:rsidRDefault="002365D2" w:rsidP="00E8333E">
            <w:pPr>
              <w:rPr>
                <w:sz w:val="20"/>
                <w:szCs w:val="20"/>
              </w:rPr>
            </w:pPr>
            <w:r>
              <w:rPr>
                <w:sz w:val="20"/>
                <w:szCs w:val="20"/>
              </w:rPr>
              <w:t>Minimum number of satellites required</w:t>
            </w:r>
            <w:r w:rsidR="003C3F30">
              <w:rPr>
                <w:sz w:val="20"/>
                <w:szCs w:val="20"/>
              </w:rPr>
              <w:t xml:space="preserve"> for GNSS assisted flight</w:t>
            </w:r>
          </w:p>
        </w:tc>
        <w:tc>
          <w:tcPr>
            <w:tcW w:w="2664" w:type="dxa"/>
          </w:tcPr>
          <w:p w14:paraId="5805D198" w14:textId="77777777" w:rsidR="002365D2" w:rsidRPr="00D16557" w:rsidRDefault="002365D2" w:rsidP="00E8333E">
            <w:pPr>
              <w:rPr>
                <w:sz w:val="20"/>
                <w:szCs w:val="20"/>
              </w:rPr>
            </w:pPr>
          </w:p>
        </w:tc>
        <w:tc>
          <w:tcPr>
            <w:tcW w:w="2551" w:type="dxa"/>
          </w:tcPr>
          <w:p w14:paraId="72468849" w14:textId="77777777" w:rsidR="002365D2" w:rsidRPr="00D16557" w:rsidRDefault="002365D2" w:rsidP="00E8333E">
            <w:pPr>
              <w:rPr>
                <w:sz w:val="20"/>
                <w:szCs w:val="20"/>
              </w:rPr>
            </w:pPr>
          </w:p>
        </w:tc>
      </w:tr>
      <w:tr w:rsidR="009F2E43" w:rsidRPr="006D547C" w14:paraId="13238B51" w14:textId="77777777" w:rsidTr="003F3DBD">
        <w:tc>
          <w:tcPr>
            <w:tcW w:w="3823" w:type="dxa"/>
          </w:tcPr>
          <w:p w14:paraId="74282C3C" w14:textId="77777777" w:rsidR="009F2E43" w:rsidRPr="00D16557" w:rsidRDefault="009F2E43" w:rsidP="00E8333E">
            <w:pPr>
              <w:rPr>
                <w:sz w:val="20"/>
                <w:szCs w:val="20"/>
              </w:rPr>
            </w:pPr>
            <w:r>
              <w:rPr>
                <w:sz w:val="20"/>
                <w:szCs w:val="20"/>
              </w:rPr>
              <w:t>Any other relevant information</w:t>
            </w:r>
          </w:p>
        </w:tc>
        <w:tc>
          <w:tcPr>
            <w:tcW w:w="2664" w:type="dxa"/>
          </w:tcPr>
          <w:p w14:paraId="4435E266" w14:textId="77777777" w:rsidR="009F2E43" w:rsidRPr="00D16557" w:rsidRDefault="009F2E43" w:rsidP="00E8333E">
            <w:pPr>
              <w:rPr>
                <w:sz w:val="20"/>
                <w:szCs w:val="20"/>
              </w:rPr>
            </w:pPr>
          </w:p>
        </w:tc>
        <w:tc>
          <w:tcPr>
            <w:tcW w:w="2551" w:type="dxa"/>
          </w:tcPr>
          <w:p w14:paraId="623B2C68" w14:textId="77777777" w:rsidR="009F2E43" w:rsidRPr="00D16557" w:rsidRDefault="009F2E43" w:rsidP="00E8333E">
            <w:pPr>
              <w:rPr>
                <w:sz w:val="20"/>
                <w:szCs w:val="20"/>
              </w:rPr>
            </w:pPr>
          </w:p>
        </w:tc>
      </w:tr>
    </w:tbl>
    <w:p w14:paraId="55A46DBA" w14:textId="77777777" w:rsidR="00C67925" w:rsidRDefault="00C67925" w:rsidP="00E8333E">
      <w:pPr>
        <w:rPr>
          <w:color w:val="FF0000"/>
        </w:rPr>
      </w:pPr>
    </w:p>
    <w:p w14:paraId="20126777" w14:textId="77777777" w:rsidR="00C67925" w:rsidRDefault="00C67925" w:rsidP="00E8333E">
      <w:pPr>
        <w:spacing w:after="0" w:line="240" w:lineRule="auto"/>
        <w:rPr>
          <w:color w:val="FF0000"/>
        </w:rPr>
      </w:pPr>
      <w:r>
        <w:rPr>
          <w:color w:val="FF0000"/>
        </w:rPr>
        <w:br w:type="page"/>
      </w:r>
    </w:p>
    <w:p w14:paraId="7D181379" w14:textId="77777777" w:rsidR="00C67925" w:rsidRDefault="00C67925" w:rsidP="00E8333E">
      <w:pPr>
        <w:pStyle w:val="Heading2"/>
      </w:pPr>
      <w:bookmarkStart w:id="794" w:name="_Toc143613622"/>
      <w:bookmarkStart w:id="795" w:name="_Toc147237624"/>
      <w:bookmarkStart w:id="796" w:name="_Toc170121186"/>
      <w:bookmarkStart w:id="797" w:name="_Toc170122211"/>
      <w:bookmarkStart w:id="798" w:name="_Toc170128678"/>
      <w:bookmarkStart w:id="799" w:name="_Toc184199132"/>
      <w:r>
        <w:lastRenderedPageBreak/>
        <w:t>3.</w:t>
      </w:r>
      <w:r w:rsidR="003435C6">
        <w:t>3</w:t>
      </w:r>
      <w:r>
        <w:t xml:space="preserve"> UAS environmental limitations</w:t>
      </w:r>
      <w:bookmarkEnd w:id="794"/>
      <w:bookmarkEnd w:id="795"/>
      <w:bookmarkEnd w:id="796"/>
      <w:bookmarkEnd w:id="797"/>
      <w:bookmarkEnd w:id="798"/>
      <w:bookmarkEnd w:id="799"/>
    </w:p>
    <w:p w14:paraId="1FB00198" w14:textId="77777777" w:rsidR="00F763EC" w:rsidRPr="00E8333E" w:rsidRDefault="00F763EC" w:rsidP="00E8333E">
      <w:pPr>
        <w:rPr>
          <w:color w:val="C00000"/>
        </w:rPr>
      </w:pPr>
      <w:r w:rsidRPr="00E8333E">
        <w:rPr>
          <w:color w:val="C00000"/>
        </w:rPr>
        <w:t>Edit this table as required for each UAS operated. Delete any sections that are not appropriate to your UAS. Add other relevant information, if required.</w:t>
      </w:r>
    </w:p>
    <w:p w14:paraId="3E39E8C7" w14:textId="77777777" w:rsidR="00C67925" w:rsidRDefault="00C67925" w:rsidP="00E8333E">
      <w:pPr>
        <w:rPr>
          <w:lang w:eastAsia="ar-SA"/>
        </w:rPr>
      </w:pPr>
      <w:r>
        <w:rPr>
          <w:lang w:eastAsia="ar-SA"/>
        </w:rPr>
        <w:t>The environmental limitations for each UAS are detailed below:</w:t>
      </w:r>
    </w:p>
    <w:tbl>
      <w:tblPr>
        <w:tblStyle w:val="TableGrid"/>
        <w:tblW w:w="9038" w:type="dxa"/>
        <w:tblLook w:val="04A0" w:firstRow="1" w:lastRow="0" w:firstColumn="1" w:lastColumn="0" w:noHBand="0" w:noVBand="1"/>
      </w:tblPr>
      <w:tblGrid>
        <w:gridCol w:w="3936"/>
        <w:gridCol w:w="2551"/>
        <w:gridCol w:w="2551"/>
      </w:tblGrid>
      <w:tr w:rsidR="00C67925" w:rsidRPr="00F45DE9" w14:paraId="19D5D527" w14:textId="77777777" w:rsidTr="00F00B14">
        <w:tc>
          <w:tcPr>
            <w:tcW w:w="3936" w:type="dxa"/>
            <w:shd w:val="clear" w:color="auto" w:fill="000000" w:themeFill="text1"/>
          </w:tcPr>
          <w:p w14:paraId="4EA3FBD9" w14:textId="77777777" w:rsidR="00C67925" w:rsidRPr="00D16557" w:rsidRDefault="00C67925" w:rsidP="00E8333E">
            <w:pPr>
              <w:rPr>
                <w:b/>
                <w:bCs/>
                <w:sz w:val="20"/>
                <w:szCs w:val="20"/>
              </w:rPr>
            </w:pPr>
            <w:r w:rsidRPr="00D16557">
              <w:rPr>
                <w:b/>
                <w:bCs/>
                <w:sz w:val="20"/>
                <w:szCs w:val="20"/>
              </w:rPr>
              <w:t>Description</w:t>
            </w:r>
          </w:p>
        </w:tc>
        <w:tc>
          <w:tcPr>
            <w:tcW w:w="2551" w:type="dxa"/>
            <w:shd w:val="clear" w:color="auto" w:fill="000000" w:themeFill="text1"/>
          </w:tcPr>
          <w:p w14:paraId="0401A0B5" w14:textId="77777777" w:rsidR="00C67925" w:rsidRPr="00D16557" w:rsidRDefault="00C67925" w:rsidP="00E8333E">
            <w:pPr>
              <w:rPr>
                <w:b/>
                <w:bCs/>
                <w:color w:val="FF0000"/>
                <w:sz w:val="20"/>
                <w:szCs w:val="20"/>
              </w:rPr>
            </w:pPr>
            <w:r w:rsidRPr="00D16557">
              <w:rPr>
                <w:b/>
                <w:bCs/>
                <w:color w:val="FF0000"/>
                <w:sz w:val="20"/>
                <w:szCs w:val="20"/>
              </w:rPr>
              <w:t>UAS 1</w:t>
            </w:r>
          </w:p>
        </w:tc>
        <w:tc>
          <w:tcPr>
            <w:tcW w:w="2551" w:type="dxa"/>
            <w:shd w:val="clear" w:color="auto" w:fill="000000" w:themeFill="text1"/>
          </w:tcPr>
          <w:p w14:paraId="4D7EF04F" w14:textId="77777777" w:rsidR="00C67925" w:rsidRPr="00D16557" w:rsidRDefault="00C67925" w:rsidP="00E8333E">
            <w:pPr>
              <w:rPr>
                <w:b/>
                <w:bCs/>
                <w:color w:val="FF0000"/>
                <w:sz w:val="20"/>
                <w:szCs w:val="20"/>
              </w:rPr>
            </w:pPr>
            <w:r w:rsidRPr="00D16557">
              <w:rPr>
                <w:b/>
                <w:bCs/>
                <w:color w:val="FF0000"/>
                <w:sz w:val="20"/>
                <w:szCs w:val="20"/>
              </w:rPr>
              <w:t>UAS 2</w:t>
            </w:r>
          </w:p>
        </w:tc>
      </w:tr>
      <w:tr w:rsidR="00C67925" w:rsidRPr="00F45DE9" w14:paraId="1C084547" w14:textId="77777777" w:rsidTr="00F00B14">
        <w:tc>
          <w:tcPr>
            <w:tcW w:w="3936" w:type="dxa"/>
          </w:tcPr>
          <w:p w14:paraId="3B5EF376" w14:textId="77777777" w:rsidR="00C67925" w:rsidRPr="00D16557" w:rsidRDefault="00C67925" w:rsidP="00E8333E">
            <w:pPr>
              <w:rPr>
                <w:sz w:val="20"/>
                <w:szCs w:val="20"/>
              </w:rPr>
            </w:pPr>
            <w:r w:rsidRPr="00D16557">
              <w:rPr>
                <w:sz w:val="20"/>
                <w:szCs w:val="20"/>
              </w:rPr>
              <w:t>Wind speed limits including gusts for take off and landing</w:t>
            </w:r>
          </w:p>
        </w:tc>
        <w:tc>
          <w:tcPr>
            <w:tcW w:w="2551" w:type="dxa"/>
          </w:tcPr>
          <w:p w14:paraId="44AEDBD8" w14:textId="77777777" w:rsidR="00C67925" w:rsidRPr="00E8333E" w:rsidRDefault="00C67925" w:rsidP="00E8333E">
            <w:pPr>
              <w:rPr>
                <w:color w:val="C00000"/>
                <w:sz w:val="20"/>
                <w:szCs w:val="20"/>
              </w:rPr>
            </w:pPr>
            <w:r w:rsidRPr="00E8333E">
              <w:rPr>
                <w:color w:val="C00000"/>
                <w:sz w:val="20"/>
                <w:szCs w:val="20"/>
              </w:rPr>
              <w:t>Knots or m/s</w:t>
            </w:r>
          </w:p>
        </w:tc>
        <w:tc>
          <w:tcPr>
            <w:tcW w:w="2551" w:type="dxa"/>
          </w:tcPr>
          <w:p w14:paraId="0334CF7B" w14:textId="77777777" w:rsidR="00C67925" w:rsidRPr="00E8333E" w:rsidRDefault="00C67925" w:rsidP="00E8333E">
            <w:pPr>
              <w:rPr>
                <w:color w:val="C00000"/>
                <w:sz w:val="20"/>
                <w:szCs w:val="20"/>
              </w:rPr>
            </w:pPr>
            <w:r w:rsidRPr="00E8333E">
              <w:rPr>
                <w:color w:val="C00000"/>
                <w:sz w:val="20"/>
                <w:szCs w:val="20"/>
              </w:rPr>
              <w:t>Knots or m/s</w:t>
            </w:r>
          </w:p>
        </w:tc>
      </w:tr>
      <w:tr w:rsidR="00C67925" w:rsidRPr="00F45DE9" w14:paraId="3043F661" w14:textId="77777777" w:rsidTr="00F00B14">
        <w:tc>
          <w:tcPr>
            <w:tcW w:w="3936" w:type="dxa"/>
          </w:tcPr>
          <w:p w14:paraId="045672FD" w14:textId="77777777" w:rsidR="00C67925" w:rsidRPr="00D16557" w:rsidRDefault="00C67925" w:rsidP="00E8333E">
            <w:pPr>
              <w:rPr>
                <w:sz w:val="20"/>
                <w:szCs w:val="20"/>
              </w:rPr>
            </w:pPr>
            <w:r w:rsidRPr="00D16557">
              <w:rPr>
                <w:sz w:val="20"/>
                <w:szCs w:val="20"/>
              </w:rPr>
              <w:t>Wind speed limits including gusts when cruising</w:t>
            </w:r>
          </w:p>
        </w:tc>
        <w:tc>
          <w:tcPr>
            <w:tcW w:w="2551" w:type="dxa"/>
          </w:tcPr>
          <w:p w14:paraId="03861540" w14:textId="77777777" w:rsidR="00C67925" w:rsidRPr="00E8333E" w:rsidRDefault="00C67925" w:rsidP="00E8333E">
            <w:pPr>
              <w:rPr>
                <w:color w:val="C00000"/>
                <w:sz w:val="20"/>
                <w:szCs w:val="20"/>
              </w:rPr>
            </w:pPr>
            <w:r w:rsidRPr="00E8333E">
              <w:rPr>
                <w:color w:val="C00000"/>
                <w:sz w:val="20"/>
                <w:szCs w:val="20"/>
              </w:rPr>
              <w:t>Knots or m/s</w:t>
            </w:r>
          </w:p>
        </w:tc>
        <w:tc>
          <w:tcPr>
            <w:tcW w:w="2551" w:type="dxa"/>
          </w:tcPr>
          <w:p w14:paraId="49E9FAB6" w14:textId="77777777" w:rsidR="00C67925" w:rsidRPr="00E8333E" w:rsidRDefault="00C67925" w:rsidP="00E8333E">
            <w:pPr>
              <w:rPr>
                <w:color w:val="C00000"/>
                <w:sz w:val="20"/>
                <w:szCs w:val="20"/>
              </w:rPr>
            </w:pPr>
            <w:r w:rsidRPr="00E8333E">
              <w:rPr>
                <w:color w:val="C00000"/>
                <w:sz w:val="20"/>
                <w:szCs w:val="20"/>
              </w:rPr>
              <w:t>Knots or m/s</w:t>
            </w:r>
          </w:p>
        </w:tc>
      </w:tr>
      <w:tr w:rsidR="00C67925" w:rsidRPr="00F45DE9" w14:paraId="16580D7E" w14:textId="77777777" w:rsidTr="00F00B14">
        <w:tc>
          <w:tcPr>
            <w:tcW w:w="3936" w:type="dxa"/>
          </w:tcPr>
          <w:p w14:paraId="3A4FAE0C" w14:textId="77777777" w:rsidR="00C67925" w:rsidRPr="00D16557" w:rsidRDefault="00C67925" w:rsidP="00E8333E">
            <w:pPr>
              <w:rPr>
                <w:sz w:val="20"/>
                <w:szCs w:val="20"/>
              </w:rPr>
            </w:pPr>
            <w:r w:rsidRPr="00D16557">
              <w:rPr>
                <w:sz w:val="20"/>
                <w:szCs w:val="20"/>
              </w:rPr>
              <w:t>IP rating</w:t>
            </w:r>
          </w:p>
        </w:tc>
        <w:tc>
          <w:tcPr>
            <w:tcW w:w="2551" w:type="dxa"/>
          </w:tcPr>
          <w:p w14:paraId="1DD4CECA" w14:textId="77777777" w:rsidR="00C67925" w:rsidRPr="00D16557" w:rsidRDefault="00C67925" w:rsidP="00E8333E">
            <w:pPr>
              <w:rPr>
                <w:sz w:val="20"/>
                <w:szCs w:val="20"/>
              </w:rPr>
            </w:pPr>
            <w:r w:rsidRPr="00D16557">
              <w:rPr>
                <w:sz w:val="20"/>
                <w:szCs w:val="20"/>
              </w:rPr>
              <w:t>IP</w:t>
            </w:r>
            <w:r w:rsidRPr="00E8333E">
              <w:rPr>
                <w:color w:val="C00000"/>
                <w:sz w:val="20"/>
                <w:szCs w:val="20"/>
              </w:rPr>
              <w:t>xx</w:t>
            </w:r>
          </w:p>
        </w:tc>
        <w:tc>
          <w:tcPr>
            <w:tcW w:w="2551" w:type="dxa"/>
          </w:tcPr>
          <w:p w14:paraId="080DD95A" w14:textId="77777777" w:rsidR="00C67925" w:rsidRPr="00D16557" w:rsidRDefault="00C67925" w:rsidP="00E8333E">
            <w:pPr>
              <w:rPr>
                <w:sz w:val="20"/>
                <w:szCs w:val="20"/>
              </w:rPr>
            </w:pPr>
            <w:r w:rsidRPr="00D16557">
              <w:rPr>
                <w:sz w:val="20"/>
                <w:szCs w:val="20"/>
              </w:rPr>
              <w:t>IP</w:t>
            </w:r>
            <w:r w:rsidRPr="00E8333E">
              <w:rPr>
                <w:color w:val="C00000"/>
                <w:sz w:val="20"/>
                <w:szCs w:val="20"/>
              </w:rPr>
              <w:t>xx</w:t>
            </w:r>
          </w:p>
        </w:tc>
      </w:tr>
      <w:tr w:rsidR="00C67925" w:rsidRPr="00F45DE9" w14:paraId="03829D95" w14:textId="77777777" w:rsidTr="00F00B14">
        <w:tc>
          <w:tcPr>
            <w:tcW w:w="3936" w:type="dxa"/>
          </w:tcPr>
          <w:p w14:paraId="4B0A4C4D" w14:textId="77777777" w:rsidR="00C67925" w:rsidRPr="00D16557" w:rsidRDefault="00C67925" w:rsidP="00E8333E">
            <w:pPr>
              <w:rPr>
                <w:sz w:val="20"/>
                <w:szCs w:val="20"/>
              </w:rPr>
            </w:pPr>
            <w:r w:rsidRPr="00D16557">
              <w:rPr>
                <w:sz w:val="20"/>
                <w:szCs w:val="20"/>
              </w:rPr>
              <w:t>Precipitation limits</w:t>
            </w:r>
          </w:p>
        </w:tc>
        <w:tc>
          <w:tcPr>
            <w:tcW w:w="2551" w:type="dxa"/>
          </w:tcPr>
          <w:p w14:paraId="651E0248" w14:textId="77777777" w:rsidR="00C67925" w:rsidRPr="00D16557" w:rsidRDefault="00C67925" w:rsidP="00E8333E">
            <w:pPr>
              <w:rPr>
                <w:sz w:val="20"/>
                <w:szCs w:val="20"/>
              </w:rPr>
            </w:pPr>
            <w:r w:rsidRPr="00D16557">
              <w:rPr>
                <w:sz w:val="20"/>
                <w:szCs w:val="20"/>
              </w:rPr>
              <w:t>mm/hour</w:t>
            </w:r>
          </w:p>
        </w:tc>
        <w:tc>
          <w:tcPr>
            <w:tcW w:w="2551" w:type="dxa"/>
          </w:tcPr>
          <w:p w14:paraId="4B4A7BF7" w14:textId="77777777" w:rsidR="00C67925" w:rsidRPr="00D16557" w:rsidRDefault="00C67925" w:rsidP="00E8333E">
            <w:pPr>
              <w:rPr>
                <w:sz w:val="20"/>
                <w:szCs w:val="20"/>
              </w:rPr>
            </w:pPr>
            <w:r w:rsidRPr="00D16557">
              <w:rPr>
                <w:sz w:val="20"/>
                <w:szCs w:val="20"/>
              </w:rPr>
              <w:t>mm/hour</w:t>
            </w:r>
          </w:p>
        </w:tc>
      </w:tr>
      <w:tr w:rsidR="00C67925" w:rsidRPr="00F45DE9" w14:paraId="7056C8BA" w14:textId="77777777" w:rsidTr="00F00B14">
        <w:tc>
          <w:tcPr>
            <w:tcW w:w="3936" w:type="dxa"/>
          </w:tcPr>
          <w:p w14:paraId="44E4115B" w14:textId="77777777" w:rsidR="00C67925" w:rsidRPr="00D16557" w:rsidRDefault="00C67925" w:rsidP="00E8333E">
            <w:pPr>
              <w:rPr>
                <w:sz w:val="20"/>
                <w:szCs w:val="20"/>
              </w:rPr>
            </w:pPr>
            <w:r w:rsidRPr="00D16557">
              <w:rPr>
                <w:sz w:val="20"/>
                <w:szCs w:val="20"/>
              </w:rPr>
              <w:t xml:space="preserve">Maximum air temperature </w:t>
            </w:r>
          </w:p>
        </w:tc>
        <w:tc>
          <w:tcPr>
            <w:tcW w:w="2551" w:type="dxa"/>
          </w:tcPr>
          <w:p w14:paraId="7C7A9AAF" w14:textId="77777777" w:rsidR="00C67925" w:rsidRPr="00D16557" w:rsidRDefault="00C67925" w:rsidP="00E8333E">
            <w:pPr>
              <w:rPr>
                <w:sz w:val="20"/>
                <w:szCs w:val="20"/>
              </w:rPr>
            </w:pPr>
            <w:r w:rsidRPr="00D16557">
              <w:rPr>
                <w:sz w:val="20"/>
                <w:szCs w:val="20"/>
              </w:rPr>
              <w:t>°c</w:t>
            </w:r>
          </w:p>
        </w:tc>
        <w:tc>
          <w:tcPr>
            <w:tcW w:w="2551" w:type="dxa"/>
          </w:tcPr>
          <w:p w14:paraId="068D287C" w14:textId="77777777" w:rsidR="00C67925" w:rsidRPr="00D16557" w:rsidRDefault="00C67925" w:rsidP="00E8333E">
            <w:pPr>
              <w:rPr>
                <w:sz w:val="20"/>
                <w:szCs w:val="20"/>
              </w:rPr>
            </w:pPr>
            <w:r w:rsidRPr="00D16557">
              <w:rPr>
                <w:sz w:val="20"/>
                <w:szCs w:val="20"/>
              </w:rPr>
              <w:t>°c</w:t>
            </w:r>
          </w:p>
        </w:tc>
      </w:tr>
      <w:tr w:rsidR="00C67925" w:rsidRPr="00F45DE9" w14:paraId="540FCB80" w14:textId="77777777" w:rsidTr="00F00B14">
        <w:tc>
          <w:tcPr>
            <w:tcW w:w="3936" w:type="dxa"/>
          </w:tcPr>
          <w:p w14:paraId="4C5F83CD" w14:textId="77777777" w:rsidR="00C67925" w:rsidRPr="00D16557" w:rsidRDefault="00C67925" w:rsidP="00E8333E">
            <w:pPr>
              <w:rPr>
                <w:sz w:val="20"/>
                <w:szCs w:val="20"/>
              </w:rPr>
            </w:pPr>
            <w:r w:rsidRPr="00D16557">
              <w:rPr>
                <w:sz w:val="20"/>
                <w:szCs w:val="20"/>
              </w:rPr>
              <w:t>Minimum air temperature</w:t>
            </w:r>
          </w:p>
        </w:tc>
        <w:tc>
          <w:tcPr>
            <w:tcW w:w="2551" w:type="dxa"/>
          </w:tcPr>
          <w:p w14:paraId="07502F9C" w14:textId="77777777" w:rsidR="00C67925" w:rsidRPr="00D16557" w:rsidRDefault="00C67925" w:rsidP="00E8333E">
            <w:pPr>
              <w:rPr>
                <w:sz w:val="20"/>
                <w:szCs w:val="20"/>
              </w:rPr>
            </w:pPr>
            <w:r w:rsidRPr="00D16557">
              <w:rPr>
                <w:sz w:val="20"/>
                <w:szCs w:val="20"/>
              </w:rPr>
              <w:t>°c</w:t>
            </w:r>
          </w:p>
        </w:tc>
        <w:tc>
          <w:tcPr>
            <w:tcW w:w="2551" w:type="dxa"/>
          </w:tcPr>
          <w:p w14:paraId="2A3F28DF" w14:textId="77777777" w:rsidR="00C67925" w:rsidRPr="00D16557" w:rsidRDefault="00C67925" w:rsidP="00E8333E">
            <w:pPr>
              <w:rPr>
                <w:sz w:val="20"/>
                <w:szCs w:val="20"/>
              </w:rPr>
            </w:pPr>
            <w:r w:rsidRPr="00D16557">
              <w:rPr>
                <w:sz w:val="20"/>
                <w:szCs w:val="20"/>
              </w:rPr>
              <w:t>°c</w:t>
            </w:r>
          </w:p>
        </w:tc>
      </w:tr>
      <w:tr w:rsidR="00C67925" w:rsidRPr="00F45DE9" w14:paraId="1D99FDE8" w14:textId="77777777" w:rsidTr="00F00B14">
        <w:tc>
          <w:tcPr>
            <w:tcW w:w="3936" w:type="dxa"/>
          </w:tcPr>
          <w:p w14:paraId="7CFEDB31" w14:textId="77777777" w:rsidR="00C67925" w:rsidRPr="00D16557" w:rsidRDefault="00C67925" w:rsidP="00E8333E">
            <w:pPr>
              <w:rPr>
                <w:sz w:val="20"/>
                <w:szCs w:val="20"/>
              </w:rPr>
            </w:pPr>
            <w:r w:rsidRPr="00D16557">
              <w:rPr>
                <w:sz w:val="20"/>
                <w:szCs w:val="20"/>
              </w:rPr>
              <w:t>In-flight icing condition limits</w:t>
            </w:r>
          </w:p>
        </w:tc>
        <w:tc>
          <w:tcPr>
            <w:tcW w:w="2551" w:type="dxa"/>
          </w:tcPr>
          <w:p w14:paraId="582BE401" w14:textId="77777777" w:rsidR="00C67925" w:rsidRPr="00D16557" w:rsidRDefault="00C67925" w:rsidP="00E8333E">
            <w:pPr>
              <w:rPr>
                <w:sz w:val="20"/>
                <w:szCs w:val="20"/>
              </w:rPr>
            </w:pPr>
            <w:r w:rsidRPr="00D16557">
              <w:rPr>
                <w:sz w:val="20"/>
                <w:szCs w:val="20"/>
              </w:rPr>
              <w:t>Freezing temperatures, humidity, precipitation, airspeed, altitude, etc.</w:t>
            </w:r>
          </w:p>
        </w:tc>
        <w:tc>
          <w:tcPr>
            <w:tcW w:w="2551" w:type="dxa"/>
          </w:tcPr>
          <w:p w14:paraId="26D6E849" w14:textId="77777777" w:rsidR="00C67925" w:rsidRPr="00D16557" w:rsidRDefault="00C67925" w:rsidP="00E8333E">
            <w:pPr>
              <w:rPr>
                <w:sz w:val="20"/>
                <w:szCs w:val="20"/>
              </w:rPr>
            </w:pPr>
            <w:r w:rsidRPr="00D16557">
              <w:rPr>
                <w:sz w:val="20"/>
                <w:szCs w:val="20"/>
              </w:rPr>
              <w:t>Freezing temperatures, humidity, precipitation, airspeed, altitude, etc.</w:t>
            </w:r>
          </w:p>
        </w:tc>
      </w:tr>
      <w:tr w:rsidR="00C67925" w:rsidRPr="00F45DE9" w14:paraId="507AA412" w14:textId="77777777" w:rsidTr="00F00B14">
        <w:tc>
          <w:tcPr>
            <w:tcW w:w="3936" w:type="dxa"/>
          </w:tcPr>
          <w:p w14:paraId="37AE6867" w14:textId="77777777" w:rsidR="00C67925" w:rsidRPr="00D16557" w:rsidRDefault="00C67925" w:rsidP="00E8333E">
            <w:pPr>
              <w:rPr>
                <w:sz w:val="20"/>
                <w:szCs w:val="20"/>
              </w:rPr>
            </w:pPr>
            <w:r w:rsidRPr="00D16557">
              <w:rPr>
                <w:sz w:val="20"/>
                <w:szCs w:val="20"/>
              </w:rPr>
              <w:t>Space weather limitation</w:t>
            </w:r>
          </w:p>
        </w:tc>
        <w:tc>
          <w:tcPr>
            <w:tcW w:w="2551" w:type="dxa"/>
          </w:tcPr>
          <w:p w14:paraId="38E7F6F5" w14:textId="77777777" w:rsidR="00C67925" w:rsidRPr="00D16557" w:rsidRDefault="00785F72" w:rsidP="00E8333E">
            <w:pPr>
              <w:rPr>
                <w:sz w:val="20"/>
                <w:szCs w:val="20"/>
              </w:rPr>
            </w:pPr>
            <w:r w:rsidRPr="00D16557">
              <w:rPr>
                <w:sz w:val="20"/>
                <w:szCs w:val="20"/>
              </w:rPr>
              <w:t>Ensure no adverse effects</w:t>
            </w:r>
          </w:p>
        </w:tc>
        <w:tc>
          <w:tcPr>
            <w:tcW w:w="2551" w:type="dxa"/>
          </w:tcPr>
          <w:p w14:paraId="35F9F00B" w14:textId="77777777" w:rsidR="00C67925" w:rsidRPr="00D16557" w:rsidRDefault="00785F72" w:rsidP="00E8333E">
            <w:pPr>
              <w:rPr>
                <w:sz w:val="20"/>
                <w:szCs w:val="20"/>
              </w:rPr>
            </w:pPr>
            <w:r w:rsidRPr="00D16557">
              <w:rPr>
                <w:sz w:val="20"/>
                <w:szCs w:val="20"/>
              </w:rPr>
              <w:t>Ensure no adverse effects</w:t>
            </w:r>
          </w:p>
        </w:tc>
      </w:tr>
    </w:tbl>
    <w:p w14:paraId="0BF52AB9" w14:textId="77777777" w:rsidR="00C67925" w:rsidRDefault="00C67925" w:rsidP="00E8333E">
      <w:pPr>
        <w:rPr>
          <w:lang w:eastAsia="ar-SA"/>
        </w:rPr>
      </w:pPr>
    </w:p>
    <w:p w14:paraId="5774A910" w14:textId="77777777" w:rsidR="00F45DE9" w:rsidRDefault="00F45DE9" w:rsidP="00E8333E">
      <w:pPr>
        <w:spacing w:after="0" w:line="240" w:lineRule="auto"/>
      </w:pPr>
      <w:r>
        <w:br w:type="page"/>
      </w:r>
    </w:p>
    <w:p w14:paraId="3186AAF2" w14:textId="77777777" w:rsidR="00D16557" w:rsidRDefault="00D16557" w:rsidP="00E8333E">
      <w:pPr>
        <w:pStyle w:val="Heading2"/>
        <w:rPr>
          <w:lang w:eastAsia="ar-SA"/>
        </w:rPr>
      </w:pPr>
      <w:bookmarkStart w:id="800" w:name="_Toc147237628"/>
      <w:bookmarkStart w:id="801" w:name="_Toc149048467"/>
      <w:bookmarkStart w:id="802" w:name="_Toc170121187"/>
      <w:bookmarkStart w:id="803" w:name="_Toc170122212"/>
      <w:bookmarkStart w:id="804" w:name="_Toc170128679"/>
      <w:bookmarkStart w:id="805" w:name="_Toc184199133"/>
      <w:r>
        <w:rPr>
          <w:lang w:eastAsia="ar-SA"/>
        </w:rPr>
        <w:lastRenderedPageBreak/>
        <w:t>3.4 Fuel</w:t>
      </w:r>
      <w:bookmarkEnd w:id="800"/>
      <w:bookmarkEnd w:id="801"/>
      <w:bookmarkEnd w:id="802"/>
      <w:bookmarkEnd w:id="803"/>
      <w:bookmarkEnd w:id="804"/>
      <w:bookmarkEnd w:id="805"/>
    </w:p>
    <w:p w14:paraId="1658E17B" w14:textId="77777777" w:rsidR="00D16557" w:rsidRPr="00E8333E" w:rsidRDefault="00D16557" w:rsidP="00E8333E">
      <w:pPr>
        <w:rPr>
          <w:color w:val="C00000"/>
        </w:rPr>
      </w:pPr>
      <w:r w:rsidRPr="00E8333E">
        <w:rPr>
          <w:color w:val="C00000"/>
        </w:rPr>
        <w:t>Edit this table as required for each UAS operated. Delete any sections that are not appropriate to your UAS. Add other relevant information, if required.</w:t>
      </w:r>
    </w:p>
    <w:tbl>
      <w:tblPr>
        <w:tblStyle w:val="TableGrid"/>
        <w:tblW w:w="9038" w:type="dxa"/>
        <w:tblLook w:val="04A0" w:firstRow="1" w:lastRow="0" w:firstColumn="1" w:lastColumn="0" w:noHBand="0" w:noVBand="1"/>
      </w:tblPr>
      <w:tblGrid>
        <w:gridCol w:w="3936"/>
        <w:gridCol w:w="2551"/>
        <w:gridCol w:w="2551"/>
      </w:tblGrid>
      <w:tr w:rsidR="00D16557" w:rsidRPr="00EC28F2" w14:paraId="29FCFBC1" w14:textId="77777777" w:rsidTr="00871891">
        <w:tc>
          <w:tcPr>
            <w:tcW w:w="3936" w:type="dxa"/>
            <w:shd w:val="clear" w:color="auto" w:fill="000000" w:themeFill="text1"/>
          </w:tcPr>
          <w:p w14:paraId="6ACEDDCF" w14:textId="77777777" w:rsidR="00D16557" w:rsidRPr="00EC28F2" w:rsidRDefault="00D16557" w:rsidP="00E8333E">
            <w:pPr>
              <w:rPr>
                <w:b/>
                <w:bCs/>
                <w:sz w:val="20"/>
                <w:szCs w:val="20"/>
                <w:lang w:eastAsia="ar-SA"/>
              </w:rPr>
            </w:pPr>
            <w:r w:rsidRPr="00EC28F2">
              <w:rPr>
                <w:b/>
                <w:bCs/>
                <w:sz w:val="20"/>
                <w:szCs w:val="20"/>
                <w:lang w:eastAsia="ar-SA"/>
              </w:rPr>
              <w:t>Description</w:t>
            </w:r>
          </w:p>
        </w:tc>
        <w:tc>
          <w:tcPr>
            <w:tcW w:w="2551" w:type="dxa"/>
            <w:shd w:val="clear" w:color="auto" w:fill="000000" w:themeFill="text1"/>
          </w:tcPr>
          <w:p w14:paraId="1D203BE6" w14:textId="77777777" w:rsidR="00D16557" w:rsidRPr="00EC28F2" w:rsidRDefault="00D16557" w:rsidP="00E8333E">
            <w:pPr>
              <w:rPr>
                <w:b/>
                <w:bCs/>
                <w:sz w:val="20"/>
                <w:szCs w:val="20"/>
                <w:lang w:eastAsia="ar-SA"/>
              </w:rPr>
            </w:pPr>
            <w:r w:rsidRPr="00EC28F2">
              <w:rPr>
                <w:b/>
                <w:bCs/>
                <w:color w:val="FF0000"/>
                <w:sz w:val="20"/>
                <w:szCs w:val="20"/>
                <w:lang w:eastAsia="ar-SA"/>
              </w:rPr>
              <w:t>UAS 1</w:t>
            </w:r>
          </w:p>
        </w:tc>
        <w:tc>
          <w:tcPr>
            <w:tcW w:w="2551" w:type="dxa"/>
            <w:shd w:val="clear" w:color="auto" w:fill="000000" w:themeFill="text1"/>
          </w:tcPr>
          <w:p w14:paraId="78A69708" w14:textId="77777777" w:rsidR="00D16557" w:rsidRPr="00EC28F2" w:rsidRDefault="00D16557" w:rsidP="00E8333E">
            <w:pPr>
              <w:rPr>
                <w:b/>
                <w:bCs/>
                <w:sz w:val="20"/>
                <w:szCs w:val="20"/>
                <w:lang w:eastAsia="ar-SA"/>
              </w:rPr>
            </w:pPr>
            <w:r w:rsidRPr="00EC28F2">
              <w:rPr>
                <w:b/>
                <w:bCs/>
                <w:color w:val="FF0000"/>
                <w:sz w:val="20"/>
                <w:szCs w:val="20"/>
                <w:lang w:eastAsia="ar-SA"/>
              </w:rPr>
              <w:t>UAS 2</w:t>
            </w:r>
          </w:p>
        </w:tc>
      </w:tr>
      <w:tr w:rsidR="00D16557" w:rsidRPr="00EC28F2" w14:paraId="2A75B564" w14:textId="77777777" w:rsidTr="00871891">
        <w:tc>
          <w:tcPr>
            <w:tcW w:w="9038" w:type="dxa"/>
            <w:gridSpan w:val="3"/>
            <w:shd w:val="clear" w:color="auto" w:fill="D9D9D9" w:themeFill="background1" w:themeFillShade="D9"/>
          </w:tcPr>
          <w:p w14:paraId="6952D9AD" w14:textId="77777777" w:rsidR="00D16557" w:rsidRPr="00EC28F2" w:rsidRDefault="00D16557" w:rsidP="00E8333E">
            <w:pPr>
              <w:rPr>
                <w:b/>
                <w:bCs/>
                <w:sz w:val="20"/>
                <w:szCs w:val="20"/>
                <w:lang w:eastAsia="ar-SA"/>
              </w:rPr>
            </w:pPr>
            <w:r w:rsidRPr="00EC28F2">
              <w:rPr>
                <w:b/>
                <w:bCs/>
                <w:sz w:val="20"/>
                <w:szCs w:val="20"/>
                <w:lang w:eastAsia="ar-SA"/>
              </w:rPr>
              <w:t>Fuel</w:t>
            </w:r>
          </w:p>
        </w:tc>
      </w:tr>
      <w:tr w:rsidR="00D16557" w:rsidRPr="00EC28F2" w14:paraId="4B7CD46A" w14:textId="77777777" w:rsidTr="00871891">
        <w:tc>
          <w:tcPr>
            <w:tcW w:w="3936" w:type="dxa"/>
          </w:tcPr>
          <w:p w14:paraId="00BC7441" w14:textId="77777777" w:rsidR="00D16557" w:rsidRPr="00EC28F2" w:rsidRDefault="00D16557" w:rsidP="00E8333E">
            <w:pPr>
              <w:rPr>
                <w:sz w:val="20"/>
                <w:szCs w:val="20"/>
                <w:lang w:eastAsia="ar-SA"/>
              </w:rPr>
            </w:pPr>
            <w:r w:rsidRPr="00EC28F2">
              <w:rPr>
                <w:sz w:val="20"/>
                <w:szCs w:val="20"/>
                <w:lang w:eastAsia="ar-SA"/>
              </w:rPr>
              <w:t>Type</w:t>
            </w:r>
          </w:p>
        </w:tc>
        <w:tc>
          <w:tcPr>
            <w:tcW w:w="2551" w:type="dxa"/>
          </w:tcPr>
          <w:p w14:paraId="58C49A8F" w14:textId="77777777" w:rsidR="00D16557" w:rsidRPr="00E8333E" w:rsidRDefault="00D16557" w:rsidP="00E8333E">
            <w:pPr>
              <w:rPr>
                <w:color w:val="C00000"/>
                <w:sz w:val="20"/>
                <w:szCs w:val="20"/>
                <w:lang w:eastAsia="ar-SA"/>
              </w:rPr>
            </w:pPr>
            <w:r w:rsidRPr="00E8333E">
              <w:rPr>
                <w:color w:val="C00000"/>
                <w:sz w:val="20"/>
                <w:szCs w:val="20"/>
                <w:lang w:eastAsia="ar-SA"/>
              </w:rPr>
              <w:t>Electric (batteries), petrol, hydrogen gas, etc.</w:t>
            </w:r>
          </w:p>
        </w:tc>
        <w:tc>
          <w:tcPr>
            <w:tcW w:w="2551" w:type="dxa"/>
          </w:tcPr>
          <w:p w14:paraId="096A3B97" w14:textId="77777777" w:rsidR="00D16557" w:rsidRPr="00E8333E" w:rsidRDefault="00D16557" w:rsidP="00E8333E">
            <w:pPr>
              <w:rPr>
                <w:color w:val="C00000"/>
                <w:sz w:val="20"/>
                <w:szCs w:val="20"/>
                <w:lang w:eastAsia="ar-SA"/>
              </w:rPr>
            </w:pPr>
            <w:r w:rsidRPr="00E8333E">
              <w:rPr>
                <w:color w:val="C00000"/>
                <w:sz w:val="20"/>
                <w:szCs w:val="20"/>
                <w:lang w:eastAsia="ar-SA"/>
              </w:rPr>
              <w:t>Electric (batteries), petrol, hydrogen gas, etc.</w:t>
            </w:r>
          </w:p>
        </w:tc>
      </w:tr>
      <w:tr w:rsidR="0038283E" w:rsidRPr="00EC28F2" w14:paraId="6826CA39" w14:textId="77777777" w:rsidTr="00871891">
        <w:tc>
          <w:tcPr>
            <w:tcW w:w="3936" w:type="dxa"/>
          </w:tcPr>
          <w:p w14:paraId="0EEDC811" w14:textId="77777777" w:rsidR="0038283E" w:rsidRPr="00EC28F2" w:rsidRDefault="0038283E" w:rsidP="00E8333E">
            <w:pPr>
              <w:rPr>
                <w:sz w:val="20"/>
                <w:szCs w:val="20"/>
                <w:lang w:eastAsia="ar-SA"/>
              </w:rPr>
            </w:pPr>
            <w:r w:rsidRPr="00EC28F2">
              <w:rPr>
                <w:sz w:val="20"/>
                <w:szCs w:val="20"/>
                <w:lang w:eastAsia="ar-SA"/>
              </w:rPr>
              <w:t>Quantity</w:t>
            </w:r>
          </w:p>
        </w:tc>
        <w:tc>
          <w:tcPr>
            <w:tcW w:w="2551" w:type="dxa"/>
          </w:tcPr>
          <w:p w14:paraId="5320FAAF" w14:textId="77777777" w:rsidR="0038283E" w:rsidRPr="00E8333E" w:rsidRDefault="0038283E" w:rsidP="00E8333E">
            <w:pPr>
              <w:rPr>
                <w:color w:val="C00000"/>
                <w:sz w:val="20"/>
                <w:szCs w:val="20"/>
                <w:lang w:eastAsia="ar-SA"/>
              </w:rPr>
            </w:pPr>
            <w:r w:rsidRPr="00E8333E">
              <w:rPr>
                <w:color w:val="C00000"/>
                <w:sz w:val="20"/>
                <w:szCs w:val="20"/>
                <w:lang w:eastAsia="ar-SA"/>
              </w:rPr>
              <w:t>Amount of fuel carried, number of batteries, etc.</w:t>
            </w:r>
          </w:p>
        </w:tc>
        <w:tc>
          <w:tcPr>
            <w:tcW w:w="2551" w:type="dxa"/>
          </w:tcPr>
          <w:p w14:paraId="333DE27E" w14:textId="77777777" w:rsidR="0038283E" w:rsidRPr="00E8333E" w:rsidRDefault="0038283E" w:rsidP="00E8333E">
            <w:pPr>
              <w:rPr>
                <w:color w:val="C00000"/>
                <w:sz w:val="20"/>
                <w:szCs w:val="20"/>
                <w:lang w:eastAsia="ar-SA"/>
              </w:rPr>
            </w:pPr>
            <w:r w:rsidRPr="00E8333E">
              <w:rPr>
                <w:color w:val="C00000"/>
                <w:sz w:val="20"/>
                <w:szCs w:val="20"/>
                <w:lang w:eastAsia="ar-SA"/>
              </w:rPr>
              <w:t>Amount of fuel carried, number of batteries, etc.</w:t>
            </w:r>
          </w:p>
        </w:tc>
      </w:tr>
      <w:tr w:rsidR="00D16557" w:rsidRPr="00EC28F2" w14:paraId="129AFECA" w14:textId="77777777" w:rsidTr="00871891">
        <w:tc>
          <w:tcPr>
            <w:tcW w:w="3936" w:type="dxa"/>
            <w:shd w:val="clear" w:color="auto" w:fill="FFFFFF" w:themeFill="background1"/>
          </w:tcPr>
          <w:p w14:paraId="3328CD5E" w14:textId="77777777" w:rsidR="00D16557" w:rsidRPr="00EC28F2" w:rsidRDefault="00D16557" w:rsidP="00E8333E">
            <w:pPr>
              <w:rPr>
                <w:sz w:val="20"/>
                <w:szCs w:val="20"/>
                <w:lang w:eastAsia="ar-SA"/>
              </w:rPr>
            </w:pPr>
            <w:r w:rsidRPr="00EC28F2">
              <w:rPr>
                <w:sz w:val="20"/>
                <w:szCs w:val="20"/>
                <w:lang w:eastAsia="ar-SA"/>
              </w:rPr>
              <w:t>Means of identifying the fuel</w:t>
            </w:r>
          </w:p>
        </w:tc>
        <w:tc>
          <w:tcPr>
            <w:tcW w:w="2551" w:type="dxa"/>
            <w:shd w:val="clear" w:color="auto" w:fill="FFFFFF" w:themeFill="background1"/>
          </w:tcPr>
          <w:p w14:paraId="3F5B4EC3" w14:textId="77777777" w:rsidR="00D16557" w:rsidRPr="00E8333E" w:rsidRDefault="00D16557" w:rsidP="00E8333E">
            <w:pPr>
              <w:rPr>
                <w:color w:val="C00000"/>
                <w:sz w:val="20"/>
                <w:szCs w:val="20"/>
                <w:lang w:eastAsia="ar-SA"/>
              </w:rPr>
            </w:pPr>
            <w:r w:rsidRPr="00E8333E">
              <w:rPr>
                <w:color w:val="C00000"/>
                <w:sz w:val="20"/>
                <w:szCs w:val="20"/>
                <w:lang w:eastAsia="ar-SA"/>
              </w:rPr>
              <w:t>Label on the UA, etc.</w:t>
            </w:r>
          </w:p>
        </w:tc>
        <w:tc>
          <w:tcPr>
            <w:tcW w:w="2551" w:type="dxa"/>
            <w:shd w:val="clear" w:color="auto" w:fill="FFFFFF" w:themeFill="background1"/>
          </w:tcPr>
          <w:p w14:paraId="2CE970D9" w14:textId="77777777" w:rsidR="00D16557" w:rsidRPr="00E8333E" w:rsidRDefault="00D16557" w:rsidP="00E8333E">
            <w:pPr>
              <w:rPr>
                <w:color w:val="C00000"/>
                <w:sz w:val="20"/>
                <w:szCs w:val="20"/>
                <w:lang w:eastAsia="ar-SA"/>
              </w:rPr>
            </w:pPr>
            <w:r w:rsidRPr="00E8333E">
              <w:rPr>
                <w:color w:val="C00000"/>
                <w:sz w:val="20"/>
                <w:szCs w:val="20"/>
                <w:lang w:eastAsia="ar-SA"/>
              </w:rPr>
              <w:t>Label on the UA, etc.</w:t>
            </w:r>
          </w:p>
        </w:tc>
      </w:tr>
      <w:tr w:rsidR="00D16557" w:rsidRPr="00EC28F2" w14:paraId="022022E6" w14:textId="77777777" w:rsidTr="00871891">
        <w:tc>
          <w:tcPr>
            <w:tcW w:w="3936" w:type="dxa"/>
            <w:shd w:val="clear" w:color="auto" w:fill="FFFFFF" w:themeFill="background1"/>
          </w:tcPr>
          <w:p w14:paraId="5F2D4992" w14:textId="77777777" w:rsidR="00D16557" w:rsidRPr="00EC28F2" w:rsidRDefault="00D16557" w:rsidP="00E8333E">
            <w:pPr>
              <w:rPr>
                <w:sz w:val="20"/>
                <w:szCs w:val="20"/>
                <w:lang w:eastAsia="ar-SA"/>
              </w:rPr>
            </w:pPr>
            <w:r w:rsidRPr="00EC28F2">
              <w:rPr>
                <w:sz w:val="20"/>
                <w:szCs w:val="20"/>
                <w:lang w:eastAsia="ar-SA"/>
              </w:rPr>
              <w:t>List of hazardous fuel substances carried by the UA and their characteristics</w:t>
            </w:r>
          </w:p>
        </w:tc>
        <w:tc>
          <w:tcPr>
            <w:tcW w:w="2551" w:type="dxa"/>
            <w:shd w:val="clear" w:color="auto" w:fill="FFFFFF" w:themeFill="background1"/>
          </w:tcPr>
          <w:p w14:paraId="676C5D19" w14:textId="77777777" w:rsidR="00D16557" w:rsidRPr="00E8333E" w:rsidRDefault="00D16557" w:rsidP="00E8333E">
            <w:pPr>
              <w:rPr>
                <w:color w:val="C00000"/>
                <w:sz w:val="20"/>
                <w:szCs w:val="20"/>
                <w:lang w:eastAsia="ar-SA"/>
              </w:rPr>
            </w:pPr>
            <w:r w:rsidRPr="00E8333E">
              <w:rPr>
                <w:color w:val="C00000"/>
                <w:sz w:val="20"/>
                <w:szCs w:val="20"/>
                <w:lang w:eastAsia="ar-SA"/>
              </w:rPr>
              <w:t>Flammable, corrosive, etc.</w:t>
            </w:r>
          </w:p>
        </w:tc>
        <w:tc>
          <w:tcPr>
            <w:tcW w:w="2551" w:type="dxa"/>
            <w:shd w:val="clear" w:color="auto" w:fill="FFFFFF" w:themeFill="background1"/>
          </w:tcPr>
          <w:p w14:paraId="433C79F9" w14:textId="77777777" w:rsidR="00D16557" w:rsidRPr="00E8333E" w:rsidRDefault="00D16557" w:rsidP="00E8333E">
            <w:pPr>
              <w:rPr>
                <w:color w:val="C00000"/>
                <w:sz w:val="20"/>
                <w:szCs w:val="20"/>
                <w:lang w:eastAsia="ar-SA"/>
              </w:rPr>
            </w:pPr>
            <w:r w:rsidRPr="00E8333E">
              <w:rPr>
                <w:color w:val="C00000"/>
                <w:sz w:val="20"/>
                <w:szCs w:val="20"/>
                <w:lang w:eastAsia="ar-SA"/>
              </w:rPr>
              <w:t>Flammable, corrosive, etc.</w:t>
            </w:r>
          </w:p>
        </w:tc>
      </w:tr>
      <w:tr w:rsidR="00693921" w:rsidRPr="00EC28F2" w14:paraId="3A4049C1" w14:textId="77777777" w:rsidTr="00487303">
        <w:tc>
          <w:tcPr>
            <w:tcW w:w="3936" w:type="dxa"/>
          </w:tcPr>
          <w:p w14:paraId="25E77213" w14:textId="77777777" w:rsidR="00693921" w:rsidRPr="00EC28F2" w:rsidRDefault="00693921" w:rsidP="00E8333E">
            <w:pPr>
              <w:rPr>
                <w:sz w:val="20"/>
                <w:szCs w:val="20"/>
                <w:lang w:eastAsia="ar-SA"/>
              </w:rPr>
            </w:pPr>
            <w:r>
              <w:rPr>
                <w:sz w:val="20"/>
                <w:szCs w:val="20"/>
                <w:lang w:eastAsia="ar-SA"/>
              </w:rPr>
              <w:t>Fuel status indicators</w:t>
            </w:r>
          </w:p>
        </w:tc>
        <w:tc>
          <w:tcPr>
            <w:tcW w:w="2551" w:type="dxa"/>
          </w:tcPr>
          <w:p w14:paraId="3B10164D" w14:textId="77777777" w:rsidR="00693921" w:rsidRPr="00EC28F2" w:rsidRDefault="00693921" w:rsidP="00E8333E">
            <w:pPr>
              <w:rPr>
                <w:color w:val="FF0000"/>
                <w:sz w:val="20"/>
                <w:szCs w:val="20"/>
                <w:lang w:eastAsia="ar-SA"/>
              </w:rPr>
            </w:pPr>
          </w:p>
        </w:tc>
        <w:tc>
          <w:tcPr>
            <w:tcW w:w="2551" w:type="dxa"/>
          </w:tcPr>
          <w:p w14:paraId="733458D1" w14:textId="77777777" w:rsidR="00693921" w:rsidRPr="00EC28F2" w:rsidRDefault="00693921" w:rsidP="00E8333E">
            <w:pPr>
              <w:rPr>
                <w:color w:val="FF0000"/>
                <w:sz w:val="20"/>
                <w:szCs w:val="20"/>
                <w:lang w:eastAsia="ar-SA"/>
              </w:rPr>
            </w:pPr>
          </w:p>
        </w:tc>
      </w:tr>
      <w:tr w:rsidR="00693921" w:rsidRPr="00EC28F2" w14:paraId="5EB88633" w14:textId="77777777" w:rsidTr="00487303">
        <w:tc>
          <w:tcPr>
            <w:tcW w:w="3936" w:type="dxa"/>
          </w:tcPr>
          <w:p w14:paraId="4F5A4675" w14:textId="77777777" w:rsidR="00693921" w:rsidRDefault="00693921" w:rsidP="00E8333E">
            <w:pPr>
              <w:rPr>
                <w:sz w:val="20"/>
                <w:szCs w:val="20"/>
                <w:lang w:eastAsia="ar-SA"/>
              </w:rPr>
            </w:pPr>
            <w:r>
              <w:rPr>
                <w:sz w:val="20"/>
                <w:szCs w:val="20"/>
                <w:lang w:eastAsia="ar-SA"/>
              </w:rPr>
              <w:t>Fuel alert messages</w:t>
            </w:r>
          </w:p>
        </w:tc>
        <w:tc>
          <w:tcPr>
            <w:tcW w:w="2551" w:type="dxa"/>
          </w:tcPr>
          <w:p w14:paraId="554DCC12" w14:textId="77777777" w:rsidR="00693921" w:rsidRPr="00EC28F2" w:rsidRDefault="00693921" w:rsidP="00E8333E">
            <w:pPr>
              <w:rPr>
                <w:color w:val="FF0000"/>
                <w:sz w:val="20"/>
                <w:szCs w:val="20"/>
                <w:lang w:eastAsia="ar-SA"/>
              </w:rPr>
            </w:pPr>
          </w:p>
        </w:tc>
        <w:tc>
          <w:tcPr>
            <w:tcW w:w="2551" w:type="dxa"/>
          </w:tcPr>
          <w:p w14:paraId="249AB904" w14:textId="77777777" w:rsidR="00693921" w:rsidRPr="00EC28F2" w:rsidRDefault="00693921" w:rsidP="00E8333E">
            <w:pPr>
              <w:rPr>
                <w:color w:val="FF0000"/>
                <w:sz w:val="20"/>
                <w:szCs w:val="20"/>
                <w:lang w:eastAsia="ar-SA"/>
              </w:rPr>
            </w:pPr>
          </w:p>
        </w:tc>
      </w:tr>
      <w:tr w:rsidR="00487303" w:rsidRPr="00EC28F2" w14:paraId="2FCD1809" w14:textId="77777777" w:rsidTr="00487303">
        <w:tc>
          <w:tcPr>
            <w:tcW w:w="3936" w:type="dxa"/>
          </w:tcPr>
          <w:p w14:paraId="680131C2" w14:textId="77777777" w:rsidR="00487303" w:rsidRPr="00EC28F2" w:rsidRDefault="0074005C" w:rsidP="00E8333E">
            <w:pPr>
              <w:rPr>
                <w:sz w:val="20"/>
                <w:szCs w:val="20"/>
                <w:lang w:eastAsia="ar-SA"/>
              </w:rPr>
            </w:pPr>
            <w:r w:rsidRPr="0074005C">
              <w:rPr>
                <w:sz w:val="20"/>
                <w:szCs w:val="20"/>
                <w:lang w:eastAsia="ar-SA"/>
              </w:rPr>
              <w:t>Any other relevant information</w:t>
            </w:r>
          </w:p>
        </w:tc>
        <w:tc>
          <w:tcPr>
            <w:tcW w:w="2551" w:type="dxa"/>
          </w:tcPr>
          <w:p w14:paraId="10DEDA83" w14:textId="77777777" w:rsidR="00487303" w:rsidRPr="00EC28F2" w:rsidRDefault="00487303" w:rsidP="00E8333E">
            <w:pPr>
              <w:rPr>
                <w:color w:val="FF0000"/>
                <w:sz w:val="20"/>
                <w:szCs w:val="20"/>
                <w:lang w:eastAsia="ar-SA"/>
              </w:rPr>
            </w:pPr>
          </w:p>
        </w:tc>
        <w:tc>
          <w:tcPr>
            <w:tcW w:w="2551" w:type="dxa"/>
          </w:tcPr>
          <w:p w14:paraId="507190CE" w14:textId="77777777" w:rsidR="00487303" w:rsidRPr="00EC28F2" w:rsidRDefault="00487303" w:rsidP="00E8333E">
            <w:pPr>
              <w:rPr>
                <w:color w:val="FF0000"/>
                <w:sz w:val="20"/>
                <w:szCs w:val="20"/>
                <w:lang w:eastAsia="ar-SA"/>
              </w:rPr>
            </w:pPr>
          </w:p>
        </w:tc>
      </w:tr>
    </w:tbl>
    <w:p w14:paraId="6A1FEC01" w14:textId="77777777" w:rsidR="000E5C85" w:rsidRDefault="000E5C85" w:rsidP="00E8333E">
      <w:pPr>
        <w:rPr>
          <w:color w:val="FF0000"/>
          <w:lang w:eastAsia="ar-SA"/>
        </w:rPr>
      </w:pPr>
    </w:p>
    <w:p w14:paraId="65ADE14A" w14:textId="77777777" w:rsidR="00487303" w:rsidRPr="00F77377" w:rsidRDefault="00487303" w:rsidP="00E8333E">
      <w:pPr>
        <w:keepNext/>
        <w:keepLines/>
        <w:suppressAutoHyphens/>
        <w:spacing w:after="240" w:line="100" w:lineRule="atLeast"/>
        <w:textAlignment w:val="baseline"/>
        <w:rPr>
          <w:rFonts w:asciiTheme="majorHAnsi" w:hAnsiTheme="majorHAnsi" w:cstheme="majorBidi"/>
        </w:rPr>
      </w:pPr>
      <w:bookmarkStart w:id="806" w:name="_Toc147237626"/>
      <w:bookmarkStart w:id="807" w:name="_Toc148693058"/>
      <w:r w:rsidRPr="00F77377">
        <w:rPr>
          <w:rFonts w:asciiTheme="majorHAnsi" w:hAnsiTheme="majorHAnsi" w:cstheme="majorBidi"/>
        </w:rPr>
        <w:t xml:space="preserve">The UAS operator </w:t>
      </w:r>
      <w:r w:rsidRPr="00F77377">
        <w:rPr>
          <w:rFonts w:asciiTheme="majorHAnsi" w:hAnsiTheme="majorHAnsi" w:cstheme="majorBidi"/>
          <w:b/>
          <w:bCs/>
        </w:rPr>
        <w:t>must</w:t>
      </w:r>
      <w:r w:rsidRPr="00F77377">
        <w:rPr>
          <w:rFonts w:asciiTheme="majorHAnsi" w:hAnsiTheme="majorHAnsi" w:cstheme="majorBidi"/>
        </w:rPr>
        <w:t xml:space="preserve"> ensure </w:t>
      </w:r>
      <w:r>
        <w:rPr>
          <w:rFonts w:asciiTheme="majorHAnsi" w:hAnsiTheme="majorHAnsi" w:cstheme="majorBidi"/>
        </w:rPr>
        <w:t>all hazardous fuel types used by the UAS are</w:t>
      </w:r>
      <w:r w:rsidRPr="00F77377">
        <w:rPr>
          <w:rFonts w:asciiTheme="majorHAnsi" w:hAnsiTheme="majorHAnsi" w:cstheme="majorBidi"/>
        </w:rPr>
        <w:t xml:space="preserve"> clearly labelled</w:t>
      </w:r>
      <w:r>
        <w:rPr>
          <w:rFonts w:asciiTheme="majorHAnsi" w:hAnsiTheme="majorHAnsi" w:cstheme="majorBidi"/>
        </w:rPr>
        <w:t xml:space="preserve"> on the UAS, storage containers and/or storage devices.</w:t>
      </w:r>
    </w:p>
    <w:p w14:paraId="5AA8C88B" w14:textId="77777777" w:rsidR="00823D26" w:rsidRDefault="00823D26" w:rsidP="00E8333E">
      <w:pPr>
        <w:spacing w:after="0" w:line="240" w:lineRule="auto"/>
        <w:rPr>
          <w:rFonts w:cs="Univers-Bold"/>
          <w:b/>
          <w:bCs/>
          <w:color w:val="0C1975" w:themeColor="accent1"/>
          <w:sz w:val="28"/>
          <w:szCs w:val="28"/>
          <w:lang w:eastAsia="ar-SA"/>
        </w:rPr>
      </w:pPr>
      <w:r>
        <w:rPr>
          <w:lang w:eastAsia="ar-SA"/>
        </w:rPr>
        <w:br w:type="page"/>
      </w:r>
    </w:p>
    <w:p w14:paraId="18227595" w14:textId="77777777" w:rsidR="00EC28F2" w:rsidRDefault="00EC28F2" w:rsidP="00E8333E">
      <w:pPr>
        <w:pStyle w:val="Heading2"/>
        <w:rPr>
          <w:lang w:eastAsia="ar-SA"/>
        </w:rPr>
      </w:pPr>
      <w:bookmarkStart w:id="808" w:name="_Toc170121188"/>
      <w:bookmarkStart w:id="809" w:name="_Toc170122213"/>
      <w:bookmarkStart w:id="810" w:name="_Toc170128680"/>
      <w:bookmarkStart w:id="811" w:name="_Toc184199134"/>
      <w:r>
        <w:rPr>
          <w:lang w:eastAsia="ar-SA"/>
        </w:rPr>
        <w:lastRenderedPageBreak/>
        <w:t>3.</w:t>
      </w:r>
      <w:r w:rsidR="00CA7575">
        <w:rPr>
          <w:lang w:eastAsia="ar-SA"/>
        </w:rPr>
        <w:t>5</w:t>
      </w:r>
      <w:r>
        <w:rPr>
          <w:lang w:eastAsia="ar-SA"/>
        </w:rPr>
        <w:t xml:space="preserve"> </w:t>
      </w:r>
      <w:bookmarkEnd w:id="806"/>
      <w:bookmarkEnd w:id="807"/>
      <w:r w:rsidR="00693921">
        <w:rPr>
          <w:lang w:eastAsia="ar-SA"/>
        </w:rPr>
        <w:t>Batteries</w:t>
      </w:r>
      <w:bookmarkEnd w:id="808"/>
      <w:bookmarkEnd w:id="809"/>
      <w:bookmarkEnd w:id="810"/>
      <w:bookmarkEnd w:id="811"/>
    </w:p>
    <w:p w14:paraId="7D059CFB" w14:textId="77777777" w:rsidR="00EC28F2" w:rsidRPr="00E8333E" w:rsidRDefault="00EC28F2" w:rsidP="00E8333E">
      <w:pPr>
        <w:rPr>
          <w:color w:val="C00000"/>
        </w:rPr>
      </w:pPr>
      <w:r w:rsidRPr="00E8333E">
        <w:rPr>
          <w:color w:val="C00000"/>
        </w:rPr>
        <w:t>Edit this table as required for each UAS operated. Delete any sections that are not appropriate to your UAS. Add other relevant information, if required.</w:t>
      </w:r>
    </w:p>
    <w:p w14:paraId="5B6450CD" w14:textId="3B834225" w:rsidR="00EC28F2" w:rsidRPr="00E8333E" w:rsidRDefault="00EC28F2" w:rsidP="00E8333E">
      <w:pPr>
        <w:rPr>
          <w:color w:val="C00000"/>
        </w:rPr>
      </w:pPr>
      <w:r w:rsidRPr="00E8333E">
        <w:rPr>
          <w:color w:val="C00000"/>
        </w:rPr>
        <w:t xml:space="preserve">Repeat as </w:t>
      </w:r>
      <w:r w:rsidR="00A55DDD">
        <w:rPr>
          <w:color w:val="C00000"/>
        </w:rPr>
        <w:t>necessary</w:t>
      </w:r>
      <w:r w:rsidRPr="00E8333E">
        <w:rPr>
          <w:color w:val="C00000"/>
        </w:rPr>
        <w:t xml:space="preserve"> for every battery type. Only insert details that can be found easily.</w:t>
      </w:r>
    </w:p>
    <w:p w14:paraId="327CBFFC" w14:textId="4C1EF6CE" w:rsidR="00EC28F2" w:rsidRPr="00E8333E" w:rsidRDefault="00EC28F2" w:rsidP="00E8333E">
      <w:pPr>
        <w:rPr>
          <w:color w:val="C00000"/>
        </w:rPr>
      </w:pPr>
      <w:r w:rsidRPr="00E8333E">
        <w:rPr>
          <w:color w:val="C00000"/>
        </w:rPr>
        <w:t>Create your own table for electrical generators that are used to power UAS ground equipment.</w:t>
      </w:r>
    </w:p>
    <w:tbl>
      <w:tblPr>
        <w:tblStyle w:val="TableGrid"/>
        <w:tblW w:w="9038" w:type="dxa"/>
        <w:tblLook w:val="04A0" w:firstRow="1" w:lastRow="0" w:firstColumn="1" w:lastColumn="0" w:noHBand="0" w:noVBand="1"/>
      </w:tblPr>
      <w:tblGrid>
        <w:gridCol w:w="3936"/>
        <w:gridCol w:w="2551"/>
        <w:gridCol w:w="2551"/>
      </w:tblGrid>
      <w:tr w:rsidR="00EC28F2" w:rsidRPr="00364F41" w14:paraId="30330801" w14:textId="77777777" w:rsidTr="00D90821">
        <w:tc>
          <w:tcPr>
            <w:tcW w:w="3936" w:type="dxa"/>
            <w:shd w:val="clear" w:color="auto" w:fill="000000" w:themeFill="text1"/>
          </w:tcPr>
          <w:p w14:paraId="76DDF585" w14:textId="77777777" w:rsidR="00EC28F2" w:rsidRPr="00D90821" w:rsidRDefault="00EC28F2" w:rsidP="00E8333E">
            <w:pPr>
              <w:rPr>
                <w:b/>
                <w:bCs/>
                <w:sz w:val="20"/>
                <w:szCs w:val="20"/>
                <w:lang w:eastAsia="ar-SA"/>
              </w:rPr>
            </w:pPr>
            <w:r w:rsidRPr="00D90821">
              <w:rPr>
                <w:b/>
                <w:bCs/>
                <w:sz w:val="20"/>
                <w:szCs w:val="20"/>
                <w:lang w:eastAsia="ar-SA"/>
              </w:rPr>
              <w:t>Description</w:t>
            </w:r>
          </w:p>
        </w:tc>
        <w:tc>
          <w:tcPr>
            <w:tcW w:w="2551" w:type="dxa"/>
            <w:shd w:val="clear" w:color="auto" w:fill="000000" w:themeFill="text1"/>
          </w:tcPr>
          <w:p w14:paraId="3C20DA64" w14:textId="77777777" w:rsidR="00EC28F2" w:rsidRPr="00D90821" w:rsidRDefault="00EC28F2" w:rsidP="00E8333E">
            <w:pPr>
              <w:rPr>
                <w:b/>
                <w:bCs/>
                <w:sz w:val="20"/>
                <w:szCs w:val="20"/>
                <w:lang w:eastAsia="ar-SA"/>
              </w:rPr>
            </w:pPr>
            <w:r w:rsidRPr="00D90821">
              <w:rPr>
                <w:b/>
                <w:bCs/>
                <w:sz w:val="20"/>
                <w:szCs w:val="20"/>
                <w:lang w:eastAsia="ar-SA"/>
              </w:rPr>
              <w:t>UAS 1</w:t>
            </w:r>
          </w:p>
        </w:tc>
        <w:tc>
          <w:tcPr>
            <w:tcW w:w="2551" w:type="dxa"/>
            <w:shd w:val="clear" w:color="auto" w:fill="000000" w:themeFill="text1"/>
          </w:tcPr>
          <w:p w14:paraId="5366F788" w14:textId="77777777" w:rsidR="00EC28F2" w:rsidRPr="00D90821" w:rsidRDefault="00D90821" w:rsidP="00E8333E">
            <w:pPr>
              <w:rPr>
                <w:b/>
                <w:bCs/>
                <w:sz w:val="20"/>
                <w:szCs w:val="20"/>
                <w:lang w:eastAsia="ar-SA"/>
              </w:rPr>
            </w:pPr>
            <w:r w:rsidRPr="00D90821">
              <w:rPr>
                <w:b/>
                <w:bCs/>
                <w:color w:val="FFFFFF" w:themeColor="background1"/>
                <w:sz w:val="20"/>
                <w:szCs w:val="20"/>
                <w:lang w:eastAsia="ar-SA"/>
              </w:rPr>
              <w:t>UAS 2</w:t>
            </w:r>
          </w:p>
        </w:tc>
      </w:tr>
      <w:tr w:rsidR="00EC28F2" w:rsidRPr="006D547C" w14:paraId="58D56F6D" w14:textId="77777777" w:rsidTr="004D3CDA">
        <w:tc>
          <w:tcPr>
            <w:tcW w:w="9038" w:type="dxa"/>
            <w:gridSpan w:val="3"/>
            <w:shd w:val="clear" w:color="auto" w:fill="D9D9D9" w:themeFill="background1" w:themeFillShade="D9"/>
          </w:tcPr>
          <w:p w14:paraId="30C6E1E9" w14:textId="77777777" w:rsidR="00EC28F2" w:rsidRPr="00D90821" w:rsidRDefault="00EC28F2" w:rsidP="00E8333E">
            <w:pPr>
              <w:rPr>
                <w:b/>
                <w:bCs/>
                <w:sz w:val="20"/>
                <w:szCs w:val="20"/>
                <w:lang w:eastAsia="ar-SA"/>
              </w:rPr>
            </w:pPr>
            <w:r w:rsidRPr="00D90821">
              <w:rPr>
                <w:b/>
                <w:bCs/>
                <w:sz w:val="20"/>
                <w:szCs w:val="20"/>
                <w:lang w:eastAsia="ar-SA"/>
              </w:rPr>
              <w:t>Batteries</w:t>
            </w:r>
          </w:p>
        </w:tc>
      </w:tr>
      <w:tr w:rsidR="00EC28F2" w:rsidRPr="006D547C" w14:paraId="5DD12914" w14:textId="77777777" w:rsidTr="004D3CDA">
        <w:tc>
          <w:tcPr>
            <w:tcW w:w="3936" w:type="dxa"/>
          </w:tcPr>
          <w:p w14:paraId="0F2082E4" w14:textId="77777777" w:rsidR="00EC28F2" w:rsidRPr="00D90821" w:rsidRDefault="00EC28F2" w:rsidP="00E8333E">
            <w:pPr>
              <w:rPr>
                <w:sz w:val="20"/>
                <w:szCs w:val="20"/>
                <w:lang w:eastAsia="ar-SA"/>
              </w:rPr>
            </w:pPr>
            <w:r w:rsidRPr="00D90821">
              <w:rPr>
                <w:sz w:val="20"/>
                <w:szCs w:val="20"/>
                <w:lang w:eastAsia="ar-SA"/>
              </w:rPr>
              <w:t>Type</w:t>
            </w:r>
          </w:p>
        </w:tc>
        <w:tc>
          <w:tcPr>
            <w:tcW w:w="2551" w:type="dxa"/>
          </w:tcPr>
          <w:p w14:paraId="6D4A1395" w14:textId="77777777" w:rsidR="00EC28F2" w:rsidRPr="00E8333E" w:rsidRDefault="000E53B0" w:rsidP="00E8333E">
            <w:pPr>
              <w:rPr>
                <w:color w:val="C00000"/>
                <w:sz w:val="20"/>
                <w:szCs w:val="20"/>
                <w:lang w:eastAsia="ar-SA"/>
              </w:rPr>
            </w:pPr>
            <w:r w:rsidRPr="00E8333E">
              <w:rPr>
                <w:color w:val="C00000"/>
                <w:sz w:val="20"/>
                <w:szCs w:val="20"/>
                <w:lang w:eastAsia="ar-SA"/>
              </w:rPr>
              <w:t>Non-smart or s</w:t>
            </w:r>
            <w:r w:rsidR="00EC28F2" w:rsidRPr="00E8333E">
              <w:rPr>
                <w:color w:val="C00000"/>
                <w:sz w:val="20"/>
                <w:szCs w:val="20"/>
                <w:lang w:eastAsia="ar-SA"/>
              </w:rPr>
              <w:t>mart</w:t>
            </w:r>
          </w:p>
        </w:tc>
        <w:tc>
          <w:tcPr>
            <w:tcW w:w="2551" w:type="dxa"/>
          </w:tcPr>
          <w:p w14:paraId="4DDE2228" w14:textId="77777777" w:rsidR="00EC28F2" w:rsidRPr="00E8333E" w:rsidRDefault="000E53B0" w:rsidP="00E8333E">
            <w:pPr>
              <w:rPr>
                <w:color w:val="C00000"/>
                <w:sz w:val="20"/>
                <w:szCs w:val="20"/>
                <w:lang w:eastAsia="ar-SA"/>
              </w:rPr>
            </w:pPr>
            <w:r w:rsidRPr="00E8333E">
              <w:rPr>
                <w:color w:val="C00000"/>
                <w:sz w:val="20"/>
                <w:szCs w:val="20"/>
                <w:lang w:eastAsia="ar-SA"/>
              </w:rPr>
              <w:t>Non-smart or smart</w:t>
            </w:r>
          </w:p>
        </w:tc>
      </w:tr>
      <w:tr w:rsidR="00EC28F2" w:rsidRPr="006D547C" w14:paraId="10DA5581" w14:textId="77777777" w:rsidTr="004D3CDA">
        <w:tc>
          <w:tcPr>
            <w:tcW w:w="3936" w:type="dxa"/>
          </w:tcPr>
          <w:p w14:paraId="3C21C838" w14:textId="77777777" w:rsidR="00EC28F2" w:rsidRPr="00D90821" w:rsidRDefault="00EC28F2" w:rsidP="00E8333E">
            <w:pPr>
              <w:rPr>
                <w:sz w:val="20"/>
                <w:szCs w:val="20"/>
                <w:lang w:eastAsia="ar-SA"/>
              </w:rPr>
            </w:pPr>
            <w:r w:rsidRPr="00D90821">
              <w:rPr>
                <w:sz w:val="20"/>
                <w:szCs w:val="20"/>
                <w:lang w:eastAsia="ar-SA"/>
              </w:rPr>
              <w:t>Manufacturer</w:t>
            </w:r>
          </w:p>
        </w:tc>
        <w:tc>
          <w:tcPr>
            <w:tcW w:w="2551" w:type="dxa"/>
          </w:tcPr>
          <w:p w14:paraId="770AF205" w14:textId="77777777" w:rsidR="00EC28F2" w:rsidRPr="00D90821" w:rsidRDefault="00EC28F2" w:rsidP="00E8333E">
            <w:pPr>
              <w:rPr>
                <w:sz w:val="20"/>
                <w:szCs w:val="20"/>
                <w:lang w:eastAsia="ar-SA"/>
              </w:rPr>
            </w:pPr>
          </w:p>
        </w:tc>
        <w:tc>
          <w:tcPr>
            <w:tcW w:w="2551" w:type="dxa"/>
          </w:tcPr>
          <w:p w14:paraId="79F3964F" w14:textId="77777777" w:rsidR="00EC28F2" w:rsidRPr="00D90821" w:rsidRDefault="00EC28F2" w:rsidP="00E8333E">
            <w:pPr>
              <w:rPr>
                <w:sz w:val="20"/>
                <w:szCs w:val="20"/>
                <w:lang w:eastAsia="ar-SA"/>
              </w:rPr>
            </w:pPr>
          </w:p>
        </w:tc>
      </w:tr>
      <w:tr w:rsidR="00EC28F2" w:rsidRPr="006D547C" w14:paraId="2B6F9B72" w14:textId="77777777" w:rsidTr="004D3CDA">
        <w:tc>
          <w:tcPr>
            <w:tcW w:w="3936" w:type="dxa"/>
          </w:tcPr>
          <w:p w14:paraId="230EF2A2" w14:textId="77777777" w:rsidR="00EC28F2" w:rsidRPr="00D90821" w:rsidRDefault="00EC28F2" w:rsidP="00E8333E">
            <w:pPr>
              <w:rPr>
                <w:sz w:val="20"/>
                <w:szCs w:val="20"/>
                <w:lang w:eastAsia="ar-SA"/>
              </w:rPr>
            </w:pPr>
            <w:r w:rsidRPr="00D90821">
              <w:rPr>
                <w:sz w:val="20"/>
                <w:szCs w:val="20"/>
                <w:lang w:eastAsia="ar-SA"/>
              </w:rPr>
              <w:t>Manufacturer SKU code</w:t>
            </w:r>
          </w:p>
        </w:tc>
        <w:tc>
          <w:tcPr>
            <w:tcW w:w="2551" w:type="dxa"/>
          </w:tcPr>
          <w:p w14:paraId="0F7EF03F" w14:textId="77777777" w:rsidR="00EC28F2" w:rsidRPr="00D90821" w:rsidRDefault="00EC28F2" w:rsidP="00E8333E">
            <w:pPr>
              <w:rPr>
                <w:sz w:val="20"/>
                <w:szCs w:val="20"/>
                <w:lang w:eastAsia="ar-SA"/>
              </w:rPr>
            </w:pPr>
          </w:p>
        </w:tc>
        <w:tc>
          <w:tcPr>
            <w:tcW w:w="2551" w:type="dxa"/>
          </w:tcPr>
          <w:p w14:paraId="13D347A1" w14:textId="77777777" w:rsidR="00EC28F2" w:rsidRPr="00D90821" w:rsidRDefault="00EC28F2" w:rsidP="00E8333E">
            <w:pPr>
              <w:rPr>
                <w:sz w:val="20"/>
                <w:szCs w:val="20"/>
                <w:lang w:eastAsia="ar-SA"/>
              </w:rPr>
            </w:pPr>
          </w:p>
        </w:tc>
      </w:tr>
      <w:tr w:rsidR="00EC28F2" w:rsidRPr="006D547C" w14:paraId="4A48ACC0" w14:textId="77777777" w:rsidTr="004D3CDA">
        <w:tc>
          <w:tcPr>
            <w:tcW w:w="3936" w:type="dxa"/>
          </w:tcPr>
          <w:p w14:paraId="73AB217A" w14:textId="77777777" w:rsidR="00EC28F2" w:rsidRPr="00D90821" w:rsidRDefault="00EC28F2" w:rsidP="00E8333E">
            <w:pPr>
              <w:rPr>
                <w:sz w:val="20"/>
                <w:szCs w:val="20"/>
                <w:lang w:eastAsia="ar-SA"/>
              </w:rPr>
            </w:pPr>
            <w:r w:rsidRPr="00D90821">
              <w:rPr>
                <w:sz w:val="20"/>
                <w:szCs w:val="20"/>
                <w:lang w:eastAsia="ar-SA"/>
              </w:rPr>
              <w:t>Minimum quantity required for flight</w:t>
            </w:r>
          </w:p>
        </w:tc>
        <w:tc>
          <w:tcPr>
            <w:tcW w:w="2551" w:type="dxa"/>
          </w:tcPr>
          <w:p w14:paraId="073046F3" w14:textId="77777777" w:rsidR="00EC28F2" w:rsidRPr="00D90821" w:rsidRDefault="00EC28F2" w:rsidP="00E8333E">
            <w:pPr>
              <w:rPr>
                <w:sz w:val="20"/>
                <w:szCs w:val="20"/>
                <w:lang w:eastAsia="ar-SA"/>
              </w:rPr>
            </w:pPr>
          </w:p>
        </w:tc>
        <w:tc>
          <w:tcPr>
            <w:tcW w:w="2551" w:type="dxa"/>
          </w:tcPr>
          <w:p w14:paraId="621E950B" w14:textId="77777777" w:rsidR="00EC28F2" w:rsidRPr="00D90821" w:rsidRDefault="00EC28F2" w:rsidP="00E8333E">
            <w:pPr>
              <w:rPr>
                <w:sz w:val="20"/>
                <w:szCs w:val="20"/>
                <w:lang w:eastAsia="ar-SA"/>
              </w:rPr>
            </w:pPr>
          </w:p>
        </w:tc>
      </w:tr>
      <w:tr w:rsidR="00EC28F2" w:rsidRPr="008752DF" w14:paraId="31FB7B28" w14:textId="77777777" w:rsidTr="004D3CDA">
        <w:tc>
          <w:tcPr>
            <w:tcW w:w="3936" w:type="dxa"/>
          </w:tcPr>
          <w:p w14:paraId="61180ED9" w14:textId="77777777" w:rsidR="00EC28F2" w:rsidRPr="00D90821" w:rsidRDefault="00EC28F2" w:rsidP="00E8333E">
            <w:pPr>
              <w:rPr>
                <w:sz w:val="20"/>
                <w:szCs w:val="20"/>
                <w:lang w:eastAsia="ar-SA"/>
              </w:rPr>
            </w:pPr>
            <w:r w:rsidRPr="00D90821">
              <w:rPr>
                <w:sz w:val="20"/>
                <w:szCs w:val="20"/>
                <w:lang w:eastAsia="ar-SA"/>
              </w:rPr>
              <w:t xml:space="preserve">Maximum quantity that can be used </w:t>
            </w:r>
            <w:r w:rsidR="00487303" w:rsidRPr="00D90821">
              <w:rPr>
                <w:sz w:val="20"/>
                <w:szCs w:val="20"/>
                <w:lang w:eastAsia="ar-SA"/>
              </w:rPr>
              <w:t>by</w:t>
            </w:r>
            <w:r w:rsidRPr="00D90821">
              <w:rPr>
                <w:sz w:val="20"/>
                <w:szCs w:val="20"/>
                <w:lang w:eastAsia="ar-SA"/>
              </w:rPr>
              <w:t xml:space="preserve"> the UAS for flight</w:t>
            </w:r>
          </w:p>
        </w:tc>
        <w:tc>
          <w:tcPr>
            <w:tcW w:w="2551" w:type="dxa"/>
          </w:tcPr>
          <w:p w14:paraId="72FE9783" w14:textId="77777777" w:rsidR="00EC28F2" w:rsidRPr="00D90821" w:rsidRDefault="00EC28F2" w:rsidP="00E8333E">
            <w:pPr>
              <w:rPr>
                <w:sz w:val="20"/>
                <w:szCs w:val="20"/>
                <w:lang w:eastAsia="ar-SA"/>
              </w:rPr>
            </w:pPr>
          </w:p>
        </w:tc>
        <w:tc>
          <w:tcPr>
            <w:tcW w:w="2551" w:type="dxa"/>
          </w:tcPr>
          <w:p w14:paraId="2C076005" w14:textId="77777777" w:rsidR="00EC28F2" w:rsidRPr="00D90821" w:rsidRDefault="00EC28F2" w:rsidP="00E8333E">
            <w:pPr>
              <w:rPr>
                <w:sz w:val="20"/>
                <w:szCs w:val="20"/>
                <w:lang w:eastAsia="ar-SA"/>
              </w:rPr>
            </w:pPr>
          </w:p>
        </w:tc>
      </w:tr>
      <w:tr w:rsidR="00EC28F2" w:rsidRPr="008752DF" w14:paraId="6A260C3B" w14:textId="77777777" w:rsidTr="004D3CDA">
        <w:tc>
          <w:tcPr>
            <w:tcW w:w="3936" w:type="dxa"/>
          </w:tcPr>
          <w:p w14:paraId="17B0711F" w14:textId="77777777" w:rsidR="00EC28F2" w:rsidRPr="00D90821" w:rsidRDefault="00EC28F2" w:rsidP="00E8333E">
            <w:pPr>
              <w:rPr>
                <w:sz w:val="20"/>
                <w:szCs w:val="20"/>
                <w:lang w:eastAsia="ar-SA"/>
              </w:rPr>
            </w:pPr>
            <w:r w:rsidRPr="00D90821">
              <w:rPr>
                <w:sz w:val="20"/>
                <w:szCs w:val="20"/>
                <w:lang w:eastAsia="ar-SA"/>
              </w:rPr>
              <w:t xml:space="preserve">Chemistry </w:t>
            </w:r>
          </w:p>
        </w:tc>
        <w:tc>
          <w:tcPr>
            <w:tcW w:w="2551" w:type="dxa"/>
          </w:tcPr>
          <w:p w14:paraId="66F05F97" w14:textId="77777777" w:rsidR="00EC28F2" w:rsidRPr="00E8333E" w:rsidRDefault="00EC28F2" w:rsidP="00E8333E">
            <w:pPr>
              <w:rPr>
                <w:color w:val="C00000"/>
                <w:sz w:val="20"/>
                <w:szCs w:val="20"/>
                <w:lang w:eastAsia="ar-SA"/>
              </w:rPr>
            </w:pPr>
            <w:r w:rsidRPr="00E8333E">
              <w:rPr>
                <w:color w:val="C00000"/>
                <w:sz w:val="20"/>
                <w:szCs w:val="20"/>
                <w:lang w:eastAsia="ar-SA"/>
              </w:rPr>
              <w:t>LiPo, LiHV, Lion, etc.</w:t>
            </w:r>
          </w:p>
        </w:tc>
        <w:tc>
          <w:tcPr>
            <w:tcW w:w="2551" w:type="dxa"/>
          </w:tcPr>
          <w:p w14:paraId="2E901FF0" w14:textId="77777777" w:rsidR="00EC28F2" w:rsidRPr="00E8333E" w:rsidRDefault="00EC28F2" w:rsidP="00E8333E">
            <w:pPr>
              <w:rPr>
                <w:color w:val="C00000"/>
                <w:sz w:val="20"/>
                <w:szCs w:val="20"/>
                <w:lang w:eastAsia="ar-SA"/>
              </w:rPr>
            </w:pPr>
            <w:r w:rsidRPr="00E8333E">
              <w:rPr>
                <w:color w:val="C00000"/>
                <w:sz w:val="20"/>
                <w:szCs w:val="20"/>
                <w:lang w:eastAsia="ar-SA"/>
              </w:rPr>
              <w:t>LiPo, LiHV, Lion, etc.</w:t>
            </w:r>
          </w:p>
        </w:tc>
      </w:tr>
      <w:tr w:rsidR="00EC28F2" w:rsidRPr="008752DF" w14:paraId="1681FB0A" w14:textId="77777777" w:rsidTr="004D3CDA">
        <w:tc>
          <w:tcPr>
            <w:tcW w:w="3936" w:type="dxa"/>
          </w:tcPr>
          <w:p w14:paraId="50B02FAA" w14:textId="77777777" w:rsidR="00EC28F2" w:rsidRPr="00D90821" w:rsidRDefault="00EC28F2" w:rsidP="00E8333E">
            <w:pPr>
              <w:rPr>
                <w:sz w:val="20"/>
                <w:szCs w:val="20"/>
                <w:lang w:eastAsia="ar-SA"/>
              </w:rPr>
            </w:pPr>
            <w:r w:rsidRPr="00D90821">
              <w:rPr>
                <w:sz w:val="20"/>
                <w:szCs w:val="20"/>
                <w:lang w:eastAsia="ar-SA"/>
              </w:rPr>
              <w:t>Connector</w:t>
            </w:r>
          </w:p>
        </w:tc>
        <w:tc>
          <w:tcPr>
            <w:tcW w:w="2551" w:type="dxa"/>
          </w:tcPr>
          <w:p w14:paraId="12216CBE" w14:textId="77777777" w:rsidR="00EC28F2" w:rsidRPr="00E8333E" w:rsidRDefault="00EC28F2" w:rsidP="00E8333E">
            <w:pPr>
              <w:rPr>
                <w:color w:val="C00000"/>
                <w:sz w:val="20"/>
                <w:szCs w:val="20"/>
                <w:lang w:eastAsia="ar-SA"/>
              </w:rPr>
            </w:pPr>
            <w:r w:rsidRPr="00E8333E">
              <w:rPr>
                <w:color w:val="C00000"/>
                <w:sz w:val="20"/>
                <w:szCs w:val="20"/>
                <w:lang w:eastAsia="ar-SA"/>
              </w:rPr>
              <w:t>Propriety, XT60, etc.</w:t>
            </w:r>
          </w:p>
        </w:tc>
        <w:tc>
          <w:tcPr>
            <w:tcW w:w="2551" w:type="dxa"/>
          </w:tcPr>
          <w:p w14:paraId="275582A7" w14:textId="77777777" w:rsidR="00EC28F2" w:rsidRPr="00E8333E" w:rsidRDefault="00EC28F2" w:rsidP="00E8333E">
            <w:pPr>
              <w:rPr>
                <w:color w:val="C00000"/>
                <w:sz w:val="20"/>
                <w:szCs w:val="20"/>
                <w:lang w:eastAsia="ar-SA"/>
              </w:rPr>
            </w:pPr>
            <w:r w:rsidRPr="00E8333E">
              <w:rPr>
                <w:color w:val="C00000"/>
                <w:sz w:val="20"/>
                <w:szCs w:val="20"/>
                <w:lang w:eastAsia="ar-SA"/>
              </w:rPr>
              <w:t>Propriety, XT60, etc.</w:t>
            </w:r>
          </w:p>
        </w:tc>
      </w:tr>
      <w:tr w:rsidR="00EC28F2" w:rsidRPr="008752DF" w14:paraId="3A94E9DA" w14:textId="77777777" w:rsidTr="004D3CDA">
        <w:tc>
          <w:tcPr>
            <w:tcW w:w="3936" w:type="dxa"/>
          </w:tcPr>
          <w:p w14:paraId="13887538" w14:textId="77777777" w:rsidR="00EC28F2" w:rsidRPr="00D90821" w:rsidRDefault="00EC28F2" w:rsidP="00E8333E">
            <w:pPr>
              <w:rPr>
                <w:sz w:val="20"/>
                <w:szCs w:val="20"/>
                <w:lang w:eastAsia="ar-SA"/>
              </w:rPr>
            </w:pPr>
            <w:r w:rsidRPr="00D90821">
              <w:rPr>
                <w:sz w:val="20"/>
                <w:szCs w:val="20"/>
                <w:lang w:eastAsia="ar-SA"/>
              </w:rPr>
              <w:t>Voltage</w:t>
            </w:r>
          </w:p>
        </w:tc>
        <w:tc>
          <w:tcPr>
            <w:tcW w:w="2551" w:type="dxa"/>
          </w:tcPr>
          <w:p w14:paraId="75059CDD" w14:textId="77777777" w:rsidR="00EC28F2" w:rsidRPr="00D90821" w:rsidRDefault="00EC28F2" w:rsidP="00E8333E">
            <w:pPr>
              <w:rPr>
                <w:sz w:val="20"/>
                <w:szCs w:val="20"/>
                <w:lang w:eastAsia="ar-SA"/>
              </w:rPr>
            </w:pPr>
            <w:r w:rsidRPr="00D90821">
              <w:rPr>
                <w:sz w:val="20"/>
                <w:szCs w:val="20"/>
                <w:lang w:eastAsia="ar-SA"/>
              </w:rPr>
              <w:t>v</w:t>
            </w:r>
          </w:p>
        </w:tc>
        <w:tc>
          <w:tcPr>
            <w:tcW w:w="2551" w:type="dxa"/>
          </w:tcPr>
          <w:p w14:paraId="735FBAF9" w14:textId="77777777" w:rsidR="00EC28F2" w:rsidRPr="00D90821" w:rsidRDefault="00EC28F2" w:rsidP="00E8333E">
            <w:pPr>
              <w:rPr>
                <w:sz w:val="20"/>
                <w:szCs w:val="20"/>
                <w:lang w:eastAsia="ar-SA"/>
              </w:rPr>
            </w:pPr>
            <w:r w:rsidRPr="00D90821">
              <w:rPr>
                <w:sz w:val="20"/>
                <w:szCs w:val="20"/>
                <w:lang w:eastAsia="ar-SA"/>
              </w:rPr>
              <w:t>v</w:t>
            </w:r>
          </w:p>
        </w:tc>
      </w:tr>
      <w:tr w:rsidR="00EC28F2" w:rsidRPr="008752DF" w14:paraId="5C562D09" w14:textId="77777777" w:rsidTr="004D3CDA">
        <w:tc>
          <w:tcPr>
            <w:tcW w:w="3936" w:type="dxa"/>
          </w:tcPr>
          <w:p w14:paraId="7DDC32B9" w14:textId="77777777" w:rsidR="00EC28F2" w:rsidRPr="00D90821" w:rsidRDefault="00EC28F2" w:rsidP="00E8333E">
            <w:pPr>
              <w:rPr>
                <w:sz w:val="20"/>
                <w:szCs w:val="20"/>
                <w:lang w:eastAsia="ar-SA"/>
              </w:rPr>
            </w:pPr>
            <w:r w:rsidRPr="00D90821">
              <w:rPr>
                <w:sz w:val="20"/>
                <w:szCs w:val="20"/>
                <w:lang w:eastAsia="ar-SA"/>
              </w:rPr>
              <w:t>Wattage</w:t>
            </w:r>
          </w:p>
        </w:tc>
        <w:tc>
          <w:tcPr>
            <w:tcW w:w="2551" w:type="dxa"/>
          </w:tcPr>
          <w:p w14:paraId="0392DDF2" w14:textId="77777777" w:rsidR="00EC28F2" w:rsidRPr="00D90821" w:rsidRDefault="00EC28F2" w:rsidP="00E8333E">
            <w:pPr>
              <w:rPr>
                <w:sz w:val="20"/>
                <w:szCs w:val="20"/>
                <w:lang w:eastAsia="ar-SA"/>
              </w:rPr>
            </w:pPr>
            <w:r w:rsidRPr="00D90821">
              <w:rPr>
                <w:sz w:val="20"/>
                <w:szCs w:val="20"/>
                <w:lang w:eastAsia="ar-SA"/>
              </w:rPr>
              <w:t>watts</w:t>
            </w:r>
          </w:p>
        </w:tc>
        <w:tc>
          <w:tcPr>
            <w:tcW w:w="2551" w:type="dxa"/>
          </w:tcPr>
          <w:p w14:paraId="34592E68" w14:textId="77777777" w:rsidR="00EC28F2" w:rsidRPr="00D90821" w:rsidRDefault="00EC28F2" w:rsidP="00E8333E">
            <w:pPr>
              <w:rPr>
                <w:sz w:val="20"/>
                <w:szCs w:val="20"/>
                <w:lang w:eastAsia="ar-SA"/>
              </w:rPr>
            </w:pPr>
            <w:r w:rsidRPr="00D90821">
              <w:rPr>
                <w:sz w:val="20"/>
                <w:szCs w:val="20"/>
                <w:lang w:eastAsia="ar-SA"/>
              </w:rPr>
              <w:t>watts</w:t>
            </w:r>
          </w:p>
        </w:tc>
      </w:tr>
      <w:tr w:rsidR="00EC28F2" w:rsidRPr="008752DF" w14:paraId="275F480A" w14:textId="77777777" w:rsidTr="004D3CDA">
        <w:tc>
          <w:tcPr>
            <w:tcW w:w="3936" w:type="dxa"/>
          </w:tcPr>
          <w:p w14:paraId="710AA9A1" w14:textId="77777777" w:rsidR="00EC28F2" w:rsidRPr="00D90821" w:rsidRDefault="00EC28F2" w:rsidP="00E8333E">
            <w:pPr>
              <w:rPr>
                <w:sz w:val="20"/>
                <w:szCs w:val="20"/>
                <w:lang w:eastAsia="ar-SA"/>
              </w:rPr>
            </w:pPr>
            <w:r w:rsidRPr="00D90821">
              <w:rPr>
                <w:sz w:val="20"/>
                <w:szCs w:val="20"/>
                <w:lang w:eastAsia="ar-SA"/>
              </w:rPr>
              <w:t>mAh</w:t>
            </w:r>
          </w:p>
        </w:tc>
        <w:tc>
          <w:tcPr>
            <w:tcW w:w="2551" w:type="dxa"/>
          </w:tcPr>
          <w:p w14:paraId="411A6CE4" w14:textId="77777777" w:rsidR="00EC28F2" w:rsidRPr="00D90821" w:rsidRDefault="00EC28F2" w:rsidP="00E8333E">
            <w:pPr>
              <w:rPr>
                <w:sz w:val="20"/>
                <w:szCs w:val="20"/>
                <w:lang w:eastAsia="ar-SA"/>
              </w:rPr>
            </w:pPr>
            <w:r w:rsidRPr="00D90821">
              <w:rPr>
                <w:sz w:val="20"/>
                <w:szCs w:val="20"/>
                <w:lang w:eastAsia="ar-SA"/>
              </w:rPr>
              <w:t>mAh</w:t>
            </w:r>
          </w:p>
        </w:tc>
        <w:tc>
          <w:tcPr>
            <w:tcW w:w="2551" w:type="dxa"/>
          </w:tcPr>
          <w:p w14:paraId="2DD033C8" w14:textId="77777777" w:rsidR="00EC28F2" w:rsidRPr="00D90821" w:rsidRDefault="00EC28F2" w:rsidP="00E8333E">
            <w:pPr>
              <w:rPr>
                <w:sz w:val="20"/>
                <w:szCs w:val="20"/>
                <w:lang w:eastAsia="ar-SA"/>
              </w:rPr>
            </w:pPr>
            <w:r w:rsidRPr="00D90821">
              <w:rPr>
                <w:sz w:val="20"/>
                <w:szCs w:val="20"/>
                <w:lang w:eastAsia="ar-SA"/>
              </w:rPr>
              <w:t>mAh</w:t>
            </w:r>
          </w:p>
        </w:tc>
      </w:tr>
      <w:tr w:rsidR="00EC28F2" w:rsidRPr="008752DF" w14:paraId="712A7367" w14:textId="77777777" w:rsidTr="004D3CDA">
        <w:tc>
          <w:tcPr>
            <w:tcW w:w="3936" w:type="dxa"/>
          </w:tcPr>
          <w:p w14:paraId="0D5B6CF2" w14:textId="77777777" w:rsidR="00EC28F2" w:rsidRPr="00D90821" w:rsidRDefault="00EC28F2" w:rsidP="00E8333E">
            <w:pPr>
              <w:rPr>
                <w:sz w:val="20"/>
                <w:szCs w:val="20"/>
                <w:lang w:eastAsia="ar-SA"/>
              </w:rPr>
            </w:pPr>
            <w:r w:rsidRPr="00D90821">
              <w:rPr>
                <w:sz w:val="20"/>
                <w:szCs w:val="20"/>
                <w:lang w:eastAsia="ar-SA"/>
              </w:rPr>
              <w:t>Number of cells</w:t>
            </w:r>
          </w:p>
        </w:tc>
        <w:tc>
          <w:tcPr>
            <w:tcW w:w="2551" w:type="dxa"/>
          </w:tcPr>
          <w:p w14:paraId="076F3411" w14:textId="77777777" w:rsidR="00EC28F2" w:rsidRPr="00D90821" w:rsidRDefault="00EC28F2" w:rsidP="00E8333E">
            <w:pPr>
              <w:rPr>
                <w:sz w:val="20"/>
                <w:szCs w:val="20"/>
                <w:lang w:eastAsia="ar-SA"/>
              </w:rPr>
            </w:pPr>
            <w:r w:rsidRPr="00E8333E">
              <w:rPr>
                <w:color w:val="C00000"/>
                <w:sz w:val="20"/>
                <w:szCs w:val="20"/>
                <w:lang w:eastAsia="ar-SA"/>
              </w:rPr>
              <w:t>X</w:t>
            </w:r>
            <w:r w:rsidRPr="00D90821">
              <w:rPr>
                <w:sz w:val="20"/>
                <w:szCs w:val="20"/>
                <w:lang w:eastAsia="ar-SA"/>
              </w:rPr>
              <w:t>S</w:t>
            </w:r>
          </w:p>
        </w:tc>
        <w:tc>
          <w:tcPr>
            <w:tcW w:w="2551" w:type="dxa"/>
          </w:tcPr>
          <w:p w14:paraId="502D33D6" w14:textId="77777777" w:rsidR="00EC28F2" w:rsidRPr="00D90821" w:rsidRDefault="00EC28F2" w:rsidP="00E8333E">
            <w:pPr>
              <w:rPr>
                <w:sz w:val="20"/>
                <w:szCs w:val="20"/>
                <w:lang w:eastAsia="ar-SA"/>
              </w:rPr>
            </w:pPr>
            <w:r w:rsidRPr="00E8333E">
              <w:rPr>
                <w:color w:val="C00000"/>
                <w:sz w:val="20"/>
                <w:szCs w:val="20"/>
                <w:lang w:eastAsia="ar-SA"/>
              </w:rPr>
              <w:t>X</w:t>
            </w:r>
            <w:r w:rsidRPr="00D90821">
              <w:rPr>
                <w:sz w:val="20"/>
                <w:szCs w:val="20"/>
                <w:lang w:eastAsia="ar-SA"/>
              </w:rPr>
              <w:t>S</w:t>
            </w:r>
          </w:p>
        </w:tc>
      </w:tr>
      <w:tr w:rsidR="00EC28F2" w:rsidRPr="008752DF" w14:paraId="6465784A" w14:textId="77777777" w:rsidTr="004D3CDA">
        <w:tc>
          <w:tcPr>
            <w:tcW w:w="3936" w:type="dxa"/>
          </w:tcPr>
          <w:p w14:paraId="049A2E62" w14:textId="77777777" w:rsidR="00EC28F2" w:rsidRPr="00D90821" w:rsidRDefault="00EC28F2" w:rsidP="00E8333E">
            <w:pPr>
              <w:rPr>
                <w:sz w:val="20"/>
                <w:szCs w:val="20"/>
                <w:lang w:eastAsia="ar-SA"/>
              </w:rPr>
            </w:pPr>
            <w:r w:rsidRPr="00D90821">
              <w:rPr>
                <w:sz w:val="20"/>
                <w:szCs w:val="20"/>
                <w:lang w:eastAsia="ar-SA"/>
              </w:rPr>
              <w:t>C-rating - discharge</w:t>
            </w:r>
          </w:p>
        </w:tc>
        <w:tc>
          <w:tcPr>
            <w:tcW w:w="2551" w:type="dxa"/>
          </w:tcPr>
          <w:p w14:paraId="29F211BC" w14:textId="77777777" w:rsidR="00EC28F2" w:rsidRPr="00D90821" w:rsidRDefault="00EC28F2" w:rsidP="00E8333E">
            <w:pPr>
              <w:rPr>
                <w:sz w:val="20"/>
                <w:szCs w:val="20"/>
                <w:lang w:eastAsia="ar-SA"/>
              </w:rPr>
            </w:pPr>
            <w:r w:rsidRPr="00E8333E">
              <w:rPr>
                <w:color w:val="C00000"/>
                <w:sz w:val="20"/>
                <w:szCs w:val="20"/>
                <w:lang w:eastAsia="ar-SA"/>
              </w:rPr>
              <w:t>X</w:t>
            </w:r>
            <w:r w:rsidRPr="00D90821">
              <w:rPr>
                <w:sz w:val="20"/>
                <w:szCs w:val="20"/>
                <w:lang w:eastAsia="ar-SA"/>
              </w:rPr>
              <w:t>C</w:t>
            </w:r>
          </w:p>
        </w:tc>
        <w:tc>
          <w:tcPr>
            <w:tcW w:w="2551" w:type="dxa"/>
          </w:tcPr>
          <w:p w14:paraId="469F329C" w14:textId="77777777" w:rsidR="00EC28F2" w:rsidRPr="00D90821" w:rsidRDefault="00EC28F2" w:rsidP="00E8333E">
            <w:pPr>
              <w:rPr>
                <w:sz w:val="20"/>
                <w:szCs w:val="20"/>
                <w:lang w:eastAsia="ar-SA"/>
              </w:rPr>
            </w:pPr>
            <w:r w:rsidRPr="00E8333E">
              <w:rPr>
                <w:color w:val="C00000"/>
                <w:sz w:val="20"/>
                <w:szCs w:val="20"/>
                <w:lang w:eastAsia="ar-SA"/>
              </w:rPr>
              <w:t>X</w:t>
            </w:r>
            <w:r w:rsidRPr="00D90821">
              <w:rPr>
                <w:sz w:val="20"/>
                <w:szCs w:val="20"/>
                <w:lang w:eastAsia="ar-SA"/>
              </w:rPr>
              <w:t>C</w:t>
            </w:r>
          </w:p>
        </w:tc>
      </w:tr>
      <w:tr w:rsidR="00EC28F2" w:rsidRPr="008752DF" w14:paraId="524A2C10" w14:textId="77777777" w:rsidTr="004D3CDA">
        <w:tc>
          <w:tcPr>
            <w:tcW w:w="3936" w:type="dxa"/>
          </w:tcPr>
          <w:p w14:paraId="23C4A51F" w14:textId="77777777" w:rsidR="00EC28F2" w:rsidRPr="00D90821" w:rsidRDefault="00EC28F2" w:rsidP="00E8333E">
            <w:pPr>
              <w:rPr>
                <w:sz w:val="20"/>
                <w:szCs w:val="20"/>
                <w:lang w:eastAsia="ar-SA"/>
              </w:rPr>
            </w:pPr>
            <w:r w:rsidRPr="00D90821">
              <w:rPr>
                <w:sz w:val="20"/>
                <w:szCs w:val="20"/>
                <w:lang w:eastAsia="ar-SA"/>
              </w:rPr>
              <w:t>C-rating - burst</w:t>
            </w:r>
          </w:p>
        </w:tc>
        <w:tc>
          <w:tcPr>
            <w:tcW w:w="2551" w:type="dxa"/>
          </w:tcPr>
          <w:p w14:paraId="49FF61DD" w14:textId="77777777" w:rsidR="00EC28F2" w:rsidRPr="00D90821" w:rsidRDefault="00EC28F2" w:rsidP="00E8333E">
            <w:pPr>
              <w:rPr>
                <w:sz w:val="20"/>
                <w:szCs w:val="20"/>
                <w:lang w:eastAsia="ar-SA"/>
              </w:rPr>
            </w:pPr>
            <w:r w:rsidRPr="00E8333E">
              <w:rPr>
                <w:color w:val="C00000"/>
                <w:sz w:val="20"/>
                <w:szCs w:val="20"/>
                <w:lang w:eastAsia="ar-SA"/>
              </w:rPr>
              <w:t>X</w:t>
            </w:r>
            <w:r w:rsidRPr="00D90821">
              <w:rPr>
                <w:sz w:val="20"/>
                <w:szCs w:val="20"/>
                <w:lang w:eastAsia="ar-SA"/>
              </w:rPr>
              <w:t>C</w:t>
            </w:r>
          </w:p>
        </w:tc>
        <w:tc>
          <w:tcPr>
            <w:tcW w:w="2551" w:type="dxa"/>
          </w:tcPr>
          <w:p w14:paraId="655A3FB0" w14:textId="77777777" w:rsidR="00EC28F2" w:rsidRPr="00D90821" w:rsidRDefault="00EC28F2" w:rsidP="00E8333E">
            <w:pPr>
              <w:rPr>
                <w:sz w:val="20"/>
                <w:szCs w:val="20"/>
                <w:lang w:eastAsia="ar-SA"/>
              </w:rPr>
            </w:pPr>
            <w:r w:rsidRPr="00E8333E">
              <w:rPr>
                <w:color w:val="C00000"/>
                <w:sz w:val="20"/>
                <w:szCs w:val="20"/>
                <w:lang w:eastAsia="ar-SA"/>
              </w:rPr>
              <w:t>X</w:t>
            </w:r>
            <w:r w:rsidRPr="00D90821">
              <w:rPr>
                <w:sz w:val="20"/>
                <w:szCs w:val="20"/>
                <w:lang w:eastAsia="ar-SA"/>
              </w:rPr>
              <w:t>C</w:t>
            </w:r>
          </w:p>
        </w:tc>
      </w:tr>
      <w:tr w:rsidR="00EC28F2" w:rsidRPr="008752DF" w14:paraId="0CF59472" w14:textId="77777777" w:rsidTr="004D3CDA">
        <w:tc>
          <w:tcPr>
            <w:tcW w:w="3936" w:type="dxa"/>
          </w:tcPr>
          <w:p w14:paraId="02893596" w14:textId="77777777" w:rsidR="00EC28F2" w:rsidRPr="00D90821" w:rsidRDefault="00EC28F2" w:rsidP="00E8333E">
            <w:pPr>
              <w:rPr>
                <w:sz w:val="20"/>
                <w:szCs w:val="20"/>
                <w:lang w:eastAsia="ar-SA"/>
              </w:rPr>
            </w:pPr>
            <w:r w:rsidRPr="00D90821">
              <w:rPr>
                <w:sz w:val="20"/>
                <w:szCs w:val="20"/>
                <w:lang w:eastAsia="ar-SA"/>
              </w:rPr>
              <w:t>Battery arrangement</w:t>
            </w:r>
          </w:p>
        </w:tc>
        <w:tc>
          <w:tcPr>
            <w:tcW w:w="2551" w:type="dxa"/>
          </w:tcPr>
          <w:p w14:paraId="64D971D0" w14:textId="77777777" w:rsidR="00EC28F2" w:rsidRPr="00E8333E" w:rsidRDefault="00EC28F2" w:rsidP="00E8333E">
            <w:pPr>
              <w:rPr>
                <w:color w:val="C00000"/>
                <w:sz w:val="20"/>
                <w:szCs w:val="20"/>
                <w:lang w:eastAsia="ar-SA"/>
              </w:rPr>
            </w:pPr>
            <w:r w:rsidRPr="00E8333E">
              <w:rPr>
                <w:color w:val="C00000"/>
                <w:sz w:val="20"/>
                <w:szCs w:val="20"/>
                <w:lang w:eastAsia="ar-SA"/>
              </w:rPr>
              <w:t>Series, parallel or series-parallel</w:t>
            </w:r>
          </w:p>
        </w:tc>
        <w:tc>
          <w:tcPr>
            <w:tcW w:w="2551" w:type="dxa"/>
          </w:tcPr>
          <w:p w14:paraId="04F02CDC" w14:textId="77777777" w:rsidR="00EC28F2" w:rsidRPr="00E8333E" w:rsidRDefault="00EC28F2" w:rsidP="00E8333E">
            <w:pPr>
              <w:rPr>
                <w:color w:val="C00000"/>
                <w:sz w:val="20"/>
                <w:szCs w:val="20"/>
                <w:lang w:eastAsia="ar-SA"/>
              </w:rPr>
            </w:pPr>
            <w:r w:rsidRPr="00E8333E">
              <w:rPr>
                <w:color w:val="C00000"/>
                <w:sz w:val="20"/>
                <w:szCs w:val="20"/>
                <w:lang w:eastAsia="ar-SA"/>
              </w:rPr>
              <w:t>Series, parallel or series-parallel</w:t>
            </w:r>
          </w:p>
        </w:tc>
      </w:tr>
      <w:tr w:rsidR="00EC28F2" w:rsidRPr="008752DF" w14:paraId="2E072A9E" w14:textId="77777777" w:rsidTr="004D3CDA">
        <w:tc>
          <w:tcPr>
            <w:tcW w:w="3936" w:type="dxa"/>
          </w:tcPr>
          <w:p w14:paraId="444C8672" w14:textId="77777777" w:rsidR="00EC28F2" w:rsidRPr="00D90821" w:rsidRDefault="00EC28F2" w:rsidP="00E8333E">
            <w:pPr>
              <w:rPr>
                <w:sz w:val="20"/>
                <w:szCs w:val="20"/>
                <w:lang w:eastAsia="ar-SA"/>
              </w:rPr>
            </w:pPr>
            <w:r w:rsidRPr="00D90821">
              <w:rPr>
                <w:sz w:val="20"/>
                <w:szCs w:val="20"/>
                <w:lang w:eastAsia="ar-SA"/>
              </w:rPr>
              <w:t>Physical restraint</w:t>
            </w:r>
          </w:p>
        </w:tc>
        <w:tc>
          <w:tcPr>
            <w:tcW w:w="2551" w:type="dxa"/>
          </w:tcPr>
          <w:p w14:paraId="46CEA39F" w14:textId="77777777" w:rsidR="00EC28F2" w:rsidRPr="00E8333E" w:rsidRDefault="00EC28F2" w:rsidP="00E8333E">
            <w:pPr>
              <w:rPr>
                <w:color w:val="C00000"/>
                <w:sz w:val="20"/>
                <w:szCs w:val="20"/>
                <w:lang w:eastAsia="ar-SA"/>
              </w:rPr>
            </w:pPr>
            <w:r w:rsidRPr="00E8333E">
              <w:rPr>
                <w:color w:val="C00000"/>
                <w:sz w:val="20"/>
                <w:szCs w:val="20"/>
                <w:lang w:eastAsia="ar-SA"/>
              </w:rPr>
              <w:t>Clips, straps, latch</w:t>
            </w:r>
            <w:r w:rsidR="00A441C4" w:rsidRPr="00E8333E">
              <w:rPr>
                <w:color w:val="C00000"/>
                <w:sz w:val="20"/>
                <w:szCs w:val="20"/>
                <w:lang w:eastAsia="ar-SA"/>
              </w:rPr>
              <w:t>es</w:t>
            </w:r>
            <w:r w:rsidRPr="00E8333E">
              <w:rPr>
                <w:color w:val="C00000"/>
                <w:sz w:val="20"/>
                <w:szCs w:val="20"/>
                <w:lang w:eastAsia="ar-SA"/>
              </w:rPr>
              <w:t>, etc.</w:t>
            </w:r>
          </w:p>
        </w:tc>
        <w:tc>
          <w:tcPr>
            <w:tcW w:w="2551" w:type="dxa"/>
          </w:tcPr>
          <w:p w14:paraId="0067ED4C" w14:textId="77777777" w:rsidR="00EC28F2" w:rsidRPr="00E8333E" w:rsidRDefault="00EC28F2" w:rsidP="00E8333E">
            <w:pPr>
              <w:rPr>
                <w:color w:val="C00000"/>
                <w:sz w:val="20"/>
                <w:szCs w:val="20"/>
                <w:lang w:eastAsia="ar-SA"/>
              </w:rPr>
            </w:pPr>
            <w:r w:rsidRPr="00E8333E">
              <w:rPr>
                <w:color w:val="C00000"/>
                <w:sz w:val="20"/>
                <w:szCs w:val="20"/>
                <w:lang w:eastAsia="ar-SA"/>
              </w:rPr>
              <w:t>Clips, straps, latch</w:t>
            </w:r>
            <w:r w:rsidR="00A441C4" w:rsidRPr="00E8333E">
              <w:rPr>
                <w:color w:val="C00000"/>
                <w:sz w:val="20"/>
                <w:szCs w:val="20"/>
                <w:lang w:eastAsia="ar-SA"/>
              </w:rPr>
              <w:t>es</w:t>
            </w:r>
            <w:r w:rsidRPr="00E8333E">
              <w:rPr>
                <w:color w:val="C00000"/>
                <w:sz w:val="20"/>
                <w:szCs w:val="20"/>
                <w:lang w:eastAsia="ar-SA"/>
              </w:rPr>
              <w:t>, etc.</w:t>
            </w:r>
          </w:p>
        </w:tc>
      </w:tr>
      <w:tr w:rsidR="00EC28F2" w:rsidRPr="008752DF" w14:paraId="073D6BBC" w14:textId="77777777" w:rsidTr="004D3CDA">
        <w:tc>
          <w:tcPr>
            <w:tcW w:w="3936" w:type="dxa"/>
          </w:tcPr>
          <w:p w14:paraId="63FAB71B" w14:textId="77777777" w:rsidR="00EC28F2" w:rsidRPr="00D90821" w:rsidRDefault="00EC28F2" w:rsidP="00E8333E">
            <w:pPr>
              <w:rPr>
                <w:sz w:val="20"/>
                <w:szCs w:val="20"/>
                <w:lang w:eastAsia="ar-SA"/>
              </w:rPr>
            </w:pPr>
            <w:r w:rsidRPr="00D90821">
              <w:rPr>
                <w:sz w:val="20"/>
                <w:szCs w:val="20"/>
                <w:lang w:eastAsia="ar-SA"/>
              </w:rPr>
              <w:t>Electrical loads</w:t>
            </w:r>
          </w:p>
        </w:tc>
        <w:tc>
          <w:tcPr>
            <w:tcW w:w="2551" w:type="dxa"/>
          </w:tcPr>
          <w:p w14:paraId="244F6884" w14:textId="77777777" w:rsidR="00EC28F2" w:rsidRPr="00D90821" w:rsidRDefault="00EC28F2" w:rsidP="00E8333E">
            <w:pPr>
              <w:rPr>
                <w:color w:val="FF0000"/>
                <w:sz w:val="20"/>
                <w:szCs w:val="20"/>
                <w:lang w:eastAsia="ar-SA"/>
              </w:rPr>
            </w:pPr>
          </w:p>
        </w:tc>
        <w:tc>
          <w:tcPr>
            <w:tcW w:w="2551" w:type="dxa"/>
          </w:tcPr>
          <w:p w14:paraId="15696466" w14:textId="77777777" w:rsidR="00EC28F2" w:rsidRPr="00D90821" w:rsidRDefault="00EC28F2" w:rsidP="00E8333E">
            <w:pPr>
              <w:rPr>
                <w:color w:val="FF0000"/>
                <w:sz w:val="20"/>
                <w:szCs w:val="20"/>
                <w:lang w:eastAsia="ar-SA"/>
              </w:rPr>
            </w:pPr>
          </w:p>
        </w:tc>
      </w:tr>
      <w:tr w:rsidR="0074005C" w:rsidRPr="008752DF" w14:paraId="2FDB28AD" w14:textId="77777777" w:rsidTr="004D3CDA">
        <w:tc>
          <w:tcPr>
            <w:tcW w:w="3936" w:type="dxa"/>
          </w:tcPr>
          <w:p w14:paraId="5A5AB422" w14:textId="77777777" w:rsidR="0074005C" w:rsidRPr="00D90821" w:rsidRDefault="0074005C" w:rsidP="00E8333E">
            <w:pPr>
              <w:rPr>
                <w:sz w:val="20"/>
                <w:szCs w:val="20"/>
                <w:lang w:eastAsia="ar-SA"/>
              </w:rPr>
            </w:pPr>
            <w:r w:rsidRPr="00D90821">
              <w:rPr>
                <w:sz w:val="20"/>
                <w:szCs w:val="20"/>
                <w:lang w:eastAsia="ar-SA"/>
              </w:rPr>
              <w:t>Any other relevant information</w:t>
            </w:r>
          </w:p>
        </w:tc>
        <w:tc>
          <w:tcPr>
            <w:tcW w:w="2551" w:type="dxa"/>
          </w:tcPr>
          <w:p w14:paraId="64BD55F7" w14:textId="77777777" w:rsidR="0074005C" w:rsidRPr="00D90821" w:rsidRDefault="0074005C" w:rsidP="00E8333E">
            <w:pPr>
              <w:rPr>
                <w:color w:val="FF0000"/>
                <w:sz w:val="20"/>
                <w:szCs w:val="20"/>
                <w:lang w:eastAsia="ar-SA"/>
              </w:rPr>
            </w:pPr>
          </w:p>
        </w:tc>
        <w:tc>
          <w:tcPr>
            <w:tcW w:w="2551" w:type="dxa"/>
          </w:tcPr>
          <w:p w14:paraId="4E97C7DC" w14:textId="77777777" w:rsidR="0074005C" w:rsidRPr="00D90821" w:rsidRDefault="0074005C" w:rsidP="00E8333E">
            <w:pPr>
              <w:rPr>
                <w:color w:val="FF0000"/>
                <w:sz w:val="20"/>
                <w:szCs w:val="20"/>
                <w:lang w:eastAsia="ar-SA"/>
              </w:rPr>
            </w:pPr>
          </w:p>
        </w:tc>
      </w:tr>
    </w:tbl>
    <w:p w14:paraId="05B441F4" w14:textId="77777777" w:rsidR="00EC28F2" w:rsidRPr="00F77377" w:rsidRDefault="00EC28F2" w:rsidP="00E8333E">
      <w:pPr>
        <w:keepNext/>
        <w:keepLines/>
        <w:suppressAutoHyphens/>
        <w:spacing w:after="240" w:line="100" w:lineRule="atLeast"/>
        <w:textAlignment w:val="baseline"/>
        <w:rPr>
          <w:rFonts w:asciiTheme="majorHAnsi" w:hAnsiTheme="majorHAnsi" w:cstheme="majorBidi"/>
        </w:rPr>
      </w:pPr>
      <w:r w:rsidRPr="00F77377">
        <w:rPr>
          <w:rFonts w:asciiTheme="majorHAnsi" w:hAnsiTheme="majorHAnsi" w:cstheme="majorBidi"/>
        </w:rPr>
        <w:t xml:space="preserve">The UAS operator </w:t>
      </w:r>
      <w:r w:rsidRPr="00F77377">
        <w:rPr>
          <w:rFonts w:asciiTheme="majorHAnsi" w:hAnsiTheme="majorHAnsi" w:cstheme="majorBidi"/>
          <w:b/>
          <w:bCs/>
        </w:rPr>
        <w:t>must</w:t>
      </w:r>
      <w:r w:rsidRPr="00F77377">
        <w:rPr>
          <w:rFonts w:asciiTheme="majorHAnsi" w:hAnsiTheme="majorHAnsi" w:cstheme="majorBidi"/>
        </w:rPr>
        <w:t xml:space="preserve"> ensure </w:t>
      </w:r>
      <w:r w:rsidR="00693921">
        <w:rPr>
          <w:rFonts w:asciiTheme="majorHAnsi" w:hAnsiTheme="majorHAnsi" w:cstheme="majorBidi"/>
        </w:rPr>
        <w:t>all</w:t>
      </w:r>
      <w:r w:rsidRPr="00F77377">
        <w:rPr>
          <w:rFonts w:asciiTheme="majorHAnsi" w:hAnsiTheme="majorHAnsi" w:cstheme="majorBidi"/>
        </w:rPr>
        <w:t xml:space="preserve"> </w:t>
      </w:r>
      <w:r w:rsidR="005257AB" w:rsidRPr="00F77377">
        <w:rPr>
          <w:rFonts w:asciiTheme="majorHAnsi" w:hAnsiTheme="majorHAnsi" w:cstheme="majorBidi"/>
        </w:rPr>
        <w:t>high-powered</w:t>
      </w:r>
      <w:r w:rsidRPr="00F77377">
        <w:rPr>
          <w:rFonts w:asciiTheme="majorHAnsi" w:hAnsiTheme="majorHAnsi" w:cstheme="majorBidi"/>
        </w:rPr>
        <w:t xml:space="preserve"> electrical storage devices </w:t>
      </w:r>
      <w:r w:rsidR="00073DAD">
        <w:rPr>
          <w:rFonts w:asciiTheme="majorHAnsi" w:hAnsiTheme="majorHAnsi" w:cstheme="majorBidi"/>
        </w:rPr>
        <w:t xml:space="preserve">used by the UAS </w:t>
      </w:r>
      <w:r w:rsidRPr="00F77377">
        <w:rPr>
          <w:rFonts w:asciiTheme="majorHAnsi" w:hAnsiTheme="majorHAnsi" w:cstheme="majorBidi"/>
        </w:rPr>
        <w:t xml:space="preserve">are clearly labelled </w:t>
      </w:r>
      <w:r w:rsidR="00487303">
        <w:rPr>
          <w:rFonts w:asciiTheme="majorHAnsi" w:hAnsiTheme="majorHAnsi" w:cstheme="majorBidi"/>
        </w:rPr>
        <w:t>as an electrical hazard</w:t>
      </w:r>
      <w:r w:rsidR="00073DAD">
        <w:rPr>
          <w:rFonts w:asciiTheme="majorHAnsi" w:hAnsiTheme="majorHAnsi" w:cstheme="majorBidi"/>
        </w:rPr>
        <w:t>.</w:t>
      </w:r>
    </w:p>
    <w:p w14:paraId="6F52DD98" w14:textId="77777777" w:rsidR="00F06E5F" w:rsidRDefault="00F06E5F" w:rsidP="00E8333E">
      <w:pPr>
        <w:spacing w:after="0" w:line="240" w:lineRule="auto"/>
        <w:rPr>
          <w:rFonts w:cs="Arial"/>
          <w:b/>
          <w:bCs/>
          <w:color w:val="000000" w:themeColor="text1"/>
        </w:rPr>
      </w:pPr>
      <w:r>
        <w:rPr>
          <w:rFonts w:cs="Arial"/>
          <w:b/>
          <w:bCs/>
          <w:color w:val="000000" w:themeColor="text1"/>
        </w:rPr>
        <w:br w:type="page"/>
      </w:r>
    </w:p>
    <w:p w14:paraId="590BF3A6" w14:textId="6A363FC2" w:rsidR="00693921" w:rsidRDefault="00693921" w:rsidP="00E8333E">
      <w:pPr>
        <w:pStyle w:val="Heading2"/>
        <w:rPr>
          <w:lang w:eastAsia="ar-SA"/>
        </w:rPr>
      </w:pPr>
      <w:bookmarkStart w:id="812" w:name="_Toc170121189"/>
      <w:bookmarkStart w:id="813" w:name="_Toc170122214"/>
      <w:bookmarkStart w:id="814" w:name="_Toc170128681"/>
      <w:bookmarkStart w:id="815" w:name="_Toc184199135"/>
      <w:r>
        <w:rPr>
          <w:lang w:eastAsia="ar-SA"/>
        </w:rPr>
        <w:lastRenderedPageBreak/>
        <w:t>3.</w:t>
      </w:r>
      <w:r w:rsidR="00CA7575">
        <w:rPr>
          <w:lang w:eastAsia="ar-SA"/>
        </w:rPr>
        <w:t>6</w:t>
      </w:r>
      <w:r>
        <w:rPr>
          <w:lang w:eastAsia="ar-SA"/>
        </w:rPr>
        <w:t xml:space="preserve"> Engines</w:t>
      </w:r>
      <w:r w:rsidR="0074005C">
        <w:rPr>
          <w:lang w:eastAsia="ar-SA"/>
        </w:rPr>
        <w:t xml:space="preserve"> and propell</w:t>
      </w:r>
      <w:r w:rsidR="008313C5">
        <w:rPr>
          <w:lang w:eastAsia="ar-SA"/>
        </w:rPr>
        <w:t>o</w:t>
      </w:r>
      <w:r w:rsidR="0074005C">
        <w:rPr>
          <w:lang w:eastAsia="ar-SA"/>
        </w:rPr>
        <w:t>rs</w:t>
      </w:r>
      <w:bookmarkEnd w:id="812"/>
      <w:bookmarkEnd w:id="813"/>
      <w:bookmarkEnd w:id="814"/>
      <w:bookmarkEnd w:id="815"/>
    </w:p>
    <w:p w14:paraId="3A8F02A5" w14:textId="77777777" w:rsidR="00693921" w:rsidRPr="00E8333E" w:rsidRDefault="00693921" w:rsidP="00E8333E">
      <w:pPr>
        <w:rPr>
          <w:color w:val="C00000"/>
        </w:rPr>
      </w:pPr>
      <w:r w:rsidRPr="00E8333E">
        <w:rPr>
          <w:color w:val="C00000"/>
        </w:rPr>
        <w:t>Edit this table as required for each UAS operated. Delete any sections that are not appropriate to your UAS. Add other relevant information, if required.</w:t>
      </w:r>
    </w:p>
    <w:p w14:paraId="151009BE" w14:textId="531F41B3" w:rsidR="002612D3" w:rsidRPr="00E8333E" w:rsidRDefault="00693921" w:rsidP="00E8333E">
      <w:pPr>
        <w:rPr>
          <w:color w:val="C00000"/>
        </w:rPr>
      </w:pPr>
      <w:r w:rsidRPr="00E8333E">
        <w:rPr>
          <w:color w:val="C00000"/>
        </w:rPr>
        <w:t>Only insert details that can be found easily.</w:t>
      </w:r>
    </w:p>
    <w:tbl>
      <w:tblPr>
        <w:tblStyle w:val="TableGrid"/>
        <w:tblW w:w="9038" w:type="dxa"/>
        <w:tblLook w:val="04A0" w:firstRow="1" w:lastRow="0" w:firstColumn="1" w:lastColumn="0" w:noHBand="0" w:noVBand="1"/>
      </w:tblPr>
      <w:tblGrid>
        <w:gridCol w:w="3936"/>
        <w:gridCol w:w="2551"/>
        <w:gridCol w:w="2551"/>
      </w:tblGrid>
      <w:tr w:rsidR="002612D3" w:rsidRPr="00364F41" w14:paraId="469037F3" w14:textId="77777777" w:rsidTr="004D3CDA">
        <w:tc>
          <w:tcPr>
            <w:tcW w:w="3936" w:type="dxa"/>
            <w:shd w:val="clear" w:color="auto" w:fill="000000" w:themeFill="text1"/>
          </w:tcPr>
          <w:p w14:paraId="23526D61" w14:textId="77777777" w:rsidR="002612D3" w:rsidRPr="00C865CA" w:rsidRDefault="002612D3" w:rsidP="00E8333E">
            <w:pPr>
              <w:rPr>
                <w:b/>
                <w:bCs/>
                <w:sz w:val="20"/>
                <w:szCs w:val="20"/>
                <w:lang w:eastAsia="ar-SA"/>
              </w:rPr>
            </w:pPr>
            <w:r w:rsidRPr="00C865CA">
              <w:rPr>
                <w:b/>
                <w:bCs/>
                <w:sz w:val="20"/>
                <w:szCs w:val="20"/>
                <w:lang w:eastAsia="ar-SA"/>
              </w:rPr>
              <w:t>Description</w:t>
            </w:r>
          </w:p>
        </w:tc>
        <w:tc>
          <w:tcPr>
            <w:tcW w:w="2551" w:type="dxa"/>
            <w:shd w:val="clear" w:color="auto" w:fill="000000" w:themeFill="text1"/>
          </w:tcPr>
          <w:p w14:paraId="2C3AF449" w14:textId="77777777" w:rsidR="002612D3" w:rsidRPr="00C865CA" w:rsidRDefault="002612D3" w:rsidP="00E8333E">
            <w:pPr>
              <w:rPr>
                <w:sz w:val="20"/>
                <w:szCs w:val="20"/>
                <w:lang w:eastAsia="ar-SA"/>
              </w:rPr>
            </w:pPr>
            <w:r w:rsidRPr="00C865CA">
              <w:rPr>
                <w:sz w:val="20"/>
                <w:szCs w:val="20"/>
                <w:lang w:eastAsia="ar-SA"/>
              </w:rPr>
              <w:t>UAS 1</w:t>
            </w:r>
          </w:p>
        </w:tc>
        <w:tc>
          <w:tcPr>
            <w:tcW w:w="2551" w:type="dxa"/>
            <w:shd w:val="clear" w:color="auto" w:fill="000000" w:themeFill="text1"/>
          </w:tcPr>
          <w:p w14:paraId="6CBA6A63" w14:textId="77777777" w:rsidR="002612D3" w:rsidRPr="00C865CA" w:rsidRDefault="002612D3" w:rsidP="00E8333E">
            <w:pPr>
              <w:rPr>
                <w:sz w:val="20"/>
                <w:szCs w:val="20"/>
                <w:lang w:eastAsia="ar-SA"/>
              </w:rPr>
            </w:pPr>
            <w:r w:rsidRPr="00C865CA">
              <w:rPr>
                <w:sz w:val="20"/>
                <w:szCs w:val="20"/>
                <w:lang w:eastAsia="ar-SA"/>
              </w:rPr>
              <w:t>UAS 2</w:t>
            </w:r>
          </w:p>
        </w:tc>
      </w:tr>
      <w:tr w:rsidR="002612D3" w:rsidRPr="006D547C" w14:paraId="33138886" w14:textId="77777777" w:rsidTr="002612D3">
        <w:trPr>
          <w:trHeight w:val="368"/>
        </w:trPr>
        <w:tc>
          <w:tcPr>
            <w:tcW w:w="9038" w:type="dxa"/>
            <w:gridSpan w:val="3"/>
            <w:shd w:val="clear" w:color="auto" w:fill="D9D9D9" w:themeFill="background1" w:themeFillShade="D9"/>
          </w:tcPr>
          <w:p w14:paraId="25BF32FB" w14:textId="77777777" w:rsidR="002612D3" w:rsidRPr="00C865CA" w:rsidRDefault="002612D3" w:rsidP="00E8333E">
            <w:pPr>
              <w:rPr>
                <w:b/>
                <w:bCs/>
                <w:sz w:val="20"/>
                <w:szCs w:val="20"/>
                <w:lang w:eastAsia="ar-SA"/>
              </w:rPr>
            </w:pPr>
            <w:r w:rsidRPr="00C865CA">
              <w:rPr>
                <w:b/>
                <w:bCs/>
                <w:sz w:val="20"/>
                <w:szCs w:val="20"/>
                <w:lang w:eastAsia="ar-SA"/>
              </w:rPr>
              <w:t>Engines</w:t>
            </w:r>
          </w:p>
        </w:tc>
      </w:tr>
      <w:tr w:rsidR="002612D3" w:rsidRPr="006D547C" w14:paraId="757114EF" w14:textId="77777777" w:rsidTr="004D3CDA">
        <w:tc>
          <w:tcPr>
            <w:tcW w:w="3936" w:type="dxa"/>
          </w:tcPr>
          <w:p w14:paraId="0F693F25" w14:textId="77777777" w:rsidR="002612D3" w:rsidRPr="00C865CA" w:rsidRDefault="002612D3" w:rsidP="00E8333E">
            <w:pPr>
              <w:rPr>
                <w:sz w:val="20"/>
                <w:szCs w:val="20"/>
                <w:lang w:eastAsia="ar-SA"/>
              </w:rPr>
            </w:pPr>
            <w:r w:rsidRPr="00C865CA">
              <w:rPr>
                <w:sz w:val="20"/>
                <w:szCs w:val="20"/>
                <w:lang w:eastAsia="ar-SA"/>
              </w:rPr>
              <w:t>Type of engine</w:t>
            </w:r>
          </w:p>
        </w:tc>
        <w:tc>
          <w:tcPr>
            <w:tcW w:w="2551" w:type="dxa"/>
          </w:tcPr>
          <w:p w14:paraId="53A82656" w14:textId="77777777" w:rsidR="002612D3" w:rsidRPr="00E8333E" w:rsidRDefault="002612D3" w:rsidP="00E8333E">
            <w:pPr>
              <w:rPr>
                <w:color w:val="C00000"/>
                <w:sz w:val="20"/>
                <w:szCs w:val="20"/>
                <w:lang w:eastAsia="ar-SA"/>
              </w:rPr>
            </w:pPr>
            <w:r w:rsidRPr="00E8333E">
              <w:rPr>
                <w:color w:val="C00000"/>
                <w:sz w:val="20"/>
                <w:szCs w:val="20"/>
                <w:lang w:eastAsia="ar-SA"/>
              </w:rPr>
              <w:t>Electric, ICE, GTE, etc.</w:t>
            </w:r>
          </w:p>
        </w:tc>
        <w:tc>
          <w:tcPr>
            <w:tcW w:w="2551" w:type="dxa"/>
          </w:tcPr>
          <w:p w14:paraId="74D39E69" w14:textId="77777777" w:rsidR="002612D3" w:rsidRPr="00E8333E" w:rsidRDefault="002612D3" w:rsidP="00E8333E">
            <w:pPr>
              <w:rPr>
                <w:color w:val="C00000"/>
                <w:sz w:val="20"/>
                <w:szCs w:val="20"/>
                <w:lang w:eastAsia="ar-SA"/>
              </w:rPr>
            </w:pPr>
            <w:r w:rsidRPr="00E8333E">
              <w:rPr>
                <w:color w:val="C00000"/>
                <w:sz w:val="20"/>
                <w:szCs w:val="20"/>
                <w:lang w:eastAsia="ar-SA"/>
              </w:rPr>
              <w:t>Electric, ICE, GTE, etc.</w:t>
            </w:r>
          </w:p>
        </w:tc>
      </w:tr>
      <w:tr w:rsidR="002612D3" w:rsidRPr="006D547C" w14:paraId="21F2FB33" w14:textId="77777777" w:rsidTr="004D3CDA">
        <w:tc>
          <w:tcPr>
            <w:tcW w:w="3936" w:type="dxa"/>
          </w:tcPr>
          <w:p w14:paraId="0E3CF928" w14:textId="77777777" w:rsidR="002612D3" w:rsidRPr="00C865CA" w:rsidRDefault="002612D3" w:rsidP="00E8333E">
            <w:pPr>
              <w:rPr>
                <w:sz w:val="20"/>
                <w:szCs w:val="20"/>
                <w:lang w:eastAsia="ar-SA"/>
              </w:rPr>
            </w:pPr>
            <w:r w:rsidRPr="00C865CA">
              <w:rPr>
                <w:sz w:val="20"/>
                <w:szCs w:val="20"/>
                <w:lang w:eastAsia="ar-SA"/>
              </w:rPr>
              <w:t>Quantity</w:t>
            </w:r>
          </w:p>
        </w:tc>
        <w:tc>
          <w:tcPr>
            <w:tcW w:w="2551" w:type="dxa"/>
          </w:tcPr>
          <w:p w14:paraId="542F2F66" w14:textId="77777777" w:rsidR="002612D3" w:rsidRPr="00E8333E" w:rsidRDefault="002612D3" w:rsidP="00E8333E">
            <w:pPr>
              <w:rPr>
                <w:color w:val="C00000"/>
                <w:sz w:val="20"/>
                <w:szCs w:val="20"/>
                <w:lang w:eastAsia="ar-SA"/>
              </w:rPr>
            </w:pPr>
          </w:p>
        </w:tc>
        <w:tc>
          <w:tcPr>
            <w:tcW w:w="2551" w:type="dxa"/>
          </w:tcPr>
          <w:p w14:paraId="313A3AEA" w14:textId="77777777" w:rsidR="002612D3" w:rsidRPr="00E8333E" w:rsidRDefault="002612D3" w:rsidP="00E8333E">
            <w:pPr>
              <w:rPr>
                <w:color w:val="C00000"/>
                <w:sz w:val="20"/>
                <w:szCs w:val="20"/>
                <w:lang w:eastAsia="ar-SA"/>
              </w:rPr>
            </w:pPr>
          </w:p>
        </w:tc>
      </w:tr>
      <w:tr w:rsidR="002612D3" w:rsidRPr="006D547C" w14:paraId="693D9434" w14:textId="77777777" w:rsidTr="004D3CDA">
        <w:tc>
          <w:tcPr>
            <w:tcW w:w="3936" w:type="dxa"/>
          </w:tcPr>
          <w:p w14:paraId="019BA55A" w14:textId="77777777" w:rsidR="002612D3" w:rsidRPr="00C865CA" w:rsidRDefault="002612D3" w:rsidP="00E8333E">
            <w:pPr>
              <w:rPr>
                <w:sz w:val="20"/>
                <w:szCs w:val="20"/>
                <w:lang w:eastAsia="ar-SA"/>
              </w:rPr>
            </w:pPr>
            <w:r w:rsidRPr="00C865CA">
              <w:rPr>
                <w:sz w:val="20"/>
                <w:szCs w:val="20"/>
                <w:lang w:eastAsia="ar-SA"/>
              </w:rPr>
              <w:t>Arrangement</w:t>
            </w:r>
          </w:p>
        </w:tc>
        <w:tc>
          <w:tcPr>
            <w:tcW w:w="2551" w:type="dxa"/>
          </w:tcPr>
          <w:p w14:paraId="4B232EA8" w14:textId="77777777" w:rsidR="002612D3" w:rsidRPr="00E8333E" w:rsidRDefault="002612D3" w:rsidP="00E8333E">
            <w:pPr>
              <w:rPr>
                <w:color w:val="C00000"/>
                <w:sz w:val="20"/>
                <w:szCs w:val="20"/>
                <w:lang w:eastAsia="ar-SA"/>
              </w:rPr>
            </w:pPr>
            <w:r w:rsidRPr="00E8333E">
              <w:rPr>
                <w:color w:val="C00000"/>
                <w:sz w:val="20"/>
                <w:szCs w:val="20"/>
                <w:lang w:eastAsia="ar-SA"/>
              </w:rPr>
              <w:t>Quadcopter, hexacopter, X8, etc.</w:t>
            </w:r>
          </w:p>
        </w:tc>
        <w:tc>
          <w:tcPr>
            <w:tcW w:w="2551" w:type="dxa"/>
          </w:tcPr>
          <w:p w14:paraId="1FC1CF62" w14:textId="77777777" w:rsidR="002612D3" w:rsidRPr="00E8333E" w:rsidRDefault="002612D3" w:rsidP="00E8333E">
            <w:pPr>
              <w:rPr>
                <w:color w:val="C00000"/>
                <w:sz w:val="20"/>
                <w:szCs w:val="20"/>
                <w:lang w:eastAsia="ar-SA"/>
              </w:rPr>
            </w:pPr>
            <w:r w:rsidRPr="00E8333E">
              <w:rPr>
                <w:color w:val="C00000"/>
                <w:sz w:val="20"/>
                <w:szCs w:val="20"/>
                <w:lang w:eastAsia="ar-SA"/>
              </w:rPr>
              <w:t>Quadcopter, hexacopter, X</w:t>
            </w:r>
            <w:r w:rsidR="00931DAB" w:rsidRPr="00E8333E">
              <w:rPr>
                <w:color w:val="C00000"/>
                <w:sz w:val="20"/>
                <w:szCs w:val="20"/>
                <w:lang w:eastAsia="ar-SA"/>
              </w:rPr>
              <w:t>8</w:t>
            </w:r>
            <w:r w:rsidRPr="00E8333E">
              <w:rPr>
                <w:color w:val="C00000"/>
                <w:sz w:val="20"/>
                <w:szCs w:val="20"/>
                <w:lang w:eastAsia="ar-SA"/>
              </w:rPr>
              <w:t>, etc.</w:t>
            </w:r>
          </w:p>
        </w:tc>
      </w:tr>
      <w:tr w:rsidR="002612D3" w:rsidRPr="006D547C" w14:paraId="59C8D8CD" w14:textId="77777777" w:rsidTr="004D3CDA">
        <w:tc>
          <w:tcPr>
            <w:tcW w:w="3936" w:type="dxa"/>
          </w:tcPr>
          <w:p w14:paraId="7A6B722B" w14:textId="77777777" w:rsidR="002612D3" w:rsidRPr="00C865CA" w:rsidRDefault="002612D3" w:rsidP="00E8333E">
            <w:pPr>
              <w:rPr>
                <w:sz w:val="20"/>
                <w:szCs w:val="20"/>
                <w:lang w:eastAsia="ar-SA"/>
              </w:rPr>
            </w:pPr>
            <w:r w:rsidRPr="00C865CA">
              <w:rPr>
                <w:sz w:val="20"/>
                <w:szCs w:val="20"/>
                <w:lang w:eastAsia="ar-SA"/>
              </w:rPr>
              <w:t>Type of propulsion unit</w:t>
            </w:r>
          </w:p>
        </w:tc>
        <w:tc>
          <w:tcPr>
            <w:tcW w:w="2551" w:type="dxa"/>
          </w:tcPr>
          <w:p w14:paraId="0707CF50" w14:textId="77777777" w:rsidR="002612D3" w:rsidRPr="00E8333E" w:rsidRDefault="002612D3" w:rsidP="00E8333E">
            <w:pPr>
              <w:rPr>
                <w:color w:val="C00000"/>
                <w:sz w:val="20"/>
                <w:szCs w:val="20"/>
                <w:lang w:eastAsia="ar-SA"/>
              </w:rPr>
            </w:pPr>
            <w:r w:rsidRPr="00E8333E">
              <w:rPr>
                <w:color w:val="C00000"/>
                <w:sz w:val="20"/>
                <w:szCs w:val="20"/>
                <w:lang w:eastAsia="ar-SA"/>
              </w:rPr>
              <w:t>Pusher or puller</w:t>
            </w:r>
          </w:p>
        </w:tc>
        <w:tc>
          <w:tcPr>
            <w:tcW w:w="2551" w:type="dxa"/>
          </w:tcPr>
          <w:p w14:paraId="51A8F4EC" w14:textId="77777777" w:rsidR="002612D3" w:rsidRPr="00E8333E" w:rsidRDefault="002612D3" w:rsidP="00E8333E">
            <w:pPr>
              <w:rPr>
                <w:color w:val="C00000"/>
                <w:sz w:val="20"/>
                <w:szCs w:val="20"/>
                <w:lang w:eastAsia="ar-SA"/>
              </w:rPr>
            </w:pPr>
            <w:r w:rsidRPr="00E8333E">
              <w:rPr>
                <w:color w:val="C00000"/>
                <w:sz w:val="20"/>
                <w:szCs w:val="20"/>
                <w:lang w:eastAsia="ar-SA"/>
              </w:rPr>
              <w:t>Pusher or puller</w:t>
            </w:r>
          </w:p>
        </w:tc>
      </w:tr>
      <w:tr w:rsidR="002612D3" w:rsidRPr="006D547C" w14:paraId="4C48960E" w14:textId="77777777" w:rsidTr="004D3CDA">
        <w:tc>
          <w:tcPr>
            <w:tcW w:w="3936" w:type="dxa"/>
          </w:tcPr>
          <w:p w14:paraId="09320CDD" w14:textId="77777777" w:rsidR="002612D3" w:rsidRPr="00C865CA" w:rsidRDefault="002612D3" w:rsidP="00E8333E">
            <w:pPr>
              <w:rPr>
                <w:sz w:val="20"/>
                <w:szCs w:val="20"/>
                <w:lang w:eastAsia="ar-SA"/>
              </w:rPr>
            </w:pPr>
            <w:r w:rsidRPr="00C865CA">
              <w:rPr>
                <w:sz w:val="20"/>
                <w:szCs w:val="20"/>
                <w:lang w:eastAsia="ar-SA"/>
              </w:rPr>
              <w:t>Power output (Hp for ICE/GTE and Kv for electric motors)</w:t>
            </w:r>
          </w:p>
        </w:tc>
        <w:tc>
          <w:tcPr>
            <w:tcW w:w="2551" w:type="dxa"/>
          </w:tcPr>
          <w:p w14:paraId="60242C56" w14:textId="77777777" w:rsidR="002612D3" w:rsidRPr="00E8333E" w:rsidRDefault="002612D3" w:rsidP="00E8333E">
            <w:pPr>
              <w:rPr>
                <w:color w:val="C00000"/>
                <w:sz w:val="20"/>
                <w:szCs w:val="20"/>
                <w:lang w:eastAsia="ar-SA"/>
              </w:rPr>
            </w:pPr>
            <w:r w:rsidRPr="00E8333E">
              <w:rPr>
                <w:color w:val="C00000"/>
                <w:sz w:val="20"/>
                <w:szCs w:val="20"/>
                <w:lang w:eastAsia="ar-SA"/>
              </w:rPr>
              <w:t>XHp or XKv</w:t>
            </w:r>
          </w:p>
        </w:tc>
        <w:tc>
          <w:tcPr>
            <w:tcW w:w="2551" w:type="dxa"/>
          </w:tcPr>
          <w:p w14:paraId="66C5C5F8" w14:textId="77777777" w:rsidR="002612D3" w:rsidRPr="00E8333E" w:rsidRDefault="002612D3" w:rsidP="00E8333E">
            <w:pPr>
              <w:rPr>
                <w:color w:val="C00000"/>
                <w:sz w:val="20"/>
                <w:szCs w:val="20"/>
                <w:lang w:eastAsia="ar-SA"/>
              </w:rPr>
            </w:pPr>
            <w:r w:rsidRPr="00E8333E">
              <w:rPr>
                <w:color w:val="C00000"/>
                <w:sz w:val="20"/>
                <w:szCs w:val="20"/>
                <w:lang w:eastAsia="ar-SA"/>
              </w:rPr>
              <w:t>XHp or XKv</w:t>
            </w:r>
          </w:p>
        </w:tc>
      </w:tr>
      <w:tr w:rsidR="0074005C" w:rsidRPr="006D547C" w14:paraId="7C4EAD5A" w14:textId="77777777" w:rsidTr="004D3CDA">
        <w:tc>
          <w:tcPr>
            <w:tcW w:w="3936" w:type="dxa"/>
          </w:tcPr>
          <w:p w14:paraId="17B1848F" w14:textId="77777777" w:rsidR="0074005C" w:rsidRPr="00C865CA" w:rsidRDefault="0074005C" w:rsidP="00E8333E">
            <w:pPr>
              <w:rPr>
                <w:sz w:val="20"/>
                <w:szCs w:val="20"/>
                <w:lang w:eastAsia="ar-SA"/>
              </w:rPr>
            </w:pPr>
            <w:r w:rsidRPr="00C865CA">
              <w:rPr>
                <w:sz w:val="20"/>
                <w:szCs w:val="20"/>
                <w:lang w:eastAsia="ar-SA"/>
              </w:rPr>
              <w:t>Any other relevant information</w:t>
            </w:r>
          </w:p>
        </w:tc>
        <w:tc>
          <w:tcPr>
            <w:tcW w:w="2551" w:type="dxa"/>
          </w:tcPr>
          <w:p w14:paraId="103723E4" w14:textId="77777777" w:rsidR="0074005C" w:rsidRPr="00C865CA" w:rsidRDefault="0074005C" w:rsidP="00E8333E">
            <w:pPr>
              <w:rPr>
                <w:sz w:val="20"/>
                <w:szCs w:val="20"/>
                <w:lang w:eastAsia="ar-SA"/>
              </w:rPr>
            </w:pPr>
          </w:p>
        </w:tc>
        <w:tc>
          <w:tcPr>
            <w:tcW w:w="2551" w:type="dxa"/>
          </w:tcPr>
          <w:p w14:paraId="2E688F50" w14:textId="77777777" w:rsidR="0074005C" w:rsidRPr="00C865CA" w:rsidRDefault="0074005C" w:rsidP="00E8333E">
            <w:pPr>
              <w:rPr>
                <w:sz w:val="20"/>
                <w:szCs w:val="20"/>
                <w:lang w:eastAsia="ar-SA"/>
              </w:rPr>
            </w:pPr>
          </w:p>
        </w:tc>
      </w:tr>
      <w:tr w:rsidR="0074005C" w:rsidRPr="006D547C" w14:paraId="224E05FB" w14:textId="77777777" w:rsidTr="004D3CDA">
        <w:tc>
          <w:tcPr>
            <w:tcW w:w="9038" w:type="dxa"/>
            <w:gridSpan w:val="3"/>
            <w:shd w:val="clear" w:color="auto" w:fill="D9D9D9" w:themeFill="background1" w:themeFillShade="D9"/>
          </w:tcPr>
          <w:p w14:paraId="715D45DC" w14:textId="797C678B" w:rsidR="0074005C" w:rsidRPr="00C865CA" w:rsidRDefault="0074005C" w:rsidP="00E8333E">
            <w:pPr>
              <w:rPr>
                <w:b/>
                <w:bCs/>
                <w:sz w:val="20"/>
                <w:szCs w:val="20"/>
                <w:lang w:eastAsia="ar-SA"/>
              </w:rPr>
            </w:pPr>
            <w:r w:rsidRPr="00C865CA">
              <w:rPr>
                <w:b/>
                <w:bCs/>
                <w:sz w:val="20"/>
                <w:szCs w:val="20"/>
                <w:lang w:eastAsia="ar-SA"/>
              </w:rPr>
              <w:t>Propell</w:t>
            </w:r>
            <w:r w:rsidR="008313C5">
              <w:rPr>
                <w:b/>
                <w:bCs/>
                <w:sz w:val="20"/>
                <w:szCs w:val="20"/>
                <w:lang w:eastAsia="ar-SA"/>
              </w:rPr>
              <w:t>o</w:t>
            </w:r>
            <w:r w:rsidRPr="00C865CA">
              <w:rPr>
                <w:b/>
                <w:bCs/>
                <w:sz w:val="20"/>
                <w:szCs w:val="20"/>
                <w:lang w:eastAsia="ar-SA"/>
              </w:rPr>
              <w:t>rs</w:t>
            </w:r>
          </w:p>
        </w:tc>
      </w:tr>
      <w:tr w:rsidR="0074005C" w:rsidRPr="006D547C" w14:paraId="289E9C88" w14:textId="77777777" w:rsidTr="004D3CDA">
        <w:tc>
          <w:tcPr>
            <w:tcW w:w="3936" w:type="dxa"/>
          </w:tcPr>
          <w:p w14:paraId="264827CE" w14:textId="77777777" w:rsidR="0074005C" w:rsidRPr="00C865CA" w:rsidRDefault="0074005C" w:rsidP="00E8333E">
            <w:pPr>
              <w:rPr>
                <w:sz w:val="20"/>
                <w:szCs w:val="20"/>
                <w:lang w:eastAsia="ar-SA"/>
              </w:rPr>
            </w:pPr>
            <w:r w:rsidRPr="00C865CA">
              <w:rPr>
                <w:sz w:val="20"/>
                <w:szCs w:val="20"/>
                <w:lang w:eastAsia="ar-SA"/>
              </w:rPr>
              <w:t>Type</w:t>
            </w:r>
          </w:p>
        </w:tc>
        <w:tc>
          <w:tcPr>
            <w:tcW w:w="2551" w:type="dxa"/>
          </w:tcPr>
          <w:p w14:paraId="392BD776" w14:textId="77777777" w:rsidR="0074005C" w:rsidRPr="00E8333E" w:rsidRDefault="0074005C" w:rsidP="00E8333E">
            <w:pPr>
              <w:rPr>
                <w:color w:val="C00000"/>
                <w:sz w:val="20"/>
                <w:szCs w:val="20"/>
                <w:lang w:eastAsia="ar-SA"/>
              </w:rPr>
            </w:pPr>
            <w:r w:rsidRPr="00E8333E">
              <w:rPr>
                <w:color w:val="C00000"/>
                <w:sz w:val="20"/>
                <w:szCs w:val="20"/>
                <w:lang w:eastAsia="ar-SA"/>
              </w:rPr>
              <w:t>Rigid or folding</w:t>
            </w:r>
          </w:p>
        </w:tc>
        <w:tc>
          <w:tcPr>
            <w:tcW w:w="2551" w:type="dxa"/>
          </w:tcPr>
          <w:p w14:paraId="61F5AA99" w14:textId="77777777" w:rsidR="0074005C" w:rsidRPr="00E8333E" w:rsidRDefault="0074005C" w:rsidP="00E8333E">
            <w:pPr>
              <w:rPr>
                <w:color w:val="C00000"/>
                <w:sz w:val="20"/>
                <w:szCs w:val="20"/>
                <w:lang w:eastAsia="ar-SA"/>
              </w:rPr>
            </w:pPr>
            <w:r w:rsidRPr="00E8333E">
              <w:rPr>
                <w:color w:val="C00000"/>
                <w:sz w:val="20"/>
                <w:szCs w:val="20"/>
                <w:lang w:eastAsia="ar-SA"/>
              </w:rPr>
              <w:t>Rigid or folding</w:t>
            </w:r>
          </w:p>
        </w:tc>
      </w:tr>
      <w:tr w:rsidR="0074005C" w:rsidRPr="006D547C" w14:paraId="30C37AF7" w14:textId="77777777" w:rsidTr="004D3CDA">
        <w:tc>
          <w:tcPr>
            <w:tcW w:w="3936" w:type="dxa"/>
          </w:tcPr>
          <w:p w14:paraId="67E7C4ED" w14:textId="77777777" w:rsidR="0074005C" w:rsidRPr="00C865CA" w:rsidRDefault="0074005C" w:rsidP="00E8333E">
            <w:pPr>
              <w:rPr>
                <w:sz w:val="20"/>
                <w:szCs w:val="20"/>
                <w:lang w:eastAsia="ar-SA"/>
              </w:rPr>
            </w:pPr>
            <w:r w:rsidRPr="00C865CA">
              <w:rPr>
                <w:sz w:val="20"/>
                <w:szCs w:val="20"/>
                <w:lang w:eastAsia="ar-SA"/>
              </w:rPr>
              <w:t>Length of blade (tip to tip)</w:t>
            </w:r>
          </w:p>
        </w:tc>
        <w:tc>
          <w:tcPr>
            <w:tcW w:w="2551" w:type="dxa"/>
          </w:tcPr>
          <w:p w14:paraId="417AA8CA" w14:textId="77777777" w:rsidR="0074005C" w:rsidRPr="00E8333E" w:rsidRDefault="0074005C" w:rsidP="00E8333E">
            <w:pPr>
              <w:rPr>
                <w:color w:val="C00000"/>
                <w:sz w:val="20"/>
                <w:szCs w:val="20"/>
                <w:lang w:eastAsia="ar-SA"/>
              </w:rPr>
            </w:pPr>
          </w:p>
        </w:tc>
        <w:tc>
          <w:tcPr>
            <w:tcW w:w="2551" w:type="dxa"/>
          </w:tcPr>
          <w:p w14:paraId="19AA2E6B" w14:textId="77777777" w:rsidR="0074005C" w:rsidRPr="00E8333E" w:rsidRDefault="0074005C" w:rsidP="00E8333E">
            <w:pPr>
              <w:rPr>
                <w:color w:val="C00000"/>
                <w:sz w:val="20"/>
                <w:szCs w:val="20"/>
                <w:lang w:eastAsia="ar-SA"/>
              </w:rPr>
            </w:pPr>
          </w:p>
        </w:tc>
      </w:tr>
      <w:tr w:rsidR="0074005C" w:rsidRPr="006D547C" w14:paraId="5CC737CB" w14:textId="77777777" w:rsidTr="004D3CDA">
        <w:tc>
          <w:tcPr>
            <w:tcW w:w="3936" w:type="dxa"/>
          </w:tcPr>
          <w:p w14:paraId="56512321" w14:textId="77777777" w:rsidR="0074005C" w:rsidRPr="00C865CA" w:rsidRDefault="0074005C" w:rsidP="00E8333E">
            <w:pPr>
              <w:rPr>
                <w:sz w:val="20"/>
                <w:szCs w:val="20"/>
                <w:lang w:eastAsia="ar-SA"/>
              </w:rPr>
            </w:pPr>
            <w:r w:rsidRPr="00C865CA">
              <w:rPr>
                <w:sz w:val="20"/>
                <w:szCs w:val="20"/>
                <w:lang w:eastAsia="ar-SA"/>
              </w:rPr>
              <w:t>Number of blades per engine/motor</w:t>
            </w:r>
          </w:p>
        </w:tc>
        <w:tc>
          <w:tcPr>
            <w:tcW w:w="2551" w:type="dxa"/>
          </w:tcPr>
          <w:p w14:paraId="01BD9B2F" w14:textId="77777777" w:rsidR="0074005C" w:rsidRPr="00E8333E" w:rsidRDefault="0074005C" w:rsidP="00E8333E">
            <w:pPr>
              <w:rPr>
                <w:color w:val="C00000"/>
                <w:sz w:val="20"/>
                <w:szCs w:val="20"/>
                <w:lang w:eastAsia="ar-SA"/>
              </w:rPr>
            </w:pPr>
          </w:p>
        </w:tc>
        <w:tc>
          <w:tcPr>
            <w:tcW w:w="2551" w:type="dxa"/>
          </w:tcPr>
          <w:p w14:paraId="61F706A8" w14:textId="77777777" w:rsidR="0074005C" w:rsidRPr="00E8333E" w:rsidRDefault="0074005C" w:rsidP="00E8333E">
            <w:pPr>
              <w:rPr>
                <w:color w:val="C00000"/>
                <w:sz w:val="20"/>
                <w:szCs w:val="20"/>
                <w:lang w:eastAsia="ar-SA"/>
              </w:rPr>
            </w:pPr>
          </w:p>
        </w:tc>
      </w:tr>
      <w:tr w:rsidR="0074005C" w:rsidRPr="006D547C" w14:paraId="6FA12F65" w14:textId="77777777" w:rsidTr="004D3CDA">
        <w:tc>
          <w:tcPr>
            <w:tcW w:w="3936" w:type="dxa"/>
          </w:tcPr>
          <w:p w14:paraId="61B452A4" w14:textId="77777777" w:rsidR="0074005C" w:rsidRPr="00C865CA" w:rsidRDefault="0074005C" w:rsidP="00E8333E">
            <w:pPr>
              <w:rPr>
                <w:sz w:val="20"/>
                <w:szCs w:val="20"/>
                <w:lang w:eastAsia="ar-SA"/>
              </w:rPr>
            </w:pPr>
            <w:r w:rsidRPr="00C865CA">
              <w:rPr>
                <w:sz w:val="20"/>
                <w:szCs w:val="20"/>
                <w:lang w:eastAsia="ar-SA"/>
              </w:rPr>
              <w:t>Build material</w:t>
            </w:r>
          </w:p>
        </w:tc>
        <w:tc>
          <w:tcPr>
            <w:tcW w:w="2551" w:type="dxa"/>
          </w:tcPr>
          <w:p w14:paraId="5DD34CFF" w14:textId="77777777" w:rsidR="0074005C" w:rsidRPr="00E8333E" w:rsidRDefault="0074005C" w:rsidP="00E8333E">
            <w:pPr>
              <w:rPr>
                <w:color w:val="C00000"/>
                <w:sz w:val="20"/>
                <w:szCs w:val="20"/>
                <w:lang w:eastAsia="ar-SA"/>
              </w:rPr>
            </w:pPr>
            <w:r w:rsidRPr="00E8333E">
              <w:rPr>
                <w:color w:val="C00000"/>
                <w:sz w:val="20"/>
                <w:szCs w:val="20"/>
                <w:lang w:eastAsia="ar-SA"/>
              </w:rPr>
              <w:t>Carbon fibre, plastic, etc.</w:t>
            </w:r>
          </w:p>
        </w:tc>
        <w:tc>
          <w:tcPr>
            <w:tcW w:w="2551" w:type="dxa"/>
          </w:tcPr>
          <w:p w14:paraId="0E3DB04D" w14:textId="77777777" w:rsidR="0074005C" w:rsidRPr="00E8333E" w:rsidRDefault="0074005C" w:rsidP="00E8333E">
            <w:pPr>
              <w:rPr>
                <w:color w:val="C00000"/>
                <w:sz w:val="20"/>
                <w:szCs w:val="20"/>
                <w:lang w:eastAsia="ar-SA"/>
              </w:rPr>
            </w:pPr>
            <w:r w:rsidRPr="00E8333E">
              <w:rPr>
                <w:color w:val="C00000"/>
                <w:sz w:val="20"/>
                <w:szCs w:val="20"/>
                <w:lang w:eastAsia="ar-SA"/>
              </w:rPr>
              <w:t>Carbon fibre, plastic, etc.</w:t>
            </w:r>
          </w:p>
        </w:tc>
      </w:tr>
      <w:tr w:rsidR="0074005C" w:rsidRPr="006D547C" w14:paraId="78698E2D" w14:textId="77777777" w:rsidTr="004D3CDA">
        <w:tc>
          <w:tcPr>
            <w:tcW w:w="3936" w:type="dxa"/>
          </w:tcPr>
          <w:p w14:paraId="15A42317" w14:textId="74DFE1CE" w:rsidR="0074005C" w:rsidRPr="00C865CA" w:rsidRDefault="0074005C" w:rsidP="00E8333E">
            <w:pPr>
              <w:rPr>
                <w:sz w:val="20"/>
                <w:szCs w:val="20"/>
                <w:lang w:eastAsia="ar-SA"/>
              </w:rPr>
            </w:pPr>
            <w:r w:rsidRPr="00C865CA">
              <w:rPr>
                <w:sz w:val="20"/>
                <w:szCs w:val="20"/>
                <w:lang w:eastAsia="ar-SA"/>
              </w:rPr>
              <w:t>Propell</w:t>
            </w:r>
            <w:r w:rsidR="008313C5">
              <w:rPr>
                <w:sz w:val="20"/>
                <w:szCs w:val="20"/>
                <w:lang w:eastAsia="ar-SA"/>
              </w:rPr>
              <w:t>o</w:t>
            </w:r>
            <w:r w:rsidRPr="00C865CA">
              <w:rPr>
                <w:sz w:val="20"/>
                <w:szCs w:val="20"/>
                <w:lang w:eastAsia="ar-SA"/>
              </w:rPr>
              <w:t>r fixing mechanism</w:t>
            </w:r>
          </w:p>
        </w:tc>
        <w:tc>
          <w:tcPr>
            <w:tcW w:w="2551" w:type="dxa"/>
          </w:tcPr>
          <w:p w14:paraId="54E2E453" w14:textId="77777777" w:rsidR="0074005C" w:rsidRPr="00E8333E" w:rsidRDefault="0074005C" w:rsidP="00E8333E">
            <w:pPr>
              <w:rPr>
                <w:color w:val="C00000"/>
                <w:sz w:val="20"/>
                <w:szCs w:val="20"/>
                <w:lang w:eastAsia="ar-SA"/>
              </w:rPr>
            </w:pPr>
            <w:r w:rsidRPr="00E8333E">
              <w:rPr>
                <w:color w:val="C00000"/>
                <w:sz w:val="20"/>
                <w:szCs w:val="20"/>
                <w:lang w:eastAsia="ar-SA"/>
              </w:rPr>
              <w:t>Quick release, bolt, etc.</w:t>
            </w:r>
          </w:p>
        </w:tc>
        <w:tc>
          <w:tcPr>
            <w:tcW w:w="2551" w:type="dxa"/>
          </w:tcPr>
          <w:p w14:paraId="1F5E1C1F" w14:textId="77777777" w:rsidR="0074005C" w:rsidRPr="00E8333E" w:rsidRDefault="0074005C" w:rsidP="00E8333E">
            <w:pPr>
              <w:rPr>
                <w:color w:val="C00000"/>
                <w:sz w:val="20"/>
                <w:szCs w:val="20"/>
                <w:lang w:eastAsia="ar-SA"/>
              </w:rPr>
            </w:pPr>
            <w:r w:rsidRPr="00E8333E">
              <w:rPr>
                <w:color w:val="C00000"/>
                <w:sz w:val="20"/>
                <w:szCs w:val="20"/>
                <w:lang w:eastAsia="ar-SA"/>
              </w:rPr>
              <w:t>Quick release, bolt, etc.</w:t>
            </w:r>
          </w:p>
        </w:tc>
      </w:tr>
      <w:tr w:rsidR="0074005C" w:rsidRPr="006D547C" w14:paraId="542BB87E" w14:textId="77777777" w:rsidTr="004D3CDA">
        <w:tc>
          <w:tcPr>
            <w:tcW w:w="3936" w:type="dxa"/>
          </w:tcPr>
          <w:p w14:paraId="0480480A" w14:textId="77777777" w:rsidR="0074005C" w:rsidRPr="00C865CA" w:rsidRDefault="0074005C" w:rsidP="00E8333E">
            <w:pPr>
              <w:rPr>
                <w:sz w:val="20"/>
                <w:szCs w:val="20"/>
                <w:lang w:eastAsia="ar-SA"/>
              </w:rPr>
            </w:pPr>
            <w:r w:rsidRPr="00C865CA">
              <w:rPr>
                <w:sz w:val="20"/>
                <w:szCs w:val="20"/>
                <w:lang w:eastAsia="ar-SA"/>
              </w:rPr>
              <w:t>Any other relevant information</w:t>
            </w:r>
          </w:p>
        </w:tc>
        <w:tc>
          <w:tcPr>
            <w:tcW w:w="2551" w:type="dxa"/>
          </w:tcPr>
          <w:p w14:paraId="48586C7E" w14:textId="77777777" w:rsidR="0074005C" w:rsidRPr="00C865CA" w:rsidRDefault="0074005C" w:rsidP="00E8333E">
            <w:pPr>
              <w:rPr>
                <w:sz w:val="20"/>
                <w:szCs w:val="20"/>
                <w:lang w:eastAsia="ar-SA"/>
              </w:rPr>
            </w:pPr>
          </w:p>
        </w:tc>
        <w:tc>
          <w:tcPr>
            <w:tcW w:w="2551" w:type="dxa"/>
          </w:tcPr>
          <w:p w14:paraId="0346F4D8" w14:textId="77777777" w:rsidR="0074005C" w:rsidRPr="00C865CA" w:rsidRDefault="0074005C" w:rsidP="00E8333E">
            <w:pPr>
              <w:rPr>
                <w:sz w:val="20"/>
                <w:szCs w:val="20"/>
                <w:lang w:eastAsia="ar-SA"/>
              </w:rPr>
            </w:pPr>
          </w:p>
        </w:tc>
      </w:tr>
    </w:tbl>
    <w:p w14:paraId="2C519231" w14:textId="77777777" w:rsidR="00693921" w:rsidRDefault="00693921" w:rsidP="00E8333E">
      <w:pPr>
        <w:spacing w:after="0" w:line="240" w:lineRule="auto"/>
        <w:rPr>
          <w:rFonts w:cs="Univers-Bold"/>
          <w:b/>
          <w:bCs/>
          <w:color w:val="0C1975" w:themeColor="accent1"/>
          <w:sz w:val="28"/>
          <w:szCs w:val="28"/>
        </w:rPr>
      </w:pPr>
      <w:r>
        <w:br w:type="page"/>
      </w:r>
    </w:p>
    <w:p w14:paraId="5062392B" w14:textId="77777777" w:rsidR="00931DAB" w:rsidRDefault="00931DAB" w:rsidP="00E8333E">
      <w:pPr>
        <w:pStyle w:val="Heading2"/>
        <w:rPr>
          <w:lang w:eastAsia="ar-SA"/>
        </w:rPr>
      </w:pPr>
      <w:bookmarkStart w:id="816" w:name="_Toc170121190"/>
      <w:bookmarkStart w:id="817" w:name="_Toc170122215"/>
      <w:bookmarkStart w:id="818" w:name="_Toc170128682"/>
      <w:bookmarkStart w:id="819" w:name="_Toc184199136"/>
      <w:r>
        <w:rPr>
          <w:lang w:eastAsia="ar-SA"/>
        </w:rPr>
        <w:lastRenderedPageBreak/>
        <w:t>3.</w:t>
      </w:r>
      <w:r w:rsidR="00CA7575">
        <w:rPr>
          <w:lang w:eastAsia="ar-SA"/>
        </w:rPr>
        <w:t>7</w:t>
      </w:r>
      <w:r>
        <w:rPr>
          <w:lang w:eastAsia="ar-SA"/>
        </w:rPr>
        <w:t xml:space="preserve"> Navigation</w:t>
      </w:r>
      <w:bookmarkEnd w:id="816"/>
      <w:bookmarkEnd w:id="817"/>
      <w:bookmarkEnd w:id="818"/>
      <w:bookmarkEnd w:id="819"/>
    </w:p>
    <w:p w14:paraId="6337F884" w14:textId="77777777" w:rsidR="00931DAB" w:rsidRPr="00E8333E" w:rsidRDefault="00931DAB" w:rsidP="00E8333E">
      <w:pPr>
        <w:rPr>
          <w:color w:val="C00000"/>
        </w:rPr>
      </w:pPr>
      <w:r w:rsidRPr="00E8333E">
        <w:rPr>
          <w:color w:val="C00000"/>
        </w:rPr>
        <w:t>Edit this table as required for each UAS operated. Delete any sections that are not appropriate to your UAS. Add other relevant information, if required.</w:t>
      </w:r>
    </w:p>
    <w:p w14:paraId="12062F1D" w14:textId="50723A5A" w:rsidR="00931DAB" w:rsidRPr="00E8333E" w:rsidRDefault="00931DAB" w:rsidP="00E8333E">
      <w:pPr>
        <w:rPr>
          <w:color w:val="C00000"/>
        </w:rPr>
      </w:pPr>
      <w:r w:rsidRPr="00E8333E">
        <w:rPr>
          <w:color w:val="C00000"/>
        </w:rPr>
        <w:t>Only insert details that can be found easily.</w:t>
      </w:r>
    </w:p>
    <w:tbl>
      <w:tblPr>
        <w:tblStyle w:val="TableGrid"/>
        <w:tblW w:w="9038" w:type="dxa"/>
        <w:tblLook w:val="04A0" w:firstRow="1" w:lastRow="0" w:firstColumn="1" w:lastColumn="0" w:noHBand="0" w:noVBand="1"/>
      </w:tblPr>
      <w:tblGrid>
        <w:gridCol w:w="3936"/>
        <w:gridCol w:w="2551"/>
        <w:gridCol w:w="2551"/>
      </w:tblGrid>
      <w:tr w:rsidR="009D242C" w:rsidRPr="00364F41" w14:paraId="2EADB39A" w14:textId="77777777" w:rsidTr="003C3F30">
        <w:tc>
          <w:tcPr>
            <w:tcW w:w="3936" w:type="dxa"/>
            <w:shd w:val="clear" w:color="auto" w:fill="000000" w:themeFill="text1"/>
          </w:tcPr>
          <w:p w14:paraId="124A387D" w14:textId="77777777" w:rsidR="009D242C" w:rsidRPr="009D242C" w:rsidRDefault="009D242C" w:rsidP="00E8333E">
            <w:pPr>
              <w:rPr>
                <w:rFonts w:cs="Univers-Light"/>
                <w:b/>
                <w:bCs/>
                <w:color w:val="FFFFFF" w:themeColor="background1"/>
                <w:sz w:val="20"/>
                <w:lang w:eastAsia="ar-SA"/>
              </w:rPr>
            </w:pPr>
            <w:r w:rsidRPr="009D242C">
              <w:rPr>
                <w:rFonts w:cs="Univers-Light"/>
                <w:b/>
                <w:bCs/>
                <w:color w:val="FFFFFF" w:themeColor="background1"/>
                <w:sz w:val="20"/>
                <w:lang w:eastAsia="ar-SA"/>
              </w:rPr>
              <w:t>Description</w:t>
            </w:r>
          </w:p>
        </w:tc>
        <w:tc>
          <w:tcPr>
            <w:tcW w:w="2551" w:type="dxa"/>
            <w:shd w:val="clear" w:color="auto" w:fill="000000" w:themeFill="text1"/>
          </w:tcPr>
          <w:p w14:paraId="4465DBCA" w14:textId="77777777" w:rsidR="009D242C" w:rsidRPr="009D242C" w:rsidRDefault="009D242C" w:rsidP="00E8333E">
            <w:pPr>
              <w:rPr>
                <w:rFonts w:cs="Univers-Light"/>
                <w:b/>
                <w:bCs/>
                <w:color w:val="FFFFFF" w:themeColor="background1"/>
                <w:sz w:val="20"/>
                <w:lang w:eastAsia="ar-SA"/>
              </w:rPr>
            </w:pPr>
            <w:r w:rsidRPr="009D242C">
              <w:rPr>
                <w:rFonts w:cs="Univers-Light"/>
                <w:b/>
                <w:bCs/>
                <w:color w:val="FFFFFF" w:themeColor="background1"/>
                <w:sz w:val="20"/>
                <w:lang w:eastAsia="ar-SA"/>
              </w:rPr>
              <w:t>UAS 1</w:t>
            </w:r>
          </w:p>
        </w:tc>
        <w:tc>
          <w:tcPr>
            <w:tcW w:w="2551" w:type="dxa"/>
            <w:shd w:val="clear" w:color="auto" w:fill="000000" w:themeFill="text1"/>
          </w:tcPr>
          <w:p w14:paraId="12ADC00F" w14:textId="77777777" w:rsidR="009D242C" w:rsidRPr="009D242C" w:rsidRDefault="009D242C" w:rsidP="00E8333E">
            <w:pPr>
              <w:rPr>
                <w:rFonts w:cs="Univers-Light"/>
                <w:b/>
                <w:bCs/>
                <w:color w:val="FFFFFF" w:themeColor="background1"/>
                <w:sz w:val="20"/>
                <w:lang w:eastAsia="ar-SA"/>
              </w:rPr>
            </w:pPr>
            <w:r w:rsidRPr="009D242C">
              <w:rPr>
                <w:rFonts w:cs="Univers-Light"/>
                <w:b/>
                <w:bCs/>
                <w:color w:val="FFFFFF" w:themeColor="background1"/>
                <w:sz w:val="20"/>
                <w:lang w:eastAsia="ar-SA"/>
              </w:rPr>
              <w:t>UAS 2</w:t>
            </w:r>
          </w:p>
        </w:tc>
      </w:tr>
      <w:tr w:rsidR="009D242C" w:rsidRPr="006D547C" w14:paraId="399BBAF9" w14:textId="77777777" w:rsidTr="003C3F30">
        <w:tc>
          <w:tcPr>
            <w:tcW w:w="9038" w:type="dxa"/>
            <w:gridSpan w:val="3"/>
            <w:shd w:val="clear" w:color="auto" w:fill="D9D9D9" w:themeFill="background1" w:themeFillShade="D9"/>
          </w:tcPr>
          <w:p w14:paraId="58CFDE9B" w14:textId="77777777" w:rsidR="009D242C" w:rsidRPr="009D242C" w:rsidRDefault="009D242C" w:rsidP="00E8333E">
            <w:pPr>
              <w:rPr>
                <w:rFonts w:cs="Univers-Light"/>
                <w:b/>
                <w:bCs/>
                <w:color w:val="000000"/>
                <w:sz w:val="20"/>
                <w:lang w:eastAsia="ar-SA"/>
              </w:rPr>
            </w:pPr>
            <w:r w:rsidRPr="009D242C">
              <w:rPr>
                <w:rFonts w:cs="Univers-Light"/>
                <w:b/>
                <w:bCs/>
                <w:color w:val="000000"/>
                <w:sz w:val="20"/>
                <w:lang w:eastAsia="ar-SA"/>
              </w:rPr>
              <w:t>Navigation</w:t>
            </w:r>
          </w:p>
        </w:tc>
      </w:tr>
      <w:tr w:rsidR="009D242C" w:rsidRPr="006D547C" w14:paraId="0105D2C9" w14:textId="77777777" w:rsidTr="003C3F30">
        <w:tc>
          <w:tcPr>
            <w:tcW w:w="3936" w:type="dxa"/>
          </w:tcPr>
          <w:p w14:paraId="2660B40E"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Type</w:t>
            </w:r>
          </w:p>
        </w:tc>
        <w:tc>
          <w:tcPr>
            <w:tcW w:w="2551" w:type="dxa"/>
          </w:tcPr>
          <w:p w14:paraId="66E84F81"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Optical, radar, etc.</w:t>
            </w:r>
          </w:p>
        </w:tc>
        <w:tc>
          <w:tcPr>
            <w:tcW w:w="2551" w:type="dxa"/>
          </w:tcPr>
          <w:p w14:paraId="793F0092"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Optical, radar, etc.</w:t>
            </w:r>
          </w:p>
        </w:tc>
      </w:tr>
      <w:tr w:rsidR="009D242C" w:rsidRPr="006D547C" w14:paraId="738F32B7" w14:textId="77777777" w:rsidTr="003C3F30">
        <w:tc>
          <w:tcPr>
            <w:tcW w:w="3936" w:type="dxa"/>
          </w:tcPr>
          <w:p w14:paraId="5774124E"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Quantity</w:t>
            </w:r>
          </w:p>
        </w:tc>
        <w:tc>
          <w:tcPr>
            <w:tcW w:w="2551" w:type="dxa"/>
          </w:tcPr>
          <w:p w14:paraId="1AEF1767" w14:textId="77777777" w:rsidR="009D242C" w:rsidRPr="00E8333E" w:rsidRDefault="009D242C" w:rsidP="00E8333E">
            <w:pPr>
              <w:rPr>
                <w:rFonts w:cs="Univers-Light"/>
                <w:color w:val="C00000"/>
                <w:sz w:val="20"/>
                <w:lang w:eastAsia="ar-SA"/>
              </w:rPr>
            </w:pPr>
          </w:p>
        </w:tc>
        <w:tc>
          <w:tcPr>
            <w:tcW w:w="2551" w:type="dxa"/>
          </w:tcPr>
          <w:p w14:paraId="616179EC" w14:textId="77777777" w:rsidR="009D242C" w:rsidRPr="00E8333E" w:rsidRDefault="009D242C" w:rsidP="00E8333E">
            <w:pPr>
              <w:rPr>
                <w:rFonts w:cs="Univers-Light"/>
                <w:color w:val="C00000"/>
                <w:sz w:val="20"/>
                <w:lang w:eastAsia="ar-SA"/>
              </w:rPr>
            </w:pPr>
          </w:p>
        </w:tc>
      </w:tr>
      <w:tr w:rsidR="009D242C" w14:paraId="568BD3F7" w14:textId="77777777" w:rsidTr="003C3F30">
        <w:tc>
          <w:tcPr>
            <w:tcW w:w="3936" w:type="dxa"/>
            <w:shd w:val="clear" w:color="auto" w:fill="FFFFFF" w:themeFill="background1"/>
          </w:tcPr>
          <w:p w14:paraId="57998A78"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Location</w:t>
            </w:r>
          </w:p>
        </w:tc>
        <w:tc>
          <w:tcPr>
            <w:tcW w:w="2551" w:type="dxa"/>
            <w:shd w:val="clear" w:color="auto" w:fill="FFFFFF" w:themeFill="background1"/>
          </w:tcPr>
          <w:p w14:paraId="3861FE54"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Omnidirectional, nose, rear, sides, up, down, port, starboard, etc.</w:t>
            </w:r>
          </w:p>
        </w:tc>
        <w:tc>
          <w:tcPr>
            <w:tcW w:w="2551" w:type="dxa"/>
            <w:shd w:val="clear" w:color="auto" w:fill="FFFFFF" w:themeFill="background1"/>
          </w:tcPr>
          <w:p w14:paraId="2266A31A"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Omnidirectional, nose, rear, sides, up, down, port, starboard, etc.</w:t>
            </w:r>
          </w:p>
        </w:tc>
      </w:tr>
      <w:tr w:rsidR="003C3F30" w14:paraId="66EFFE16" w14:textId="77777777" w:rsidTr="003C3F30">
        <w:tc>
          <w:tcPr>
            <w:tcW w:w="9038" w:type="dxa"/>
            <w:gridSpan w:val="3"/>
            <w:shd w:val="clear" w:color="auto" w:fill="D9D9D9" w:themeFill="background1" w:themeFillShade="D9"/>
          </w:tcPr>
          <w:p w14:paraId="30091178" w14:textId="7473B9E2" w:rsidR="003C3F30" w:rsidRPr="009D242C" w:rsidRDefault="003C3F30" w:rsidP="00E8333E">
            <w:pPr>
              <w:rPr>
                <w:rFonts w:cs="Univers-Light"/>
                <w:b/>
                <w:bCs/>
                <w:color w:val="000000"/>
                <w:sz w:val="20"/>
                <w:lang w:eastAsia="ar-SA"/>
              </w:rPr>
            </w:pPr>
            <w:r>
              <w:rPr>
                <w:rFonts w:cs="Univers-Light"/>
                <w:b/>
                <w:bCs/>
                <w:color w:val="000000"/>
                <w:sz w:val="20"/>
                <w:lang w:eastAsia="ar-SA"/>
              </w:rPr>
              <w:t>GNSS</w:t>
            </w:r>
          </w:p>
        </w:tc>
      </w:tr>
      <w:tr w:rsidR="003C3F30" w:rsidRPr="00E8333E" w14:paraId="2D7E2666" w14:textId="77777777" w:rsidTr="003C3F30">
        <w:tc>
          <w:tcPr>
            <w:tcW w:w="3936" w:type="dxa"/>
          </w:tcPr>
          <w:p w14:paraId="1675C8BF" w14:textId="45DC93D4" w:rsidR="003C3F30" w:rsidRPr="009D242C" w:rsidRDefault="003C3F30" w:rsidP="00BA1769">
            <w:pPr>
              <w:rPr>
                <w:rFonts w:cs="Univers-Light"/>
                <w:color w:val="000000"/>
                <w:sz w:val="20"/>
                <w:lang w:eastAsia="ar-SA"/>
              </w:rPr>
            </w:pPr>
            <w:r>
              <w:rPr>
                <w:rFonts w:cs="Univers-Light"/>
                <w:color w:val="000000"/>
                <w:sz w:val="20"/>
                <w:lang w:eastAsia="ar-SA"/>
              </w:rPr>
              <w:t>GNSS constellations</w:t>
            </w:r>
          </w:p>
        </w:tc>
        <w:tc>
          <w:tcPr>
            <w:tcW w:w="2551" w:type="dxa"/>
          </w:tcPr>
          <w:p w14:paraId="3FA2FFA9" w14:textId="774786A4" w:rsidR="003C3F30" w:rsidRPr="00E8333E" w:rsidRDefault="003C3F30" w:rsidP="00BA1769">
            <w:pPr>
              <w:rPr>
                <w:rFonts w:cs="Univers-Light"/>
                <w:color w:val="C00000"/>
                <w:sz w:val="20"/>
                <w:lang w:eastAsia="ar-SA"/>
              </w:rPr>
            </w:pPr>
            <w:r>
              <w:rPr>
                <w:rFonts w:cs="Univers-Light"/>
                <w:color w:val="C00000"/>
                <w:sz w:val="20"/>
                <w:lang w:eastAsia="ar-SA"/>
              </w:rPr>
              <w:t>GPS, GLONASS, Galileo, BeiDou, etc.</w:t>
            </w:r>
          </w:p>
        </w:tc>
        <w:tc>
          <w:tcPr>
            <w:tcW w:w="2551" w:type="dxa"/>
          </w:tcPr>
          <w:p w14:paraId="6B36B9AE" w14:textId="53F0EF2F" w:rsidR="003C3F30" w:rsidRPr="00E8333E" w:rsidRDefault="003C3F30" w:rsidP="00BA1769">
            <w:pPr>
              <w:rPr>
                <w:rFonts w:cs="Univers-Light"/>
                <w:color w:val="C00000"/>
                <w:sz w:val="20"/>
                <w:lang w:eastAsia="ar-SA"/>
              </w:rPr>
            </w:pPr>
            <w:r>
              <w:rPr>
                <w:rFonts w:cs="Univers-Light"/>
                <w:color w:val="C00000"/>
                <w:sz w:val="20"/>
                <w:lang w:eastAsia="ar-SA"/>
              </w:rPr>
              <w:t>GPS, GLONASS, Galileo, BeiDou, etc.</w:t>
            </w:r>
          </w:p>
        </w:tc>
      </w:tr>
      <w:tr w:rsidR="003C3F30" w:rsidRPr="00E8333E" w14:paraId="713164C0" w14:textId="77777777" w:rsidTr="003C3F30">
        <w:tc>
          <w:tcPr>
            <w:tcW w:w="3936" w:type="dxa"/>
          </w:tcPr>
          <w:p w14:paraId="083FC27B" w14:textId="5E0CFC11" w:rsidR="003C3F30" w:rsidRPr="009D242C" w:rsidRDefault="003C3F30" w:rsidP="00BA1769">
            <w:pPr>
              <w:rPr>
                <w:rFonts w:cs="Univers-Light"/>
                <w:color w:val="000000"/>
                <w:sz w:val="20"/>
                <w:lang w:eastAsia="ar-SA"/>
              </w:rPr>
            </w:pPr>
            <w:r>
              <w:rPr>
                <w:rFonts w:cs="Univers-Light"/>
                <w:color w:val="000000"/>
                <w:sz w:val="20"/>
                <w:lang w:eastAsia="ar-SA"/>
              </w:rPr>
              <w:t>Minimum quantity of satellites required</w:t>
            </w:r>
          </w:p>
        </w:tc>
        <w:tc>
          <w:tcPr>
            <w:tcW w:w="2551" w:type="dxa"/>
          </w:tcPr>
          <w:p w14:paraId="11149D10" w14:textId="77777777" w:rsidR="003C3F30" w:rsidRPr="00E8333E" w:rsidRDefault="003C3F30" w:rsidP="00BA1769">
            <w:pPr>
              <w:rPr>
                <w:rFonts w:cs="Univers-Light"/>
                <w:color w:val="C00000"/>
                <w:sz w:val="20"/>
                <w:lang w:eastAsia="ar-SA"/>
              </w:rPr>
            </w:pPr>
          </w:p>
        </w:tc>
        <w:tc>
          <w:tcPr>
            <w:tcW w:w="2551" w:type="dxa"/>
          </w:tcPr>
          <w:p w14:paraId="5EDA2103" w14:textId="77777777" w:rsidR="003C3F30" w:rsidRPr="00E8333E" w:rsidRDefault="003C3F30" w:rsidP="00BA1769">
            <w:pPr>
              <w:rPr>
                <w:rFonts w:cs="Univers-Light"/>
                <w:color w:val="C00000"/>
                <w:sz w:val="20"/>
                <w:lang w:eastAsia="ar-SA"/>
              </w:rPr>
            </w:pPr>
          </w:p>
        </w:tc>
      </w:tr>
      <w:tr w:rsidR="009D242C" w14:paraId="020A5F45" w14:textId="77777777" w:rsidTr="004D3CDA">
        <w:tc>
          <w:tcPr>
            <w:tcW w:w="9038" w:type="dxa"/>
            <w:gridSpan w:val="3"/>
            <w:shd w:val="clear" w:color="auto" w:fill="D9D9D9" w:themeFill="background1" w:themeFillShade="D9"/>
          </w:tcPr>
          <w:p w14:paraId="4D4F9B6C" w14:textId="1F506505" w:rsidR="009D242C" w:rsidRPr="009D242C" w:rsidRDefault="003C3F30" w:rsidP="00E8333E">
            <w:pPr>
              <w:rPr>
                <w:rFonts w:cs="Univers-Light"/>
                <w:b/>
                <w:bCs/>
                <w:color w:val="000000"/>
                <w:sz w:val="20"/>
                <w:lang w:eastAsia="ar-SA"/>
              </w:rPr>
            </w:pPr>
            <w:r>
              <w:rPr>
                <w:rFonts w:ascii="Arial" w:hAnsi="Arial" w:cs="Times New Roman"/>
                <w:sz w:val="24"/>
                <w:szCs w:val="24"/>
              </w:rPr>
              <w:br w:type="page"/>
            </w:r>
            <w:r w:rsidR="009D242C" w:rsidRPr="009D242C">
              <w:rPr>
                <w:rFonts w:cs="Univers-Light"/>
                <w:b/>
                <w:bCs/>
                <w:color w:val="000000"/>
                <w:sz w:val="20"/>
                <w:lang w:eastAsia="ar-SA"/>
              </w:rPr>
              <w:t>Automatic flight controls</w:t>
            </w:r>
          </w:p>
        </w:tc>
      </w:tr>
      <w:tr w:rsidR="009D242C" w14:paraId="47D916EF" w14:textId="77777777" w:rsidTr="004D3CDA">
        <w:tc>
          <w:tcPr>
            <w:tcW w:w="3936" w:type="dxa"/>
          </w:tcPr>
          <w:p w14:paraId="62F59628"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Automatic flight control functions</w:t>
            </w:r>
          </w:p>
        </w:tc>
        <w:tc>
          <w:tcPr>
            <w:tcW w:w="2551" w:type="dxa"/>
          </w:tcPr>
          <w:p w14:paraId="028E704D"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Waypoint mode, etc.</w:t>
            </w:r>
          </w:p>
        </w:tc>
        <w:tc>
          <w:tcPr>
            <w:tcW w:w="2551" w:type="dxa"/>
          </w:tcPr>
          <w:p w14:paraId="2D76F671"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Waypoint mode, etc.</w:t>
            </w:r>
          </w:p>
        </w:tc>
      </w:tr>
      <w:tr w:rsidR="009D242C" w14:paraId="4676A75D" w14:textId="77777777" w:rsidTr="004D3CDA">
        <w:tc>
          <w:tcPr>
            <w:tcW w:w="3936" w:type="dxa"/>
          </w:tcPr>
          <w:p w14:paraId="6E519D0C"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Geo-awareness functions</w:t>
            </w:r>
          </w:p>
        </w:tc>
        <w:tc>
          <w:tcPr>
            <w:tcW w:w="2551" w:type="dxa"/>
          </w:tcPr>
          <w:p w14:paraId="4C02C77A"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Built-in map showing FRZs, restricted airspace, etc.</w:t>
            </w:r>
          </w:p>
        </w:tc>
        <w:tc>
          <w:tcPr>
            <w:tcW w:w="2551" w:type="dxa"/>
          </w:tcPr>
          <w:p w14:paraId="21AB5F60"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Built-in map showing FRZs, restricted airspace, etc.</w:t>
            </w:r>
          </w:p>
        </w:tc>
      </w:tr>
      <w:tr w:rsidR="009D242C" w14:paraId="7E98093F" w14:textId="77777777" w:rsidTr="004D3CDA">
        <w:tc>
          <w:tcPr>
            <w:tcW w:w="3936" w:type="dxa"/>
          </w:tcPr>
          <w:p w14:paraId="50FF6B2F" w14:textId="201C5F8F" w:rsidR="009D242C" w:rsidRPr="009D242C" w:rsidRDefault="009D242C" w:rsidP="00E8333E">
            <w:pPr>
              <w:rPr>
                <w:rFonts w:cs="Univers-Light"/>
                <w:color w:val="000000"/>
                <w:sz w:val="20"/>
                <w:lang w:eastAsia="ar-SA"/>
              </w:rPr>
            </w:pPr>
            <w:r w:rsidRPr="009D242C">
              <w:rPr>
                <w:rFonts w:cs="Univers-Light"/>
                <w:color w:val="000000"/>
                <w:sz w:val="20"/>
                <w:lang w:eastAsia="ar-SA"/>
              </w:rPr>
              <w:t xml:space="preserve">Altitude </w:t>
            </w:r>
            <w:r w:rsidR="00763D09">
              <w:rPr>
                <w:rFonts w:cs="Univers-Light"/>
                <w:color w:val="000000"/>
                <w:sz w:val="20"/>
                <w:lang w:eastAsia="ar-SA"/>
              </w:rPr>
              <w:t>limitation</w:t>
            </w:r>
          </w:p>
        </w:tc>
        <w:tc>
          <w:tcPr>
            <w:tcW w:w="2551" w:type="dxa"/>
          </w:tcPr>
          <w:p w14:paraId="71BFC017"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User settable maximum altitude</w:t>
            </w:r>
          </w:p>
        </w:tc>
        <w:tc>
          <w:tcPr>
            <w:tcW w:w="2551" w:type="dxa"/>
          </w:tcPr>
          <w:p w14:paraId="64392046"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User settable maximum altitude</w:t>
            </w:r>
          </w:p>
        </w:tc>
      </w:tr>
      <w:tr w:rsidR="009D242C" w14:paraId="3558AD5F" w14:textId="77777777" w:rsidTr="004D3CDA">
        <w:tc>
          <w:tcPr>
            <w:tcW w:w="3936" w:type="dxa"/>
          </w:tcPr>
          <w:p w14:paraId="29A7C4B4" w14:textId="7C6E430F" w:rsidR="009D242C" w:rsidRPr="009D242C" w:rsidRDefault="009D242C" w:rsidP="00E8333E">
            <w:pPr>
              <w:rPr>
                <w:rFonts w:cs="Univers-Light"/>
                <w:color w:val="000000"/>
                <w:sz w:val="20"/>
                <w:lang w:eastAsia="ar-SA"/>
              </w:rPr>
            </w:pPr>
            <w:r>
              <w:rPr>
                <w:rFonts w:cs="Univers-Light"/>
                <w:color w:val="000000"/>
                <w:sz w:val="20"/>
                <w:lang w:eastAsia="ar-SA"/>
              </w:rPr>
              <w:t>Horizontal distance</w:t>
            </w:r>
            <w:r w:rsidRPr="009D242C">
              <w:rPr>
                <w:rFonts w:cs="Univers-Light"/>
                <w:color w:val="000000"/>
                <w:sz w:val="20"/>
                <w:lang w:eastAsia="ar-SA"/>
              </w:rPr>
              <w:t xml:space="preserve"> </w:t>
            </w:r>
            <w:r w:rsidR="00763D09">
              <w:rPr>
                <w:rFonts w:cs="Univers-Light"/>
                <w:color w:val="000000"/>
                <w:sz w:val="20"/>
                <w:lang w:eastAsia="ar-SA"/>
              </w:rPr>
              <w:t>limitation</w:t>
            </w:r>
          </w:p>
        </w:tc>
        <w:tc>
          <w:tcPr>
            <w:tcW w:w="2551" w:type="dxa"/>
          </w:tcPr>
          <w:p w14:paraId="2431E8F6"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User settable maximum distance</w:t>
            </w:r>
          </w:p>
        </w:tc>
        <w:tc>
          <w:tcPr>
            <w:tcW w:w="2551" w:type="dxa"/>
          </w:tcPr>
          <w:p w14:paraId="29C2E85B"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User settable maximum distance</w:t>
            </w:r>
          </w:p>
        </w:tc>
      </w:tr>
      <w:tr w:rsidR="009D242C" w14:paraId="637D6E9B" w14:textId="77777777" w:rsidTr="004D3CDA">
        <w:tc>
          <w:tcPr>
            <w:tcW w:w="3936" w:type="dxa"/>
          </w:tcPr>
          <w:p w14:paraId="25FFE5D6"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Any other relevant information</w:t>
            </w:r>
          </w:p>
        </w:tc>
        <w:tc>
          <w:tcPr>
            <w:tcW w:w="2551" w:type="dxa"/>
          </w:tcPr>
          <w:p w14:paraId="652111CA" w14:textId="77777777" w:rsidR="009D242C" w:rsidRPr="009D242C" w:rsidRDefault="009D242C" w:rsidP="00E8333E">
            <w:pPr>
              <w:rPr>
                <w:rFonts w:cs="Univers-Light"/>
                <w:color w:val="000000"/>
                <w:sz w:val="20"/>
                <w:lang w:eastAsia="ar-SA"/>
              </w:rPr>
            </w:pPr>
          </w:p>
        </w:tc>
        <w:tc>
          <w:tcPr>
            <w:tcW w:w="2551" w:type="dxa"/>
          </w:tcPr>
          <w:p w14:paraId="40B4646D" w14:textId="77777777" w:rsidR="009D242C" w:rsidRPr="009D242C" w:rsidRDefault="009D242C" w:rsidP="00E8333E">
            <w:pPr>
              <w:rPr>
                <w:rFonts w:cs="Univers-Light"/>
                <w:color w:val="000000"/>
                <w:sz w:val="20"/>
                <w:lang w:eastAsia="ar-SA"/>
              </w:rPr>
            </w:pPr>
          </w:p>
        </w:tc>
      </w:tr>
      <w:tr w:rsidR="009D242C" w14:paraId="1D837236" w14:textId="77777777" w:rsidTr="004D3CDA">
        <w:tc>
          <w:tcPr>
            <w:tcW w:w="9038" w:type="dxa"/>
            <w:gridSpan w:val="3"/>
            <w:shd w:val="clear" w:color="auto" w:fill="D9D9D9" w:themeFill="background1" w:themeFillShade="D9"/>
          </w:tcPr>
          <w:p w14:paraId="5E09154F" w14:textId="77777777" w:rsidR="009D242C" w:rsidRPr="009D242C" w:rsidRDefault="009D242C" w:rsidP="00E8333E">
            <w:pPr>
              <w:rPr>
                <w:rFonts w:cs="Univers-Light"/>
                <w:b/>
                <w:bCs/>
                <w:color w:val="000000"/>
                <w:sz w:val="20"/>
                <w:lang w:eastAsia="ar-SA"/>
              </w:rPr>
            </w:pPr>
            <w:r w:rsidRPr="009D242C">
              <w:rPr>
                <w:rFonts w:cs="Univers-Light"/>
                <w:b/>
                <w:bCs/>
                <w:color w:val="000000"/>
                <w:sz w:val="20"/>
                <w:lang w:eastAsia="ar-SA"/>
              </w:rPr>
              <w:t>Redundancy</w:t>
            </w:r>
          </w:p>
        </w:tc>
      </w:tr>
      <w:tr w:rsidR="009D242C" w14:paraId="3E87333F" w14:textId="77777777" w:rsidTr="004D3CDA">
        <w:tc>
          <w:tcPr>
            <w:tcW w:w="3936" w:type="dxa"/>
          </w:tcPr>
          <w:p w14:paraId="56C1346B"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Backup Means of Navigation and Guidance</w:t>
            </w:r>
          </w:p>
        </w:tc>
        <w:tc>
          <w:tcPr>
            <w:tcW w:w="2551" w:type="dxa"/>
          </w:tcPr>
          <w:p w14:paraId="4D04CC8E"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Satcom, LTE, etc.</w:t>
            </w:r>
          </w:p>
        </w:tc>
        <w:tc>
          <w:tcPr>
            <w:tcW w:w="2551" w:type="dxa"/>
          </w:tcPr>
          <w:p w14:paraId="4C283BB4"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Satcom, LTE, etc.</w:t>
            </w:r>
          </w:p>
        </w:tc>
      </w:tr>
      <w:tr w:rsidR="009D242C" w14:paraId="33EF6211" w14:textId="77777777" w:rsidTr="004D3CDA">
        <w:tc>
          <w:tcPr>
            <w:tcW w:w="9038" w:type="dxa"/>
            <w:gridSpan w:val="3"/>
            <w:shd w:val="clear" w:color="auto" w:fill="D9D9D9" w:themeFill="background1" w:themeFillShade="D9"/>
          </w:tcPr>
          <w:p w14:paraId="63C5BCF8" w14:textId="77777777" w:rsidR="009D242C" w:rsidRPr="009D242C" w:rsidRDefault="008219AA" w:rsidP="00E8333E">
            <w:pPr>
              <w:rPr>
                <w:rFonts w:cs="Univers-Light"/>
                <w:b/>
                <w:bCs/>
                <w:color w:val="000000"/>
                <w:sz w:val="20"/>
                <w:lang w:eastAsia="ar-SA"/>
              </w:rPr>
            </w:pPr>
            <w:r>
              <w:rPr>
                <w:rFonts w:cs="Univers-Light"/>
                <w:b/>
                <w:bCs/>
                <w:color w:val="000000"/>
                <w:sz w:val="20"/>
                <w:lang w:eastAsia="ar-SA"/>
              </w:rPr>
              <w:t>Human machine interface (HMI)</w:t>
            </w:r>
          </w:p>
        </w:tc>
      </w:tr>
      <w:tr w:rsidR="009D242C" w14:paraId="71495C94" w14:textId="77777777" w:rsidTr="004D3CDA">
        <w:tc>
          <w:tcPr>
            <w:tcW w:w="3936" w:type="dxa"/>
          </w:tcPr>
          <w:p w14:paraId="0191F634" w14:textId="77777777" w:rsidR="009D242C" w:rsidRPr="009D242C" w:rsidRDefault="009D242C" w:rsidP="00E8333E">
            <w:pPr>
              <w:rPr>
                <w:rFonts w:cs="Univers-Light"/>
                <w:color w:val="000000"/>
                <w:sz w:val="20"/>
                <w:lang w:eastAsia="ar-SA"/>
              </w:rPr>
            </w:pPr>
            <w:r w:rsidRPr="009D242C">
              <w:rPr>
                <w:rFonts w:cs="Univers-Light"/>
                <w:color w:val="000000"/>
                <w:sz w:val="20"/>
                <w:lang w:eastAsia="ar-SA"/>
              </w:rPr>
              <w:t>Information indicated to the remote pilot during normal operation</w:t>
            </w:r>
          </w:p>
        </w:tc>
        <w:tc>
          <w:tcPr>
            <w:tcW w:w="2551" w:type="dxa"/>
          </w:tcPr>
          <w:p w14:paraId="579EDC11"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Map, icon of UAS showing position, altitude and attitude, etc.</w:t>
            </w:r>
          </w:p>
        </w:tc>
        <w:tc>
          <w:tcPr>
            <w:tcW w:w="2551" w:type="dxa"/>
          </w:tcPr>
          <w:p w14:paraId="046D5458" w14:textId="77777777" w:rsidR="009D242C" w:rsidRPr="00E8333E" w:rsidRDefault="009D242C" w:rsidP="00E8333E">
            <w:pPr>
              <w:rPr>
                <w:rFonts w:cs="Univers-Light"/>
                <w:color w:val="C00000"/>
                <w:sz w:val="20"/>
                <w:lang w:eastAsia="ar-SA"/>
              </w:rPr>
            </w:pPr>
            <w:r w:rsidRPr="00E8333E">
              <w:rPr>
                <w:rFonts w:cs="Univers-Light"/>
                <w:color w:val="C00000"/>
                <w:sz w:val="20"/>
                <w:lang w:eastAsia="ar-SA"/>
              </w:rPr>
              <w:t>Map, icon of UAS showing position, altitude and attitude, etc.</w:t>
            </w:r>
          </w:p>
        </w:tc>
      </w:tr>
      <w:tr w:rsidR="009D242C" w14:paraId="2A4D0E28" w14:textId="77777777" w:rsidTr="004D3CDA">
        <w:tc>
          <w:tcPr>
            <w:tcW w:w="3936" w:type="dxa"/>
          </w:tcPr>
          <w:p w14:paraId="267184D7" w14:textId="51743B58" w:rsidR="009D242C" w:rsidRPr="009D242C" w:rsidRDefault="009D242C" w:rsidP="00E8333E">
            <w:pPr>
              <w:rPr>
                <w:rFonts w:cs="Univers-Light"/>
                <w:color w:val="000000"/>
                <w:sz w:val="20"/>
                <w:lang w:eastAsia="ar-SA"/>
              </w:rPr>
            </w:pPr>
            <w:r w:rsidRPr="009D242C">
              <w:rPr>
                <w:rFonts w:cs="Univers-Light"/>
                <w:color w:val="000000"/>
                <w:sz w:val="20"/>
                <w:lang w:eastAsia="ar-SA"/>
              </w:rPr>
              <w:lastRenderedPageBreak/>
              <w:t xml:space="preserve">Alert messages indicated to the remote pilot when </w:t>
            </w:r>
            <w:r w:rsidR="00763D09">
              <w:rPr>
                <w:rFonts w:cs="Univers-Light"/>
                <w:color w:val="000000"/>
                <w:sz w:val="20"/>
                <w:lang w:eastAsia="ar-SA"/>
              </w:rPr>
              <w:t xml:space="preserve">flight volume </w:t>
            </w:r>
            <w:r w:rsidRPr="009D242C">
              <w:rPr>
                <w:rFonts w:cs="Univers-Light"/>
                <w:color w:val="000000"/>
                <w:sz w:val="20"/>
                <w:lang w:eastAsia="ar-SA"/>
              </w:rPr>
              <w:t>limit</w:t>
            </w:r>
            <w:r w:rsidR="00763D09">
              <w:rPr>
                <w:rFonts w:cs="Univers-Light"/>
                <w:color w:val="000000"/>
                <w:sz w:val="20"/>
                <w:lang w:eastAsia="ar-SA"/>
              </w:rPr>
              <w:t>ations</w:t>
            </w:r>
            <w:r w:rsidRPr="009D242C">
              <w:rPr>
                <w:rFonts w:cs="Univers-Light"/>
                <w:color w:val="000000"/>
                <w:sz w:val="20"/>
                <w:lang w:eastAsia="ar-SA"/>
              </w:rPr>
              <w:t xml:space="preserve"> are reached</w:t>
            </w:r>
          </w:p>
        </w:tc>
        <w:tc>
          <w:tcPr>
            <w:tcW w:w="2551" w:type="dxa"/>
          </w:tcPr>
          <w:p w14:paraId="6C01F54F" w14:textId="77777777" w:rsidR="009D242C" w:rsidRPr="00E8333E" w:rsidRDefault="006166FC" w:rsidP="00E8333E">
            <w:pPr>
              <w:rPr>
                <w:rFonts w:cs="Univers-Light"/>
                <w:color w:val="C00000"/>
                <w:sz w:val="20"/>
                <w:lang w:eastAsia="ar-SA"/>
              </w:rPr>
            </w:pPr>
            <w:r w:rsidRPr="00E8333E">
              <w:rPr>
                <w:rFonts w:cs="Univers-Light"/>
                <w:color w:val="C00000"/>
                <w:sz w:val="20"/>
                <w:lang w:eastAsia="ar-SA"/>
              </w:rPr>
              <w:t>‘</w:t>
            </w:r>
            <w:r w:rsidR="009D242C" w:rsidRPr="00E8333E">
              <w:rPr>
                <w:rFonts w:cs="Univers-Light"/>
                <w:color w:val="C00000"/>
                <w:sz w:val="20"/>
                <w:lang w:eastAsia="ar-SA"/>
              </w:rPr>
              <w:t>Maximum altitude limit reached</w:t>
            </w:r>
            <w:r w:rsidRPr="00E8333E">
              <w:rPr>
                <w:rFonts w:cs="Univers-Light"/>
                <w:color w:val="C00000"/>
                <w:sz w:val="20"/>
                <w:lang w:eastAsia="ar-SA"/>
              </w:rPr>
              <w:t>’ warning</w:t>
            </w:r>
            <w:r w:rsidR="009D242C" w:rsidRPr="00E8333E">
              <w:rPr>
                <w:rFonts w:cs="Univers-Light"/>
                <w:color w:val="C00000"/>
                <w:sz w:val="20"/>
                <w:lang w:eastAsia="ar-SA"/>
              </w:rPr>
              <w:t>, etc.</w:t>
            </w:r>
          </w:p>
        </w:tc>
        <w:tc>
          <w:tcPr>
            <w:tcW w:w="2551" w:type="dxa"/>
          </w:tcPr>
          <w:p w14:paraId="222CC34C" w14:textId="77777777" w:rsidR="009D242C" w:rsidRPr="00E8333E" w:rsidRDefault="006166FC" w:rsidP="00E8333E">
            <w:pPr>
              <w:rPr>
                <w:rFonts w:cs="Univers-Light"/>
                <w:color w:val="C00000"/>
                <w:sz w:val="20"/>
                <w:lang w:eastAsia="ar-SA"/>
              </w:rPr>
            </w:pPr>
            <w:r w:rsidRPr="00E8333E">
              <w:rPr>
                <w:rFonts w:cs="Univers-Light"/>
                <w:color w:val="C00000"/>
                <w:sz w:val="20"/>
                <w:lang w:eastAsia="ar-SA"/>
              </w:rPr>
              <w:t>‘</w:t>
            </w:r>
            <w:r w:rsidR="009D242C" w:rsidRPr="00E8333E">
              <w:rPr>
                <w:rFonts w:cs="Univers-Light"/>
                <w:color w:val="C00000"/>
                <w:sz w:val="20"/>
                <w:lang w:eastAsia="ar-SA"/>
              </w:rPr>
              <w:t>Maximum altitude limit reached</w:t>
            </w:r>
            <w:r w:rsidRPr="00E8333E">
              <w:rPr>
                <w:rFonts w:cs="Univers-Light"/>
                <w:color w:val="C00000"/>
                <w:sz w:val="20"/>
                <w:lang w:eastAsia="ar-SA"/>
              </w:rPr>
              <w:t>’ war</w:t>
            </w:r>
            <w:r w:rsidR="00D52409" w:rsidRPr="00E8333E">
              <w:rPr>
                <w:rFonts w:cs="Univers-Light"/>
                <w:color w:val="C00000"/>
                <w:sz w:val="20"/>
                <w:lang w:eastAsia="ar-SA"/>
              </w:rPr>
              <w:t>n</w:t>
            </w:r>
            <w:r w:rsidRPr="00E8333E">
              <w:rPr>
                <w:rFonts w:cs="Univers-Light"/>
                <w:color w:val="C00000"/>
                <w:sz w:val="20"/>
                <w:lang w:eastAsia="ar-SA"/>
              </w:rPr>
              <w:t>ing</w:t>
            </w:r>
            <w:r w:rsidR="009D242C" w:rsidRPr="00E8333E">
              <w:rPr>
                <w:rFonts w:cs="Univers-Light"/>
                <w:color w:val="C00000"/>
                <w:sz w:val="20"/>
                <w:lang w:eastAsia="ar-SA"/>
              </w:rPr>
              <w:t>, etc.</w:t>
            </w:r>
          </w:p>
        </w:tc>
      </w:tr>
    </w:tbl>
    <w:p w14:paraId="6924DC4F" w14:textId="77777777" w:rsidR="00931DAB" w:rsidRDefault="00931DAB" w:rsidP="00E8333E">
      <w:pPr>
        <w:spacing w:after="0" w:line="240" w:lineRule="auto"/>
        <w:rPr>
          <w:rFonts w:cs="Univers-Bold"/>
          <w:b/>
          <w:bCs/>
          <w:color w:val="0C1975" w:themeColor="accent1"/>
          <w:sz w:val="28"/>
          <w:szCs w:val="28"/>
        </w:rPr>
      </w:pPr>
      <w:r>
        <w:br w:type="page"/>
      </w:r>
    </w:p>
    <w:p w14:paraId="0B6728D1" w14:textId="77777777" w:rsidR="00727F21" w:rsidRDefault="00727F21" w:rsidP="00E8333E">
      <w:pPr>
        <w:pStyle w:val="Heading2"/>
        <w:rPr>
          <w:lang w:eastAsia="ar-SA"/>
        </w:rPr>
      </w:pPr>
      <w:bookmarkStart w:id="820" w:name="_Toc170121191"/>
      <w:bookmarkStart w:id="821" w:name="_Toc170122216"/>
      <w:bookmarkStart w:id="822" w:name="_Toc170128683"/>
      <w:bookmarkStart w:id="823" w:name="_Toc184199137"/>
      <w:r>
        <w:rPr>
          <w:lang w:eastAsia="ar-SA"/>
        </w:rPr>
        <w:lastRenderedPageBreak/>
        <w:t>3.</w:t>
      </w:r>
      <w:r w:rsidR="00CA7575">
        <w:rPr>
          <w:lang w:eastAsia="ar-SA"/>
        </w:rPr>
        <w:t>8</w:t>
      </w:r>
      <w:r>
        <w:rPr>
          <w:lang w:eastAsia="ar-SA"/>
        </w:rPr>
        <w:t xml:space="preserve"> C2 link</w:t>
      </w:r>
      <w:bookmarkEnd w:id="820"/>
      <w:bookmarkEnd w:id="821"/>
      <w:bookmarkEnd w:id="822"/>
      <w:bookmarkEnd w:id="823"/>
    </w:p>
    <w:p w14:paraId="0F959A98" w14:textId="77777777" w:rsidR="00727F21" w:rsidRPr="00E8333E" w:rsidRDefault="00727F21" w:rsidP="00E8333E">
      <w:pPr>
        <w:rPr>
          <w:color w:val="C00000"/>
        </w:rPr>
      </w:pPr>
      <w:r w:rsidRPr="00E8333E">
        <w:rPr>
          <w:color w:val="C00000"/>
        </w:rPr>
        <w:t>Edit this table as required for each UAS operated. Delete any sections that are not appropriate to your UAS. Add other relevant information, if required.</w:t>
      </w:r>
    </w:p>
    <w:p w14:paraId="4EE76A80" w14:textId="3100E811" w:rsidR="00D90821" w:rsidRPr="00E8333E" w:rsidRDefault="00727F21" w:rsidP="00E8333E">
      <w:pPr>
        <w:rPr>
          <w:color w:val="C00000"/>
        </w:rPr>
      </w:pPr>
      <w:r w:rsidRPr="00E8333E">
        <w:rPr>
          <w:color w:val="C00000"/>
        </w:rPr>
        <w:t>Only insert details that can be found easily.</w:t>
      </w:r>
    </w:p>
    <w:tbl>
      <w:tblPr>
        <w:tblStyle w:val="TableGrid"/>
        <w:tblW w:w="9038" w:type="dxa"/>
        <w:tblLook w:val="04A0" w:firstRow="1" w:lastRow="0" w:firstColumn="1" w:lastColumn="0" w:noHBand="0" w:noVBand="1"/>
      </w:tblPr>
      <w:tblGrid>
        <w:gridCol w:w="3936"/>
        <w:gridCol w:w="2551"/>
        <w:gridCol w:w="2551"/>
      </w:tblGrid>
      <w:tr w:rsidR="00D90821" w:rsidRPr="00364F41" w14:paraId="6064F2B1" w14:textId="77777777" w:rsidTr="004D3CDA">
        <w:tc>
          <w:tcPr>
            <w:tcW w:w="3936" w:type="dxa"/>
            <w:shd w:val="clear" w:color="auto" w:fill="000000" w:themeFill="text1"/>
          </w:tcPr>
          <w:p w14:paraId="1EED9A60" w14:textId="77777777" w:rsidR="00D90821" w:rsidRPr="002E39E3" w:rsidRDefault="00D90821" w:rsidP="00E8333E">
            <w:pPr>
              <w:rPr>
                <w:b/>
                <w:bCs/>
                <w:sz w:val="20"/>
                <w:szCs w:val="20"/>
              </w:rPr>
            </w:pPr>
            <w:r w:rsidRPr="002E39E3">
              <w:rPr>
                <w:b/>
                <w:bCs/>
                <w:sz w:val="20"/>
                <w:szCs w:val="20"/>
              </w:rPr>
              <w:t>Description</w:t>
            </w:r>
          </w:p>
        </w:tc>
        <w:tc>
          <w:tcPr>
            <w:tcW w:w="2551" w:type="dxa"/>
            <w:shd w:val="clear" w:color="auto" w:fill="000000" w:themeFill="text1"/>
          </w:tcPr>
          <w:p w14:paraId="1C48219B" w14:textId="77777777" w:rsidR="00D90821" w:rsidRPr="002E39E3" w:rsidRDefault="00D90821" w:rsidP="00E8333E">
            <w:pPr>
              <w:rPr>
                <w:b/>
                <w:bCs/>
                <w:sz w:val="20"/>
                <w:szCs w:val="20"/>
              </w:rPr>
            </w:pPr>
            <w:r w:rsidRPr="002E39E3">
              <w:rPr>
                <w:b/>
                <w:bCs/>
                <w:sz w:val="20"/>
                <w:szCs w:val="20"/>
              </w:rPr>
              <w:t>UAS 1</w:t>
            </w:r>
          </w:p>
        </w:tc>
        <w:tc>
          <w:tcPr>
            <w:tcW w:w="2551" w:type="dxa"/>
            <w:shd w:val="clear" w:color="auto" w:fill="000000" w:themeFill="text1"/>
          </w:tcPr>
          <w:p w14:paraId="163DEACA" w14:textId="77777777" w:rsidR="00D90821" w:rsidRPr="002E39E3" w:rsidRDefault="00D90821" w:rsidP="00E8333E">
            <w:pPr>
              <w:rPr>
                <w:b/>
                <w:bCs/>
                <w:sz w:val="20"/>
                <w:szCs w:val="20"/>
              </w:rPr>
            </w:pPr>
            <w:r w:rsidRPr="002E39E3">
              <w:rPr>
                <w:b/>
                <w:bCs/>
                <w:sz w:val="20"/>
                <w:szCs w:val="20"/>
              </w:rPr>
              <w:t>UAS 2</w:t>
            </w:r>
          </w:p>
        </w:tc>
      </w:tr>
      <w:tr w:rsidR="00D90821" w:rsidRPr="006D547C" w14:paraId="147AD987" w14:textId="77777777" w:rsidTr="004D3CDA">
        <w:tc>
          <w:tcPr>
            <w:tcW w:w="9038" w:type="dxa"/>
            <w:gridSpan w:val="3"/>
            <w:shd w:val="clear" w:color="auto" w:fill="D9D9D9" w:themeFill="background1" w:themeFillShade="D9"/>
          </w:tcPr>
          <w:p w14:paraId="1BBF49B1" w14:textId="77777777" w:rsidR="00D90821" w:rsidRPr="002E39E3" w:rsidRDefault="00D90821" w:rsidP="00E8333E">
            <w:pPr>
              <w:rPr>
                <w:b/>
                <w:bCs/>
                <w:sz w:val="20"/>
                <w:szCs w:val="20"/>
              </w:rPr>
            </w:pPr>
            <w:r w:rsidRPr="002E39E3">
              <w:rPr>
                <w:b/>
                <w:bCs/>
                <w:sz w:val="20"/>
                <w:szCs w:val="20"/>
              </w:rPr>
              <w:t>C2 link</w:t>
            </w:r>
          </w:p>
        </w:tc>
      </w:tr>
      <w:tr w:rsidR="00D90821" w:rsidRPr="006D547C" w14:paraId="5DF876E5" w14:textId="77777777" w:rsidTr="004D3CDA">
        <w:tc>
          <w:tcPr>
            <w:tcW w:w="3936" w:type="dxa"/>
          </w:tcPr>
          <w:p w14:paraId="47F7DBCC" w14:textId="77777777" w:rsidR="00D90821" w:rsidRPr="002E39E3" w:rsidRDefault="00D90821" w:rsidP="00E8333E">
            <w:pPr>
              <w:rPr>
                <w:sz w:val="20"/>
                <w:szCs w:val="20"/>
              </w:rPr>
            </w:pPr>
            <w:r w:rsidRPr="002E39E3">
              <w:rPr>
                <w:sz w:val="20"/>
                <w:szCs w:val="20"/>
              </w:rPr>
              <w:t>Range</w:t>
            </w:r>
          </w:p>
        </w:tc>
        <w:tc>
          <w:tcPr>
            <w:tcW w:w="2551" w:type="dxa"/>
          </w:tcPr>
          <w:p w14:paraId="0AB7ED17" w14:textId="77777777" w:rsidR="00D90821" w:rsidRPr="002E39E3" w:rsidRDefault="00D90821" w:rsidP="00E8333E">
            <w:pPr>
              <w:rPr>
                <w:sz w:val="20"/>
                <w:szCs w:val="20"/>
              </w:rPr>
            </w:pPr>
            <w:r w:rsidRPr="002E39E3">
              <w:rPr>
                <w:sz w:val="20"/>
                <w:szCs w:val="20"/>
              </w:rPr>
              <w:t>km</w:t>
            </w:r>
          </w:p>
        </w:tc>
        <w:tc>
          <w:tcPr>
            <w:tcW w:w="2551" w:type="dxa"/>
          </w:tcPr>
          <w:p w14:paraId="4D0F45E0" w14:textId="77777777" w:rsidR="00D90821" w:rsidRPr="002E39E3" w:rsidRDefault="00D90821" w:rsidP="00E8333E">
            <w:pPr>
              <w:rPr>
                <w:sz w:val="20"/>
                <w:szCs w:val="20"/>
              </w:rPr>
            </w:pPr>
            <w:r w:rsidRPr="002E39E3">
              <w:rPr>
                <w:sz w:val="20"/>
                <w:szCs w:val="20"/>
              </w:rPr>
              <w:t>km</w:t>
            </w:r>
          </w:p>
        </w:tc>
      </w:tr>
      <w:tr w:rsidR="00D90821" w14:paraId="45F01D67" w14:textId="77777777" w:rsidTr="004D3CDA">
        <w:tc>
          <w:tcPr>
            <w:tcW w:w="3936" w:type="dxa"/>
            <w:shd w:val="clear" w:color="auto" w:fill="FFFFFF" w:themeFill="background1"/>
          </w:tcPr>
          <w:p w14:paraId="1FF604D6" w14:textId="77777777" w:rsidR="00D90821" w:rsidRPr="002E39E3" w:rsidRDefault="00D90821" w:rsidP="00E8333E">
            <w:pPr>
              <w:rPr>
                <w:sz w:val="20"/>
                <w:szCs w:val="20"/>
              </w:rPr>
            </w:pPr>
            <w:r w:rsidRPr="002E39E3">
              <w:rPr>
                <w:sz w:val="20"/>
                <w:szCs w:val="20"/>
              </w:rPr>
              <w:t>Operating frequency used</w:t>
            </w:r>
          </w:p>
        </w:tc>
        <w:tc>
          <w:tcPr>
            <w:tcW w:w="2551" w:type="dxa"/>
            <w:shd w:val="clear" w:color="auto" w:fill="FFFFFF" w:themeFill="background1"/>
          </w:tcPr>
          <w:p w14:paraId="3C2450D2" w14:textId="77777777" w:rsidR="00D90821" w:rsidRPr="002E39E3" w:rsidRDefault="00D90821" w:rsidP="00E8333E">
            <w:pPr>
              <w:rPr>
                <w:sz w:val="20"/>
                <w:szCs w:val="20"/>
              </w:rPr>
            </w:pPr>
            <w:r w:rsidRPr="002E39E3">
              <w:rPr>
                <w:sz w:val="20"/>
                <w:szCs w:val="20"/>
              </w:rPr>
              <w:t>GHz</w:t>
            </w:r>
          </w:p>
        </w:tc>
        <w:tc>
          <w:tcPr>
            <w:tcW w:w="2551" w:type="dxa"/>
            <w:shd w:val="clear" w:color="auto" w:fill="FFFFFF" w:themeFill="background1"/>
          </w:tcPr>
          <w:p w14:paraId="583D6247" w14:textId="77777777" w:rsidR="00D90821" w:rsidRPr="002E39E3" w:rsidRDefault="00D90821" w:rsidP="00E8333E">
            <w:pPr>
              <w:rPr>
                <w:sz w:val="20"/>
                <w:szCs w:val="20"/>
              </w:rPr>
            </w:pPr>
            <w:r w:rsidRPr="002E39E3">
              <w:rPr>
                <w:sz w:val="20"/>
                <w:szCs w:val="20"/>
              </w:rPr>
              <w:t>GHz</w:t>
            </w:r>
          </w:p>
        </w:tc>
      </w:tr>
      <w:tr w:rsidR="00D90821" w14:paraId="467A8F71" w14:textId="77777777" w:rsidTr="004D3CDA">
        <w:tc>
          <w:tcPr>
            <w:tcW w:w="3936" w:type="dxa"/>
          </w:tcPr>
          <w:p w14:paraId="27A4C991" w14:textId="77777777" w:rsidR="00D90821" w:rsidRPr="002E39E3" w:rsidRDefault="00D90821" w:rsidP="00E8333E">
            <w:pPr>
              <w:rPr>
                <w:sz w:val="20"/>
                <w:szCs w:val="20"/>
              </w:rPr>
            </w:pPr>
            <w:r w:rsidRPr="002E39E3">
              <w:rPr>
                <w:sz w:val="20"/>
                <w:szCs w:val="20"/>
              </w:rPr>
              <w:t>Power level of transmitter/tran</w:t>
            </w:r>
            <w:r w:rsidR="00D52409">
              <w:rPr>
                <w:sz w:val="20"/>
                <w:szCs w:val="20"/>
              </w:rPr>
              <w:t>s</w:t>
            </w:r>
            <w:r w:rsidRPr="002E39E3">
              <w:rPr>
                <w:sz w:val="20"/>
                <w:szCs w:val="20"/>
              </w:rPr>
              <w:t>ceivers</w:t>
            </w:r>
          </w:p>
        </w:tc>
        <w:tc>
          <w:tcPr>
            <w:tcW w:w="2551" w:type="dxa"/>
          </w:tcPr>
          <w:p w14:paraId="77D58EA6" w14:textId="77777777" w:rsidR="00D90821" w:rsidRPr="002E39E3" w:rsidRDefault="00D90821" w:rsidP="00E8333E">
            <w:pPr>
              <w:rPr>
                <w:sz w:val="20"/>
                <w:szCs w:val="20"/>
              </w:rPr>
            </w:pPr>
            <w:r w:rsidRPr="002E39E3">
              <w:rPr>
                <w:sz w:val="20"/>
                <w:szCs w:val="20"/>
              </w:rPr>
              <w:t>dBm</w:t>
            </w:r>
          </w:p>
        </w:tc>
        <w:tc>
          <w:tcPr>
            <w:tcW w:w="2551" w:type="dxa"/>
          </w:tcPr>
          <w:p w14:paraId="56CE6160" w14:textId="77777777" w:rsidR="00D90821" w:rsidRPr="002E39E3" w:rsidRDefault="00D90821" w:rsidP="00E8333E">
            <w:pPr>
              <w:rPr>
                <w:sz w:val="20"/>
                <w:szCs w:val="20"/>
              </w:rPr>
            </w:pPr>
            <w:r w:rsidRPr="002E39E3">
              <w:rPr>
                <w:sz w:val="20"/>
                <w:szCs w:val="20"/>
              </w:rPr>
              <w:t>dBm</w:t>
            </w:r>
          </w:p>
        </w:tc>
      </w:tr>
      <w:tr w:rsidR="00D90821" w14:paraId="2DDE471C" w14:textId="77777777" w:rsidTr="004D3CDA">
        <w:tc>
          <w:tcPr>
            <w:tcW w:w="3936" w:type="dxa"/>
          </w:tcPr>
          <w:p w14:paraId="66DDCDA5" w14:textId="77777777" w:rsidR="00D90821" w:rsidRPr="002E39E3" w:rsidRDefault="00D90821" w:rsidP="00E8333E">
            <w:pPr>
              <w:rPr>
                <w:sz w:val="20"/>
                <w:szCs w:val="20"/>
              </w:rPr>
            </w:pPr>
            <w:r w:rsidRPr="002E39E3">
              <w:rPr>
                <w:sz w:val="20"/>
                <w:szCs w:val="20"/>
              </w:rPr>
              <w:t>Power level of modems</w:t>
            </w:r>
          </w:p>
        </w:tc>
        <w:tc>
          <w:tcPr>
            <w:tcW w:w="2551" w:type="dxa"/>
          </w:tcPr>
          <w:p w14:paraId="66272CD9" w14:textId="77777777" w:rsidR="00D90821" w:rsidRPr="00E8333E" w:rsidRDefault="00D90821" w:rsidP="00E8333E">
            <w:pPr>
              <w:rPr>
                <w:color w:val="C00000"/>
                <w:sz w:val="20"/>
                <w:szCs w:val="20"/>
              </w:rPr>
            </w:pPr>
            <w:r w:rsidRPr="00E8333E">
              <w:rPr>
                <w:color w:val="C00000"/>
                <w:sz w:val="20"/>
                <w:szCs w:val="20"/>
              </w:rPr>
              <w:t>(if used)</w:t>
            </w:r>
          </w:p>
        </w:tc>
        <w:tc>
          <w:tcPr>
            <w:tcW w:w="2551" w:type="dxa"/>
          </w:tcPr>
          <w:p w14:paraId="07F06EFB" w14:textId="77777777" w:rsidR="00D90821" w:rsidRPr="00E8333E" w:rsidRDefault="00D90821" w:rsidP="00E8333E">
            <w:pPr>
              <w:rPr>
                <w:color w:val="C00000"/>
                <w:sz w:val="20"/>
                <w:szCs w:val="20"/>
              </w:rPr>
            </w:pPr>
            <w:r w:rsidRPr="00E8333E">
              <w:rPr>
                <w:color w:val="C00000"/>
                <w:sz w:val="20"/>
                <w:szCs w:val="20"/>
              </w:rPr>
              <w:t>(if used)</w:t>
            </w:r>
          </w:p>
        </w:tc>
      </w:tr>
      <w:tr w:rsidR="002E39E3" w14:paraId="2A9F09E3" w14:textId="77777777" w:rsidTr="004D3CDA">
        <w:tc>
          <w:tcPr>
            <w:tcW w:w="3936" w:type="dxa"/>
          </w:tcPr>
          <w:p w14:paraId="435AD24A" w14:textId="77777777" w:rsidR="002E39E3" w:rsidRPr="002E39E3" w:rsidRDefault="002E39E3" w:rsidP="00E8333E">
            <w:pPr>
              <w:rPr>
                <w:sz w:val="20"/>
                <w:szCs w:val="20"/>
              </w:rPr>
            </w:pPr>
            <w:r w:rsidRPr="002E39E3">
              <w:rPr>
                <w:sz w:val="20"/>
                <w:szCs w:val="20"/>
              </w:rPr>
              <w:t>Latenc</w:t>
            </w:r>
            <w:r>
              <w:rPr>
                <w:sz w:val="20"/>
                <w:szCs w:val="20"/>
              </w:rPr>
              <w:t>y</w:t>
            </w:r>
          </w:p>
        </w:tc>
        <w:tc>
          <w:tcPr>
            <w:tcW w:w="2551" w:type="dxa"/>
          </w:tcPr>
          <w:p w14:paraId="0E4247EA" w14:textId="77777777" w:rsidR="002E39E3" w:rsidRPr="00E8333E" w:rsidRDefault="002E39E3" w:rsidP="00E8333E">
            <w:pPr>
              <w:rPr>
                <w:color w:val="C00000"/>
                <w:sz w:val="20"/>
                <w:szCs w:val="20"/>
              </w:rPr>
            </w:pPr>
            <w:r w:rsidRPr="00E8333E">
              <w:rPr>
                <w:color w:val="C00000"/>
                <w:sz w:val="20"/>
                <w:szCs w:val="20"/>
              </w:rPr>
              <w:t>ms or s</w:t>
            </w:r>
          </w:p>
        </w:tc>
        <w:tc>
          <w:tcPr>
            <w:tcW w:w="2551" w:type="dxa"/>
          </w:tcPr>
          <w:p w14:paraId="1FCD861F" w14:textId="77777777" w:rsidR="002E39E3" w:rsidRPr="00E8333E" w:rsidRDefault="002E39E3" w:rsidP="00E8333E">
            <w:pPr>
              <w:rPr>
                <w:color w:val="C00000"/>
                <w:sz w:val="20"/>
                <w:szCs w:val="20"/>
              </w:rPr>
            </w:pPr>
            <w:r w:rsidRPr="00E8333E">
              <w:rPr>
                <w:color w:val="C00000"/>
                <w:sz w:val="20"/>
                <w:szCs w:val="20"/>
              </w:rPr>
              <w:t>ms or s</w:t>
            </w:r>
          </w:p>
        </w:tc>
      </w:tr>
      <w:tr w:rsidR="001634F0" w14:paraId="6C622F7E" w14:textId="77777777" w:rsidTr="004D3CDA">
        <w:tc>
          <w:tcPr>
            <w:tcW w:w="3936" w:type="dxa"/>
          </w:tcPr>
          <w:p w14:paraId="324B0CE7" w14:textId="77777777" w:rsidR="001634F0" w:rsidRPr="002E39E3" w:rsidRDefault="001634F0" w:rsidP="00E8333E">
            <w:pPr>
              <w:rPr>
                <w:sz w:val="20"/>
                <w:szCs w:val="20"/>
              </w:rPr>
            </w:pPr>
            <w:r w:rsidRPr="00C865CA">
              <w:rPr>
                <w:sz w:val="20"/>
                <w:szCs w:val="20"/>
                <w:lang w:eastAsia="ar-SA"/>
              </w:rPr>
              <w:t>Any other relevant information</w:t>
            </w:r>
          </w:p>
        </w:tc>
        <w:tc>
          <w:tcPr>
            <w:tcW w:w="2551" w:type="dxa"/>
          </w:tcPr>
          <w:p w14:paraId="043ABFAE" w14:textId="77777777" w:rsidR="001634F0" w:rsidRPr="002E39E3" w:rsidRDefault="001634F0" w:rsidP="00E8333E">
            <w:pPr>
              <w:rPr>
                <w:color w:val="FF0000"/>
                <w:sz w:val="20"/>
                <w:szCs w:val="20"/>
              </w:rPr>
            </w:pPr>
          </w:p>
        </w:tc>
        <w:tc>
          <w:tcPr>
            <w:tcW w:w="2551" w:type="dxa"/>
          </w:tcPr>
          <w:p w14:paraId="5CD82DCE" w14:textId="77777777" w:rsidR="001634F0" w:rsidRPr="002E39E3" w:rsidRDefault="001634F0" w:rsidP="00E8333E">
            <w:pPr>
              <w:rPr>
                <w:color w:val="FF0000"/>
                <w:sz w:val="20"/>
                <w:szCs w:val="20"/>
              </w:rPr>
            </w:pPr>
          </w:p>
        </w:tc>
      </w:tr>
      <w:tr w:rsidR="001634F0" w14:paraId="586CC730" w14:textId="77777777" w:rsidTr="004D3CDA">
        <w:tc>
          <w:tcPr>
            <w:tcW w:w="9038" w:type="dxa"/>
            <w:gridSpan w:val="3"/>
            <w:shd w:val="clear" w:color="auto" w:fill="D9D9D9" w:themeFill="background1" w:themeFillShade="D9"/>
          </w:tcPr>
          <w:p w14:paraId="0DC4F80D" w14:textId="77777777" w:rsidR="001634F0" w:rsidRPr="002E39E3" w:rsidRDefault="001634F0" w:rsidP="00E8333E">
            <w:pPr>
              <w:rPr>
                <w:b/>
                <w:bCs/>
                <w:sz w:val="20"/>
                <w:szCs w:val="20"/>
              </w:rPr>
            </w:pPr>
            <w:r w:rsidRPr="002E39E3">
              <w:rPr>
                <w:b/>
                <w:bCs/>
                <w:sz w:val="20"/>
                <w:szCs w:val="20"/>
              </w:rPr>
              <w:t>Third party links</w:t>
            </w:r>
          </w:p>
        </w:tc>
      </w:tr>
      <w:tr w:rsidR="001634F0" w14:paraId="54E70F9D" w14:textId="77777777" w:rsidTr="004D3CDA">
        <w:tc>
          <w:tcPr>
            <w:tcW w:w="3936" w:type="dxa"/>
          </w:tcPr>
          <w:p w14:paraId="60226CAE" w14:textId="77777777" w:rsidR="001634F0" w:rsidRPr="002E39E3" w:rsidRDefault="001634F0" w:rsidP="00E8333E">
            <w:pPr>
              <w:rPr>
                <w:sz w:val="20"/>
                <w:szCs w:val="20"/>
              </w:rPr>
            </w:pPr>
            <w:r w:rsidRPr="002E39E3">
              <w:rPr>
                <w:sz w:val="20"/>
                <w:szCs w:val="20"/>
              </w:rPr>
              <w:t>Third party link service provider</w:t>
            </w:r>
          </w:p>
        </w:tc>
        <w:tc>
          <w:tcPr>
            <w:tcW w:w="2551" w:type="dxa"/>
          </w:tcPr>
          <w:p w14:paraId="23B02CCC" w14:textId="77777777" w:rsidR="001634F0" w:rsidRPr="00E8333E" w:rsidRDefault="001634F0" w:rsidP="00E8333E">
            <w:pPr>
              <w:rPr>
                <w:color w:val="C00000"/>
                <w:sz w:val="20"/>
                <w:szCs w:val="20"/>
              </w:rPr>
            </w:pPr>
            <w:r w:rsidRPr="00E8333E">
              <w:rPr>
                <w:color w:val="C00000"/>
                <w:sz w:val="20"/>
                <w:szCs w:val="20"/>
              </w:rPr>
              <w:t>Satcom, LTE, etc.</w:t>
            </w:r>
          </w:p>
        </w:tc>
        <w:tc>
          <w:tcPr>
            <w:tcW w:w="2551" w:type="dxa"/>
          </w:tcPr>
          <w:p w14:paraId="38B362EE" w14:textId="77777777" w:rsidR="001634F0" w:rsidRPr="00E8333E" w:rsidRDefault="001634F0" w:rsidP="00E8333E">
            <w:pPr>
              <w:rPr>
                <w:color w:val="C00000"/>
                <w:sz w:val="20"/>
                <w:szCs w:val="20"/>
              </w:rPr>
            </w:pPr>
            <w:r w:rsidRPr="00E8333E">
              <w:rPr>
                <w:color w:val="C00000"/>
                <w:sz w:val="20"/>
                <w:szCs w:val="20"/>
              </w:rPr>
              <w:t>Satcom, LTE, etc.</w:t>
            </w:r>
          </w:p>
        </w:tc>
      </w:tr>
      <w:tr w:rsidR="001634F0" w14:paraId="0330223E" w14:textId="77777777" w:rsidTr="004D3CDA">
        <w:tc>
          <w:tcPr>
            <w:tcW w:w="3936" w:type="dxa"/>
          </w:tcPr>
          <w:p w14:paraId="3F4EDAFE" w14:textId="77777777" w:rsidR="001634F0" w:rsidRPr="002E39E3" w:rsidRDefault="001634F0" w:rsidP="00E8333E">
            <w:pPr>
              <w:rPr>
                <w:sz w:val="20"/>
                <w:szCs w:val="20"/>
              </w:rPr>
            </w:pPr>
            <w:r>
              <w:rPr>
                <w:sz w:val="20"/>
                <w:szCs w:val="20"/>
              </w:rPr>
              <w:t>Optimum d</w:t>
            </w:r>
            <w:r w:rsidRPr="002E39E3">
              <w:rPr>
                <w:sz w:val="20"/>
                <w:szCs w:val="20"/>
              </w:rPr>
              <w:t>ata rate</w:t>
            </w:r>
          </w:p>
        </w:tc>
        <w:tc>
          <w:tcPr>
            <w:tcW w:w="2551" w:type="dxa"/>
          </w:tcPr>
          <w:p w14:paraId="4F341DC3" w14:textId="77777777" w:rsidR="001634F0" w:rsidRPr="002E39E3" w:rsidRDefault="001634F0" w:rsidP="00E8333E">
            <w:pPr>
              <w:rPr>
                <w:sz w:val="20"/>
                <w:szCs w:val="20"/>
              </w:rPr>
            </w:pPr>
            <w:r w:rsidRPr="002E39E3">
              <w:rPr>
                <w:sz w:val="20"/>
                <w:szCs w:val="20"/>
              </w:rPr>
              <w:t>mb/s</w:t>
            </w:r>
          </w:p>
        </w:tc>
        <w:tc>
          <w:tcPr>
            <w:tcW w:w="2551" w:type="dxa"/>
          </w:tcPr>
          <w:p w14:paraId="1D66935D" w14:textId="77777777" w:rsidR="001634F0" w:rsidRPr="002E39E3" w:rsidRDefault="001634F0" w:rsidP="00E8333E">
            <w:pPr>
              <w:rPr>
                <w:sz w:val="20"/>
                <w:szCs w:val="20"/>
              </w:rPr>
            </w:pPr>
            <w:r w:rsidRPr="002E39E3">
              <w:rPr>
                <w:sz w:val="20"/>
                <w:szCs w:val="20"/>
              </w:rPr>
              <w:t>mb/s</w:t>
            </w:r>
          </w:p>
        </w:tc>
      </w:tr>
      <w:tr w:rsidR="001634F0" w14:paraId="0D0D52C7" w14:textId="77777777" w:rsidTr="004D3CDA">
        <w:tc>
          <w:tcPr>
            <w:tcW w:w="3936" w:type="dxa"/>
          </w:tcPr>
          <w:p w14:paraId="689E54A0" w14:textId="77777777" w:rsidR="001634F0" w:rsidRPr="002E39E3" w:rsidRDefault="001634F0" w:rsidP="00E8333E">
            <w:pPr>
              <w:rPr>
                <w:sz w:val="20"/>
                <w:szCs w:val="20"/>
              </w:rPr>
            </w:pPr>
            <w:r>
              <w:rPr>
                <w:sz w:val="20"/>
                <w:szCs w:val="20"/>
              </w:rPr>
              <w:t>Minimum data rate required</w:t>
            </w:r>
          </w:p>
        </w:tc>
        <w:tc>
          <w:tcPr>
            <w:tcW w:w="2551" w:type="dxa"/>
          </w:tcPr>
          <w:p w14:paraId="1D216F7F" w14:textId="77777777" w:rsidR="001634F0" w:rsidRPr="002E39E3" w:rsidRDefault="001634F0" w:rsidP="00E8333E">
            <w:pPr>
              <w:rPr>
                <w:sz w:val="20"/>
                <w:szCs w:val="20"/>
              </w:rPr>
            </w:pPr>
            <w:r w:rsidRPr="002E39E3">
              <w:rPr>
                <w:sz w:val="20"/>
                <w:szCs w:val="20"/>
              </w:rPr>
              <w:t>mb/s</w:t>
            </w:r>
          </w:p>
        </w:tc>
        <w:tc>
          <w:tcPr>
            <w:tcW w:w="2551" w:type="dxa"/>
          </w:tcPr>
          <w:p w14:paraId="26BF1ECD" w14:textId="77777777" w:rsidR="001634F0" w:rsidRPr="002E39E3" w:rsidRDefault="001634F0" w:rsidP="00E8333E">
            <w:pPr>
              <w:rPr>
                <w:sz w:val="20"/>
                <w:szCs w:val="20"/>
              </w:rPr>
            </w:pPr>
            <w:r w:rsidRPr="002E39E3">
              <w:rPr>
                <w:sz w:val="20"/>
                <w:szCs w:val="20"/>
              </w:rPr>
              <w:t>mb/s</w:t>
            </w:r>
          </w:p>
        </w:tc>
      </w:tr>
      <w:tr w:rsidR="001634F0" w14:paraId="6CF63C24" w14:textId="77777777" w:rsidTr="004D3CDA">
        <w:tc>
          <w:tcPr>
            <w:tcW w:w="3936" w:type="dxa"/>
          </w:tcPr>
          <w:p w14:paraId="532D4787" w14:textId="77777777" w:rsidR="001634F0" w:rsidRPr="002E39E3" w:rsidRDefault="001634F0" w:rsidP="00E8333E">
            <w:pPr>
              <w:rPr>
                <w:sz w:val="20"/>
                <w:szCs w:val="20"/>
              </w:rPr>
            </w:pPr>
            <w:r w:rsidRPr="002E39E3">
              <w:rPr>
                <w:sz w:val="20"/>
                <w:szCs w:val="20"/>
              </w:rPr>
              <w:t>Latenc</w:t>
            </w:r>
            <w:r>
              <w:rPr>
                <w:sz w:val="20"/>
                <w:szCs w:val="20"/>
              </w:rPr>
              <w:t>y</w:t>
            </w:r>
          </w:p>
        </w:tc>
        <w:tc>
          <w:tcPr>
            <w:tcW w:w="2551" w:type="dxa"/>
          </w:tcPr>
          <w:p w14:paraId="0B1DD878" w14:textId="77777777" w:rsidR="001634F0" w:rsidRPr="00E8333E" w:rsidRDefault="001634F0" w:rsidP="00E8333E">
            <w:pPr>
              <w:rPr>
                <w:color w:val="C00000"/>
                <w:sz w:val="20"/>
                <w:szCs w:val="20"/>
              </w:rPr>
            </w:pPr>
            <w:r w:rsidRPr="00E8333E">
              <w:rPr>
                <w:color w:val="C00000"/>
                <w:sz w:val="20"/>
                <w:szCs w:val="20"/>
              </w:rPr>
              <w:t>ms or s</w:t>
            </w:r>
          </w:p>
        </w:tc>
        <w:tc>
          <w:tcPr>
            <w:tcW w:w="2551" w:type="dxa"/>
          </w:tcPr>
          <w:p w14:paraId="13061F94" w14:textId="77777777" w:rsidR="001634F0" w:rsidRPr="00E8333E" w:rsidRDefault="001634F0" w:rsidP="00E8333E">
            <w:pPr>
              <w:rPr>
                <w:color w:val="C00000"/>
                <w:sz w:val="20"/>
                <w:szCs w:val="20"/>
              </w:rPr>
            </w:pPr>
            <w:r w:rsidRPr="00E8333E">
              <w:rPr>
                <w:color w:val="C00000"/>
                <w:sz w:val="20"/>
                <w:szCs w:val="20"/>
              </w:rPr>
              <w:t>ms or s</w:t>
            </w:r>
          </w:p>
        </w:tc>
      </w:tr>
      <w:tr w:rsidR="001634F0" w:rsidRPr="00C865CA" w14:paraId="454F9FEA" w14:textId="77777777" w:rsidTr="001634F0">
        <w:tc>
          <w:tcPr>
            <w:tcW w:w="3936" w:type="dxa"/>
          </w:tcPr>
          <w:p w14:paraId="3D6E26F1" w14:textId="77777777" w:rsidR="001634F0" w:rsidRPr="00C865CA" w:rsidRDefault="001634F0" w:rsidP="00E8333E">
            <w:pPr>
              <w:rPr>
                <w:sz w:val="20"/>
                <w:szCs w:val="20"/>
                <w:lang w:eastAsia="ar-SA"/>
              </w:rPr>
            </w:pPr>
            <w:r w:rsidRPr="00C865CA">
              <w:rPr>
                <w:sz w:val="20"/>
                <w:szCs w:val="20"/>
                <w:lang w:eastAsia="ar-SA"/>
              </w:rPr>
              <w:t>Any other relevant information</w:t>
            </w:r>
          </w:p>
        </w:tc>
        <w:tc>
          <w:tcPr>
            <w:tcW w:w="2551" w:type="dxa"/>
          </w:tcPr>
          <w:p w14:paraId="45D8BAC0" w14:textId="77777777" w:rsidR="001634F0" w:rsidRPr="00C865CA" w:rsidRDefault="001634F0" w:rsidP="00E8333E">
            <w:pPr>
              <w:rPr>
                <w:sz w:val="20"/>
                <w:szCs w:val="20"/>
                <w:lang w:eastAsia="ar-SA"/>
              </w:rPr>
            </w:pPr>
          </w:p>
        </w:tc>
        <w:tc>
          <w:tcPr>
            <w:tcW w:w="2551" w:type="dxa"/>
          </w:tcPr>
          <w:p w14:paraId="2681315E" w14:textId="77777777" w:rsidR="001634F0" w:rsidRPr="00C865CA" w:rsidRDefault="001634F0" w:rsidP="00E8333E">
            <w:pPr>
              <w:rPr>
                <w:sz w:val="20"/>
                <w:szCs w:val="20"/>
                <w:lang w:eastAsia="ar-SA"/>
              </w:rPr>
            </w:pPr>
          </w:p>
        </w:tc>
      </w:tr>
    </w:tbl>
    <w:p w14:paraId="1AB6B9C3" w14:textId="77777777" w:rsidR="006166FC" w:rsidRDefault="006166FC" w:rsidP="00E8333E">
      <w:pPr>
        <w:spacing w:after="0" w:line="240" w:lineRule="auto"/>
        <w:rPr>
          <w:rFonts w:cs="Univers-Bold"/>
          <w:b/>
          <w:bCs/>
          <w:color w:val="0C1975" w:themeColor="accent1"/>
          <w:sz w:val="28"/>
          <w:szCs w:val="28"/>
        </w:rPr>
      </w:pPr>
      <w:r>
        <w:br w:type="page"/>
      </w:r>
    </w:p>
    <w:p w14:paraId="6F013AF0" w14:textId="77777777" w:rsidR="00F06E5F" w:rsidRDefault="00F06E5F" w:rsidP="00E8333E">
      <w:pPr>
        <w:pStyle w:val="Heading2"/>
      </w:pPr>
      <w:bookmarkStart w:id="824" w:name="_Toc170121192"/>
      <w:bookmarkStart w:id="825" w:name="_Toc170122217"/>
      <w:bookmarkStart w:id="826" w:name="_Toc170128684"/>
      <w:bookmarkStart w:id="827" w:name="_Toc184199138"/>
      <w:r w:rsidRPr="0069676A">
        <w:lastRenderedPageBreak/>
        <w:t>3.</w:t>
      </w:r>
      <w:r w:rsidR="00CA7575" w:rsidRPr="0069676A">
        <w:t>9</w:t>
      </w:r>
      <w:r w:rsidRPr="0069676A">
        <w:t xml:space="preserve"> Geo-awareness</w:t>
      </w:r>
      <w:bookmarkEnd w:id="824"/>
      <w:bookmarkEnd w:id="825"/>
      <w:bookmarkEnd w:id="826"/>
      <w:bookmarkEnd w:id="827"/>
    </w:p>
    <w:p w14:paraId="1D3F05DF" w14:textId="77777777" w:rsidR="00F06E5F" w:rsidRPr="00E8333E" w:rsidRDefault="00F06E5F" w:rsidP="00E8333E">
      <w:pPr>
        <w:rPr>
          <w:color w:val="C00000"/>
        </w:rPr>
      </w:pPr>
      <w:r w:rsidRPr="00E8333E">
        <w:rPr>
          <w:color w:val="C00000"/>
        </w:rPr>
        <w:t xml:space="preserve">Describe the process used to ensure the geo-awareness data on the UAS is kept up to date. An example is given below. </w:t>
      </w:r>
    </w:p>
    <w:p w14:paraId="15D0F915" w14:textId="77777777" w:rsidR="008E4F0E" w:rsidRDefault="008E4F0E" w:rsidP="00E8333E">
      <w:r>
        <w:t xml:space="preserve">If geo-awareness is </w:t>
      </w:r>
      <w:r w:rsidR="0069676A">
        <w:t xml:space="preserve">available for use on a UAS, </w:t>
      </w:r>
      <w:r>
        <w:t xml:space="preserve">the following procedures </w:t>
      </w:r>
      <w:r w:rsidR="0069676A">
        <w:t>shall</w:t>
      </w:r>
      <w:r>
        <w:t xml:space="preserve"> be followed</w:t>
      </w:r>
      <w:r w:rsidR="0069676A">
        <w:t>:</w:t>
      </w:r>
    </w:p>
    <w:p w14:paraId="0CF04F88" w14:textId="77777777" w:rsidR="0069676A" w:rsidRDefault="0069676A" w:rsidP="00E8333E">
      <w:pPr>
        <w:pStyle w:val="ListParagraph"/>
        <w:numPr>
          <w:ilvl w:val="0"/>
          <w:numId w:val="64"/>
        </w:numPr>
      </w:pPr>
      <w:r w:rsidRPr="008E1AA4">
        <w:rPr>
          <w:b/>
          <w:bCs/>
        </w:rPr>
        <w:t>Updates</w:t>
      </w:r>
      <w:r w:rsidRPr="0069676A">
        <w:rPr>
          <w:b/>
          <w:bCs/>
        </w:rPr>
        <w:br/>
      </w:r>
      <w:r w:rsidR="00F06E5F">
        <w:t xml:space="preserve">The geo-awareness data is checked for updates on the UAS as part of the pre-flight checklist. If an update is available, it shall be downloaded and installed immediately. </w:t>
      </w:r>
    </w:p>
    <w:p w14:paraId="7A27D105" w14:textId="77777777" w:rsidR="0069676A" w:rsidRDefault="0069676A" w:rsidP="00E8333E">
      <w:pPr>
        <w:pStyle w:val="ListParagraph"/>
      </w:pPr>
    </w:p>
    <w:p w14:paraId="648AAAFE" w14:textId="77777777" w:rsidR="0069676A" w:rsidRPr="008E1AA4" w:rsidRDefault="00F06E5F" w:rsidP="00E8333E">
      <w:pPr>
        <w:pStyle w:val="ListParagraph"/>
        <w:rPr>
          <w:b/>
          <w:bCs/>
        </w:rPr>
      </w:pPr>
      <w:r>
        <w:t>However, if the update cannot be conducted at the flying location (maybe due to lack of mobile data signal), it shall be downloaded and installed at the next available opportunity before further flight operations are conducted.</w:t>
      </w:r>
      <w:r w:rsidR="0069676A">
        <w:br/>
      </w:r>
    </w:p>
    <w:p w14:paraId="36CECDFB" w14:textId="77777777" w:rsidR="0069676A" w:rsidRPr="008E1AA4" w:rsidRDefault="0069676A" w:rsidP="00E8333E">
      <w:pPr>
        <w:pStyle w:val="ListParagraph"/>
        <w:numPr>
          <w:ilvl w:val="0"/>
          <w:numId w:val="64"/>
        </w:numPr>
        <w:rPr>
          <w:b/>
          <w:bCs/>
        </w:rPr>
      </w:pPr>
      <w:r w:rsidRPr="008E1AA4">
        <w:rPr>
          <w:b/>
          <w:bCs/>
        </w:rPr>
        <w:t>Reliance</w:t>
      </w:r>
    </w:p>
    <w:p w14:paraId="36C0EBC1" w14:textId="77777777" w:rsidR="00F06E5F" w:rsidRDefault="00A05E37" w:rsidP="00E8333E">
      <w:pPr>
        <w:pStyle w:val="ListParagraph"/>
      </w:pPr>
      <w:r>
        <w:t>R</w:t>
      </w:r>
      <w:r w:rsidR="00F06E5F">
        <w:t>esource</w:t>
      </w:r>
      <w:r w:rsidR="0004253D">
        <w:t xml:space="preserve">s that give details of permanent and temporary flight restrictions </w:t>
      </w:r>
      <w:r w:rsidR="00F06E5F">
        <w:t>shall be consulted as part of the pre-flight planning</w:t>
      </w:r>
      <w:r>
        <w:t xml:space="preserve"> to ensure technical geo-awareness of the UAS is not relied upon.</w:t>
      </w:r>
    </w:p>
    <w:p w14:paraId="22210F3A" w14:textId="77777777" w:rsidR="0069676A" w:rsidRDefault="0069676A" w:rsidP="00E8333E">
      <w:pPr>
        <w:pStyle w:val="ListParagraph"/>
      </w:pPr>
    </w:p>
    <w:p w14:paraId="6951DBD1" w14:textId="77777777" w:rsidR="0069676A" w:rsidRPr="00484703" w:rsidRDefault="0069676A" w:rsidP="00E8333E">
      <w:pPr>
        <w:pStyle w:val="ListParagraph"/>
        <w:numPr>
          <w:ilvl w:val="0"/>
          <w:numId w:val="64"/>
        </w:numPr>
        <w:rPr>
          <w:b/>
          <w:bCs/>
        </w:rPr>
      </w:pPr>
      <w:r w:rsidRPr="00484703">
        <w:rPr>
          <w:b/>
          <w:bCs/>
        </w:rPr>
        <w:t>Responsibility</w:t>
      </w:r>
      <w:r>
        <w:rPr>
          <w:b/>
          <w:bCs/>
        </w:rPr>
        <w:br/>
      </w:r>
      <w:r>
        <w:t xml:space="preserve">The UAS operator and remote pilot both have a responsibility to ensure the UAS is not operated in airspace that has either temporary or permanent flight restrictions in place. </w:t>
      </w:r>
    </w:p>
    <w:p w14:paraId="046AC02A" w14:textId="77777777" w:rsidR="0069676A" w:rsidRPr="008E1AA4" w:rsidRDefault="0069676A" w:rsidP="00E8333E">
      <w:pPr>
        <w:pStyle w:val="ListParagraph"/>
        <w:rPr>
          <w:b/>
          <w:bCs/>
        </w:rPr>
      </w:pPr>
    </w:p>
    <w:p w14:paraId="0E5AB991" w14:textId="77777777" w:rsidR="00F34BE3" w:rsidRDefault="00F34BE3" w:rsidP="00E8333E"/>
    <w:p w14:paraId="498DACE4" w14:textId="77777777" w:rsidR="002D37DD" w:rsidRDefault="00F45DE9" w:rsidP="00E8333E">
      <w:pPr>
        <w:pStyle w:val="Heading2"/>
        <w:rPr>
          <w:color w:val="FF0000"/>
        </w:rPr>
      </w:pPr>
      <w:r>
        <w:rPr>
          <w:rFonts w:cs="Arial"/>
          <w:b w:val="0"/>
          <w:bCs w:val="0"/>
          <w:color w:val="000000" w:themeColor="text1"/>
        </w:rPr>
        <w:br w:type="page"/>
      </w:r>
    </w:p>
    <w:p w14:paraId="7D02454C" w14:textId="7790CF97" w:rsidR="00B836EB" w:rsidRPr="000037DB" w:rsidRDefault="00B836EB" w:rsidP="00B836EB">
      <w:pPr>
        <w:pStyle w:val="Heading2"/>
        <w:rPr>
          <w:lang w:eastAsia="ar-SA"/>
        </w:rPr>
      </w:pPr>
      <w:bookmarkStart w:id="828" w:name="_Toc184199139"/>
      <w:bookmarkStart w:id="829" w:name="_Toc170121193"/>
      <w:bookmarkStart w:id="830" w:name="_Toc170122218"/>
      <w:bookmarkStart w:id="831" w:name="_Toc170128685"/>
      <w:r w:rsidRPr="00EA1F5A">
        <w:rPr>
          <w:lang w:eastAsia="ar-SA"/>
        </w:rPr>
        <w:lastRenderedPageBreak/>
        <w:t>3.10 Payloads</w:t>
      </w:r>
      <w:bookmarkEnd w:id="828"/>
    </w:p>
    <w:p w14:paraId="1DD27476" w14:textId="16B16BE2" w:rsidR="002E1909" w:rsidRPr="00EA1F5A" w:rsidRDefault="002E1909" w:rsidP="00A55DDD">
      <w:pPr>
        <w:spacing w:after="0" w:line="240" w:lineRule="auto"/>
        <w:rPr>
          <w:lang w:eastAsia="ar-SA"/>
        </w:rPr>
      </w:pPr>
      <w:r w:rsidRPr="00EA1F5A">
        <w:rPr>
          <w:lang w:eastAsia="ar-SA"/>
        </w:rPr>
        <w:t>Payloads must always be securely fixed to the UA.</w:t>
      </w:r>
    </w:p>
    <w:p w14:paraId="2DCA8991" w14:textId="77777777" w:rsidR="002E1909" w:rsidRPr="00EA1F5A" w:rsidRDefault="002E1909" w:rsidP="002E1909">
      <w:pPr>
        <w:spacing w:after="0" w:line="240" w:lineRule="auto"/>
        <w:rPr>
          <w:lang w:eastAsia="ar-SA"/>
        </w:rPr>
      </w:pPr>
    </w:p>
    <w:p w14:paraId="4E0C4A14" w14:textId="5DAE38B6" w:rsidR="002E1909" w:rsidRPr="00EA1F5A" w:rsidRDefault="002E1909" w:rsidP="002E1909">
      <w:pPr>
        <w:spacing w:after="0" w:line="240" w:lineRule="auto"/>
        <w:rPr>
          <w:lang w:eastAsia="ar-SA"/>
        </w:rPr>
      </w:pPr>
      <w:r w:rsidRPr="00EA1F5A">
        <w:rPr>
          <w:lang w:eastAsia="ar-SA"/>
        </w:rPr>
        <w:t>Payloads must never draw more power than the system can cope with or take the UA above the MTOM. This is particularly important where multiple payloads may be carried by a UA, at the same time.</w:t>
      </w:r>
    </w:p>
    <w:p w14:paraId="4882C944" w14:textId="77777777" w:rsidR="002E1909" w:rsidRPr="00EA1F5A" w:rsidRDefault="002E1909" w:rsidP="002E1909">
      <w:pPr>
        <w:spacing w:after="0" w:line="240" w:lineRule="auto"/>
        <w:rPr>
          <w:lang w:eastAsia="ar-SA"/>
        </w:rPr>
      </w:pPr>
    </w:p>
    <w:p w14:paraId="5C701409" w14:textId="77777777" w:rsidR="002E1909" w:rsidRDefault="002E1909" w:rsidP="002E1909">
      <w:pPr>
        <w:spacing w:after="0" w:line="240" w:lineRule="auto"/>
        <w:rPr>
          <w:lang w:eastAsia="ar-SA"/>
        </w:rPr>
      </w:pPr>
      <w:r w:rsidRPr="00EA1F5A">
        <w:rPr>
          <w:lang w:eastAsia="ar-SA"/>
        </w:rPr>
        <w:t xml:space="preserve">Payloads that affect the centre of gravity of the UA must have a procedure in place to ensure stability and safe flight. </w:t>
      </w:r>
    </w:p>
    <w:p w14:paraId="2A461441" w14:textId="77777777" w:rsidR="00531B15" w:rsidRDefault="00531B15" w:rsidP="002E1909">
      <w:pPr>
        <w:spacing w:after="0" w:line="240" w:lineRule="auto"/>
        <w:rPr>
          <w:lang w:eastAsia="ar-SA"/>
        </w:rPr>
      </w:pPr>
    </w:p>
    <w:p w14:paraId="4BC6B8F6" w14:textId="1BD63151" w:rsidR="002E1909" w:rsidRPr="00EA1F5A" w:rsidRDefault="00531B15" w:rsidP="00B836EB">
      <w:pPr>
        <w:spacing w:after="0" w:line="240" w:lineRule="auto"/>
        <w:rPr>
          <w:lang w:eastAsia="ar-SA"/>
        </w:rPr>
      </w:pPr>
      <w:r>
        <w:rPr>
          <w:lang w:eastAsia="ar-SA"/>
        </w:rPr>
        <w:t>Payloads should only be fitted in accordance with the manufacturer’s instructions.</w:t>
      </w:r>
    </w:p>
    <w:p w14:paraId="5B296945" w14:textId="1E7A100E" w:rsidR="00B836EB" w:rsidRDefault="002E1909" w:rsidP="00AE046C">
      <w:pPr>
        <w:pStyle w:val="Heading3"/>
        <w:rPr>
          <w:lang w:eastAsia="ar-SA"/>
        </w:rPr>
      </w:pPr>
      <w:bookmarkStart w:id="832" w:name="_Toc184199140"/>
      <w:r w:rsidRPr="00EA1F5A">
        <w:rPr>
          <w:lang w:eastAsia="ar-SA"/>
        </w:rPr>
        <w:t>3.10.1 Payload details</w:t>
      </w:r>
      <w:bookmarkEnd w:id="832"/>
    </w:p>
    <w:p w14:paraId="3CB63AB9" w14:textId="77777777" w:rsidR="00A55DDD" w:rsidRPr="00E8333E" w:rsidRDefault="00A55DDD" w:rsidP="00A55DDD">
      <w:pPr>
        <w:rPr>
          <w:color w:val="C00000"/>
        </w:rPr>
      </w:pPr>
      <w:r w:rsidRPr="00E8333E">
        <w:rPr>
          <w:color w:val="C00000"/>
        </w:rPr>
        <w:t xml:space="preserve">Edit this table as required for each </w:t>
      </w:r>
      <w:r>
        <w:rPr>
          <w:color w:val="C00000"/>
        </w:rPr>
        <w:t>payload</w:t>
      </w:r>
      <w:r w:rsidRPr="00E8333E">
        <w:rPr>
          <w:color w:val="C00000"/>
        </w:rPr>
        <w:t xml:space="preserve"> operated. Delete any sections that are not appropriate to your UAS. Add other relevant information, if required.</w:t>
      </w:r>
    </w:p>
    <w:p w14:paraId="35F799A8" w14:textId="77777777" w:rsidR="00A55DDD" w:rsidRDefault="00A55DDD" w:rsidP="00A55DDD">
      <w:pPr>
        <w:spacing w:after="0" w:line="240" w:lineRule="auto"/>
        <w:rPr>
          <w:color w:val="C00000"/>
        </w:rPr>
      </w:pPr>
      <w:r w:rsidRPr="00E8333E">
        <w:rPr>
          <w:color w:val="C00000"/>
        </w:rPr>
        <w:t xml:space="preserve">Repeat as </w:t>
      </w:r>
      <w:r>
        <w:rPr>
          <w:color w:val="C00000"/>
        </w:rPr>
        <w:t>necessary</w:t>
      </w:r>
      <w:r w:rsidRPr="00E8333E">
        <w:rPr>
          <w:color w:val="C00000"/>
        </w:rPr>
        <w:t xml:space="preserve"> for every </w:t>
      </w:r>
      <w:r>
        <w:rPr>
          <w:color w:val="C00000"/>
        </w:rPr>
        <w:t>payload</w:t>
      </w:r>
      <w:r w:rsidRPr="00E8333E">
        <w:rPr>
          <w:color w:val="C00000"/>
        </w:rPr>
        <w:t>.</w:t>
      </w:r>
    </w:p>
    <w:p w14:paraId="64D9F77F" w14:textId="77777777" w:rsidR="002E1909" w:rsidRDefault="002E1909" w:rsidP="00B836EB">
      <w:pPr>
        <w:spacing w:after="0" w:line="240" w:lineRule="auto"/>
        <w:rPr>
          <w:lang w:eastAsia="ar-SA"/>
        </w:rPr>
      </w:pPr>
    </w:p>
    <w:tbl>
      <w:tblPr>
        <w:tblStyle w:val="TableGrid"/>
        <w:tblW w:w="0" w:type="auto"/>
        <w:tblLook w:val="04A0" w:firstRow="1" w:lastRow="0" w:firstColumn="1" w:lastColumn="0" w:noHBand="0" w:noVBand="1"/>
      </w:tblPr>
      <w:tblGrid>
        <w:gridCol w:w="3114"/>
        <w:gridCol w:w="3243"/>
        <w:gridCol w:w="3271"/>
      </w:tblGrid>
      <w:tr w:rsidR="00B836EB" w14:paraId="755845E2" w14:textId="77777777" w:rsidTr="00F0557E">
        <w:tc>
          <w:tcPr>
            <w:tcW w:w="3114" w:type="dxa"/>
            <w:shd w:val="clear" w:color="auto" w:fill="000000" w:themeFill="text1"/>
          </w:tcPr>
          <w:p w14:paraId="557D1400" w14:textId="6D64213B" w:rsidR="00B836EB" w:rsidRPr="00A53C94" w:rsidRDefault="002E1909" w:rsidP="004C2233">
            <w:pPr>
              <w:spacing w:after="0" w:line="240" w:lineRule="auto"/>
              <w:rPr>
                <w:b/>
                <w:bCs/>
                <w:sz w:val="20"/>
                <w:szCs w:val="20"/>
                <w:lang w:eastAsia="ar-SA"/>
              </w:rPr>
            </w:pPr>
            <w:r>
              <w:rPr>
                <w:b/>
                <w:bCs/>
                <w:color w:val="FF0000"/>
                <w:sz w:val="20"/>
                <w:szCs w:val="20"/>
                <w:lang w:eastAsia="ar-SA"/>
              </w:rPr>
              <w:t>Payload name</w:t>
            </w:r>
          </w:p>
        </w:tc>
        <w:tc>
          <w:tcPr>
            <w:tcW w:w="3243" w:type="dxa"/>
            <w:shd w:val="clear" w:color="auto" w:fill="000000" w:themeFill="text1"/>
          </w:tcPr>
          <w:p w14:paraId="3A75391D" w14:textId="77777777" w:rsidR="00B836EB" w:rsidRPr="00A53C94" w:rsidRDefault="00B836EB" w:rsidP="004C2233">
            <w:pPr>
              <w:spacing w:after="0" w:line="240" w:lineRule="auto"/>
              <w:rPr>
                <w:b/>
                <w:bCs/>
                <w:sz w:val="20"/>
                <w:szCs w:val="20"/>
                <w:lang w:eastAsia="ar-SA"/>
              </w:rPr>
            </w:pPr>
            <w:r w:rsidRPr="00A53C94">
              <w:rPr>
                <w:b/>
                <w:bCs/>
                <w:sz w:val="20"/>
                <w:szCs w:val="20"/>
                <w:lang w:eastAsia="ar-SA"/>
              </w:rPr>
              <w:t>Details</w:t>
            </w:r>
          </w:p>
        </w:tc>
        <w:tc>
          <w:tcPr>
            <w:tcW w:w="3271" w:type="dxa"/>
            <w:shd w:val="clear" w:color="auto" w:fill="000000" w:themeFill="text1"/>
          </w:tcPr>
          <w:p w14:paraId="3E1CE3B4" w14:textId="73E6D9E2" w:rsidR="00B836EB" w:rsidRPr="00A53C94" w:rsidRDefault="00B836EB" w:rsidP="004C2233">
            <w:pPr>
              <w:spacing w:after="0" w:line="240" w:lineRule="auto"/>
              <w:rPr>
                <w:b/>
                <w:bCs/>
                <w:sz w:val="20"/>
                <w:szCs w:val="20"/>
                <w:lang w:eastAsia="ar-SA"/>
              </w:rPr>
            </w:pPr>
            <w:r>
              <w:rPr>
                <w:b/>
                <w:bCs/>
                <w:sz w:val="20"/>
                <w:szCs w:val="20"/>
                <w:lang w:eastAsia="ar-SA"/>
              </w:rPr>
              <w:t xml:space="preserve">Photo of </w:t>
            </w:r>
            <w:r w:rsidR="00592837">
              <w:rPr>
                <w:b/>
                <w:bCs/>
                <w:sz w:val="20"/>
                <w:szCs w:val="20"/>
                <w:lang w:eastAsia="ar-SA"/>
              </w:rPr>
              <w:t>payload</w:t>
            </w:r>
          </w:p>
        </w:tc>
      </w:tr>
      <w:tr w:rsidR="00B836EB" w:rsidRPr="000B5580" w14:paraId="5FB5DA76" w14:textId="77777777" w:rsidTr="00F0557E">
        <w:tc>
          <w:tcPr>
            <w:tcW w:w="3114" w:type="dxa"/>
          </w:tcPr>
          <w:p w14:paraId="567DD29B" w14:textId="4DA007DC" w:rsidR="00B836EB" w:rsidRPr="00EA1F5A" w:rsidRDefault="00F0557E" w:rsidP="004C2233">
            <w:pPr>
              <w:spacing w:after="0" w:line="240" w:lineRule="auto"/>
              <w:rPr>
                <w:b/>
                <w:bCs/>
                <w:sz w:val="20"/>
                <w:szCs w:val="20"/>
                <w:lang w:eastAsia="ar-SA"/>
              </w:rPr>
            </w:pPr>
            <w:r>
              <w:rPr>
                <w:b/>
                <w:bCs/>
                <w:sz w:val="20"/>
                <w:szCs w:val="20"/>
                <w:lang w:eastAsia="ar-SA"/>
              </w:rPr>
              <w:t xml:space="preserve">Compatible </w:t>
            </w:r>
            <w:r w:rsidR="00592837" w:rsidRPr="00EA1F5A">
              <w:rPr>
                <w:b/>
                <w:bCs/>
                <w:sz w:val="20"/>
                <w:szCs w:val="20"/>
                <w:lang w:eastAsia="ar-SA"/>
              </w:rPr>
              <w:t>UA</w:t>
            </w:r>
          </w:p>
        </w:tc>
        <w:tc>
          <w:tcPr>
            <w:tcW w:w="3243" w:type="dxa"/>
          </w:tcPr>
          <w:p w14:paraId="3405668A" w14:textId="77777777" w:rsidR="00B836EB" w:rsidRPr="00EA1F5A" w:rsidRDefault="00B836EB" w:rsidP="004C2233">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val="restart"/>
            <w:vAlign w:val="center"/>
          </w:tcPr>
          <w:p w14:paraId="4E3B9AFE" w14:textId="6A510F42" w:rsidR="00B836EB" w:rsidRPr="00EA1F5A" w:rsidRDefault="00B836EB" w:rsidP="004C2233">
            <w:pPr>
              <w:spacing w:after="0" w:line="240" w:lineRule="auto"/>
              <w:rPr>
                <w:color w:val="FF0000"/>
                <w:sz w:val="20"/>
                <w:szCs w:val="20"/>
                <w:lang w:eastAsia="ar-SA"/>
              </w:rPr>
            </w:pPr>
            <w:r w:rsidRPr="00EA1F5A">
              <w:rPr>
                <w:color w:val="C00000"/>
                <w:sz w:val="20"/>
                <w:szCs w:val="20"/>
                <w:lang w:eastAsia="ar-SA"/>
              </w:rPr>
              <w:t xml:space="preserve">Insert photo of </w:t>
            </w:r>
            <w:r w:rsidR="00592837" w:rsidRPr="00EA1F5A">
              <w:rPr>
                <w:color w:val="C00000"/>
                <w:sz w:val="20"/>
                <w:szCs w:val="20"/>
                <w:lang w:eastAsia="ar-SA"/>
              </w:rPr>
              <w:t>payload</w:t>
            </w:r>
          </w:p>
        </w:tc>
      </w:tr>
      <w:tr w:rsidR="00592837" w:rsidRPr="000B5580" w14:paraId="27AA2B42" w14:textId="77777777" w:rsidTr="00F0557E">
        <w:tc>
          <w:tcPr>
            <w:tcW w:w="3114" w:type="dxa"/>
          </w:tcPr>
          <w:p w14:paraId="5E8AD90D" w14:textId="5A45F792" w:rsidR="00592837" w:rsidRPr="00EA1F5A" w:rsidRDefault="00592837" w:rsidP="00592837">
            <w:pPr>
              <w:spacing w:after="0" w:line="240" w:lineRule="auto"/>
              <w:rPr>
                <w:b/>
                <w:bCs/>
                <w:sz w:val="20"/>
                <w:szCs w:val="20"/>
                <w:lang w:eastAsia="ar-SA"/>
              </w:rPr>
            </w:pPr>
            <w:r w:rsidRPr="00EA1F5A">
              <w:rPr>
                <w:b/>
                <w:bCs/>
                <w:sz w:val="20"/>
                <w:szCs w:val="20"/>
                <w:lang w:eastAsia="ar-SA"/>
              </w:rPr>
              <w:t>Type of payload</w:t>
            </w:r>
          </w:p>
        </w:tc>
        <w:tc>
          <w:tcPr>
            <w:tcW w:w="3243" w:type="dxa"/>
          </w:tcPr>
          <w:p w14:paraId="0FB5AF0D" w14:textId="77777777" w:rsidR="00592837" w:rsidRPr="00EA1F5A" w:rsidRDefault="00592837"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48094BB5" w14:textId="77777777" w:rsidR="00592837" w:rsidRPr="000B5580" w:rsidRDefault="00592837" w:rsidP="00592837">
            <w:pPr>
              <w:spacing w:after="0" w:line="240" w:lineRule="auto"/>
              <w:rPr>
                <w:color w:val="FF0000"/>
                <w:sz w:val="20"/>
                <w:szCs w:val="20"/>
                <w:highlight w:val="yellow"/>
                <w:lang w:eastAsia="ar-SA"/>
              </w:rPr>
            </w:pPr>
          </w:p>
        </w:tc>
      </w:tr>
      <w:tr w:rsidR="00592837" w:rsidRPr="00EA1F5A" w14:paraId="023BEB1D" w14:textId="77777777" w:rsidTr="00F0557E">
        <w:tc>
          <w:tcPr>
            <w:tcW w:w="3114" w:type="dxa"/>
          </w:tcPr>
          <w:p w14:paraId="464A47E9" w14:textId="39CE29E6" w:rsidR="00592837" w:rsidRPr="00EA1F5A" w:rsidRDefault="00592837" w:rsidP="00592837">
            <w:pPr>
              <w:spacing w:after="0" w:line="240" w:lineRule="auto"/>
              <w:rPr>
                <w:b/>
                <w:bCs/>
                <w:sz w:val="20"/>
                <w:szCs w:val="20"/>
                <w:lang w:eastAsia="ar-SA"/>
              </w:rPr>
            </w:pPr>
            <w:r w:rsidRPr="00EA1F5A">
              <w:rPr>
                <w:b/>
                <w:bCs/>
                <w:sz w:val="20"/>
                <w:szCs w:val="20"/>
                <w:lang w:eastAsia="ar-SA"/>
              </w:rPr>
              <w:t>Make of payload</w:t>
            </w:r>
          </w:p>
        </w:tc>
        <w:tc>
          <w:tcPr>
            <w:tcW w:w="3243" w:type="dxa"/>
          </w:tcPr>
          <w:p w14:paraId="2AB593AE" w14:textId="77777777" w:rsidR="00592837" w:rsidRPr="00EA1F5A" w:rsidRDefault="00592837"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12EF527B" w14:textId="77777777" w:rsidR="00592837" w:rsidRPr="00EA1F5A" w:rsidRDefault="00592837" w:rsidP="00592837">
            <w:pPr>
              <w:spacing w:after="0" w:line="240" w:lineRule="auto"/>
              <w:rPr>
                <w:color w:val="FF0000"/>
                <w:sz w:val="20"/>
                <w:szCs w:val="20"/>
                <w:lang w:eastAsia="ar-SA"/>
              </w:rPr>
            </w:pPr>
          </w:p>
        </w:tc>
      </w:tr>
      <w:tr w:rsidR="00592837" w:rsidRPr="00EA1F5A" w14:paraId="278B4C4E" w14:textId="77777777" w:rsidTr="00F0557E">
        <w:tc>
          <w:tcPr>
            <w:tcW w:w="3114" w:type="dxa"/>
          </w:tcPr>
          <w:p w14:paraId="4FB77460" w14:textId="1FEB674D" w:rsidR="00592837" w:rsidRPr="00EA1F5A" w:rsidRDefault="00592837" w:rsidP="00592837">
            <w:pPr>
              <w:spacing w:after="0" w:line="240" w:lineRule="auto"/>
              <w:rPr>
                <w:b/>
                <w:bCs/>
                <w:sz w:val="20"/>
                <w:szCs w:val="20"/>
                <w:lang w:eastAsia="ar-SA"/>
              </w:rPr>
            </w:pPr>
            <w:r w:rsidRPr="00EA1F5A">
              <w:rPr>
                <w:b/>
                <w:bCs/>
                <w:sz w:val="20"/>
                <w:szCs w:val="20"/>
                <w:lang w:eastAsia="ar-SA"/>
              </w:rPr>
              <w:t>Model</w:t>
            </w:r>
          </w:p>
        </w:tc>
        <w:tc>
          <w:tcPr>
            <w:tcW w:w="3243" w:type="dxa"/>
          </w:tcPr>
          <w:p w14:paraId="4BF87399" w14:textId="77777777" w:rsidR="00592837" w:rsidRPr="00EA1F5A" w:rsidRDefault="00592837"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15779491" w14:textId="77777777" w:rsidR="00592837" w:rsidRPr="00EA1F5A" w:rsidRDefault="00592837" w:rsidP="00592837">
            <w:pPr>
              <w:spacing w:after="0" w:line="240" w:lineRule="auto"/>
              <w:rPr>
                <w:sz w:val="20"/>
                <w:szCs w:val="20"/>
                <w:lang w:eastAsia="ar-SA"/>
              </w:rPr>
            </w:pPr>
          </w:p>
        </w:tc>
      </w:tr>
      <w:tr w:rsidR="00F322DD" w:rsidRPr="00EA1F5A" w14:paraId="650DA006" w14:textId="77777777" w:rsidTr="00F0557E">
        <w:tc>
          <w:tcPr>
            <w:tcW w:w="3114" w:type="dxa"/>
          </w:tcPr>
          <w:p w14:paraId="32F9DCCB" w14:textId="6EF97BB2" w:rsidR="00F322DD" w:rsidRPr="00EA1F5A" w:rsidRDefault="00F322DD" w:rsidP="00592837">
            <w:pPr>
              <w:spacing w:after="0" w:line="240" w:lineRule="auto"/>
              <w:rPr>
                <w:b/>
                <w:bCs/>
                <w:sz w:val="20"/>
                <w:szCs w:val="20"/>
                <w:lang w:eastAsia="ar-SA"/>
              </w:rPr>
            </w:pPr>
            <w:r>
              <w:rPr>
                <w:b/>
                <w:bCs/>
                <w:sz w:val="20"/>
                <w:szCs w:val="20"/>
                <w:lang w:eastAsia="ar-SA"/>
              </w:rPr>
              <w:t>Description</w:t>
            </w:r>
          </w:p>
        </w:tc>
        <w:tc>
          <w:tcPr>
            <w:tcW w:w="3243" w:type="dxa"/>
          </w:tcPr>
          <w:p w14:paraId="3698382E" w14:textId="34D7F399" w:rsidR="00F322DD" w:rsidRPr="00EA1F5A" w:rsidRDefault="00F322DD"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08B00DC9" w14:textId="77777777" w:rsidR="00F322DD" w:rsidRPr="00EA1F5A" w:rsidRDefault="00F322DD" w:rsidP="00592837">
            <w:pPr>
              <w:spacing w:after="0" w:line="240" w:lineRule="auto"/>
              <w:rPr>
                <w:sz w:val="20"/>
                <w:szCs w:val="20"/>
                <w:lang w:eastAsia="ar-SA"/>
              </w:rPr>
            </w:pPr>
          </w:p>
        </w:tc>
      </w:tr>
      <w:tr w:rsidR="00592837" w:rsidRPr="00EA1F5A" w14:paraId="73CB8D50" w14:textId="77777777" w:rsidTr="00F0557E">
        <w:tc>
          <w:tcPr>
            <w:tcW w:w="3114" w:type="dxa"/>
          </w:tcPr>
          <w:p w14:paraId="25FB06B5" w14:textId="7C5FEA94" w:rsidR="00592837" w:rsidRPr="00EA1F5A" w:rsidRDefault="00592837" w:rsidP="00592837">
            <w:pPr>
              <w:spacing w:after="0" w:line="240" w:lineRule="auto"/>
              <w:rPr>
                <w:b/>
                <w:bCs/>
                <w:sz w:val="20"/>
                <w:szCs w:val="20"/>
                <w:lang w:eastAsia="ar-SA"/>
              </w:rPr>
            </w:pPr>
            <w:r w:rsidRPr="00EA1F5A">
              <w:rPr>
                <w:b/>
                <w:bCs/>
                <w:sz w:val="20"/>
                <w:szCs w:val="20"/>
                <w:lang w:eastAsia="ar-SA"/>
              </w:rPr>
              <w:t>Weight of payload</w:t>
            </w:r>
          </w:p>
        </w:tc>
        <w:tc>
          <w:tcPr>
            <w:tcW w:w="3243" w:type="dxa"/>
          </w:tcPr>
          <w:p w14:paraId="2A3D1457" w14:textId="597DEB7E" w:rsidR="00592837" w:rsidRPr="00EA1F5A" w:rsidRDefault="00592837"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04420522" w14:textId="77777777" w:rsidR="00592837" w:rsidRPr="00EA1F5A" w:rsidRDefault="00592837" w:rsidP="00592837">
            <w:pPr>
              <w:spacing w:after="0" w:line="240" w:lineRule="auto"/>
              <w:rPr>
                <w:color w:val="FF0000"/>
                <w:sz w:val="20"/>
                <w:szCs w:val="20"/>
                <w:lang w:eastAsia="ar-SA"/>
              </w:rPr>
            </w:pPr>
          </w:p>
        </w:tc>
      </w:tr>
      <w:tr w:rsidR="00592837" w:rsidRPr="00EA1F5A" w14:paraId="0C60E84A" w14:textId="77777777" w:rsidTr="00F0557E">
        <w:tc>
          <w:tcPr>
            <w:tcW w:w="3114" w:type="dxa"/>
          </w:tcPr>
          <w:p w14:paraId="62F93D75" w14:textId="79F33BC1" w:rsidR="00592837" w:rsidRPr="00EA1F5A" w:rsidRDefault="00592837" w:rsidP="00592837">
            <w:pPr>
              <w:spacing w:after="0" w:line="240" w:lineRule="auto"/>
              <w:rPr>
                <w:b/>
                <w:bCs/>
                <w:sz w:val="20"/>
                <w:szCs w:val="20"/>
                <w:lang w:eastAsia="ar-SA"/>
              </w:rPr>
            </w:pPr>
            <w:r w:rsidRPr="00EA1F5A">
              <w:rPr>
                <w:b/>
                <w:bCs/>
                <w:sz w:val="20"/>
                <w:szCs w:val="20"/>
                <w:lang w:eastAsia="ar-SA"/>
              </w:rPr>
              <w:t>Security mechanism</w:t>
            </w:r>
          </w:p>
        </w:tc>
        <w:tc>
          <w:tcPr>
            <w:tcW w:w="3243" w:type="dxa"/>
          </w:tcPr>
          <w:p w14:paraId="0EB7940A" w14:textId="43244E2C" w:rsidR="00592837" w:rsidRPr="00EA1F5A" w:rsidRDefault="00592837"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33B6F1A4" w14:textId="77777777" w:rsidR="00592837" w:rsidRPr="00EA1F5A" w:rsidRDefault="00592837" w:rsidP="00592837">
            <w:pPr>
              <w:spacing w:after="0" w:line="240" w:lineRule="auto"/>
              <w:rPr>
                <w:color w:val="FF0000"/>
                <w:sz w:val="20"/>
                <w:szCs w:val="20"/>
                <w:lang w:eastAsia="ar-SA"/>
              </w:rPr>
            </w:pPr>
          </w:p>
        </w:tc>
      </w:tr>
      <w:tr w:rsidR="00592837" w:rsidRPr="00EA1F5A" w14:paraId="071915A1" w14:textId="77777777" w:rsidTr="00F0557E">
        <w:tc>
          <w:tcPr>
            <w:tcW w:w="3114" w:type="dxa"/>
          </w:tcPr>
          <w:p w14:paraId="7CBC0BD6" w14:textId="0F2E2502" w:rsidR="00592837" w:rsidRPr="00EA1F5A" w:rsidRDefault="00F0557E" w:rsidP="00592837">
            <w:pPr>
              <w:spacing w:after="0" w:line="240" w:lineRule="auto"/>
              <w:rPr>
                <w:b/>
                <w:bCs/>
                <w:sz w:val="20"/>
                <w:szCs w:val="20"/>
                <w:lang w:eastAsia="ar-SA"/>
              </w:rPr>
            </w:pPr>
            <w:r>
              <w:rPr>
                <w:b/>
                <w:bCs/>
                <w:sz w:val="20"/>
                <w:szCs w:val="20"/>
                <w:lang w:eastAsia="ar-SA"/>
              </w:rPr>
              <w:t>UA c</w:t>
            </w:r>
            <w:r w:rsidR="00592837" w:rsidRPr="00EA1F5A">
              <w:rPr>
                <w:b/>
                <w:bCs/>
                <w:sz w:val="20"/>
                <w:szCs w:val="20"/>
                <w:lang w:eastAsia="ar-SA"/>
              </w:rPr>
              <w:t>entre of gravity affected?</w:t>
            </w:r>
          </w:p>
        </w:tc>
        <w:tc>
          <w:tcPr>
            <w:tcW w:w="3243" w:type="dxa"/>
          </w:tcPr>
          <w:p w14:paraId="551F1058" w14:textId="7B9B35EA" w:rsidR="00592837" w:rsidRPr="00EA1F5A" w:rsidRDefault="00F0557E" w:rsidP="00592837">
            <w:pPr>
              <w:spacing w:after="0" w:line="240" w:lineRule="auto"/>
              <w:rPr>
                <w:color w:val="C00000"/>
                <w:sz w:val="20"/>
                <w:szCs w:val="20"/>
                <w:lang w:eastAsia="ar-SA"/>
              </w:rPr>
            </w:pPr>
            <w:r w:rsidRPr="00EA1F5A">
              <w:rPr>
                <w:color w:val="C00000"/>
                <w:sz w:val="20"/>
                <w:szCs w:val="20"/>
                <w:lang w:eastAsia="ar-SA"/>
              </w:rPr>
              <w:t>Yes/No</w:t>
            </w:r>
          </w:p>
        </w:tc>
        <w:tc>
          <w:tcPr>
            <w:tcW w:w="3271" w:type="dxa"/>
            <w:vMerge/>
          </w:tcPr>
          <w:p w14:paraId="23C2E6B3" w14:textId="77777777" w:rsidR="00592837" w:rsidRPr="00EA1F5A" w:rsidRDefault="00592837" w:rsidP="00592837">
            <w:pPr>
              <w:spacing w:after="0" w:line="240" w:lineRule="auto"/>
              <w:rPr>
                <w:color w:val="FF0000"/>
                <w:sz w:val="20"/>
                <w:szCs w:val="20"/>
                <w:lang w:eastAsia="ar-SA"/>
              </w:rPr>
            </w:pPr>
          </w:p>
        </w:tc>
      </w:tr>
      <w:tr w:rsidR="00592837" w:rsidRPr="00EA1F5A" w14:paraId="4F1A918C" w14:textId="77777777" w:rsidTr="00F0557E">
        <w:tc>
          <w:tcPr>
            <w:tcW w:w="3114" w:type="dxa"/>
          </w:tcPr>
          <w:p w14:paraId="685F8898" w14:textId="1AF4F2EB" w:rsidR="00592837" w:rsidRPr="00EA1F5A" w:rsidRDefault="00F0557E" w:rsidP="00592837">
            <w:pPr>
              <w:spacing w:after="0" w:line="240" w:lineRule="auto"/>
              <w:rPr>
                <w:b/>
                <w:bCs/>
                <w:sz w:val="20"/>
                <w:szCs w:val="20"/>
                <w:lang w:eastAsia="ar-SA"/>
              </w:rPr>
            </w:pPr>
            <w:r>
              <w:rPr>
                <w:b/>
                <w:bCs/>
                <w:sz w:val="20"/>
                <w:szCs w:val="20"/>
                <w:lang w:eastAsia="ar-SA"/>
              </w:rPr>
              <w:t>Power consumption</w:t>
            </w:r>
          </w:p>
        </w:tc>
        <w:tc>
          <w:tcPr>
            <w:tcW w:w="3243" w:type="dxa"/>
          </w:tcPr>
          <w:p w14:paraId="34081785" w14:textId="3A2367D9" w:rsidR="00592837" w:rsidRPr="00EA1F5A" w:rsidRDefault="00EA513A" w:rsidP="00592837">
            <w:pPr>
              <w:spacing w:after="0" w:line="240" w:lineRule="auto"/>
              <w:rPr>
                <w:color w:val="C00000"/>
                <w:sz w:val="20"/>
                <w:szCs w:val="20"/>
                <w:lang w:eastAsia="ar-SA"/>
              </w:rPr>
            </w:pPr>
            <w:r w:rsidRPr="00EA1F5A">
              <w:rPr>
                <w:color w:val="C00000"/>
                <w:sz w:val="20"/>
                <w:szCs w:val="20"/>
                <w:lang w:eastAsia="ar-SA"/>
              </w:rPr>
              <w:t>Insert details</w:t>
            </w:r>
          </w:p>
        </w:tc>
        <w:tc>
          <w:tcPr>
            <w:tcW w:w="3271" w:type="dxa"/>
            <w:vMerge/>
          </w:tcPr>
          <w:p w14:paraId="357B1D2A" w14:textId="77777777" w:rsidR="00592837" w:rsidRPr="00EA1F5A" w:rsidRDefault="00592837" w:rsidP="00592837">
            <w:pPr>
              <w:spacing w:after="0" w:line="240" w:lineRule="auto"/>
              <w:rPr>
                <w:sz w:val="20"/>
                <w:szCs w:val="20"/>
                <w:lang w:eastAsia="ar-SA"/>
              </w:rPr>
            </w:pPr>
          </w:p>
        </w:tc>
      </w:tr>
    </w:tbl>
    <w:p w14:paraId="4FE83D50" w14:textId="13C97A95" w:rsidR="00B836EB" w:rsidRPr="00EA1F5A" w:rsidRDefault="009C21BE" w:rsidP="00B836EB">
      <w:pPr>
        <w:spacing w:after="0" w:line="240" w:lineRule="auto"/>
        <w:rPr>
          <w:color w:val="C00000"/>
          <w:lang w:eastAsia="ar-SA"/>
        </w:rPr>
      </w:pPr>
      <w:r w:rsidRPr="00EA1F5A">
        <w:rPr>
          <w:color w:val="C00000"/>
          <w:lang w:eastAsia="ar-SA"/>
        </w:rPr>
        <w:t>Repeat for each individual payload, as required.</w:t>
      </w:r>
    </w:p>
    <w:p w14:paraId="07D248C3" w14:textId="77777777" w:rsidR="002E1909" w:rsidRPr="00EA1F5A" w:rsidRDefault="002E1909" w:rsidP="00B836EB">
      <w:pPr>
        <w:spacing w:after="0" w:line="240" w:lineRule="auto"/>
        <w:rPr>
          <w:rFonts w:cs="Univers-Bold"/>
          <w:b/>
          <w:bCs/>
          <w:color w:val="0C1975" w:themeColor="accent1"/>
          <w:sz w:val="28"/>
          <w:szCs w:val="28"/>
          <w:lang w:eastAsia="ar-SA"/>
        </w:rPr>
      </w:pPr>
    </w:p>
    <w:p w14:paraId="747A27EF" w14:textId="2DEBEB22" w:rsidR="002E1909" w:rsidRPr="00EA1F5A" w:rsidRDefault="002E1909" w:rsidP="00AE046C">
      <w:pPr>
        <w:pStyle w:val="Heading3"/>
        <w:rPr>
          <w:lang w:eastAsia="ar-SA"/>
        </w:rPr>
      </w:pPr>
      <w:bookmarkStart w:id="833" w:name="_Toc184199141"/>
      <w:r w:rsidRPr="00EA1F5A">
        <w:rPr>
          <w:lang w:eastAsia="ar-SA"/>
        </w:rPr>
        <w:t>3.10.2 Carriage of multiple payloads</w:t>
      </w:r>
      <w:bookmarkEnd w:id="833"/>
    </w:p>
    <w:p w14:paraId="392E0B9E" w14:textId="11B7C1BE" w:rsidR="00A55DDD" w:rsidRPr="00E8333E" w:rsidRDefault="00A55DDD" w:rsidP="00A55DDD">
      <w:pPr>
        <w:rPr>
          <w:color w:val="C00000"/>
        </w:rPr>
      </w:pPr>
      <w:r w:rsidRPr="00E8333E">
        <w:rPr>
          <w:color w:val="C00000"/>
        </w:rPr>
        <w:t xml:space="preserve">Edit this table as required for each </w:t>
      </w:r>
      <w:r>
        <w:rPr>
          <w:color w:val="C00000"/>
        </w:rPr>
        <w:t>payload configuration to be carried by the UA</w:t>
      </w:r>
      <w:r w:rsidRPr="00E8333E">
        <w:rPr>
          <w:color w:val="C00000"/>
        </w:rPr>
        <w:t>. Delete any sections that are not appropriate to your UAS. Add other relevant information, if required.</w:t>
      </w:r>
    </w:p>
    <w:p w14:paraId="36806E90" w14:textId="71549891" w:rsidR="00A55DDD" w:rsidRDefault="00A55DDD" w:rsidP="00A55DDD">
      <w:pPr>
        <w:spacing w:after="0" w:line="240" w:lineRule="auto"/>
        <w:rPr>
          <w:color w:val="C00000"/>
        </w:rPr>
      </w:pPr>
      <w:r w:rsidRPr="00E8333E">
        <w:rPr>
          <w:color w:val="C00000"/>
        </w:rPr>
        <w:t xml:space="preserve">Repeat as </w:t>
      </w:r>
      <w:r>
        <w:rPr>
          <w:color w:val="C00000"/>
        </w:rPr>
        <w:t>necessary</w:t>
      </w:r>
      <w:r w:rsidRPr="00E8333E">
        <w:rPr>
          <w:color w:val="C00000"/>
        </w:rPr>
        <w:t xml:space="preserve"> for every </w:t>
      </w:r>
      <w:r>
        <w:rPr>
          <w:color w:val="C00000"/>
        </w:rPr>
        <w:t>payload configuration to be carried</w:t>
      </w:r>
      <w:r w:rsidRPr="00E8333E">
        <w:rPr>
          <w:color w:val="C00000"/>
        </w:rPr>
        <w:t>.</w:t>
      </w:r>
    </w:p>
    <w:p w14:paraId="49A46D8C" w14:textId="77777777" w:rsidR="002E1909" w:rsidRPr="00EA1F5A" w:rsidRDefault="002E1909" w:rsidP="00B836EB">
      <w:pPr>
        <w:spacing w:after="0" w:line="240" w:lineRule="auto"/>
        <w:rPr>
          <w:lang w:eastAsia="ar-SA"/>
        </w:rPr>
      </w:pPr>
    </w:p>
    <w:p w14:paraId="3CDC1D21" w14:textId="69228DA9" w:rsidR="002E1909" w:rsidRPr="00EA1F5A" w:rsidRDefault="002E1909" w:rsidP="00B836EB">
      <w:pPr>
        <w:spacing w:after="0" w:line="240" w:lineRule="auto"/>
        <w:rPr>
          <w:lang w:eastAsia="ar-SA"/>
        </w:rPr>
      </w:pPr>
      <w:r w:rsidRPr="00EA1F5A">
        <w:rPr>
          <w:lang w:eastAsia="ar-SA"/>
        </w:rPr>
        <w:t>When a UA can carry multiple payloads</w:t>
      </w:r>
      <w:r w:rsidR="009C21BE" w:rsidRPr="00EA1F5A">
        <w:rPr>
          <w:lang w:eastAsia="ar-SA"/>
        </w:rPr>
        <w:t xml:space="preserve"> at the same time</w:t>
      </w:r>
      <w:r w:rsidRPr="00EA1F5A">
        <w:rPr>
          <w:lang w:eastAsia="ar-SA"/>
        </w:rPr>
        <w:t xml:space="preserve">, care must be taken to ensure there is not excessive power drain on the system. The UAs total weight must remain below the MTOM and </w:t>
      </w:r>
      <w:r w:rsidR="009C21BE" w:rsidRPr="00EA1F5A">
        <w:rPr>
          <w:lang w:eastAsia="ar-SA"/>
        </w:rPr>
        <w:t xml:space="preserve">the </w:t>
      </w:r>
      <w:r w:rsidRPr="00EA1F5A">
        <w:rPr>
          <w:lang w:eastAsia="ar-SA"/>
        </w:rPr>
        <w:t>centre of gravity</w:t>
      </w:r>
      <w:r w:rsidR="009C21BE" w:rsidRPr="00EA1F5A">
        <w:rPr>
          <w:lang w:eastAsia="ar-SA"/>
        </w:rPr>
        <w:t xml:space="preserve"> must be maintained</w:t>
      </w:r>
      <w:r w:rsidR="00A06FB2">
        <w:rPr>
          <w:lang w:eastAsia="ar-SA"/>
        </w:rPr>
        <w:t xml:space="preserve"> within operating limits.</w:t>
      </w:r>
    </w:p>
    <w:p w14:paraId="220AA14C" w14:textId="77777777" w:rsidR="002E1909" w:rsidRPr="00EA1F5A" w:rsidRDefault="002E1909" w:rsidP="00B836EB">
      <w:pPr>
        <w:spacing w:after="0" w:line="240" w:lineRule="auto"/>
        <w:rPr>
          <w:lang w:eastAsia="ar-SA"/>
        </w:rPr>
      </w:pPr>
    </w:p>
    <w:tbl>
      <w:tblPr>
        <w:tblStyle w:val="TableGrid"/>
        <w:tblW w:w="0" w:type="auto"/>
        <w:tblLook w:val="04A0" w:firstRow="1" w:lastRow="0" w:firstColumn="1" w:lastColumn="0" w:noHBand="0" w:noVBand="1"/>
      </w:tblPr>
      <w:tblGrid>
        <w:gridCol w:w="5240"/>
        <w:gridCol w:w="1559"/>
      </w:tblGrid>
      <w:tr w:rsidR="002E1909" w:rsidRPr="00EA1F5A" w14:paraId="6D28F85F" w14:textId="77777777" w:rsidTr="00F0557E">
        <w:tc>
          <w:tcPr>
            <w:tcW w:w="5240" w:type="dxa"/>
            <w:shd w:val="clear" w:color="auto" w:fill="000000" w:themeFill="text1"/>
          </w:tcPr>
          <w:p w14:paraId="333209B4" w14:textId="3A2E7825" w:rsidR="002E1909" w:rsidRPr="00EA1F5A" w:rsidRDefault="002E1909" w:rsidP="004C2233">
            <w:pPr>
              <w:spacing w:after="0" w:line="240" w:lineRule="auto"/>
              <w:rPr>
                <w:b/>
                <w:bCs/>
                <w:sz w:val="20"/>
                <w:szCs w:val="20"/>
                <w:lang w:eastAsia="ar-SA"/>
              </w:rPr>
            </w:pPr>
            <w:r w:rsidRPr="00EA1F5A">
              <w:rPr>
                <w:b/>
                <w:bCs/>
                <w:color w:val="FFFFFF" w:themeColor="background1"/>
                <w:sz w:val="20"/>
                <w:szCs w:val="20"/>
                <w:lang w:eastAsia="ar-SA"/>
              </w:rPr>
              <w:t>Multiple payload weight characteristics</w:t>
            </w:r>
          </w:p>
        </w:tc>
        <w:tc>
          <w:tcPr>
            <w:tcW w:w="1559" w:type="dxa"/>
            <w:shd w:val="clear" w:color="auto" w:fill="000000" w:themeFill="text1"/>
          </w:tcPr>
          <w:p w14:paraId="21AB038D" w14:textId="77777777" w:rsidR="002E1909" w:rsidRPr="00EA1F5A" w:rsidRDefault="002E1909" w:rsidP="004C2233">
            <w:pPr>
              <w:spacing w:after="0" w:line="240" w:lineRule="auto"/>
              <w:rPr>
                <w:b/>
                <w:bCs/>
                <w:sz w:val="20"/>
                <w:szCs w:val="20"/>
                <w:lang w:eastAsia="ar-SA"/>
              </w:rPr>
            </w:pPr>
            <w:r w:rsidRPr="00EA1F5A">
              <w:rPr>
                <w:b/>
                <w:bCs/>
                <w:sz w:val="20"/>
                <w:szCs w:val="20"/>
                <w:lang w:eastAsia="ar-SA"/>
              </w:rPr>
              <w:t>Details</w:t>
            </w:r>
          </w:p>
        </w:tc>
      </w:tr>
      <w:tr w:rsidR="002E1909" w:rsidRPr="00EA1F5A" w14:paraId="61802B86" w14:textId="77777777" w:rsidTr="00F0557E">
        <w:tc>
          <w:tcPr>
            <w:tcW w:w="5240" w:type="dxa"/>
          </w:tcPr>
          <w:p w14:paraId="57CD54CA" w14:textId="0997E432" w:rsidR="002E1909" w:rsidRPr="00EA1F5A" w:rsidRDefault="002E1909" w:rsidP="004C2233">
            <w:pPr>
              <w:spacing w:after="0" w:line="240" w:lineRule="auto"/>
              <w:rPr>
                <w:b/>
                <w:bCs/>
                <w:sz w:val="20"/>
                <w:szCs w:val="20"/>
                <w:lang w:eastAsia="ar-SA"/>
              </w:rPr>
            </w:pPr>
            <w:r w:rsidRPr="00EA1F5A">
              <w:rPr>
                <w:b/>
                <w:bCs/>
                <w:sz w:val="20"/>
                <w:szCs w:val="20"/>
                <w:lang w:eastAsia="ar-SA"/>
              </w:rPr>
              <w:t>UA</w:t>
            </w:r>
          </w:p>
        </w:tc>
        <w:tc>
          <w:tcPr>
            <w:tcW w:w="1559" w:type="dxa"/>
          </w:tcPr>
          <w:p w14:paraId="7B3AA205" w14:textId="77777777"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Insert details</w:t>
            </w:r>
          </w:p>
        </w:tc>
      </w:tr>
      <w:tr w:rsidR="002E1909" w:rsidRPr="00EA1F5A" w14:paraId="7AE39AC9" w14:textId="77777777" w:rsidTr="00F0557E">
        <w:tc>
          <w:tcPr>
            <w:tcW w:w="5240" w:type="dxa"/>
          </w:tcPr>
          <w:p w14:paraId="6D0A1381" w14:textId="63B1E768" w:rsidR="002E1909" w:rsidRPr="00EA1F5A" w:rsidRDefault="002E1909" w:rsidP="004C2233">
            <w:pPr>
              <w:spacing w:after="0" w:line="240" w:lineRule="auto"/>
              <w:rPr>
                <w:b/>
                <w:bCs/>
                <w:sz w:val="20"/>
                <w:szCs w:val="20"/>
                <w:lang w:eastAsia="ar-SA"/>
              </w:rPr>
            </w:pPr>
            <w:r w:rsidRPr="00EA1F5A">
              <w:rPr>
                <w:b/>
                <w:bCs/>
                <w:sz w:val="20"/>
                <w:szCs w:val="20"/>
                <w:lang w:eastAsia="ar-SA"/>
              </w:rPr>
              <w:t>UA MTOM</w:t>
            </w:r>
          </w:p>
        </w:tc>
        <w:tc>
          <w:tcPr>
            <w:tcW w:w="1559" w:type="dxa"/>
          </w:tcPr>
          <w:p w14:paraId="369B3240" w14:textId="6A5B0C67"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kg</w:t>
            </w:r>
          </w:p>
        </w:tc>
      </w:tr>
      <w:tr w:rsidR="002E1909" w:rsidRPr="00EA1F5A" w14:paraId="6DBDF514" w14:textId="77777777" w:rsidTr="00F0557E">
        <w:tc>
          <w:tcPr>
            <w:tcW w:w="5240" w:type="dxa"/>
          </w:tcPr>
          <w:p w14:paraId="0D12B037" w14:textId="0545EF7E" w:rsidR="002E1909" w:rsidRPr="00EA1F5A" w:rsidRDefault="002E1909" w:rsidP="004C2233">
            <w:pPr>
              <w:spacing w:after="0" w:line="240" w:lineRule="auto"/>
              <w:rPr>
                <w:b/>
                <w:bCs/>
                <w:sz w:val="20"/>
                <w:szCs w:val="20"/>
                <w:lang w:eastAsia="ar-SA"/>
              </w:rPr>
            </w:pPr>
            <w:r w:rsidRPr="00EA1F5A">
              <w:rPr>
                <w:b/>
                <w:bCs/>
                <w:sz w:val="20"/>
                <w:szCs w:val="20"/>
                <w:lang w:eastAsia="ar-SA"/>
              </w:rPr>
              <w:t>UA weight with fuel/batteries</w:t>
            </w:r>
          </w:p>
        </w:tc>
        <w:tc>
          <w:tcPr>
            <w:tcW w:w="1559" w:type="dxa"/>
          </w:tcPr>
          <w:p w14:paraId="20FEDD1D" w14:textId="21BADC94"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kg</w:t>
            </w:r>
          </w:p>
        </w:tc>
      </w:tr>
      <w:tr w:rsidR="002E1909" w:rsidRPr="00EA1F5A" w14:paraId="688E4DF4" w14:textId="77777777" w:rsidTr="00F0557E">
        <w:tc>
          <w:tcPr>
            <w:tcW w:w="5240" w:type="dxa"/>
          </w:tcPr>
          <w:p w14:paraId="2B6FDF34" w14:textId="18283029" w:rsidR="002E1909" w:rsidRPr="00EA1F5A" w:rsidRDefault="002E1909" w:rsidP="004C2233">
            <w:pPr>
              <w:spacing w:after="0" w:line="240" w:lineRule="auto"/>
              <w:rPr>
                <w:b/>
                <w:bCs/>
                <w:sz w:val="20"/>
                <w:szCs w:val="20"/>
                <w:lang w:eastAsia="ar-SA"/>
              </w:rPr>
            </w:pPr>
            <w:r w:rsidRPr="00EA1F5A">
              <w:rPr>
                <w:b/>
                <w:bCs/>
                <w:sz w:val="20"/>
                <w:szCs w:val="20"/>
                <w:lang w:eastAsia="ar-SA"/>
              </w:rPr>
              <w:t>Payload 1 weight</w:t>
            </w:r>
          </w:p>
        </w:tc>
        <w:tc>
          <w:tcPr>
            <w:tcW w:w="1559" w:type="dxa"/>
          </w:tcPr>
          <w:p w14:paraId="7DD286C2" w14:textId="1CD62823"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kg</w:t>
            </w:r>
          </w:p>
        </w:tc>
      </w:tr>
      <w:tr w:rsidR="002E1909" w:rsidRPr="00EA1F5A" w14:paraId="476BC449" w14:textId="77777777" w:rsidTr="00F0557E">
        <w:tc>
          <w:tcPr>
            <w:tcW w:w="5240" w:type="dxa"/>
          </w:tcPr>
          <w:p w14:paraId="365180C7" w14:textId="70A48128" w:rsidR="002E1909" w:rsidRPr="00EA1F5A" w:rsidRDefault="002E1909" w:rsidP="004C2233">
            <w:pPr>
              <w:spacing w:after="0" w:line="240" w:lineRule="auto"/>
              <w:rPr>
                <w:b/>
                <w:bCs/>
                <w:sz w:val="20"/>
                <w:szCs w:val="20"/>
                <w:lang w:eastAsia="ar-SA"/>
              </w:rPr>
            </w:pPr>
            <w:r w:rsidRPr="00EA1F5A">
              <w:rPr>
                <w:b/>
                <w:bCs/>
                <w:sz w:val="20"/>
                <w:szCs w:val="20"/>
                <w:lang w:eastAsia="ar-SA"/>
              </w:rPr>
              <w:t>Payload 2 weight</w:t>
            </w:r>
          </w:p>
        </w:tc>
        <w:tc>
          <w:tcPr>
            <w:tcW w:w="1559" w:type="dxa"/>
          </w:tcPr>
          <w:p w14:paraId="6FC624C9" w14:textId="30AE2057"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kg</w:t>
            </w:r>
          </w:p>
        </w:tc>
      </w:tr>
      <w:tr w:rsidR="002E1909" w:rsidRPr="00EA1F5A" w14:paraId="01C1686F" w14:textId="77777777" w:rsidTr="00F0557E">
        <w:tc>
          <w:tcPr>
            <w:tcW w:w="5240" w:type="dxa"/>
          </w:tcPr>
          <w:p w14:paraId="0C55F466" w14:textId="77F46241" w:rsidR="002E1909" w:rsidRPr="00EA1F5A" w:rsidRDefault="001C46DD" w:rsidP="004C2233">
            <w:pPr>
              <w:spacing w:after="0" w:line="240" w:lineRule="auto"/>
              <w:rPr>
                <w:b/>
                <w:bCs/>
                <w:sz w:val="20"/>
                <w:szCs w:val="20"/>
                <w:lang w:eastAsia="ar-SA"/>
              </w:rPr>
            </w:pPr>
            <w:r w:rsidRPr="00EA1F5A">
              <w:rPr>
                <w:rFonts w:ascii="Arial" w:hAnsi="Arial" w:cs="Times New Roman"/>
                <w:color w:val="C00000"/>
                <w:sz w:val="20"/>
                <w:szCs w:val="20"/>
                <w:lang w:eastAsia="ar-SA"/>
              </w:rPr>
              <w:t>Add more payloads, as required</w:t>
            </w:r>
          </w:p>
        </w:tc>
        <w:tc>
          <w:tcPr>
            <w:tcW w:w="1559" w:type="dxa"/>
          </w:tcPr>
          <w:p w14:paraId="588D924B" w14:textId="42471A44"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kg</w:t>
            </w:r>
          </w:p>
        </w:tc>
      </w:tr>
      <w:tr w:rsidR="002E1909" w:rsidRPr="00EA1F5A" w14:paraId="616167BA" w14:textId="77777777" w:rsidTr="00F0557E">
        <w:tc>
          <w:tcPr>
            <w:tcW w:w="5240" w:type="dxa"/>
          </w:tcPr>
          <w:p w14:paraId="66E6F59B" w14:textId="4A6C127F" w:rsidR="002E1909" w:rsidRPr="00EA1F5A" w:rsidRDefault="002E1909" w:rsidP="004C2233">
            <w:pPr>
              <w:spacing w:after="0" w:line="240" w:lineRule="auto"/>
              <w:rPr>
                <w:b/>
                <w:bCs/>
                <w:sz w:val="20"/>
                <w:szCs w:val="20"/>
                <w:lang w:eastAsia="ar-SA"/>
              </w:rPr>
            </w:pPr>
            <w:r w:rsidRPr="00EA1F5A">
              <w:rPr>
                <w:b/>
                <w:bCs/>
                <w:sz w:val="20"/>
                <w:szCs w:val="20"/>
                <w:lang w:eastAsia="ar-SA"/>
              </w:rPr>
              <w:t>Total weight</w:t>
            </w:r>
          </w:p>
        </w:tc>
        <w:tc>
          <w:tcPr>
            <w:tcW w:w="1559" w:type="dxa"/>
          </w:tcPr>
          <w:p w14:paraId="45691A9E" w14:textId="43E0AAEF"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kg</w:t>
            </w:r>
          </w:p>
        </w:tc>
      </w:tr>
      <w:tr w:rsidR="002E1909" w:rsidRPr="00EA1F5A" w14:paraId="388C2461" w14:textId="77777777" w:rsidTr="00F0557E">
        <w:tc>
          <w:tcPr>
            <w:tcW w:w="5240" w:type="dxa"/>
          </w:tcPr>
          <w:p w14:paraId="70D5344B" w14:textId="1E360548" w:rsidR="002E1909" w:rsidRPr="00EA1F5A" w:rsidRDefault="00F322DD" w:rsidP="004C2233">
            <w:pPr>
              <w:spacing w:after="0" w:line="240" w:lineRule="auto"/>
              <w:rPr>
                <w:b/>
                <w:bCs/>
                <w:sz w:val="20"/>
                <w:szCs w:val="20"/>
                <w:lang w:eastAsia="ar-SA"/>
              </w:rPr>
            </w:pPr>
            <w:r>
              <w:rPr>
                <w:b/>
                <w:bCs/>
                <w:sz w:val="20"/>
                <w:szCs w:val="20"/>
                <w:lang w:eastAsia="ar-SA"/>
              </w:rPr>
              <w:t>Combined w</w:t>
            </w:r>
            <w:r w:rsidR="002E1909" w:rsidRPr="00EA1F5A">
              <w:rPr>
                <w:b/>
                <w:bCs/>
                <w:sz w:val="20"/>
                <w:szCs w:val="20"/>
                <w:lang w:eastAsia="ar-SA"/>
              </w:rPr>
              <w:t>eight below MTOM?</w:t>
            </w:r>
          </w:p>
        </w:tc>
        <w:tc>
          <w:tcPr>
            <w:tcW w:w="1559" w:type="dxa"/>
          </w:tcPr>
          <w:p w14:paraId="3E440666" w14:textId="70636B8A"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Yes/No</w:t>
            </w:r>
          </w:p>
        </w:tc>
      </w:tr>
      <w:tr w:rsidR="002E1909" w:rsidRPr="00EA1F5A" w14:paraId="3F4CB355" w14:textId="77777777" w:rsidTr="00F0557E">
        <w:tc>
          <w:tcPr>
            <w:tcW w:w="5240" w:type="dxa"/>
          </w:tcPr>
          <w:p w14:paraId="5B584A23" w14:textId="5136B003" w:rsidR="002E1909" w:rsidRPr="00EA1F5A" w:rsidRDefault="002E1909" w:rsidP="004C2233">
            <w:pPr>
              <w:spacing w:after="0" w:line="240" w:lineRule="auto"/>
              <w:rPr>
                <w:b/>
                <w:bCs/>
                <w:sz w:val="20"/>
                <w:szCs w:val="20"/>
                <w:lang w:eastAsia="ar-SA"/>
              </w:rPr>
            </w:pPr>
            <w:r w:rsidRPr="00EA1F5A">
              <w:rPr>
                <w:b/>
                <w:bCs/>
                <w:sz w:val="20"/>
                <w:szCs w:val="20"/>
                <w:lang w:eastAsia="ar-SA"/>
              </w:rPr>
              <w:t xml:space="preserve">Does the </w:t>
            </w:r>
            <w:r w:rsidR="00F0557E">
              <w:rPr>
                <w:b/>
                <w:bCs/>
                <w:sz w:val="20"/>
                <w:szCs w:val="20"/>
                <w:lang w:eastAsia="ar-SA"/>
              </w:rPr>
              <w:t xml:space="preserve">UA’s </w:t>
            </w:r>
            <w:r w:rsidRPr="00EA1F5A">
              <w:rPr>
                <w:b/>
                <w:bCs/>
                <w:sz w:val="20"/>
                <w:szCs w:val="20"/>
                <w:lang w:eastAsia="ar-SA"/>
              </w:rPr>
              <w:t>centre of gravity require calibrating?</w:t>
            </w:r>
          </w:p>
        </w:tc>
        <w:tc>
          <w:tcPr>
            <w:tcW w:w="1559" w:type="dxa"/>
          </w:tcPr>
          <w:p w14:paraId="6521086A" w14:textId="441CB53F" w:rsidR="002E1909" w:rsidRPr="00EA1F5A" w:rsidRDefault="002E1909" w:rsidP="004C2233">
            <w:pPr>
              <w:spacing w:after="0" w:line="240" w:lineRule="auto"/>
              <w:rPr>
                <w:color w:val="C00000"/>
                <w:sz w:val="20"/>
                <w:szCs w:val="20"/>
                <w:lang w:eastAsia="ar-SA"/>
              </w:rPr>
            </w:pPr>
            <w:r w:rsidRPr="00EA1F5A">
              <w:rPr>
                <w:color w:val="C00000"/>
                <w:sz w:val="20"/>
                <w:szCs w:val="20"/>
                <w:lang w:eastAsia="ar-SA"/>
              </w:rPr>
              <w:t>Yes/No</w:t>
            </w:r>
          </w:p>
        </w:tc>
      </w:tr>
      <w:tr w:rsidR="00F0557E" w:rsidRPr="00EA1F5A" w14:paraId="0B108DD4" w14:textId="77777777" w:rsidTr="00F0557E">
        <w:tc>
          <w:tcPr>
            <w:tcW w:w="5240" w:type="dxa"/>
          </w:tcPr>
          <w:p w14:paraId="65952615" w14:textId="2F025134" w:rsidR="00F0557E" w:rsidRPr="00EA1F5A" w:rsidRDefault="00F0557E" w:rsidP="004C2233">
            <w:pPr>
              <w:spacing w:after="0" w:line="240" w:lineRule="auto"/>
              <w:rPr>
                <w:b/>
                <w:bCs/>
                <w:sz w:val="20"/>
                <w:szCs w:val="20"/>
                <w:lang w:eastAsia="ar-SA"/>
              </w:rPr>
            </w:pPr>
            <w:r>
              <w:rPr>
                <w:b/>
                <w:bCs/>
                <w:sz w:val="20"/>
                <w:szCs w:val="20"/>
                <w:lang w:eastAsia="ar-SA"/>
              </w:rPr>
              <w:lastRenderedPageBreak/>
              <w:t xml:space="preserve">Combined </w:t>
            </w:r>
            <w:r w:rsidR="00F322DD">
              <w:rPr>
                <w:b/>
                <w:bCs/>
                <w:sz w:val="20"/>
                <w:szCs w:val="20"/>
                <w:lang w:eastAsia="ar-SA"/>
              </w:rPr>
              <w:t xml:space="preserve">payload </w:t>
            </w:r>
            <w:r>
              <w:rPr>
                <w:b/>
                <w:bCs/>
                <w:sz w:val="20"/>
                <w:szCs w:val="20"/>
                <w:lang w:eastAsia="ar-SA"/>
              </w:rPr>
              <w:t>power consumption</w:t>
            </w:r>
          </w:p>
        </w:tc>
        <w:tc>
          <w:tcPr>
            <w:tcW w:w="1559" w:type="dxa"/>
          </w:tcPr>
          <w:p w14:paraId="25E2DBA2" w14:textId="2D7F1733" w:rsidR="00F0557E" w:rsidRPr="00EA1F5A" w:rsidRDefault="00F0557E" w:rsidP="004C2233">
            <w:pPr>
              <w:spacing w:after="0" w:line="240" w:lineRule="auto"/>
              <w:rPr>
                <w:color w:val="C00000"/>
                <w:sz w:val="20"/>
                <w:szCs w:val="20"/>
                <w:lang w:eastAsia="ar-SA"/>
              </w:rPr>
            </w:pPr>
            <w:r>
              <w:rPr>
                <w:color w:val="C00000"/>
                <w:sz w:val="20"/>
                <w:szCs w:val="20"/>
                <w:lang w:eastAsia="ar-SA"/>
              </w:rPr>
              <w:t>watts</w:t>
            </w:r>
          </w:p>
        </w:tc>
      </w:tr>
      <w:tr w:rsidR="00F0557E" w:rsidRPr="00EA1F5A" w14:paraId="04F82D76" w14:textId="77777777" w:rsidTr="00F0557E">
        <w:tc>
          <w:tcPr>
            <w:tcW w:w="5240" w:type="dxa"/>
          </w:tcPr>
          <w:p w14:paraId="2FD78C5B" w14:textId="5AEEBBC0" w:rsidR="00F0557E" w:rsidRDefault="00F0557E" w:rsidP="004C2233">
            <w:pPr>
              <w:spacing w:after="0" w:line="240" w:lineRule="auto"/>
              <w:rPr>
                <w:b/>
                <w:bCs/>
                <w:sz w:val="20"/>
                <w:szCs w:val="20"/>
                <w:lang w:eastAsia="ar-SA"/>
              </w:rPr>
            </w:pPr>
            <w:r>
              <w:rPr>
                <w:b/>
                <w:bCs/>
                <w:sz w:val="20"/>
                <w:szCs w:val="20"/>
                <w:lang w:eastAsia="ar-SA"/>
              </w:rPr>
              <w:t>Power consumption within limits for UA?</w:t>
            </w:r>
          </w:p>
        </w:tc>
        <w:tc>
          <w:tcPr>
            <w:tcW w:w="1559" w:type="dxa"/>
          </w:tcPr>
          <w:p w14:paraId="7B303F45" w14:textId="09B73696" w:rsidR="00F0557E" w:rsidRDefault="00F0557E" w:rsidP="004C2233">
            <w:pPr>
              <w:spacing w:after="0" w:line="240" w:lineRule="auto"/>
              <w:rPr>
                <w:color w:val="C00000"/>
                <w:sz w:val="20"/>
                <w:szCs w:val="20"/>
                <w:lang w:eastAsia="ar-SA"/>
              </w:rPr>
            </w:pPr>
            <w:r w:rsidRPr="00EA1F5A">
              <w:rPr>
                <w:color w:val="C00000"/>
                <w:sz w:val="20"/>
                <w:szCs w:val="20"/>
                <w:lang w:eastAsia="ar-SA"/>
              </w:rPr>
              <w:t>Yes/No</w:t>
            </w:r>
          </w:p>
        </w:tc>
      </w:tr>
    </w:tbl>
    <w:p w14:paraId="0039725B" w14:textId="08EF763B" w:rsidR="001C46DD" w:rsidRPr="00EA1F5A" w:rsidRDefault="001C46DD" w:rsidP="001C46DD">
      <w:pPr>
        <w:spacing w:after="0" w:line="240" w:lineRule="auto"/>
        <w:rPr>
          <w:color w:val="C00000"/>
          <w:lang w:eastAsia="ar-SA"/>
        </w:rPr>
      </w:pPr>
      <w:r w:rsidRPr="00EA1F5A">
        <w:rPr>
          <w:color w:val="C00000"/>
          <w:lang w:eastAsia="ar-SA"/>
        </w:rPr>
        <w:t>Repeat for each payload combination, as required.</w:t>
      </w:r>
    </w:p>
    <w:p w14:paraId="7E4F0420" w14:textId="77777777" w:rsidR="002E1909" w:rsidRPr="00EA1F5A" w:rsidRDefault="002E1909" w:rsidP="00B836EB">
      <w:pPr>
        <w:spacing w:after="0" w:line="240" w:lineRule="auto"/>
        <w:rPr>
          <w:rFonts w:cs="Univers-Bold"/>
          <w:b/>
          <w:bCs/>
          <w:color w:val="0C1975" w:themeColor="accent1"/>
          <w:sz w:val="28"/>
          <w:szCs w:val="28"/>
          <w:lang w:eastAsia="ar-SA"/>
        </w:rPr>
      </w:pPr>
    </w:p>
    <w:p w14:paraId="19BB1581" w14:textId="17D8D045" w:rsidR="00592837" w:rsidRPr="00EA1F5A" w:rsidRDefault="00AE046C" w:rsidP="00AE046C">
      <w:pPr>
        <w:pStyle w:val="Heading3"/>
        <w:rPr>
          <w:lang w:eastAsia="ar-SA"/>
        </w:rPr>
      </w:pPr>
      <w:bookmarkStart w:id="834" w:name="_Toc184199142"/>
      <w:r w:rsidRPr="00EA1F5A">
        <w:rPr>
          <w:lang w:eastAsia="ar-SA"/>
        </w:rPr>
        <w:t xml:space="preserve">3.10.3 Centre of gravity </w:t>
      </w:r>
      <w:r w:rsidR="00A55DDD">
        <w:rPr>
          <w:lang w:eastAsia="ar-SA"/>
        </w:rPr>
        <w:t xml:space="preserve">adjustment and </w:t>
      </w:r>
      <w:r w:rsidRPr="00EA1F5A">
        <w:rPr>
          <w:lang w:eastAsia="ar-SA"/>
        </w:rPr>
        <w:t>calibration</w:t>
      </w:r>
      <w:bookmarkEnd w:id="834"/>
    </w:p>
    <w:p w14:paraId="52BBE7B4" w14:textId="6D506F61" w:rsidR="00D00CD3" w:rsidRDefault="00D00CD3">
      <w:pPr>
        <w:spacing w:after="0" w:line="240" w:lineRule="auto"/>
        <w:rPr>
          <w:color w:val="C00000"/>
          <w:lang w:eastAsia="ar-SA"/>
        </w:rPr>
      </w:pPr>
      <w:r w:rsidRPr="00D00CD3">
        <w:rPr>
          <w:color w:val="C00000"/>
          <w:lang w:eastAsia="ar-SA"/>
        </w:rPr>
        <w:t xml:space="preserve">The checklist for conducting a centre of gravity </w:t>
      </w:r>
      <w:r w:rsidR="00A55DDD">
        <w:rPr>
          <w:color w:val="C00000"/>
          <w:lang w:eastAsia="ar-SA"/>
        </w:rPr>
        <w:t xml:space="preserve">adjustment and/or </w:t>
      </w:r>
      <w:r w:rsidRPr="00D00CD3">
        <w:rPr>
          <w:color w:val="C00000"/>
          <w:lang w:eastAsia="ar-SA"/>
        </w:rPr>
        <w:t>calibration must be referenced in this section.</w:t>
      </w:r>
    </w:p>
    <w:p w14:paraId="1A5E6EC9" w14:textId="77777777" w:rsidR="00D00CD3" w:rsidRPr="00D00CD3" w:rsidRDefault="00D00CD3">
      <w:pPr>
        <w:spacing w:after="0" w:line="240" w:lineRule="auto"/>
        <w:rPr>
          <w:color w:val="C00000"/>
          <w:lang w:eastAsia="ar-SA"/>
        </w:rPr>
      </w:pPr>
    </w:p>
    <w:p w14:paraId="20723897" w14:textId="4323C2D4" w:rsidR="00F808D2" w:rsidRDefault="00F808D2">
      <w:pPr>
        <w:spacing w:after="0" w:line="240" w:lineRule="auto"/>
        <w:rPr>
          <w:lang w:eastAsia="ar-SA"/>
        </w:rPr>
      </w:pPr>
      <w:r w:rsidRPr="00EA1F5A">
        <w:rPr>
          <w:lang w:eastAsia="ar-SA"/>
        </w:rPr>
        <w:t xml:space="preserve">The centre of gravity </w:t>
      </w:r>
      <w:r w:rsidR="00A55DDD">
        <w:rPr>
          <w:lang w:eastAsia="ar-SA"/>
        </w:rPr>
        <w:t xml:space="preserve">adjustment and </w:t>
      </w:r>
      <w:r w:rsidRPr="00EA1F5A">
        <w:rPr>
          <w:lang w:eastAsia="ar-SA"/>
        </w:rPr>
        <w:t>calibration procedure must be conducted in accordance with the manufacturers operating manual.</w:t>
      </w:r>
      <w:r>
        <w:rPr>
          <w:lang w:eastAsia="ar-SA"/>
        </w:rPr>
        <w:br w:type="page"/>
      </w:r>
    </w:p>
    <w:p w14:paraId="5B2E9007" w14:textId="6D6A41FB" w:rsidR="000037DB" w:rsidRPr="000037DB" w:rsidRDefault="000037DB" w:rsidP="00E8333E">
      <w:pPr>
        <w:pStyle w:val="Heading2"/>
        <w:rPr>
          <w:lang w:eastAsia="ar-SA"/>
        </w:rPr>
      </w:pPr>
      <w:bookmarkStart w:id="835" w:name="_Toc184199143"/>
      <w:r w:rsidRPr="000037DB">
        <w:rPr>
          <w:lang w:eastAsia="ar-SA"/>
        </w:rPr>
        <w:lastRenderedPageBreak/>
        <w:t>3.</w:t>
      </w:r>
      <w:r w:rsidR="00727F21">
        <w:rPr>
          <w:lang w:eastAsia="ar-SA"/>
        </w:rPr>
        <w:t>1</w:t>
      </w:r>
      <w:r w:rsidR="00B836EB">
        <w:rPr>
          <w:lang w:eastAsia="ar-SA"/>
        </w:rPr>
        <w:t>1</w:t>
      </w:r>
      <w:r w:rsidRPr="000037DB">
        <w:rPr>
          <w:lang w:eastAsia="ar-SA"/>
        </w:rPr>
        <w:t xml:space="preserve"> </w:t>
      </w:r>
      <w:r>
        <w:rPr>
          <w:lang w:eastAsia="ar-SA"/>
        </w:rPr>
        <w:t>Modifications</w:t>
      </w:r>
      <w:r w:rsidRPr="000037DB">
        <w:rPr>
          <w:lang w:eastAsia="ar-SA"/>
        </w:rPr>
        <w:t xml:space="preserve"> to the system</w:t>
      </w:r>
      <w:bookmarkEnd w:id="829"/>
      <w:bookmarkEnd w:id="830"/>
      <w:bookmarkEnd w:id="831"/>
      <w:bookmarkEnd w:id="835"/>
    </w:p>
    <w:p w14:paraId="24583748" w14:textId="77777777" w:rsidR="00876314" w:rsidRDefault="00876314" w:rsidP="00E8333E">
      <w:pPr>
        <w:spacing w:after="0" w:line="240" w:lineRule="auto"/>
        <w:rPr>
          <w:lang w:eastAsia="ar-SA"/>
        </w:rPr>
      </w:pPr>
    </w:p>
    <w:p w14:paraId="674D9DB8" w14:textId="26C63659" w:rsidR="009C7521" w:rsidRDefault="00A53C94" w:rsidP="00E8333E">
      <w:pPr>
        <w:spacing w:after="0" w:line="240" w:lineRule="auto"/>
        <w:rPr>
          <w:lang w:eastAsia="ar-SA"/>
        </w:rPr>
      </w:pPr>
      <w:r>
        <w:rPr>
          <w:lang w:eastAsia="ar-SA"/>
        </w:rPr>
        <w:t xml:space="preserve">Modifications to the system are any modification </w:t>
      </w:r>
      <w:r w:rsidR="009C7521">
        <w:rPr>
          <w:lang w:eastAsia="ar-SA"/>
        </w:rPr>
        <w:t xml:space="preserve">that changes the appearance or operational characteristics of the UAS and its associated </w:t>
      </w:r>
      <w:r w:rsidR="001C72D4">
        <w:rPr>
          <w:lang w:eastAsia="ar-SA"/>
        </w:rPr>
        <w:t>command units</w:t>
      </w:r>
      <w:r w:rsidR="009C7521">
        <w:rPr>
          <w:lang w:eastAsia="ar-SA"/>
        </w:rPr>
        <w:t>.</w:t>
      </w:r>
    </w:p>
    <w:p w14:paraId="27A89082" w14:textId="77777777" w:rsidR="007A440F" w:rsidRDefault="007A440F" w:rsidP="00E8333E">
      <w:pPr>
        <w:spacing w:after="0" w:line="240" w:lineRule="auto"/>
        <w:rPr>
          <w:lang w:eastAsia="ar-SA"/>
        </w:rPr>
      </w:pPr>
    </w:p>
    <w:p w14:paraId="08BC9DF3" w14:textId="242B69F2" w:rsidR="002B0953" w:rsidRPr="00E8333E" w:rsidRDefault="00A53C94" w:rsidP="00E8333E">
      <w:pPr>
        <w:pStyle w:val="Heading3"/>
        <w:rPr>
          <w:color w:val="C00000"/>
          <w:lang w:eastAsia="ar-SA"/>
        </w:rPr>
      </w:pPr>
      <w:bookmarkStart w:id="836" w:name="_Toc170121194"/>
      <w:bookmarkStart w:id="837" w:name="_Toc170122219"/>
      <w:bookmarkStart w:id="838" w:name="_Toc170128686"/>
      <w:bookmarkStart w:id="839" w:name="_Toc184199144"/>
      <w:r>
        <w:rPr>
          <w:lang w:eastAsia="ar-SA"/>
        </w:rPr>
        <w:t>3.</w:t>
      </w:r>
      <w:r w:rsidR="00A85F12">
        <w:rPr>
          <w:lang w:eastAsia="ar-SA"/>
        </w:rPr>
        <w:t>1</w:t>
      </w:r>
      <w:r w:rsidR="00B836EB">
        <w:rPr>
          <w:lang w:eastAsia="ar-SA"/>
        </w:rPr>
        <w:t>1</w:t>
      </w:r>
      <w:r>
        <w:rPr>
          <w:lang w:eastAsia="ar-SA"/>
        </w:rPr>
        <w:t xml:space="preserve">.1 </w:t>
      </w:r>
      <w:r w:rsidR="000A0774" w:rsidRPr="00E8333E">
        <w:rPr>
          <w:color w:val="C00000"/>
          <w:lang w:eastAsia="ar-SA"/>
        </w:rPr>
        <w:t>Insert title of modification</w:t>
      </w:r>
      <w:bookmarkStart w:id="840" w:name="_Toc147237632"/>
      <w:bookmarkEnd w:id="836"/>
      <w:bookmarkEnd w:id="837"/>
      <w:bookmarkEnd w:id="838"/>
      <w:bookmarkEnd w:id="839"/>
    </w:p>
    <w:p w14:paraId="47043B22" w14:textId="77777777" w:rsidR="00A53C94" w:rsidRDefault="00A53C94" w:rsidP="00E8333E">
      <w:pPr>
        <w:spacing w:after="0" w:line="240" w:lineRule="auto"/>
        <w:rPr>
          <w:rFonts w:cs="Arial"/>
          <w:b/>
          <w:bCs/>
          <w:color w:val="0C1975" w:themeColor="accent1"/>
          <w:sz w:val="32"/>
          <w:szCs w:val="32"/>
          <w:lang w:eastAsia="ar-SA"/>
        </w:rPr>
      </w:pPr>
    </w:p>
    <w:tbl>
      <w:tblPr>
        <w:tblStyle w:val="TableGrid"/>
        <w:tblW w:w="0" w:type="auto"/>
        <w:tblLook w:val="04A0" w:firstRow="1" w:lastRow="0" w:firstColumn="1" w:lastColumn="0" w:noHBand="0" w:noVBand="1"/>
      </w:tblPr>
      <w:tblGrid>
        <w:gridCol w:w="3044"/>
        <w:gridCol w:w="3313"/>
        <w:gridCol w:w="3271"/>
      </w:tblGrid>
      <w:tr w:rsidR="00A53C94" w14:paraId="21D46DA3" w14:textId="77777777" w:rsidTr="00A53C94">
        <w:tc>
          <w:tcPr>
            <w:tcW w:w="3044" w:type="dxa"/>
            <w:shd w:val="clear" w:color="auto" w:fill="000000" w:themeFill="text1"/>
          </w:tcPr>
          <w:p w14:paraId="085D689D" w14:textId="77777777" w:rsidR="00A53C94" w:rsidRPr="00A53C94" w:rsidRDefault="00A85F12" w:rsidP="00E8333E">
            <w:pPr>
              <w:spacing w:after="0" w:line="240" w:lineRule="auto"/>
              <w:rPr>
                <w:b/>
                <w:bCs/>
                <w:sz w:val="20"/>
                <w:szCs w:val="20"/>
                <w:lang w:eastAsia="ar-SA"/>
              </w:rPr>
            </w:pPr>
            <w:r w:rsidRPr="00A85F12">
              <w:rPr>
                <w:b/>
                <w:bCs/>
                <w:color w:val="FF0000"/>
                <w:sz w:val="20"/>
                <w:szCs w:val="20"/>
                <w:lang w:eastAsia="ar-SA"/>
              </w:rPr>
              <w:t>Insert description</w:t>
            </w:r>
          </w:p>
        </w:tc>
        <w:tc>
          <w:tcPr>
            <w:tcW w:w="3313" w:type="dxa"/>
            <w:shd w:val="clear" w:color="auto" w:fill="000000" w:themeFill="text1"/>
          </w:tcPr>
          <w:p w14:paraId="0282F9AC"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Details</w:t>
            </w:r>
          </w:p>
        </w:tc>
        <w:tc>
          <w:tcPr>
            <w:tcW w:w="3271" w:type="dxa"/>
            <w:shd w:val="clear" w:color="auto" w:fill="000000" w:themeFill="text1"/>
          </w:tcPr>
          <w:p w14:paraId="75B0FC85" w14:textId="77777777" w:rsidR="00A53C94" w:rsidRPr="00A53C94" w:rsidRDefault="00A53C94" w:rsidP="00E8333E">
            <w:pPr>
              <w:spacing w:after="0" w:line="240" w:lineRule="auto"/>
              <w:rPr>
                <w:b/>
                <w:bCs/>
                <w:sz w:val="20"/>
                <w:szCs w:val="20"/>
                <w:lang w:eastAsia="ar-SA"/>
              </w:rPr>
            </w:pPr>
            <w:r>
              <w:rPr>
                <w:b/>
                <w:bCs/>
                <w:sz w:val="20"/>
                <w:szCs w:val="20"/>
                <w:lang w:eastAsia="ar-SA"/>
              </w:rPr>
              <w:t>Photo of modification</w:t>
            </w:r>
          </w:p>
        </w:tc>
      </w:tr>
      <w:tr w:rsidR="00A53C94" w14:paraId="47AB5310" w14:textId="77777777" w:rsidTr="00A53C94">
        <w:tc>
          <w:tcPr>
            <w:tcW w:w="3044" w:type="dxa"/>
          </w:tcPr>
          <w:p w14:paraId="6D7EBF3C"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System</w:t>
            </w:r>
          </w:p>
        </w:tc>
        <w:tc>
          <w:tcPr>
            <w:tcW w:w="3313" w:type="dxa"/>
          </w:tcPr>
          <w:p w14:paraId="327B4367" w14:textId="77777777" w:rsidR="00A53C94" w:rsidRPr="00E8333E" w:rsidRDefault="00A53C94" w:rsidP="00E8333E">
            <w:pPr>
              <w:spacing w:after="0" w:line="240" w:lineRule="auto"/>
              <w:rPr>
                <w:color w:val="C00000"/>
                <w:sz w:val="20"/>
                <w:szCs w:val="20"/>
                <w:lang w:eastAsia="ar-SA"/>
              </w:rPr>
            </w:pPr>
            <w:r w:rsidRPr="00E8333E">
              <w:rPr>
                <w:color w:val="C00000"/>
                <w:sz w:val="20"/>
                <w:szCs w:val="20"/>
                <w:lang w:eastAsia="ar-SA"/>
              </w:rPr>
              <w:t>Insert details</w:t>
            </w:r>
          </w:p>
        </w:tc>
        <w:tc>
          <w:tcPr>
            <w:tcW w:w="3271" w:type="dxa"/>
            <w:vMerge w:val="restart"/>
            <w:vAlign w:val="center"/>
          </w:tcPr>
          <w:p w14:paraId="3DD5A1C2" w14:textId="77777777" w:rsidR="00A53C94" w:rsidRPr="00A53C94" w:rsidRDefault="00A53C94" w:rsidP="00E8333E">
            <w:pPr>
              <w:spacing w:after="0" w:line="240" w:lineRule="auto"/>
              <w:rPr>
                <w:color w:val="FF0000"/>
                <w:sz w:val="20"/>
                <w:szCs w:val="20"/>
                <w:lang w:eastAsia="ar-SA"/>
              </w:rPr>
            </w:pPr>
            <w:r w:rsidRPr="00E8333E">
              <w:rPr>
                <w:color w:val="C00000"/>
                <w:sz w:val="20"/>
                <w:szCs w:val="20"/>
                <w:lang w:eastAsia="ar-SA"/>
              </w:rPr>
              <w:t>Insert photo of modification</w:t>
            </w:r>
          </w:p>
        </w:tc>
      </w:tr>
      <w:tr w:rsidR="00A53C94" w14:paraId="54AB043C" w14:textId="77777777" w:rsidTr="00A53C94">
        <w:tc>
          <w:tcPr>
            <w:tcW w:w="3044" w:type="dxa"/>
          </w:tcPr>
          <w:p w14:paraId="129E6083"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Make</w:t>
            </w:r>
          </w:p>
        </w:tc>
        <w:tc>
          <w:tcPr>
            <w:tcW w:w="3313" w:type="dxa"/>
          </w:tcPr>
          <w:p w14:paraId="60E930F1" w14:textId="77777777" w:rsidR="00A53C94" w:rsidRPr="00E8333E" w:rsidRDefault="00A53C94" w:rsidP="00E8333E">
            <w:pPr>
              <w:spacing w:after="0" w:line="240" w:lineRule="auto"/>
              <w:rPr>
                <w:color w:val="C00000"/>
                <w:sz w:val="20"/>
                <w:szCs w:val="20"/>
                <w:lang w:eastAsia="ar-SA"/>
              </w:rPr>
            </w:pPr>
            <w:r w:rsidRPr="00E8333E">
              <w:rPr>
                <w:color w:val="C00000"/>
                <w:sz w:val="20"/>
                <w:szCs w:val="20"/>
                <w:lang w:eastAsia="ar-SA"/>
              </w:rPr>
              <w:t>Insert details</w:t>
            </w:r>
          </w:p>
        </w:tc>
        <w:tc>
          <w:tcPr>
            <w:tcW w:w="3271" w:type="dxa"/>
            <w:vMerge/>
          </w:tcPr>
          <w:p w14:paraId="6D0785F5" w14:textId="77777777" w:rsidR="00A53C94" w:rsidRPr="00A53C94" w:rsidRDefault="00A53C94" w:rsidP="00E8333E">
            <w:pPr>
              <w:spacing w:after="0" w:line="240" w:lineRule="auto"/>
              <w:rPr>
                <w:color w:val="FF0000"/>
                <w:sz w:val="20"/>
                <w:szCs w:val="20"/>
                <w:lang w:eastAsia="ar-SA"/>
              </w:rPr>
            </w:pPr>
          </w:p>
        </w:tc>
      </w:tr>
      <w:tr w:rsidR="00A53C94" w14:paraId="50AF5ED1" w14:textId="77777777" w:rsidTr="00A53C94">
        <w:tc>
          <w:tcPr>
            <w:tcW w:w="3044" w:type="dxa"/>
          </w:tcPr>
          <w:p w14:paraId="3FCE51EE"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Model</w:t>
            </w:r>
          </w:p>
        </w:tc>
        <w:tc>
          <w:tcPr>
            <w:tcW w:w="3313" w:type="dxa"/>
          </w:tcPr>
          <w:p w14:paraId="6929F305" w14:textId="77777777" w:rsidR="00A53C94" w:rsidRPr="00E8333E" w:rsidRDefault="00A53C94" w:rsidP="00E8333E">
            <w:pPr>
              <w:spacing w:after="0" w:line="240" w:lineRule="auto"/>
              <w:rPr>
                <w:color w:val="C00000"/>
                <w:sz w:val="20"/>
                <w:szCs w:val="20"/>
                <w:lang w:eastAsia="ar-SA"/>
              </w:rPr>
            </w:pPr>
            <w:r w:rsidRPr="00E8333E">
              <w:rPr>
                <w:color w:val="C00000"/>
                <w:sz w:val="20"/>
                <w:szCs w:val="20"/>
                <w:lang w:eastAsia="ar-SA"/>
              </w:rPr>
              <w:t>Insert details</w:t>
            </w:r>
          </w:p>
        </w:tc>
        <w:tc>
          <w:tcPr>
            <w:tcW w:w="3271" w:type="dxa"/>
            <w:vMerge/>
          </w:tcPr>
          <w:p w14:paraId="095D05AC" w14:textId="77777777" w:rsidR="00A53C94" w:rsidRPr="00A53C94" w:rsidRDefault="00A53C94" w:rsidP="00E8333E">
            <w:pPr>
              <w:spacing w:after="0" w:line="240" w:lineRule="auto"/>
              <w:rPr>
                <w:color w:val="FF0000"/>
                <w:sz w:val="20"/>
                <w:szCs w:val="20"/>
                <w:lang w:eastAsia="ar-SA"/>
              </w:rPr>
            </w:pPr>
          </w:p>
        </w:tc>
      </w:tr>
      <w:tr w:rsidR="00A53C94" w14:paraId="4CDE2C22" w14:textId="77777777" w:rsidTr="00A53C94">
        <w:tc>
          <w:tcPr>
            <w:tcW w:w="3044" w:type="dxa"/>
          </w:tcPr>
          <w:p w14:paraId="72D54EC4"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Modification</w:t>
            </w:r>
          </w:p>
        </w:tc>
        <w:tc>
          <w:tcPr>
            <w:tcW w:w="3313" w:type="dxa"/>
          </w:tcPr>
          <w:p w14:paraId="7C3BA30B" w14:textId="77777777" w:rsidR="00A53C94" w:rsidRPr="00E8333E" w:rsidRDefault="00A85F12" w:rsidP="00E8333E">
            <w:pPr>
              <w:spacing w:after="0" w:line="240" w:lineRule="auto"/>
              <w:rPr>
                <w:color w:val="C00000"/>
                <w:sz w:val="20"/>
                <w:szCs w:val="20"/>
                <w:lang w:eastAsia="ar-SA"/>
              </w:rPr>
            </w:pPr>
            <w:r w:rsidRPr="00E8333E">
              <w:rPr>
                <w:color w:val="C00000"/>
                <w:sz w:val="20"/>
                <w:szCs w:val="20"/>
                <w:lang w:eastAsia="ar-SA"/>
              </w:rPr>
              <w:t>Insert details</w:t>
            </w:r>
          </w:p>
        </w:tc>
        <w:tc>
          <w:tcPr>
            <w:tcW w:w="3271" w:type="dxa"/>
            <w:vMerge/>
          </w:tcPr>
          <w:p w14:paraId="16EAE84A" w14:textId="77777777" w:rsidR="00A53C94" w:rsidRPr="00A53C94" w:rsidRDefault="00A53C94" w:rsidP="00E8333E">
            <w:pPr>
              <w:spacing w:after="0" w:line="240" w:lineRule="auto"/>
              <w:rPr>
                <w:sz w:val="20"/>
                <w:szCs w:val="20"/>
                <w:lang w:eastAsia="ar-SA"/>
              </w:rPr>
            </w:pPr>
          </w:p>
        </w:tc>
      </w:tr>
      <w:tr w:rsidR="00A53C94" w14:paraId="3CA5CDBF" w14:textId="77777777" w:rsidTr="00A53C94">
        <w:tc>
          <w:tcPr>
            <w:tcW w:w="3044" w:type="dxa"/>
          </w:tcPr>
          <w:p w14:paraId="024FF89C"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Conducted by</w:t>
            </w:r>
          </w:p>
        </w:tc>
        <w:tc>
          <w:tcPr>
            <w:tcW w:w="3313" w:type="dxa"/>
          </w:tcPr>
          <w:p w14:paraId="51012D7F" w14:textId="77777777" w:rsidR="00A53C94" w:rsidRPr="00E8333E" w:rsidRDefault="00A53C94" w:rsidP="00E8333E">
            <w:pPr>
              <w:spacing w:after="0" w:line="240" w:lineRule="auto"/>
              <w:rPr>
                <w:color w:val="C00000"/>
                <w:sz w:val="20"/>
                <w:szCs w:val="20"/>
                <w:lang w:eastAsia="ar-SA"/>
              </w:rPr>
            </w:pPr>
            <w:r w:rsidRPr="00E8333E">
              <w:rPr>
                <w:color w:val="C00000"/>
                <w:sz w:val="20"/>
                <w:szCs w:val="20"/>
                <w:lang w:eastAsia="ar-SA"/>
              </w:rPr>
              <w:t>Insert entity</w:t>
            </w:r>
          </w:p>
        </w:tc>
        <w:tc>
          <w:tcPr>
            <w:tcW w:w="3271" w:type="dxa"/>
            <w:vMerge/>
          </w:tcPr>
          <w:p w14:paraId="353B3D27" w14:textId="77777777" w:rsidR="00A53C94" w:rsidRPr="00A53C94" w:rsidRDefault="00A53C94" w:rsidP="00E8333E">
            <w:pPr>
              <w:spacing w:after="0" w:line="240" w:lineRule="auto"/>
              <w:rPr>
                <w:color w:val="FF0000"/>
                <w:sz w:val="20"/>
                <w:szCs w:val="20"/>
                <w:lang w:eastAsia="ar-SA"/>
              </w:rPr>
            </w:pPr>
          </w:p>
        </w:tc>
      </w:tr>
      <w:tr w:rsidR="00A53C94" w14:paraId="5AE50104" w14:textId="77777777" w:rsidTr="00A53C94">
        <w:tc>
          <w:tcPr>
            <w:tcW w:w="3044" w:type="dxa"/>
          </w:tcPr>
          <w:p w14:paraId="3FD2E44A"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Name of engineer</w:t>
            </w:r>
          </w:p>
        </w:tc>
        <w:tc>
          <w:tcPr>
            <w:tcW w:w="3313" w:type="dxa"/>
          </w:tcPr>
          <w:p w14:paraId="188CC4CD" w14:textId="77777777" w:rsidR="00A53C94" w:rsidRPr="00E8333E" w:rsidRDefault="00A53C94" w:rsidP="00E8333E">
            <w:pPr>
              <w:spacing w:after="0" w:line="240" w:lineRule="auto"/>
              <w:rPr>
                <w:color w:val="C00000"/>
                <w:sz w:val="20"/>
                <w:szCs w:val="20"/>
                <w:lang w:eastAsia="ar-SA"/>
              </w:rPr>
            </w:pPr>
            <w:r w:rsidRPr="00E8333E">
              <w:rPr>
                <w:color w:val="C00000"/>
                <w:sz w:val="20"/>
                <w:szCs w:val="20"/>
                <w:lang w:eastAsia="ar-SA"/>
              </w:rPr>
              <w:t>Insert name</w:t>
            </w:r>
          </w:p>
        </w:tc>
        <w:tc>
          <w:tcPr>
            <w:tcW w:w="3271" w:type="dxa"/>
            <w:vMerge/>
          </w:tcPr>
          <w:p w14:paraId="6B669EBF" w14:textId="77777777" w:rsidR="00A53C94" w:rsidRPr="00A53C94" w:rsidRDefault="00A53C94" w:rsidP="00E8333E">
            <w:pPr>
              <w:spacing w:after="0" w:line="240" w:lineRule="auto"/>
              <w:rPr>
                <w:color w:val="FF0000"/>
                <w:sz w:val="20"/>
                <w:szCs w:val="20"/>
                <w:lang w:eastAsia="ar-SA"/>
              </w:rPr>
            </w:pPr>
          </w:p>
        </w:tc>
      </w:tr>
      <w:tr w:rsidR="00A53C94" w14:paraId="1332EEE0" w14:textId="77777777" w:rsidTr="00A53C94">
        <w:tc>
          <w:tcPr>
            <w:tcW w:w="3044" w:type="dxa"/>
          </w:tcPr>
          <w:p w14:paraId="1E64EB92"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Date of modification</w:t>
            </w:r>
          </w:p>
        </w:tc>
        <w:tc>
          <w:tcPr>
            <w:tcW w:w="3313" w:type="dxa"/>
          </w:tcPr>
          <w:p w14:paraId="20ADEFD8" w14:textId="77777777" w:rsidR="00A53C94" w:rsidRPr="00E8333E" w:rsidRDefault="00A53C94" w:rsidP="00E8333E">
            <w:pPr>
              <w:spacing w:after="0" w:line="240" w:lineRule="auto"/>
              <w:rPr>
                <w:color w:val="C00000"/>
                <w:sz w:val="20"/>
                <w:szCs w:val="20"/>
                <w:lang w:eastAsia="ar-SA"/>
              </w:rPr>
            </w:pPr>
            <w:r w:rsidRPr="00E8333E">
              <w:rPr>
                <w:color w:val="C00000"/>
                <w:sz w:val="20"/>
                <w:szCs w:val="20"/>
                <w:lang w:eastAsia="ar-SA"/>
              </w:rPr>
              <w:t>Insert details</w:t>
            </w:r>
          </w:p>
        </w:tc>
        <w:tc>
          <w:tcPr>
            <w:tcW w:w="3271" w:type="dxa"/>
            <w:vMerge/>
          </w:tcPr>
          <w:p w14:paraId="4BD706F6" w14:textId="77777777" w:rsidR="00A53C94" w:rsidRPr="00A53C94" w:rsidRDefault="00A53C94" w:rsidP="00E8333E">
            <w:pPr>
              <w:spacing w:after="0" w:line="240" w:lineRule="auto"/>
              <w:rPr>
                <w:color w:val="FF0000"/>
                <w:sz w:val="20"/>
                <w:szCs w:val="20"/>
                <w:lang w:eastAsia="ar-SA"/>
              </w:rPr>
            </w:pPr>
          </w:p>
        </w:tc>
      </w:tr>
      <w:tr w:rsidR="00A53C94" w14:paraId="57464891" w14:textId="77777777" w:rsidTr="00A53C94">
        <w:tc>
          <w:tcPr>
            <w:tcW w:w="3044" w:type="dxa"/>
          </w:tcPr>
          <w:p w14:paraId="2402C33F" w14:textId="77777777" w:rsidR="00A53C94" w:rsidRPr="00A53C94" w:rsidRDefault="00A53C94" w:rsidP="00E8333E">
            <w:pPr>
              <w:spacing w:after="0" w:line="240" w:lineRule="auto"/>
              <w:rPr>
                <w:b/>
                <w:bCs/>
                <w:sz w:val="20"/>
                <w:szCs w:val="20"/>
                <w:lang w:eastAsia="ar-SA"/>
              </w:rPr>
            </w:pPr>
            <w:r w:rsidRPr="00A53C94">
              <w:rPr>
                <w:b/>
                <w:bCs/>
                <w:sz w:val="20"/>
                <w:szCs w:val="20"/>
                <w:lang w:eastAsia="ar-SA"/>
              </w:rPr>
              <w:t>Purpose of modification</w:t>
            </w:r>
          </w:p>
        </w:tc>
        <w:tc>
          <w:tcPr>
            <w:tcW w:w="3313" w:type="dxa"/>
          </w:tcPr>
          <w:p w14:paraId="19090063" w14:textId="77777777" w:rsidR="00A53C94" w:rsidRPr="00E8333E" w:rsidRDefault="00A85F12" w:rsidP="00E8333E">
            <w:pPr>
              <w:spacing w:after="0" w:line="240" w:lineRule="auto"/>
              <w:rPr>
                <w:color w:val="C00000"/>
                <w:sz w:val="20"/>
                <w:szCs w:val="20"/>
                <w:lang w:eastAsia="ar-SA"/>
              </w:rPr>
            </w:pPr>
            <w:r w:rsidRPr="00E8333E">
              <w:rPr>
                <w:color w:val="C00000"/>
                <w:sz w:val="20"/>
                <w:szCs w:val="20"/>
                <w:lang w:eastAsia="ar-SA"/>
              </w:rPr>
              <w:t>Insert details</w:t>
            </w:r>
          </w:p>
        </w:tc>
        <w:tc>
          <w:tcPr>
            <w:tcW w:w="3271" w:type="dxa"/>
            <w:vMerge/>
          </w:tcPr>
          <w:p w14:paraId="096087CC" w14:textId="77777777" w:rsidR="00A53C94" w:rsidRPr="00A53C94" w:rsidRDefault="00A53C94" w:rsidP="00E8333E">
            <w:pPr>
              <w:spacing w:after="0" w:line="240" w:lineRule="auto"/>
              <w:rPr>
                <w:sz w:val="20"/>
                <w:szCs w:val="20"/>
                <w:lang w:eastAsia="ar-SA"/>
              </w:rPr>
            </w:pPr>
          </w:p>
        </w:tc>
      </w:tr>
    </w:tbl>
    <w:p w14:paraId="3E5ACA01" w14:textId="77777777" w:rsidR="009C7521" w:rsidRPr="00E8333E" w:rsidRDefault="009C7521" w:rsidP="00E8333E">
      <w:pPr>
        <w:spacing w:after="0" w:line="240" w:lineRule="auto"/>
        <w:rPr>
          <w:color w:val="C00000"/>
          <w:lang w:eastAsia="ar-SA"/>
        </w:rPr>
      </w:pPr>
    </w:p>
    <w:p w14:paraId="3C044E59" w14:textId="45F254CA" w:rsidR="000A7016" w:rsidRPr="00E8333E" w:rsidRDefault="009C7521" w:rsidP="00E8333E">
      <w:pPr>
        <w:spacing w:after="0" w:line="240" w:lineRule="auto"/>
        <w:rPr>
          <w:color w:val="C00000"/>
          <w:lang w:eastAsia="ar-SA"/>
        </w:rPr>
      </w:pPr>
      <w:r w:rsidRPr="00E8333E">
        <w:rPr>
          <w:color w:val="C00000"/>
          <w:lang w:eastAsia="ar-SA"/>
        </w:rPr>
        <w:t>Add additional modifications, as required.</w:t>
      </w:r>
    </w:p>
    <w:p w14:paraId="0C3E78D6" w14:textId="77777777" w:rsidR="000A7016" w:rsidRDefault="000A7016" w:rsidP="00E8333E">
      <w:pPr>
        <w:spacing w:after="0" w:line="240" w:lineRule="auto"/>
        <w:rPr>
          <w:color w:val="FF0000"/>
          <w:lang w:eastAsia="ar-SA"/>
        </w:rPr>
      </w:pPr>
      <w:r>
        <w:rPr>
          <w:color w:val="FF0000"/>
          <w:lang w:eastAsia="ar-SA"/>
        </w:rPr>
        <w:br w:type="page"/>
      </w:r>
    </w:p>
    <w:p w14:paraId="41CE2099" w14:textId="1A906453" w:rsidR="00971F64" w:rsidRPr="006D6792" w:rsidRDefault="00971F64" w:rsidP="00C462BA">
      <w:pPr>
        <w:pStyle w:val="Volumeheadings"/>
      </w:pPr>
      <w:bookmarkStart w:id="841" w:name="_Toc170121195"/>
      <w:bookmarkStart w:id="842" w:name="_Toc170122220"/>
      <w:bookmarkStart w:id="843" w:name="_Toc184199145"/>
      <w:r>
        <w:lastRenderedPageBreak/>
        <w:t>Annexes</w:t>
      </w:r>
      <w:bookmarkEnd w:id="841"/>
      <w:bookmarkEnd w:id="842"/>
      <w:bookmarkEnd w:id="843"/>
    </w:p>
    <w:p w14:paraId="53AE6EAD" w14:textId="2D0AB6BE" w:rsidR="001C309F" w:rsidRDefault="001C309F" w:rsidP="00E8333E">
      <w:pPr>
        <w:pStyle w:val="Heading1"/>
        <w:rPr>
          <w:lang w:eastAsia="ar-SA"/>
        </w:rPr>
      </w:pPr>
      <w:bookmarkStart w:id="844" w:name="_Toc170121196"/>
      <w:bookmarkStart w:id="845" w:name="_Toc170122221"/>
      <w:bookmarkStart w:id="846" w:name="_Toc170127888"/>
      <w:bookmarkStart w:id="847" w:name="_Toc170128687"/>
      <w:bookmarkStart w:id="848" w:name="_Toc184199146"/>
      <w:r>
        <w:rPr>
          <w:lang w:eastAsia="ar-SA"/>
        </w:rPr>
        <w:t xml:space="preserve">Annex 1 </w:t>
      </w:r>
      <w:r w:rsidR="000A0774">
        <w:rPr>
          <w:lang w:eastAsia="ar-SA"/>
        </w:rPr>
        <w:t>-</w:t>
      </w:r>
      <w:r>
        <w:rPr>
          <w:lang w:eastAsia="ar-SA"/>
        </w:rPr>
        <w:t xml:space="preserve"> Feasibility study form</w:t>
      </w:r>
      <w:bookmarkEnd w:id="840"/>
      <w:bookmarkEnd w:id="844"/>
      <w:bookmarkEnd w:id="845"/>
      <w:bookmarkEnd w:id="846"/>
      <w:bookmarkEnd w:id="847"/>
      <w:bookmarkEnd w:id="848"/>
    </w:p>
    <w:p w14:paraId="32CFC0A2" w14:textId="77777777" w:rsidR="0047006F" w:rsidRPr="002E40B0" w:rsidRDefault="0047006F" w:rsidP="0047006F">
      <w:pPr>
        <w:rPr>
          <w:color w:val="C00000"/>
          <w:lang w:eastAsia="ar-SA"/>
        </w:rPr>
      </w:pPr>
      <w:r w:rsidRPr="00E8333E">
        <w:rPr>
          <w:color w:val="C00000"/>
        </w:rPr>
        <w:t>The form below is an example what may be used, or you can create your own.</w:t>
      </w:r>
      <w:r>
        <w:rPr>
          <w:color w:val="C00000"/>
        </w:rPr>
        <w:t xml:space="preserve"> An Excel spreadsheet version of this form has also been provided in CAP 2606A to aid record keeping. </w:t>
      </w:r>
      <w:r w:rsidRPr="002E40B0">
        <w:rPr>
          <w:color w:val="C00000"/>
          <w:lang w:eastAsia="ar-SA"/>
        </w:rPr>
        <w:t xml:space="preserve">The READ ME tab within </w:t>
      </w:r>
      <w:r>
        <w:rPr>
          <w:color w:val="C00000"/>
          <w:lang w:eastAsia="ar-SA"/>
        </w:rPr>
        <w:t>CAP 2606A</w:t>
      </w:r>
      <w:r w:rsidRPr="002E40B0">
        <w:rPr>
          <w:color w:val="C00000"/>
          <w:lang w:eastAsia="ar-SA"/>
        </w:rPr>
        <w:t xml:space="preserve"> spreadsheet gives instructions and guidance. </w:t>
      </w:r>
    </w:p>
    <w:p w14:paraId="671DCF3B" w14:textId="546649EF" w:rsidR="0047006F" w:rsidRPr="002E40B0" w:rsidRDefault="0047006F" w:rsidP="0047006F">
      <w:pPr>
        <w:rPr>
          <w:color w:val="C00000"/>
          <w:lang w:eastAsia="ar-SA"/>
        </w:rPr>
      </w:pPr>
      <w:r w:rsidRPr="002E40B0">
        <w:rPr>
          <w:color w:val="C00000"/>
          <w:lang w:eastAsia="ar-SA"/>
        </w:rPr>
        <w:t xml:space="preserve">If you are going to record the </w:t>
      </w:r>
      <w:r>
        <w:rPr>
          <w:color w:val="C00000"/>
          <w:lang w:eastAsia="ar-SA"/>
        </w:rPr>
        <w:t xml:space="preserve">feasibility study </w:t>
      </w:r>
      <w:r w:rsidRPr="002E40B0">
        <w:rPr>
          <w:color w:val="C00000"/>
          <w:lang w:eastAsia="ar-SA"/>
        </w:rPr>
        <w:t xml:space="preserve">using a different method, you </w:t>
      </w:r>
      <w:r w:rsidRPr="002E40B0">
        <w:rPr>
          <w:b/>
          <w:bCs/>
          <w:color w:val="C00000"/>
          <w:lang w:eastAsia="ar-SA"/>
        </w:rPr>
        <w:t>must</w:t>
      </w:r>
      <w:r w:rsidRPr="002E40B0">
        <w:rPr>
          <w:color w:val="C00000"/>
          <w:lang w:eastAsia="ar-SA"/>
        </w:rPr>
        <w:t xml:space="preserve"> describe it in this section.</w:t>
      </w:r>
    </w:p>
    <w:tbl>
      <w:tblPr>
        <w:tblStyle w:val="TableGrid"/>
        <w:tblW w:w="0" w:type="auto"/>
        <w:tblInd w:w="-5" w:type="dxa"/>
        <w:tblLook w:val="04A0" w:firstRow="1" w:lastRow="0" w:firstColumn="1" w:lastColumn="0" w:noHBand="0" w:noVBand="1"/>
      </w:tblPr>
      <w:tblGrid>
        <w:gridCol w:w="4513"/>
        <w:gridCol w:w="4508"/>
      </w:tblGrid>
      <w:tr w:rsidR="001C309F" w:rsidRPr="001027F9" w14:paraId="2705CCF1" w14:textId="77777777" w:rsidTr="001C5EAE">
        <w:tc>
          <w:tcPr>
            <w:tcW w:w="9021" w:type="dxa"/>
            <w:gridSpan w:val="2"/>
            <w:shd w:val="clear" w:color="auto" w:fill="000000" w:themeFill="text1"/>
          </w:tcPr>
          <w:p w14:paraId="476C765E" w14:textId="77777777" w:rsidR="001C309F" w:rsidRPr="001027F9" w:rsidRDefault="001C309F" w:rsidP="00E8333E">
            <w:pPr>
              <w:rPr>
                <w:b/>
                <w:bCs/>
                <w:color w:val="FF0000"/>
                <w:sz w:val="20"/>
                <w:szCs w:val="20"/>
              </w:rPr>
            </w:pPr>
            <w:r w:rsidRPr="001027F9">
              <w:rPr>
                <w:b/>
                <w:bCs/>
                <w:color w:val="FFFFFF" w:themeColor="background1"/>
                <w:sz w:val="20"/>
                <w:szCs w:val="20"/>
              </w:rPr>
              <w:t xml:space="preserve">Feasibility </w:t>
            </w:r>
            <w:r w:rsidRPr="001027F9">
              <w:rPr>
                <w:b/>
                <w:bCs/>
                <w:sz w:val="20"/>
                <w:szCs w:val="20"/>
              </w:rPr>
              <w:t>study</w:t>
            </w:r>
          </w:p>
        </w:tc>
      </w:tr>
      <w:tr w:rsidR="001A3E11" w:rsidRPr="001027F9" w14:paraId="39F61E1E" w14:textId="77777777" w:rsidTr="001C5EAE">
        <w:tc>
          <w:tcPr>
            <w:tcW w:w="4513" w:type="dxa"/>
          </w:tcPr>
          <w:p w14:paraId="42D67218" w14:textId="17977D78" w:rsidR="001A3E11" w:rsidRPr="001027F9" w:rsidRDefault="001A3E11" w:rsidP="00E8333E">
            <w:pPr>
              <w:rPr>
                <w:sz w:val="20"/>
                <w:szCs w:val="20"/>
              </w:rPr>
            </w:pPr>
            <w:r>
              <w:rPr>
                <w:sz w:val="20"/>
                <w:szCs w:val="20"/>
              </w:rPr>
              <w:t>UAS operator ID</w:t>
            </w:r>
          </w:p>
        </w:tc>
        <w:tc>
          <w:tcPr>
            <w:tcW w:w="4508" w:type="dxa"/>
          </w:tcPr>
          <w:p w14:paraId="37E3D1D8" w14:textId="4C1EBE0D" w:rsidR="001A3E11" w:rsidRPr="00E8333E" w:rsidRDefault="001A3E11" w:rsidP="00E8333E">
            <w:pPr>
              <w:rPr>
                <w:color w:val="C00000"/>
                <w:sz w:val="20"/>
                <w:szCs w:val="20"/>
              </w:rPr>
            </w:pPr>
            <w:r>
              <w:rPr>
                <w:rFonts w:ascii="Arial" w:hAnsi="Arial" w:cs="Univers-Light"/>
                <w:color w:val="C00000"/>
                <w:sz w:val="20"/>
              </w:rPr>
              <w:t xml:space="preserve">Insert the </w:t>
            </w:r>
            <w:r w:rsidRPr="00E8333E">
              <w:rPr>
                <w:rFonts w:ascii="Arial" w:hAnsi="Arial" w:cs="Univers-Light"/>
                <w:color w:val="C00000"/>
                <w:sz w:val="20"/>
              </w:rPr>
              <w:t>UAS operator ID</w:t>
            </w:r>
            <w:r>
              <w:rPr>
                <w:rFonts w:ascii="Arial" w:hAnsi="Arial" w:cs="Univers-Light"/>
                <w:color w:val="C00000"/>
                <w:sz w:val="20"/>
              </w:rPr>
              <w:t xml:space="preserve"> </w:t>
            </w:r>
          </w:p>
        </w:tc>
      </w:tr>
      <w:tr w:rsidR="001C309F" w:rsidRPr="001027F9" w14:paraId="179286B5" w14:textId="77777777" w:rsidTr="001C5EAE">
        <w:tc>
          <w:tcPr>
            <w:tcW w:w="4513" w:type="dxa"/>
          </w:tcPr>
          <w:p w14:paraId="2493F665" w14:textId="77777777" w:rsidR="001C309F" w:rsidRPr="001027F9" w:rsidRDefault="001C309F" w:rsidP="00E8333E">
            <w:pPr>
              <w:rPr>
                <w:sz w:val="20"/>
                <w:szCs w:val="20"/>
              </w:rPr>
            </w:pPr>
            <w:r w:rsidRPr="001027F9">
              <w:rPr>
                <w:sz w:val="20"/>
                <w:szCs w:val="20"/>
              </w:rPr>
              <w:t>Feasibility study number</w:t>
            </w:r>
          </w:p>
        </w:tc>
        <w:tc>
          <w:tcPr>
            <w:tcW w:w="4508" w:type="dxa"/>
          </w:tcPr>
          <w:p w14:paraId="5B60470C" w14:textId="77777777" w:rsidR="001C309F" w:rsidRPr="00E8333E" w:rsidRDefault="001C309F" w:rsidP="00E8333E">
            <w:pPr>
              <w:rPr>
                <w:color w:val="C00000"/>
                <w:sz w:val="20"/>
                <w:szCs w:val="20"/>
              </w:rPr>
            </w:pPr>
            <w:r w:rsidRPr="00E8333E">
              <w:rPr>
                <w:color w:val="C00000"/>
                <w:sz w:val="20"/>
                <w:szCs w:val="20"/>
              </w:rPr>
              <w:t>Insert number</w:t>
            </w:r>
          </w:p>
        </w:tc>
      </w:tr>
      <w:tr w:rsidR="001C309F" w:rsidRPr="001027F9" w14:paraId="181033CB" w14:textId="77777777" w:rsidTr="001C5EAE">
        <w:tc>
          <w:tcPr>
            <w:tcW w:w="4513" w:type="dxa"/>
          </w:tcPr>
          <w:p w14:paraId="6B467E15" w14:textId="77777777" w:rsidR="001C309F" w:rsidRPr="001027F9" w:rsidRDefault="001C309F" w:rsidP="00E8333E">
            <w:pPr>
              <w:rPr>
                <w:sz w:val="20"/>
                <w:szCs w:val="20"/>
              </w:rPr>
            </w:pPr>
            <w:r w:rsidRPr="001027F9">
              <w:rPr>
                <w:sz w:val="20"/>
                <w:szCs w:val="20"/>
              </w:rPr>
              <w:t>Date of study</w:t>
            </w:r>
          </w:p>
        </w:tc>
        <w:tc>
          <w:tcPr>
            <w:tcW w:w="4508" w:type="dxa"/>
          </w:tcPr>
          <w:p w14:paraId="0A5FCB8A" w14:textId="77777777" w:rsidR="001C309F" w:rsidRPr="00E8333E" w:rsidRDefault="001C309F" w:rsidP="00E8333E">
            <w:pPr>
              <w:rPr>
                <w:color w:val="C00000"/>
                <w:sz w:val="20"/>
                <w:szCs w:val="20"/>
              </w:rPr>
            </w:pPr>
            <w:r w:rsidRPr="00E8333E">
              <w:rPr>
                <w:color w:val="C00000"/>
                <w:sz w:val="20"/>
                <w:szCs w:val="20"/>
              </w:rPr>
              <w:t>Insert date</w:t>
            </w:r>
          </w:p>
        </w:tc>
      </w:tr>
      <w:tr w:rsidR="001C5EAE" w:rsidRPr="000E4EC7" w14:paraId="34968C7E" w14:textId="77777777" w:rsidTr="001C5EAE">
        <w:tc>
          <w:tcPr>
            <w:tcW w:w="4513" w:type="dxa"/>
          </w:tcPr>
          <w:p w14:paraId="0E38B5EC" w14:textId="2A4365E2" w:rsidR="001C5EAE" w:rsidRPr="000E4EC7" w:rsidRDefault="001C5EAE" w:rsidP="004C2233">
            <w:pPr>
              <w:rPr>
                <w:sz w:val="20"/>
                <w:szCs w:val="20"/>
              </w:rPr>
            </w:pPr>
            <w:r>
              <w:rPr>
                <w:sz w:val="20"/>
                <w:szCs w:val="20"/>
              </w:rPr>
              <w:t>Feasibility study outcome</w:t>
            </w:r>
          </w:p>
        </w:tc>
        <w:tc>
          <w:tcPr>
            <w:tcW w:w="4508" w:type="dxa"/>
          </w:tcPr>
          <w:p w14:paraId="30A7E8B1" w14:textId="77777777" w:rsidR="001C5EAE" w:rsidRPr="000E4EC7" w:rsidRDefault="001C5EAE" w:rsidP="004C2233">
            <w:pPr>
              <w:rPr>
                <w:sz w:val="20"/>
                <w:szCs w:val="20"/>
              </w:rPr>
            </w:pPr>
            <w:r w:rsidRPr="001C5EAE">
              <w:rPr>
                <w:color w:val="C00000"/>
                <w:sz w:val="20"/>
                <w:szCs w:val="20"/>
              </w:rPr>
              <w:t>Feasible / Not feasible</w:t>
            </w:r>
          </w:p>
        </w:tc>
      </w:tr>
      <w:tr w:rsidR="001C309F" w:rsidRPr="001027F9" w14:paraId="28879D7A" w14:textId="77777777" w:rsidTr="001C5EAE">
        <w:tc>
          <w:tcPr>
            <w:tcW w:w="9021" w:type="dxa"/>
            <w:gridSpan w:val="2"/>
            <w:shd w:val="clear" w:color="auto" w:fill="BFBFBF" w:themeFill="background1" w:themeFillShade="BF"/>
          </w:tcPr>
          <w:p w14:paraId="64F51085" w14:textId="0104DD51" w:rsidR="001C309F" w:rsidRPr="001027F9" w:rsidRDefault="001C309F" w:rsidP="00E8333E">
            <w:pPr>
              <w:rPr>
                <w:b/>
                <w:bCs/>
                <w:sz w:val="20"/>
                <w:szCs w:val="20"/>
              </w:rPr>
            </w:pPr>
            <w:r w:rsidRPr="001027F9">
              <w:rPr>
                <w:b/>
                <w:bCs/>
                <w:sz w:val="20"/>
                <w:szCs w:val="20"/>
              </w:rPr>
              <w:t>Client details</w:t>
            </w:r>
          </w:p>
        </w:tc>
      </w:tr>
      <w:tr w:rsidR="005978E5" w:rsidRPr="001027F9" w14:paraId="0A9FDCF4" w14:textId="77777777" w:rsidTr="001C5EAE">
        <w:tc>
          <w:tcPr>
            <w:tcW w:w="4513" w:type="dxa"/>
          </w:tcPr>
          <w:p w14:paraId="76B9F449" w14:textId="7CB17978" w:rsidR="005978E5" w:rsidRPr="001027F9" w:rsidRDefault="005978E5" w:rsidP="00E8333E">
            <w:pPr>
              <w:rPr>
                <w:sz w:val="20"/>
                <w:szCs w:val="20"/>
              </w:rPr>
            </w:pPr>
            <w:r>
              <w:rPr>
                <w:sz w:val="20"/>
                <w:szCs w:val="20"/>
              </w:rPr>
              <w:t>Company name</w:t>
            </w:r>
          </w:p>
        </w:tc>
        <w:tc>
          <w:tcPr>
            <w:tcW w:w="4508" w:type="dxa"/>
          </w:tcPr>
          <w:p w14:paraId="56DD80B7" w14:textId="77777777" w:rsidR="005978E5" w:rsidRPr="001027F9" w:rsidRDefault="005978E5" w:rsidP="00E8333E">
            <w:pPr>
              <w:rPr>
                <w:sz w:val="20"/>
                <w:szCs w:val="20"/>
              </w:rPr>
            </w:pPr>
          </w:p>
        </w:tc>
      </w:tr>
      <w:tr w:rsidR="001C309F" w:rsidRPr="001027F9" w14:paraId="42D4B2C7" w14:textId="77777777" w:rsidTr="001C5EAE">
        <w:tc>
          <w:tcPr>
            <w:tcW w:w="4513" w:type="dxa"/>
          </w:tcPr>
          <w:p w14:paraId="75B11F05" w14:textId="6CA798D0" w:rsidR="001C309F" w:rsidRPr="001027F9" w:rsidRDefault="005978E5" w:rsidP="00E8333E">
            <w:pPr>
              <w:rPr>
                <w:sz w:val="20"/>
                <w:szCs w:val="20"/>
              </w:rPr>
            </w:pPr>
            <w:r>
              <w:rPr>
                <w:sz w:val="20"/>
                <w:szCs w:val="20"/>
              </w:rPr>
              <w:t>Contact n</w:t>
            </w:r>
            <w:r w:rsidR="001C309F" w:rsidRPr="001027F9">
              <w:rPr>
                <w:sz w:val="20"/>
                <w:szCs w:val="20"/>
              </w:rPr>
              <w:t>ame</w:t>
            </w:r>
          </w:p>
        </w:tc>
        <w:tc>
          <w:tcPr>
            <w:tcW w:w="4508" w:type="dxa"/>
          </w:tcPr>
          <w:p w14:paraId="26FFEA85" w14:textId="77777777" w:rsidR="001C309F" w:rsidRPr="001027F9" w:rsidRDefault="001C309F" w:rsidP="00E8333E">
            <w:pPr>
              <w:rPr>
                <w:sz w:val="20"/>
                <w:szCs w:val="20"/>
              </w:rPr>
            </w:pPr>
          </w:p>
        </w:tc>
      </w:tr>
      <w:tr w:rsidR="005978E5" w:rsidRPr="001027F9" w14:paraId="344453D4" w14:textId="77777777" w:rsidTr="001C5EAE">
        <w:tc>
          <w:tcPr>
            <w:tcW w:w="4513" w:type="dxa"/>
          </w:tcPr>
          <w:p w14:paraId="5DBF0E4E" w14:textId="7BBA663C" w:rsidR="005978E5" w:rsidRDefault="005978E5" w:rsidP="00E8333E">
            <w:pPr>
              <w:rPr>
                <w:sz w:val="20"/>
                <w:szCs w:val="20"/>
              </w:rPr>
            </w:pPr>
            <w:r>
              <w:rPr>
                <w:sz w:val="20"/>
                <w:szCs w:val="20"/>
              </w:rPr>
              <w:t>Position</w:t>
            </w:r>
          </w:p>
        </w:tc>
        <w:tc>
          <w:tcPr>
            <w:tcW w:w="4508" w:type="dxa"/>
          </w:tcPr>
          <w:p w14:paraId="0594B083" w14:textId="77777777" w:rsidR="005978E5" w:rsidRPr="001027F9" w:rsidRDefault="005978E5" w:rsidP="00E8333E">
            <w:pPr>
              <w:rPr>
                <w:sz w:val="20"/>
                <w:szCs w:val="20"/>
              </w:rPr>
            </w:pPr>
          </w:p>
        </w:tc>
      </w:tr>
      <w:tr w:rsidR="001C309F" w:rsidRPr="001027F9" w14:paraId="5C3AAF31" w14:textId="77777777" w:rsidTr="001C5EAE">
        <w:tc>
          <w:tcPr>
            <w:tcW w:w="4513" w:type="dxa"/>
          </w:tcPr>
          <w:p w14:paraId="74DB5A8D" w14:textId="77777777" w:rsidR="001C309F" w:rsidRPr="001027F9" w:rsidRDefault="001C309F" w:rsidP="00E8333E">
            <w:pPr>
              <w:rPr>
                <w:sz w:val="20"/>
                <w:szCs w:val="20"/>
              </w:rPr>
            </w:pPr>
            <w:r w:rsidRPr="001027F9">
              <w:rPr>
                <w:sz w:val="20"/>
                <w:szCs w:val="20"/>
              </w:rPr>
              <w:t>Phone number</w:t>
            </w:r>
          </w:p>
        </w:tc>
        <w:tc>
          <w:tcPr>
            <w:tcW w:w="4508" w:type="dxa"/>
          </w:tcPr>
          <w:p w14:paraId="1E2DC065" w14:textId="77777777" w:rsidR="001C309F" w:rsidRPr="001027F9" w:rsidRDefault="001C309F" w:rsidP="00E8333E">
            <w:pPr>
              <w:rPr>
                <w:sz w:val="20"/>
                <w:szCs w:val="20"/>
              </w:rPr>
            </w:pPr>
          </w:p>
        </w:tc>
      </w:tr>
      <w:tr w:rsidR="001C309F" w:rsidRPr="001027F9" w14:paraId="7FA56629" w14:textId="77777777" w:rsidTr="001C5EAE">
        <w:tc>
          <w:tcPr>
            <w:tcW w:w="4513" w:type="dxa"/>
          </w:tcPr>
          <w:p w14:paraId="525FD619" w14:textId="77777777" w:rsidR="001C309F" w:rsidRPr="001027F9" w:rsidRDefault="001C309F" w:rsidP="00E8333E">
            <w:pPr>
              <w:rPr>
                <w:sz w:val="20"/>
                <w:szCs w:val="20"/>
              </w:rPr>
            </w:pPr>
            <w:r w:rsidRPr="001027F9">
              <w:rPr>
                <w:sz w:val="20"/>
                <w:szCs w:val="20"/>
              </w:rPr>
              <w:t>Email</w:t>
            </w:r>
          </w:p>
        </w:tc>
        <w:tc>
          <w:tcPr>
            <w:tcW w:w="4508" w:type="dxa"/>
          </w:tcPr>
          <w:p w14:paraId="41A55B1E" w14:textId="77777777" w:rsidR="001C309F" w:rsidRPr="001027F9" w:rsidRDefault="001C309F" w:rsidP="00E8333E">
            <w:pPr>
              <w:rPr>
                <w:sz w:val="20"/>
                <w:szCs w:val="20"/>
              </w:rPr>
            </w:pPr>
          </w:p>
        </w:tc>
      </w:tr>
      <w:tr w:rsidR="001C309F" w:rsidRPr="001027F9" w14:paraId="24FB35E8" w14:textId="77777777" w:rsidTr="001C5EAE">
        <w:tc>
          <w:tcPr>
            <w:tcW w:w="4513" w:type="dxa"/>
          </w:tcPr>
          <w:p w14:paraId="074D320D" w14:textId="77777777" w:rsidR="001C309F" w:rsidRPr="001027F9" w:rsidRDefault="001C309F" w:rsidP="00E8333E">
            <w:pPr>
              <w:rPr>
                <w:sz w:val="20"/>
                <w:szCs w:val="20"/>
              </w:rPr>
            </w:pPr>
            <w:r w:rsidRPr="001027F9">
              <w:rPr>
                <w:sz w:val="20"/>
                <w:szCs w:val="20"/>
              </w:rPr>
              <w:t>Billing address</w:t>
            </w:r>
          </w:p>
        </w:tc>
        <w:tc>
          <w:tcPr>
            <w:tcW w:w="4508" w:type="dxa"/>
          </w:tcPr>
          <w:p w14:paraId="3785D9A4" w14:textId="77777777" w:rsidR="001C309F" w:rsidRPr="001027F9" w:rsidRDefault="001C309F" w:rsidP="00E8333E">
            <w:pPr>
              <w:rPr>
                <w:sz w:val="20"/>
                <w:szCs w:val="20"/>
              </w:rPr>
            </w:pPr>
          </w:p>
        </w:tc>
      </w:tr>
      <w:tr w:rsidR="001C309F" w:rsidRPr="001027F9" w14:paraId="7661CDD3" w14:textId="77777777" w:rsidTr="001C5EAE">
        <w:tc>
          <w:tcPr>
            <w:tcW w:w="4513" w:type="dxa"/>
          </w:tcPr>
          <w:p w14:paraId="544FCA24" w14:textId="48CB4144" w:rsidR="001C309F" w:rsidRPr="001027F9" w:rsidRDefault="005978E5" w:rsidP="00E8333E">
            <w:pPr>
              <w:rPr>
                <w:sz w:val="20"/>
                <w:szCs w:val="20"/>
              </w:rPr>
            </w:pPr>
            <w:r>
              <w:rPr>
                <w:sz w:val="20"/>
                <w:szCs w:val="20"/>
              </w:rPr>
              <w:t>A</w:t>
            </w:r>
            <w:r w:rsidR="001C309F" w:rsidRPr="001027F9">
              <w:rPr>
                <w:sz w:val="20"/>
                <w:szCs w:val="20"/>
              </w:rPr>
              <w:t>ddress</w:t>
            </w:r>
            <w:r>
              <w:rPr>
                <w:sz w:val="20"/>
                <w:szCs w:val="20"/>
              </w:rPr>
              <w:t xml:space="preserve"> of UAS operation</w:t>
            </w:r>
          </w:p>
        </w:tc>
        <w:tc>
          <w:tcPr>
            <w:tcW w:w="4508" w:type="dxa"/>
          </w:tcPr>
          <w:p w14:paraId="140A9E26" w14:textId="77777777" w:rsidR="001C309F" w:rsidRPr="001027F9" w:rsidRDefault="001C309F" w:rsidP="00E8333E">
            <w:pPr>
              <w:rPr>
                <w:sz w:val="20"/>
                <w:szCs w:val="20"/>
              </w:rPr>
            </w:pPr>
          </w:p>
        </w:tc>
      </w:tr>
      <w:tr w:rsidR="001C309F" w:rsidRPr="001027F9" w14:paraId="69611AE6" w14:textId="77777777" w:rsidTr="001C5EAE">
        <w:tc>
          <w:tcPr>
            <w:tcW w:w="4513" w:type="dxa"/>
          </w:tcPr>
          <w:p w14:paraId="2122166F" w14:textId="77777777" w:rsidR="001C309F" w:rsidRPr="001027F9" w:rsidRDefault="001C309F" w:rsidP="00E8333E">
            <w:pPr>
              <w:rPr>
                <w:sz w:val="20"/>
                <w:szCs w:val="20"/>
              </w:rPr>
            </w:pPr>
            <w:r w:rsidRPr="001027F9">
              <w:rPr>
                <w:sz w:val="20"/>
                <w:szCs w:val="20"/>
              </w:rPr>
              <w:t>what3words</w:t>
            </w:r>
          </w:p>
        </w:tc>
        <w:tc>
          <w:tcPr>
            <w:tcW w:w="4508" w:type="dxa"/>
          </w:tcPr>
          <w:p w14:paraId="33C360B0" w14:textId="041D08CA" w:rsidR="001C309F" w:rsidRPr="00E8333E" w:rsidRDefault="001C309F" w:rsidP="00E8333E">
            <w:pPr>
              <w:rPr>
                <w:color w:val="C00000"/>
                <w:sz w:val="20"/>
                <w:szCs w:val="20"/>
              </w:rPr>
            </w:pPr>
            <w:r w:rsidRPr="00E8333E">
              <w:rPr>
                <w:color w:val="C00000"/>
                <w:sz w:val="20"/>
                <w:szCs w:val="20"/>
              </w:rPr>
              <w:t>Insert what3words if required</w:t>
            </w:r>
          </w:p>
        </w:tc>
      </w:tr>
      <w:tr w:rsidR="001C309F" w:rsidRPr="001027F9" w14:paraId="05B3E788" w14:textId="77777777" w:rsidTr="001C5EAE">
        <w:tc>
          <w:tcPr>
            <w:tcW w:w="4513" w:type="dxa"/>
          </w:tcPr>
          <w:p w14:paraId="4D51D706" w14:textId="77777777" w:rsidR="001C309F" w:rsidRPr="001027F9" w:rsidRDefault="001C309F" w:rsidP="00E8333E">
            <w:pPr>
              <w:rPr>
                <w:sz w:val="20"/>
                <w:szCs w:val="20"/>
              </w:rPr>
            </w:pPr>
            <w:r w:rsidRPr="001027F9">
              <w:rPr>
                <w:sz w:val="20"/>
                <w:szCs w:val="20"/>
              </w:rPr>
              <w:t>Task</w:t>
            </w:r>
          </w:p>
        </w:tc>
        <w:tc>
          <w:tcPr>
            <w:tcW w:w="4508" w:type="dxa"/>
          </w:tcPr>
          <w:p w14:paraId="57B2E97B" w14:textId="77777777" w:rsidR="001C309F" w:rsidRPr="00E8333E" w:rsidRDefault="001C309F" w:rsidP="00E8333E">
            <w:pPr>
              <w:rPr>
                <w:color w:val="C00000"/>
                <w:sz w:val="20"/>
                <w:szCs w:val="20"/>
              </w:rPr>
            </w:pPr>
            <w:r w:rsidRPr="00E8333E">
              <w:rPr>
                <w:color w:val="C00000"/>
                <w:sz w:val="20"/>
                <w:szCs w:val="20"/>
              </w:rPr>
              <w:t>Insert reason for UAS operation</w:t>
            </w:r>
          </w:p>
        </w:tc>
      </w:tr>
      <w:tr w:rsidR="001C309F" w:rsidRPr="001027F9" w14:paraId="09DA7F00" w14:textId="77777777" w:rsidTr="001C5EAE">
        <w:tc>
          <w:tcPr>
            <w:tcW w:w="4513" w:type="dxa"/>
          </w:tcPr>
          <w:p w14:paraId="61C609B2" w14:textId="27DE21B1" w:rsidR="001C309F" w:rsidRPr="001027F9" w:rsidRDefault="005978E5" w:rsidP="00E8333E">
            <w:pPr>
              <w:rPr>
                <w:sz w:val="20"/>
                <w:szCs w:val="20"/>
              </w:rPr>
            </w:pPr>
            <w:r>
              <w:rPr>
                <w:sz w:val="20"/>
                <w:szCs w:val="20"/>
              </w:rPr>
              <w:t>Proposed d</w:t>
            </w:r>
            <w:r w:rsidR="001C309F" w:rsidRPr="001027F9">
              <w:rPr>
                <w:sz w:val="20"/>
                <w:szCs w:val="20"/>
              </w:rPr>
              <w:t>ate of UAS operation</w:t>
            </w:r>
          </w:p>
        </w:tc>
        <w:tc>
          <w:tcPr>
            <w:tcW w:w="4508" w:type="dxa"/>
          </w:tcPr>
          <w:p w14:paraId="056EE1D6" w14:textId="77777777" w:rsidR="001C309F" w:rsidRPr="001027F9" w:rsidRDefault="001C309F" w:rsidP="00E8333E">
            <w:pPr>
              <w:rPr>
                <w:color w:val="FF0000"/>
                <w:sz w:val="20"/>
                <w:szCs w:val="20"/>
              </w:rPr>
            </w:pPr>
          </w:p>
        </w:tc>
      </w:tr>
      <w:tr w:rsidR="001C309F" w:rsidRPr="001027F9" w14:paraId="1E7C598C" w14:textId="77777777" w:rsidTr="001C5EAE">
        <w:tc>
          <w:tcPr>
            <w:tcW w:w="9021" w:type="dxa"/>
            <w:gridSpan w:val="2"/>
            <w:shd w:val="clear" w:color="auto" w:fill="BFBFBF" w:themeFill="background1" w:themeFillShade="BF"/>
          </w:tcPr>
          <w:p w14:paraId="1E46D594" w14:textId="77777777" w:rsidR="001C309F" w:rsidRPr="001027F9" w:rsidRDefault="001C309F" w:rsidP="00E8333E">
            <w:pPr>
              <w:rPr>
                <w:b/>
                <w:bCs/>
                <w:sz w:val="20"/>
                <w:szCs w:val="20"/>
              </w:rPr>
            </w:pPr>
            <w:r w:rsidRPr="001027F9">
              <w:rPr>
                <w:b/>
                <w:bCs/>
                <w:sz w:val="20"/>
                <w:szCs w:val="20"/>
              </w:rPr>
              <w:t>UAS System most suitable for the operation</w:t>
            </w:r>
          </w:p>
        </w:tc>
      </w:tr>
      <w:tr w:rsidR="001C309F" w:rsidRPr="001027F9" w14:paraId="052A65E0" w14:textId="77777777" w:rsidTr="001C5EAE">
        <w:tc>
          <w:tcPr>
            <w:tcW w:w="4513" w:type="dxa"/>
            <w:shd w:val="clear" w:color="auto" w:fill="FFFFFF" w:themeFill="background1"/>
          </w:tcPr>
          <w:p w14:paraId="23840DFA" w14:textId="77777777" w:rsidR="001C309F" w:rsidRPr="001027F9" w:rsidRDefault="001C309F" w:rsidP="00E8333E">
            <w:pPr>
              <w:rPr>
                <w:sz w:val="20"/>
                <w:szCs w:val="20"/>
              </w:rPr>
            </w:pPr>
            <w:r w:rsidRPr="001027F9">
              <w:rPr>
                <w:sz w:val="20"/>
                <w:szCs w:val="20"/>
              </w:rPr>
              <w:t xml:space="preserve">UAS </w:t>
            </w:r>
          </w:p>
        </w:tc>
        <w:tc>
          <w:tcPr>
            <w:tcW w:w="4508" w:type="dxa"/>
            <w:shd w:val="clear" w:color="auto" w:fill="FFFFFF" w:themeFill="background1"/>
          </w:tcPr>
          <w:p w14:paraId="1C18F98D" w14:textId="77777777" w:rsidR="001C309F" w:rsidRPr="001027F9" w:rsidRDefault="001C309F" w:rsidP="00E8333E">
            <w:pPr>
              <w:rPr>
                <w:sz w:val="20"/>
                <w:szCs w:val="20"/>
              </w:rPr>
            </w:pPr>
          </w:p>
        </w:tc>
      </w:tr>
      <w:tr w:rsidR="001C309F" w:rsidRPr="001027F9" w14:paraId="74335055" w14:textId="77777777" w:rsidTr="001C5EAE">
        <w:tc>
          <w:tcPr>
            <w:tcW w:w="4513" w:type="dxa"/>
            <w:shd w:val="clear" w:color="auto" w:fill="FFFFFF" w:themeFill="background1"/>
          </w:tcPr>
          <w:p w14:paraId="4692F913" w14:textId="77777777" w:rsidR="001C309F" w:rsidRPr="001027F9" w:rsidRDefault="001C309F" w:rsidP="00E8333E">
            <w:pPr>
              <w:rPr>
                <w:sz w:val="20"/>
                <w:szCs w:val="20"/>
              </w:rPr>
            </w:pPr>
            <w:r w:rsidRPr="001027F9">
              <w:rPr>
                <w:sz w:val="20"/>
                <w:szCs w:val="20"/>
              </w:rPr>
              <w:t>Payload</w:t>
            </w:r>
          </w:p>
        </w:tc>
        <w:tc>
          <w:tcPr>
            <w:tcW w:w="4508" w:type="dxa"/>
            <w:shd w:val="clear" w:color="auto" w:fill="FFFFFF" w:themeFill="background1"/>
          </w:tcPr>
          <w:p w14:paraId="0F6A184F" w14:textId="77777777" w:rsidR="001C309F" w:rsidRPr="001027F9" w:rsidRDefault="001C309F" w:rsidP="00E8333E">
            <w:pPr>
              <w:rPr>
                <w:sz w:val="20"/>
                <w:szCs w:val="20"/>
              </w:rPr>
            </w:pPr>
          </w:p>
        </w:tc>
      </w:tr>
      <w:tr w:rsidR="001C309F" w:rsidRPr="001027F9" w14:paraId="3D51C4BF" w14:textId="77777777" w:rsidTr="001C5EAE">
        <w:tc>
          <w:tcPr>
            <w:tcW w:w="4513" w:type="dxa"/>
            <w:shd w:val="clear" w:color="auto" w:fill="FFFFFF" w:themeFill="background1"/>
          </w:tcPr>
          <w:p w14:paraId="6F9DD193" w14:textId="77777777" w:rsidR="001C309F" w:rsidRPr="001027F9" w:rsidRDefault="001C309F" w:rsidP="00E8333E">
            <w:pPr>
              <w:rPr>
                <w:sz w:val="20"/>
                <w:szCs w:val="20"/>
              </w:rPr>
            </w:pPr>
            <w:r w:rsidRPr="001027F9">
              <w:rPr>
                <w:sz w:val="20"/>
                <w:szCs w:val="20"/>
              </w:rPr>
              <w:lastRenderedPageBreak/>
              <w:t>Other equipment</w:t>
            </w:r>
          </w:p>
        </w:tc>
        <w:tc>
          <w:tcPr>
            <w:tcW w:w="4508" w:type="dxa"/>
            <w:shd w:val="clear" w:color="auto" w:fill="FFFFFF" w:themeFill="background1"/>
          </w:tcPr>
          <w:p w14:paraId="147DE89E" w14:textId="77777777" w:rsidR="001C309F" w:rsidRPr="001027F9" w:rsidRDefault="001C309F" w:rsidP="00E8333E">
            <w:pPr>
              <w:rPr>
                <w:sz w:val="20"/>
                <w:szCs w:val="20"/>
              </w:rPr>
            </w:pPr>
          </w:p>
        </w:tc>
      </w:tr>
      <w:tr w:rsidR="001C309F" w:rsidRPr="001027F9" w14:paraId="62116413" w14:textId="77777777" w:rsidTr="001C5EAE">
        <w:tc>
          <w:tcPr>
            <w:tcW w:w="9021" w:type="dxa"/>
            <w:gridSpan w:val="2"/>
            <w:shd w:val="clear" w:color="auto" w:fill="BFBFBF" w:themeFill="background1" w:themeFillShade="BF"/>
          </w:tcPr>
          <w:p w14:paraId="04F5BAF1" w14:textId="054E6284" w:rsidR="001C309F" w:rsidRPr="001027F9" w:rsidRDefault="001C309F" w:rsidP="00E8333E">
            <w:pPr>
              <w:rPr>
                <w:b/>
                <w:bCs/>
                <w:sz w:val="20"/>
                <w:szCs w:val="20"/>
              </w:rPr>
            </w:pPr>
            <w:r w:rsidRPr="001027F9">
              <w:rPr>
                <w:b/>
                <w:bCs/>
                <w:sz w:val="20"/>
                <w:szCs w:val="20"/>
              </w:rPr>
              <w:t>Flight Crew required</w:t>
            </w:r>
          </w:p>
        </w:tc>
      </w:tr>
      <w:tr w:rsidR="001C309F" w:rsidRPr="001027F9" w14:paraId="76D30593" w14:textId="77777777" w:rsidTr="001C5EAE">
        <w:tc>
          <w:tcPr>
            <w:tcW w:w="4513" w:type="dxa"/>
            <w:shd w:val="clear" w:color="auto" w:fill="FFFFFF" w:themeFill="background1"/>
          </w:tcPr>
          <w:p w14:paraId="50391367" w14:textId="77777777" w:rsidR="001C309F" w:rsidRPr="001027F9" w:rsidRDefault="001C309F" w:rsidP="00E8333E">
            <w:pPr>
              <w:rPr>
                <w:sz w:val="20"/>
                <w:szCs w:val="20"/>
              </w:rPr>
            </w:pPr>
            <w:r w:rsidRPr="001027F9">
              <w:rPr>
                <w:sz w:val="20"/>
                <w:szCs w:val="20"/>
              </w:rPr>
              <w:t>Remote pilot</w:t>
            </w:r>
          </w:p>
        </w:tc>
        <w:tc>
          <w:tcPr>
            <w:tcW w:w="4508" w:type="dxa"/>
            <w:shd w:val="clear" w:color="auto" w:fill="FFFFFF" w:themeFill="background1"/>
          </w:tcPr>
          <w:p w14:paraId="38AA42D7" w14:textId="77777777" w:rsidR="001C309F" w:rsidRPr="001027F9" w:rsidRDefault="001C309F" w:rsidP="00E8333E">
            <w:pPr>
              <w:rPr>
                <w:sz w:val="20"/>
                <w:szCs w:val="20"/>
              </w:rPr>
            </w:pPr>
          </w:p>
        </w:tc>
      </w:tr>
      <w:tr w:rsidR="001C309F" w:rsidRPr="001027F9" w14:paraId="21C3C5F7" w14:textId="77777777" w:rsidTr="001C5EAE">
        <w:tc>
          <w:tcPr>
            <w:tcW w:w="4513" w:type="dxa"/>
            <w:shd w:val="clear" w:color="auto" w:fill="FFFFFF" w:themeFill="background1"/>
          </w:tcPr>
          <w:p w14:paraId="1889BF95" w14:textId="77777777" w:rsidR="001C309F" w:rsidRPr="001027F9" w:rsidRDefault="001C309F" w:rsidP="00E8333E">
            <w:pPr>
              <w:rPr>
                <w:sz w:val="20"/>
                <w:szCs w:val="20"/>
              </w:rPr>
            </w:pPr>
            <w:r w:rsidRPr="001027F9">
              <w:rPr>
                <w:sz w:val="20"/>
                <w:szCs w:val="20"/>
              </w:rPr>
              <w:t>Visual observer</w:t>
            </w:r>
          </w:p>
        </w:tc>
        <w:tc>
          <w:tcPr>
            <w:tcW w:w="4508" w:type="dxa"/>
            <w:shd w:val="clear" w:color="auto" w:fill="FFFFFF" w:themeFill="background1"/>
          </w:tcPr>
          <w:p w14:paraId="77876F3F" w14:textId="77777777" w:rsidR="001C309F" w:rsidRPr="001027F9" w:rsidRDefault="001C309F" w:rsidP="00E8333E">
            <w:pPr>
              <w:rPr>
                <w:sz w:val="20"/>
                <w:szCs w:val="20"/>
              </w:rPr>
            </w:pPr>
          </w:p>
        </w:tc>
      </w:tr>
      <w:tr w:rsidR="001C309F" w:rsidRPr="001027F9" w14:paraId="759ADD44" w14:textId="77777777" w:rsidTr="001C5EAE">
        <w:tc>
          <w:tcPr>
            <w:tcW w:w="4513" w:type="dxa"/>
            <w:shd w:val="clear" w:color="auto" w:fill="FFFFFF" w:themeFill="background1"/>
          </w:tcPr>
          <w:p w14:paraId="6E8E54CB" w14:textId="77777777" w:rsidR="001C309F" w:rsidRPr="001027F9" w:rsidRDefault="001C309F" w:rsidP="00E8333E">
            <w:pPr>
              <w:rPr>
                <w:sz w:val="20"/>
                <w:szCs w:val="20"/>
              </w:rPr>
            </w:pPr>
            <w:r w:rsidRPr="001027F9">
              <w:rPr>
                <w:sz w:val="20"/>
                <w:szCs w:val="20"/>
              </w:rPr>
              <w:t>Payload operator</w:t>
            </w:r>
          </w:p>
        </w:tc>
        <w:tc>
          <w:tcPr>
            <w:tcW w:w="4508" w:type="dxa"/>
            <w:shd w:val="clear" w:color="auto" w:fill="FFFFFF" w:themeFill="background1"/>
          </w:tcPr>
          <w:p w14:paraId="6557D532" w14:textId="77777777" w:rsidR="001C309F" w:rsidRPr="001027F9" w:rsidRDefault="001C309F" w:rsidP="00E8333E">
            <w:pPr>
              <w:rPr>
                <w:sz w:val="20"/>
                <w:szCs w:val="20"/>
              </w:rPr>
            </w:pPr>
          </w:p>
        </w:tc>
      </w:tr>
      <w:tr w:rsidR="00BC741D" w:rsidRPr="001027F9" w14:paraId="244FB31E" w14:textId="77777777" w:rsidTr="001C5EAE">
        <w:tc>
          <w:tcPr>
            <w:tcW w:w="4513" w:type="dxa"/>
            <w:shd w:val="clear" w:color="auto" w:fill="FFFFFF" w:themeFill="background1"/>
          </w:tcPr>
          <w:p w14:paraId="065FB1E4" w14:textId="26F455D7" w:rsidR="00BC741D" w:rsidRPr="001027F9" w:rsidRDefault="00BC741D" w:rsidP="00E8333E">
            <w:pPr>
              <w:rPr>
                <w:sz w:val="20"/>
                <w:szCs w:val="20"/>
              </w:rPr>
            </w:pPr>
            <w:r>
              <w:rPr>
                <w:sz w:val="20"/>
                <w:szCs w:val="20"/>
              </w:rPr>
              <w:t>Safety marshal</w:t>
            </w:r>
          </w:p>
        </w:tc>
        <w:tc>
          <w:tcPr>
            <w:tcW w:w="4508" w:type="dxa"/>
            <w:shd w:val="clear" w:color="auto" w:fill="FFFFFF" w:themeFill="background1"/>
          </w:tcPr>
          <w:p w14:paraId="203820D1" w14:textId="77777777" w:rsidR="00BC741D" w:rsidRPr="001027F9" w:rsidRDefault="00BC741D" w:rsidP="00E8333E">
            <w:pPr>
              <w:rPr>
                <w:sz w:val="20"/>
                <w:szCs w:val="20"/>
              </w:rPr>
            </w:pPr>
          </w:p>
        </w:tc>
      </w:tr>
      <w:tr w:rsidR="001C309F" w:rsidRPr="001027F9" w14:paraId="46DC0280" w14:textId="77777777" w:rsidTr="001C5EAE">
        <w:tc>
          <w:tcPr>
            <w:tcW w:w="4513" w:type="dxa"/>
            <w:shd w:val="clear" w:color="auto" w:fill="FFFFFF" w:themeFill="background1"/>
          </w:tcPr>
          <w:p w14:paraId="51276E71" w14:textId="77777777" w:rsidR="001C309F" w:rsidRPr="001027F9" w:rsidRDefault="001C309F" w:rsidP="00E8333E">
            <w:pPr>
              <w:rPr>
                <w:sz w:val="20"/>
                <w:szCs w:val="20"/>
              </w:rPr>
            </w:pPr>
            <w:r w:rsidRPr="001027F9">
              <w:rPr>
                <w:sz w:val="20"/>
                <w:szCs w:val="20"/>
              </w:rPr>
              <w:t>Other</w:t>
            </w:r>
          </w:p>
        </w:tc>
        <w:tc>
          <w:tcPr>
            <w:tcW w:w="4508" w:type="dxa"/>
            <w:shd w:val="clear" w:color="auto" w:fill="FFFFFF" w:themeFill="background1"/>
          </w:tcPr>
          <w:p w14:paraId="70C4BEE3" w14:textId="77777777" w:rsidR="001C309F" w:rsidRPr="001027F9" w:rsidRDefault="001C309F" w:rsidP="00E8333E">
            <w:pPr>
              <w:rPr>
                <w:sz w:val="20"/>
                <w:szCs w:val="20"/>
              </w:rPr>
            </w:pPr>
          </w:p>
        </w:tc>
      </w:tr>
      <w:tr w:rsidR="00BC741D" w:rsidRPr="001027F9" w14:paraId="5983C0C2" w14:textId="77777777" w:rsidTr="001C5EAE">
        <w:tc>
          <w:tcPr>
            <w:tcW w:w="4513" w:type="dxa"/>
            <w:shd w:val="clear" w:color="auto" w:fill="FFFFFF" w:themeFill="background1"/>
          </w:tcPr>
          <w:p w14:paraId="3796BE67" w14:textId="00A41D45" w:rsidR="00BC741D" w:rsidRPr="001027F9" w:rsidRDefault="00BC741D" w:rsidP="00E8333E">
            <w:pPr>
              <w:rPr>
                <w:sz w:val="20"/>
                <w:szCs w:val="20"/>
              </w:rPr>
            </w:pPr>
            <w:r>
              <w:rPr>
                <w:sz w:val="20"/>
                <w:szCs w:val="20"/>
              </w:rPr>
              <w:t>Are the flight crew current?</w:t>
            </w:r>
          </w:p>
        </w:tc>
        <w:tc>
          <w:tcPr>
            <w:tcW w:w="4508" w:type="dxa"/>
            <w:shd w:val="clear" w:color="auto" w:fill="FFFFFF" w:themeFill="background1"/>
          </w:tcPr>
          <w:p w14:paraId="2D1353D4" w14:textId="7A0D0C7B" w:rsidR="00BC741D" w:rsidRPr="001027F9" w:rsidRDefault="00BC741D" w:rsidP="00E8333E">
            <w:pPr>
              <w:rPr>
                <w:sz w:val="20"/>
                <w:szCs w:val="20"/>
              </w:rPr>
            </w:pPr>
            <w:r w:rsidRPr="00E8333E">
              <w:rPr>
                <w:color w:val="C00000"/>
                <w:sz w:val="20"/>
                <w:szCs w:val="20"/>
              </w:rPr>
              <w:t>Yes / No</w:t>
            </w:r>
          </w:p>
        </w:tc>
      </w:tr>
      <w:tr w:rsidR="004D6B8A" w:rsidRPr="001027F9" w14:paraId="4518D5CB" w14:textId="77777777" w:rsidTr="001C5EAE">
        <w:tc>
          <w:tcPr>
            <w:tcW w:w="9021" w:type="dxa"/>
            <w:gridSpan w:val="2"/>
            <w:shd w:val="clear" w:color="auto" w:fill="BFBFBF" w:themeFill="background1" w:themeFillShade="BF"/>
          </w:tcPr>
          <w:p w14:paraId="0158C20B" w14:textId="73291282" w:rsidR="004D6B8A" w:rsidRPr="001027F9" w:rsidRDefault="004D6B8A" w:rsidP="00E8333E">
            <w:pPr>
              <w:rPr>
                <w:b/>
                <w:bCs/>
                <w:sz w:val="20"/>
                <w:szCs w:val="20"/>
              </w:rPr>
            </w:pPr>
            <w:r>
              <w:rPr>
                <w:b/>
                <w:bCs/>
                <w:sz w:val="20"/>
                <w:szCs w:val="20"/>
              </w:rPr>
              <w:t>A</w:t>
            </w:r>
            <w:r w:rsidR="00BC741D">
              <w:rPr>
                <w:b/>
                <w:bCs/>
                <w:sz w:val="20"/>
                <w:szCs w:val="20"/>
              </w:rPr>
              <w:t>rea of operation</w:t>
            </w:r>
          </w:p>
        </w:tc>
      </w:tr>
      <w:tr w:rsidR="004D6B8A" w:rsidRPr="001027F9" w14:paraId="75906776" w14:textId="77777777" w:rsidTr="001C5EAE">
        <w:tc>
          <w:tcPr>
            <w:tcW w:w="4513" w:type="dxa"/>
          </w:tcPr>
          <w:p w14:paraId="64CEB69E" w14:textId="323D7391" w:rsidR="004D6B8A" w:rsidRPr="001027F9" w:rsidRDefault="004D6B8A" w:rsidP="00E8333E">
            <w:pPr>
              <w:rPr>
                <w:sz w:val="20"/>
                <w:szCs w:val="20"/>
              </w:rPr>
            </w:pPr>
            <w:r>
              <w:rPr>
                <w:sz w:val="20"/>
                <w:szCs w:val="20"/>
              </w:rPr>
              <w:t>T</w:t>
            </w:r>
            <w:r w:rsidR="008521F2">
              <w:rPr>
                <w:sz w:val="20"/>
                <w:szCs w:val="20"/>
              </w:rPr>
              <w:t>ake-off and landing</w:t>
            </w:r>
            <w:r w:rsidR="00BC741D">
              <w:rPr>
                <w:sz w:val="20"/>
                <w:szCs w:val="20"/>
              </w:rPr>
              <w:t xml:space="preserve"> area (TOLA)</w:t>
            </w:r>
          </w:p>
        </w:tc>
        <w:tc>
          <w:tcPr>
            <w:tcW w:w="4508" w:type="dxa"/>
          </w:tcPr>
          <w:p w14:paraId="6940C9F3" w14:textId="77777777" w:rsidR="004D6B8A" w:rsidRPr="001027F9" w:rsidRDefault="004D6B8A" w:rsidP="00E8333E">
            <w:pPr>
              <w:rPr>
                <w:sz w:val="20"/>
                <w:szCs w:val="20"/>
              </w:rPr>
            </w:pPr>
          </w:p>
        </w:tc>
      </w:tr>
      <w:tr w:rsidR="004D6B8A" w:rsidRPr="001027F9" w14:paraId="3E95DB2D" w14:textId="77777777" w:rsidTr="001C5EAE">
        <w:tc>
          <w:tcPr>
            <w:tcW w:w="4513" w:type="dxa"/>
          </w:tcPr>
          <w:p w14:paraId="3FDE0132" w14:textId="77777777" w:rsidR="004D6B8A" w:rsidRPr="001027F9" w:rsidRDefault="004D6B8A" w:rsidP="00E8333E">
            <w:pPr>
              <w:rPr>
                <w:sz w:val="20"/>
                <w:szCs w:val="20"/>
              </w:rPr>
            </w:pPr>
            <w:r>
              <w:rPr>
                <w:sz w:val="20"/>
                <w:szCs w:val="20"/>
              </w:rPr>
              <w:t>Alternative TOLA</w:t>
            </w:r>
          </w:p>
        </w:tc>
        <w:tc>
          <w:tcPr>
            <w:tcW w:w="4508" w:type="dxa"/>
          </w:tcPr>
          <w:p w14:paraId="42E0A139" w14:textId="77777777" w:rsidR="004D6B8A" w:rsidRPr="001027F9" w:rsidRDefault="004D6B8A" w:rsidP="00E8333E">
            <w:pPr>
              <w:rPr>
                <w:sz w:val="20"/>
                <w:szCs w:val="20"/>
              </w:rPr>
            </w:pPr>
          </w:p>
        </w:tc>
      </w:tr>
      <w:tr w:rsidR="004D6B8A" w:rsidRPr="001027F9" w14:paraId="055D621A" w14:textId="77777777" w:rsidTr="001C5EAE">
        <w:tc>
          <w:tcPr>
            <w:tcW w:w="4513" w:type="dxa"/>
          </w:tcPr>
          <w:p w14:paraId="16063487" w14:textId="77777777" w:rsidR="004D6B8A" w:rsidRPr="001027F9" w:rsidRDefault="004D6B8A" w:rsidP="00E8333E">
            <w:pPr>
              <w:rPr>
                <w:sz w:val="20"/>
                <w:szCs w:val="20"/>
              </w:rPr>
            </w:pPr>
            <w:r>
              <w:rPr>
                <w:sz w:val="20"/>
                <w:szCs w:val="20"/>
              </w:rPr>
              <w:t>Emergency landing area</w:t>
            </w:r>
            <w:r w:rsidR="008521F2">
              <w:rPr>
                <w:sz w:val="20"/>
                <w:szCs w:val="20"/>
              </w:rPr>
              <w:t>/s</w:t>
            </w:r>
          </w:p>
        </w:tc>
        <w:tc>
          <w:tcPr>
            <w:tcW w:w="4508" w:type="dxa"/>
          </w:tcPr>
          <w:p w14:paraId="0719D718" w14:textId="77777777" w:rsidR="004D6B8A" w:rsidRPr="001027F9" w:rsidRDefault="004D6B8A" w:rsidP="00E8333E">
            <w:pPr>
              <w:rPr>
                <w:sz w:val="20"/>
                <w:szCs w:val="20"/>
              </w:rPr>
            </w:pPr>
          </w:p>
        </w:tc>
      </w:tr>
      <w:tr w:rsidR="004D6B8A" w:rsidRPr="001027F9" w14:paraId="6F9001C9" w14:textId="77777777" w:rsidTr="001C5EAE">
        <w:tc>
          <w:tcPr>
            <w:tcW w:w="4513" w:type="dxa"/>
          </w:tcPr>
          <w:p w14:paraId="6A8943A1" w14:textId="3CBBDA3F" w:rsidR="004D6B8A" w:rsidRDefault="00BC741D" w:rsidP="00E8333E">
            <w:pPr>
              <w:rPr>
                <w:sz w:val="20"/>
                <w:szCs w:val="20"/>
              </w:rPr>
            </w:pPr>
            <w:r>
              <w:rPr>
                <w:sz w:val="20"/>
                <w:szCs w:val="20"/>
              </w:rPr>
              <w:t>Flight volume</w:t>
            </w:r>
          </w:p>
        </w:tc>
        <w:tc>
          <w:tcPr>
            <w:tcW w:w="4508" w:type="dxa"/>
          </w:tcPr>
          <w:p w14:paraId="2EF45C91" w14:textId="77777777" w:rsidR="004D6B8A" w:rsidRPr="001027F9" w:rsidRDefault="004D6B8A" w:rsidP="00E8333E">
            <w:pPr>
              <w:rPr>
                <w:sz w:val="20"/>
                <w:szCs w:val="20"/>
              </w:rPr>
            </w:pPr>
          </w:p>
        </w:tc>
      </w:tr>
      <w:tr w:rsidR="004D6B8A" w:rsidRPr="001027F9" w14:paraId="5944917F" w14:textId="77777777" w:rsidTr="001C5EAE">
        <w:tc>
          <w:tcPr>
            <w:tcW w:w="4513" w:type="dxa"/>
          </w:tcPr>
          <w:p w14:paraId="02A1776E" w14:textId="77777777" w:rsidR="004D6B8A" w:rsidRDefault="008521F2" w:rsidP="00E8333E">
            <w:pPr>
              <w:rPr>
                <w:sz w:val="20"/>
                <w:szCs w:val="20"/>
              </w:rPr>
            </w:pPr>
            <w:r>
              <w:rPr>
                <w:sz w:val="20"/>
                <w:szCs w:val="20"/>
              </w:rPr>
              <w:t>Contingency volume</w:t>
            </w:r>
          </w:p>
        </w:tc>
        <w:tc>
          <w:tcPr>
            <w:tcW w:w="4508" w:type="dxa"/>
          </w:tcPr>
          <w:p w14:paraId="076F70BC" w14:textId="77777777" w:rsidR="004D6B8A" w:rsidRPr="001027F9" w:rsidRDefault="004D6B8A" w:rsidP="00E8333E">
            <w:pPr>
              <w:rPr>
                <w:sz w:val="20"/>
                <w:szCs w:val="20"/>
              </w:rPr>
            </w:pPr>
          </w:p>
        </w:tc>
      </w:tr>
      <w:tr w:rsidR="008521F2" w:rsidRPr="001027F9" w14:paraId="698B0A60" w14:textId="77777777" w:rsidTr="001C5EAE">
        <w:tc>
          <w:tcPr>
            <w:tcW w:w="4513" w:type="dxa"/>
          </w:tcPr>
          <w:p w14:paraId="368EA49F" w14:textId="77777777" w:rsidR="008521F2" w:rsidRDefault="008521F2" w:rsidP="00E8333E">
            <w:pPr>
              <w:rPr>
                <w:sz w:val="20"/>
                <w:szCs w:val="20"/>
              </w:rPr>
            </w:pPr>
            <w:r>
              <w:rPr>
                <w:sz w:val="20"/>
                <w:szCs w:val="20"/>
              </w:rPr>
              <w:t>Holding/loiter area</w:t>
            </w:r>
          </w:p>
        </w:tc>
        <w:tc>
          <w:tcPr>
            <w:tcW w:w="4508" w:type="dxa"/>
          </w:tcPr>
          <w:p w14:paraId="194E3D1C" w14:textId="77777777" w:rsidR="008521F2" w:rsidRPr="001027F9" w:rsidRDefault="008521F2" w:rsidP="00E8333E">
            <w:pPr>
              <w:rPr>
                <w:sz w:val="20"/>
                <w:szCs w:val="20"/>
              </w:rPr>
            </w:pPr>
          </w:p>
        </w:tc>
      </w:tr>
      <w:tr w:rsidR="008521F2" w:rsidRPr="001027F9" w14:paraId="282A5949" w14:textId="77777777" w:rsidTr="001C5EAE">
        <w:tc>
          <w:tcPr>
            <w:tcW w:w="4513" w:type="dxa"/>
          </w:tcPr>
          <w:p w14:paraId="1619EF5A" w14:textId="77777777" w:rsidR="008521F2" w:rsidRDefault="008521F2" w:rsidP="00E8333E">
            <w:pPr>
              <w:rPr>
                <w:sz w:val="20"/>
                <w:szCs w:val="20"/>
              </w:rPr>
            </w:pPr>
            <w:r>
              <w:rPr>
                <w:sz w:val="20"/>
                <w:szCs w:val="20"/>
              </w:rPr>
              <w:t>Cordons required?</w:t>
            </w:r>
          </w:p>
        </w:tc>
        <w:tc>
          <w:tcPr>
            <w:tcW w:w="4508" w:type="dxa"/>
          </w:tcPr>
          <w:p w14:paraId="7C000770" w14:textId="77777777" w:rsidR="008521F2" w:rsidRPr="001027F9" w:rsidRDefault="008521F2" w:rsidP="00E8333E">
            <w:pPr>
              <w:rPr>
                <w:sz w:val="20"/>
                <w:szCs w:val="20"/>
              </w:rPr>
            </w:pPr>
          </w:p>
        </w:tc>
      </w:tr>
      <w:tr w:rsidR="008521F2" w:rsidRPr="001027F9" w14:paraId="2DEC66E4" w14:textId="77777777" w:rsidTr="001C5EAE">
        <w:tc>
          <w:tcPr>
            <w:tcW w:w="9021" w:type="dxa"/>
            <w:gridSpan w:val="2"/>
            <w:shd w:val="clear" w:color="auto" w:fill="BFBFBF" w:themeFill="background1" w:themeFillShade="BF"/>
          </w:tcPr>
          <w:p w14:paraId="7BB01A43" w14:textId="77777777" w:rsidR="008521F2" w:rsidRPr="001027F9" w:rsidRDefault="008521F2" w:rsidP="00E8333E">
            <w:pPr>
              <w:rPr>
                <w:b/>
                <w:bCs/>
                <w:sz w:val="20"/>
                <w:szCs w:val="20"/>
              </w:rPr>
            </w:pPr>
            <w:r w:rsidRPr="001027F9">
              <w:rPr>
                <w:b/>
                <w:bCs/>
                <w:sz w:val="20"/>
                <w:szCs w:val="20"/>
              </w:rPr>
              <w:t>Airspace</w:t>
            </w:r>
          </w:p>
        </w:tc>
      </w:tr>
      <w:tr w:rsidR="008521F2" w:rsidRPr="001027F9" w14:paraId="4B0F8B7F" w14:textId="77777777" w:rsidTr="001C5EAE">
        <w:tc>
          <w:tcPr>
            <w:tcW w:w="4513" w:type="dxa"/>
          </w:tcPr>
          <w:p w14:paraId="6133F7B1" w14:textId="77777777" w:rsidR="008521F2" w:rsidRPr="001027F9" w:rsidRDefault="008521F2" w:rsidP="00E8333E">
            <w:pPr>
              <w:rPr>
                <w:sz w:val="20"/>
                <w:szCs w:val="20"/>
              </w:rPr>
            </w:pPr>
            <w:r w:rsidRPr="001027F9">
              <w:rPr>
                <w:sz w:val="20"/>
                <w:szCs w:val="20"/>
              </w:rPr>
              <w:t>Class</w:t>
            </w:r>
          </w:p>
        </w:tc>
        <w:tc>
          <w:tcPr>
            <w:tcW w:w="4508" w:type="dxa"/>
          </w:tcPr>
          <w:p w14:paraId="21B22A5A" w14:textId="77777777" w:rsidR="008521F2" w:rsidRPr="001027F9" w:rsidRDefault="008521F2" w:rsidP="00E8333E">
            <w:pPr>
              <w:rPr>
                <w:sz w:val="20"/>
                <w:szCs w:val="20"/>
              </w:rPr>
            </w:pPr>
          </w:p>
        </w:tc>
      </w:tr>
      <w:tr w:rsidR="008521F2" w:rsidRPr="001027F9" w14:paraId="63B2BAFE" w14:textId="77777777" w:rsidTr="001C5EAE">
        <w:tc>
          <w:tcPr>
            <w:tcW w:w="4513" w:type="dxa"/>
          </w:tcPr>
          <w:p w14:paraId="2E6767F2" w14:textId="77777777" w:rsidR="008521F2" w:rsidRPr="001027F9" w:rsidRDefault="008521F2" w:rsidP="00E8333E">
            <w:pPr>
              <w:rPr>
                <w:sz w:val="20"/>
                <w:szCs w:val="20"/>
              </w:rPr>
            </w:pPr>
            <w:r w:rsidRPr="001027F9">
              <w:rPr>
                <w:sz w:val="20"/>
                <w:szCs w:val="20"/>
              </w:rPr>
              <w:t>Type</w:t>
            </w:r>
          </w:p>
        </w:tc>
        <w:tc>
          <w:tcPr>
            <w:tcW w:w="4508" w:type="dxa"/>
          </w:tcPr>
          <w:p w14:paraId="500B7C77" w14:textId="77777777" w:rsidR="008521F2" w:rsidRPr="001027F9" w:rsidRDefault="008521F2" w:rsidP="00E8333E">
            <w:pPr>
              <w:rPr>
                <w:sz w:val="20"/>
                <w:szCs w:val="20"/>
              </w:rPr>
            </w:pPr>
            <w:r w:rsidRPr="00E8333E">
              <w:rPr>
                <w:color w:val="C00000"/>
                <w:sz w:val="20"/>
                <w:szCs w:val="20"/>
              </w:rPr>
              <w:t>FRZ, Danger Area, Restricted Area, Prohibited Area, TDA, etc.</w:t>
            </w:r>
          </w:p>
        </w:tc>
      </w:tr>
      <w:tr w:rsidR="008521F2" w:rsidRPr="001027F9" w14:paraId="6F5AA2BF" w14:textId="77777777" w:rsidTr="001C5EAE">
        <w:tc>
          <w:tcPr>
            <w:tcW w:w="4513" w:type="dxa"/>
          </w:tcPr>
          <w:p w14:paraId="5ABC9357" w14:textId="77777777" w:rsidR="008521F2" w:rsidRPr="001027F9" w:rsidRDefault="008521F2" w:rsidP="00E8333E">
            <w:pPr>
              <w:rPr>
                <w:sz w:val="20"/>
                <w:szCs w:val="20"/>
              </w:rPr>
            </w:pPr>
            <w:r w:rsidRPr="001027F9">
              <w:rPr>
                <w:sz w:val="20"/>
                <w:szCs w:val="20"/>
              </w:rPr>
              <w:t xml:space="preserve">Name of nearest aerodrome </w:t>
            </w:r>
          </w:p>
        </w:tc>
        <w:tc>
          <w:tcPr>
            <w:tcW w:w="4508" w:type="dxa"/>
          </w:tcPr>
          <w:p w14:paraId="0F6D4E1F" w14:textId="77777777" w:rsidR="008521F2" w:rsidRPr="001027F9" w:rsidRDefault="008521F2" w:rsidP="00E8333E">
            <w:pPr>
              <w:rPr>
                <w:sz w:val="20"/>
                <w:szCs w:val="20"/>
              </w:rPr>
            </w:pPr>
          </w:p>
        </w:tc>
      </w:tr>
      <w:tr w:rsidR="008521F2" w:rsidRPr="001027F9" w14:paraId="2D90EC98" w14:textId="77777777" w:rsidTr="001C5EAE">
        <w:tc>
          <w:tcPr>
            <w:tcW w:w="4513" w:type="dxa"/>
          </w:tcPr>
          <w:p w14:paraId="03226F07" w14:textId="77777777" w:rsidR="008521F2" w:rsidRPr="001027F9" w:rsidRDefault="008521F2" w:rsidP="00E8333E">
            <w:pPr>
              <w:rPr>
                <w:sz w:val="20"/>
                <w:szCs w:val="20"/>
              </w:rPr>
            </w:pPr>
            <w:r w:rsidRPr="001027F9">
              <w:rPr>
                <w:sz w:val="20"/>
                <w:szCs w:val="20"/>
              </w:rPr>
              <w:t>Contact details</w:t>
            </w:r>
          </w:p>
        </w:tc>
        <w:tc>
          <w:tcPr>
            <w:tcW w:w="4508" w:type="dxa"/>
          </w:tcPr>
          <w:p w14:paraId="5B0A19E9" w14:textId="77777777" w:rsidR="008521F2" w:rsidRPr="001027F9" w:rsidRDefault="008521F2" w:rsidP="00E8333E">
            <w:pPr>
              <w:rPr>
                <w:sz w:val="20"/>
                <w:szCs w:val="20"/>
              </w:rPr>
            </w:pPr>
          </w:p>
        </w:tc>
      </w:tr>
      <w:tr w:rsidR="008521F2" w:rsidRPr="001027F9" w14:paraId="7C933B28" w14:textId="77777777" w:rsidTr="001C5EAE">
        <w:tc>
          <w:tcPr>
            <w:tcW w:w="4513" w:type="dxa"/>
          </w:tcPr>
          <w:p w14:paraId="2BD151BF" w14:textId="77777777" w:rsidR="008521F2" w:rsidRPr="001027F9" w:rsidRDefault="008521F2" w:rsidP="00E8333E">
            <w:pPr>
              <w:rPr>
                <w:sz w:val="20"/>
                <w:szCs w:val="20"/>
              </w:rPr>
            </w:pPr>
            <w:r w:rsidRPr="001027F9">
              <w:rPr>
                <w:sz w:val="20"/>
                <w:szCs w:val="20"/>
              </w:rPr>
              <w:t>Distance to nearest aerodrome</w:t>
            </w:r>
          </w:p>
        </w:tc>
        <w:tc>
          <w:tcPr>
            <w:tcW w:w="4508" w:type="dxa"/>
          </w:tcPr>
          <w:p w14:paraId="1839CDA7" w14:textId="77777777" w:rsidR="008521F2" w:rsidRPr="001027F9" w:rsidRDefault="008521F2" w:rsidP="00E8333E">
            <w:pPr>
              <w:rPr>
                <w:sz w:val="20"/>
                <w:szCs w:val="20"/>
              </w:rPr>
            </w:pPr>
            <w:r w:rsidRPr="00E8333E">
              <w:rPr>
                <w:color w:val="C00000"/>
                <w:sz w:val="20"/>
                <w:szCs w:val="20"/>
              </w:rPr>
              <w:t>X</w:t>
            </w:r>
            <w:r w:rsidRPr="001027F9">
              <w:rPr>
                <w:sz w:val="20"/>
                <w:szCs w:val="20"/>
              </w:rPr>
              <w:t>km</w:t>
            </w:r>
          </w:p>
        </w:tc>
      </w:tr>
      <w:tr w:rsidR="008521F2" w:rsidRPr="001027F9" w14:paraId="096988E5" w14:textId="77777777" w:rsidTr="001C5EAE">
        <w:tc>
          <w:tcPr>
            <w:tcW w:w="4513" w:type="dxa"/>
          </w:tcPr>
          <w:p w14:paraId="37517647" w14:textId="77777777" w:rsidR="008521F2" w:rsidRPr="001027F9" w:rsidRDefault="008521F2" w:rsidP="00E8333E">
            <w:pPr>
              <w:rPr>
                <w:sz w:val="20"/>
                <w:szCs w:val="20"/>
              </w:rPr>
            </w:pPr>
            <w:r w:rsidRPr="001027F9">
              <w:rPr>
                <w:sz w:val="20"/>
                <w:szCs w:val="20"/>
              </w:rPr>
              <w:t xml:space="preserve">Bearing to nearest aerodrome </w:t>
            </w:r>
            <w:r>
              <w:rPr>
                <w:sz w:val="20"/>
                <w:szCs w:val="20"/>
              </w:rPr>
              <w:br/>
            </w:r>
            <w:r w:rsidRPr="001027F9">
              <w:rPr>
                <w:sz w:val="20"/>
                <w:szCs w:val="20"/>
              </w:rPr>
              <w:t>(use compass cardinal points from the AOO)</w:t>
            </w:r>
          </w:p>
        </w:tc>
        <w:tc>
          <w:tcPr>
            <w:tcW w:w="4508" w:type="dxa"/>
          </w:tcPr>
          <w:p w14:paraId="4B33484D" w14:textId="77777777" w:rsidR="008521F2" w:rsidRPr="00E8333E" w:rsidRDefault="008521F2" w:rsidP="00E8333E">
            <w:pPr>
              <w:rPr>
                <w:color w:val="C00000"/>
                <w:sz w:val="20"/>
                <w:szCs w:val="20"/>
              </w:rPr>
            </w:pPr>
            <w:r w:rsidRPr="00E8333E">
              <w:rPr>
                <w:color w:val="C00000"/>
                <w:sz w:val="20"/>
                <w:szCs w:val="20"/>
              </w:rPr>
              <w:t>N, NNE, NE, ENE, E, ESE, SE, SSE, S, etc.</w:t>
            </w:r>
          </w:p>
        </w:tc>
      </w:tr>
      <w:tr w:rsidR="008521F2" w:rsidRPr="001027F9" w14:paraId="76473EC0" w14:textId="77777777" w:rsidTr="001C5EAE">
        <w:tc>
          <w:tcPr>
            <w:tcW w:w="4513" w:type="dxa"/>
          </w:tcPr>
          <w:p w14:paraId="30B56148" w14:textId="77777777" w:rsidR="008521F2" w:rsidRPr="001027F9" w:rsidRDefault="008521F2" w:rsidP="00E8333E">
            <w:pPr>
              <w:rPr>
                <w:sz w:val="20"/>
                <w:szCs w:val="20"/>
              </w:rPr>
            </w:pPr>
            <w:r w:rsidRPr="001027F9">
              <w:rPr>
                <w:sz w:val="20"/>
                <w:szCs w:val="20"/>
              </w:rPr>
              <w:t>Name of nearest aerodrome with ATC</w:t>
            </w:r>
            <w:r>
              <w:rPr>
                <w:sz w:val="20"/>
                <w:szCs w:val="20"/>
              </w:rPr>
              <w:br/>
            </w:r>
            <w:r w:rsidRPr="001027F9">
              <w:rPr>
                <w:sz w:val="20"/>
                <w:szCs w:val="20"/>
              </w:rPr>
              <w:t>(if different from above)</w:t>
            </w:r>
          </w:p>
        </w:tc>
        <w:tc>
          <w:tcPr>
            <w:tcW w:w="4508" w:type="dxa"/>
          </w:tcPr>
          <w:p w14:paraId="3961C174" w14:textId="77777777" w:rsidR="008521F2" w:rsidRPr="00E8333E" w:rsidRDefault="008521F2" w:rsidP="00E8333E">
            <w:pPr>
              <w:rPr>
                <w:color w:val="C00000"/>
                <w:sz w:val="20"/>
                <w:szCs w:val="20"/>
              </w:rPr>
            </w:pPr>
          </w:p>
        </w:tc>
      </w:tr>
      <w:tr w:rsidR="008521F2" w:rsidRPr="001027F9" w14:paraId="7BA16988" w14:textId="77777777" w:rsidTr="001C5EAE">
        <w:tc>
          <w:tcPr>
            <w:tcW w:w="4513" w:type="dxa"/>
          </w:tcPr>
          <w:p w14:paraId="263F541F" w14:textId="77777777" w:rsidR="008521F2" w:rsidRPr="001027F9" w:rsidRDefault="008521F2" w:rsidP="00E8333E">
            <w:pPr>
              <w:rPr>
                <w:sz w:val="20"/>
                <w:szCs w:val="20"/>
              </w:rPr>
            </w:pPr>
            <w:r w:rsidRPr="001027F9">
              <w:rPr>
                <w:sz w:val="20"/>
                <w:szCs w:val="20"/>
              </w:rPr>
              <w:t>Contact details</w:t>
            </w:r>
          </w:p>
        </w:tc>
        <w:tc>
          <w:tcPr>
            <w:tcW w:w="4508" w:type="dxa"/>
          </w:tcPr>
          <w:p w14:paraId="668AF337" w14:textId="77777777" w:rsidR="008521F2" w:rsidRPr="00E8333E" w:rsidRDefault="008521F2" w:rsidP="00E8333E">
            <w:pPr>
              <w:rPr>
                <w:color w:val="C00000"/>
                <w:sz w:val="20"/>
                <w:szCs w:val="20"/>
              </w:rPr>
            </w:pPr>
          </w:p>
        </w:tc>
      </w:tr>
      <w:tr w:rsidR="008521F2" w:rsidRPr="001027F9" w14:paraId="2921D2A5" w14:textId="77777777" w:rsidTr="001C5EAE">
        <w:tc>
          <w:tcPr>
            <w:tcW w:w="4513" w:type="dxa"/>
          </w:tcPr>
          <w:p w14:paraId="7A5A7D77" w14:textId="77777777" w:rsidR="008521F2" w:rsidRPr="001027F9" w:rsidRDefault="008521F2" w:rsidP="00E8333E">
            <w:pPr>
              <w:rPr>
                <w:sz w:val="20"/>
                <w:szCs w:val="20"/>
              </w:rPr>
            </w:pPr>
            <w:r w:rsidRPr="001027F9">
              <w:rPr>
                <w:sz w:val="20"/>
                <w:szCs w:val="20"/>
              </w:rPr>
              <w:t>Distance to nearest aerodrome</w:t>
            </w:r>
          </w:p>
        </w:tc>
        <w:tc>
          <w:tcPr>
            <w:tcW w:w="4508" w:type="dxa"/>
          </w:tcPr>
          <w:p w14:paraId="7C8C3031" w14:textId="77777777" w:rsidR="008521F2" w:rsidRPr="00E8333E" w:rsidRDefault="008521F2" w:rsidP="00E8333E">
            <w:pPr>
              <w:rPr>
                <w:color w:val="C00000"/>
                <w:sz w:val="20"/>
                <w:szCs w:val="20"/>
              </w:rPr>
            </w:pPr>
            <w:r w:rsidRPr="00E8333E">
              <w:rPr>
                <w:color w:val="C00000"/>
                <w:sz w:val="20"/>
                <w:szCs w:val="20"/>
              </w:rPr>
              <w:t>X</w:t>
            </w:r>
            <w:r w:rsidRPr="00265BDE">
              <w:rPr>
                <w:sz w:val="20"/>
                <w:szCs w:val="20"/>
              </w:rPr>
              <w:t>km</w:t>
            </w:r>
          </w:p>
        </w:tc>
      </w:tr>
      <w:tr w:rsidR="008521F2" w:rsidRPr="001027F9" w14:paraId="2F84D24E" w14:textId="77777777" w:rsidTr="001C5EAE">
        <w:tc>
          <w:tcPr>
            <w:tcW w:w="4513" w:type="dxa"/>
          </w:tcPr>
          <w:p w14:paraId="119ACDC0" w14:textId="77777777" w:rsidR="008521F2" w:rsidRPr="001027F9" w:rsidRDefault="008521F2" w:rsidP="00E8333E">
            <w:pPr>
              <w:rPr>
                <w:sz w:val="20"/>
                <w:szCs w:val="20"/>
              </w:rPr>
            </w:pPr>
            <w:r w:rsidRPr="001027F9">
              <w:rPr>
                <w:sz w:val="20"/>
                <w:szCs w:val="20"/>
              </w:rPr>
              <w:lastRenderedPageBreak/>
              <w:t>Bearing to nearest aerodrome</w:t>
            </w:r>
            <w:r>
              <w:rPr>
                <w:sz w:val="20"/>
                <w:szCs w:val="20"/>
              </w:rPr>
              <w:t xml:space="preserve"> </w:t>
            </w:r>
            <w:r>
              <w:rPr>
                <w:sz w:val="20"/>
                <w:szCs w:val="20"/>
              </w:rPr>
              <w:br/>
              <w:t>(if different from above)</w:t>
            </w:r>
          </w:p>
        </w:tc>
        <w:tc>
          <w:tcPr>
            <w:tcW w:w="4508" w:type="dxa"/>
          </w:tcPr>
          <w:p w14:paraId="7AD3EF00" w14:textId="77777777" w:rsidR="008521F2" w:rsidRPr="00E8333E" w:rsidRDefault="008521F2" w:rsidP="00E8333E">
            <w:pPr>
              <w:rPr>
                <w:color w:val="C00000"/>
                <w:sz w:val="20"/>
                <w:szCs w:val="20"/>
              </w:rPr>
            </w:pPr>
            <w:r w:rsidRPr="00E8333E">
              <w:rPr>
                <w:color w:val="C00000"/>
                <w:sz w:val="20"/>
                <w:szCs w:val="20"/>
              </w:rPr>
              <w:t>N, NNE, NE, ENE, E, ESE, SE, SSE, S, etc.</w:t>
            </w:r>
          </w:p>
        </w:tc>
      </w:tr>
      <w:tr w:rsidR="008521F2" w:rsidRPr="001027F9" w14:paraId="5354A313" w14:textId="77777777" w:rsidTr="001C5EAE">
        <w:tc>
          <w:tcPr>
            <w:tcW w:w="4513" w:type="dxa"/>
          </w:tcPr>
          <w:p w14:paraId="1584C531" w14:textId="77777777" w:rsidR="008521F2" w:rsidRPr="001027F9" w:rsidRDefault="008521F2" w:rsidP="00E8333E">
            <w:pPr>
              <w:rPr>
                <w:sz w:val="20"/>
                <w:szCs w:val="20"/>
              </w:rPr>
            </w:pPr>
            <w:r w:rsidRPr="001027F9">
              <w:rPr>
                <w:sz w:val="20"/>
                <w:szCs w:val="20"/>
              </w:rPr>
              <w:t>Is a Non-Standard Flight authorisation required?</w:t>
            </w:r>
          </w:p>
        </w:tc>
        <w:tc>
          <w:tcPr>
            <w:tcW w:w="4508" w:type="dxa"/>
          </w:tcPr>
          <w:p w14:paraId="218DADE3" w14:textId="77777777" w:rsidR="008521F2" w:rsidRPr="00E8333E" w:rsidRDefault="008521F2" w:rsidP="00E8333E">
            <w:pPr>
              <w:rPr>
                <w:color w:val="C00000"/>
                <w:sz w:val="20"/>
                <w:szCs w:val="20"/>
              </w:rPr>
            </w:pPr>
            <w:r w:rsidRPr="00E8333E">
              <w:rPr>
                <w:color w:val="C00000"/>
                <w:sz w:val="20"/>
                <w:szCs w:val="20"/>
              </w:rPr>
              <w:t>Yes / No</w:t>
            </w:r>
          </w:p>
        </w:tc>
      </w:tr>
      <w:tr w:rsidR="008521F2" w:rsidRPr="001027F9" w14:paraId="68D72973" w14:textId="77777777" w:rsidTr="001C5EAE">
        <w:tc>
          <w:tcPr>
            <w:tcW w:w="4513" w:type="dxa"/>
          </w:tcPr>
          <w:p w14:paraId="7100DFEC" w14:textId="77777777" w:rsidR="008521F2" w:rsidRPr="001027F9" w:rsidRDefault="008521F2" w:rsidP="00E8333E">
            <w:pPr>
              <w:rPr>
                <w:sz w:val="20"/>
                <w:szCs w:val="20"/>
              </w:rPr>
            </w:pPr>
            <w:r w:rsidRPr="001027F9">
              <w:rPr>
                <w:sz w:val="20"/>
                <w:szCs w:val="20"/>
              </w:rPr>
              <w:t>Are any NOTAMS published for this location?</w:t>
            </w:r>
          </w:p>
        </w:tc>
        <w:tc>
          <w:tcPr>
            <w:tcW w:w="4508" w:type="dxa"/>
          </w:tcPr>
          <w:p w14:paraId="499B60A3" w14:textId="77777777" w:rsidR="008521F2" w:rsidRPr="00E8333E" w:rsidRDefault="008521F2" w:rsidP="00E8333E">
            <w:pPr>
              <w:rPr>
                <w:color w:val="C00000"/>
                <w:sz w:val="20"/>
                <w:szCs w:val="20"/>
              </w:rPr>
            </w:pPr>
            <w:r w:rsidRPr="00E8333E">
              <w:rPr>
                <w:color w:val="C00000"/>
                <w:sz w:val="20"/>
                <w:szCs w:val="20"/>
              </w:rPr>
              <w:t>Yes / No</w:t>
            </w:r>
          </w:p>
        </w:tc>
      </w:tr>
      <w:tr w:rsidR="008521F2" w:rsidRPr="001027F9" w14:paraId="3AF7F55D" w14:textId="77777777" w:rsidTr="001C5EAE">
        <w:tc>
          <w:tcPr>
            <w:tcW w:w="4513" w:type="dxa"/>
          </w:tcPr>
          <w:p w14:paraId="215E119F" w14:textId="77777777" w:rsidR="008521F2" w:rsidRPr="001027F9" w:rsidRDefault="008521F2" w:rsidP="00E8333E">
            <w:pPr>
              <w:rPr>
                <w:sz w:val="20"/>
                <w:szCs w:val="20"/>
              </w:rPr>
            </w:pPr>
            <w:r w:rsidRPr="001027F9">
              <w:rPr>
                <w:sz w:val="20"/>
                <w:szCs w:val="20"/>
              </w:rPr>
              <w:t>If yes to above, give details that affect UAS operations.</w:t>
            </w:r>
          </w:p>
        </w:tc>
        <w:tc>
          <w:tcPr>
            <w:tcW w:w="4508" w:type="dxa"/>
          </w:tcPr>
          <w:p w14:paraId="30D6C95E" w14:textId="77777777" w:rsidR="008521F2" w:rsidRPr="00E8333E" w:rsidRDefault="008521F2" w:rsidP="00E8333E">
            <w:pPr>
              <w:rPr>
                <w:color w:val="C00000"/>
                <w:sz w:val="20"/>
                <w:szCs w:val="20"/>
              </w:rPr>
            </w:pPr>
          </w:p>
        </w:tc>
      </w:tr>
      <w:tr w:rsidR="008521F2" w:rsidRPr="001027F9" w14:paraId="0D6F3D8F" w14:textId="77777777" w:rsidTr="001C5EAE">
        <w:tc>
          <w:tcPr>
            <w:tcW w:w="4513" w:type="dxa"/>
          </w:tcPr>
          <w:p w14:paraId="558CBEEF" w14:textId="77777777" w:rsidR="008521F2" w:rsidRPr="001027F9" w:rsidRDefault="008521F2" w:rsidP="00E8333E">
            <w:pPr>
              <w:rPr>
                <w:sz w:val="20"/>
                <w:szCs w:val="20"/>
              </w:rPr>
            </w:pPr>
            <w:r w:rsidRPr="001027F9">
              <w:rPr>
                <w:sz w:val="20"/>
                <w:szCs w:val="20"/>
              </w:rPr>
              <w:t>Is a NOTAM required?</w:t>
            </w:r>
          </w:p>
        </w:tc>
        <w:tc>
          <w:tcPr>
            <w:tcW w:w="4508" w:type="dxa"/>
          </w:tcPr>
          <w:p w14:paraId="1385C1FA" w14:textId="77777777" w:rsidR="008521F2" w:rsidRPr="00E8333E" w:rsidRDefault="008521F2" w:rsidP="00E8333E">
            <w:pPr>
              <w:rPr>
                <w:color w:val="C00000"/>
                <w:sz w:val="20"/>
                <w:szCs w:val="20"/>
              </w:rPr>
            </w:pPr>
            <w:r w:rsidRPr="00E8333E">
              <w:rPr>
                <w:color w:val="C00000"/>
                <w:sz w:val="20"/>
                <w:szCs w:val="20"/>
              </w:rPr>
              <w:t>Yes / No</w:t>
            </w:r>
          </w:p>
        </w:tc>
      </w:tr>
      <w:tr w:rsidR="008521F2" w:rsidRPr="001027F9" w14:paraId="2FF045CD" w14:textId="77777777" w:rsidTr="001C5EAE">
        <w:tc>
          <w:tcPr>
            <w:tcW w:w="4513" w:type="dxa"/>
          </w:tcPr>
          <w:p w14:paraId="7F995117" w14:textId="77777777" w:rsidR="008521F2" w:rsidRPr="001027F9" w:rsidRDefault="008521F2" w:rsidP="00E8333E">
            <w:pPr>
              <w:rPr>
                <w:sz w:val="20"/>
                <w:szCs w:val="20"/>
              </w:rPr>
            </w:pPr>
            <w:r w:rsidRPr="001027F9">
              <w:rPr>
                <w:sz w:val="20"/>
                <w:szCs w:val="20"/>
              </w:rPr>
              <w:t>If yes to above, who is responsible for obtaining the NOTAM?</w:t>
            </w:r>
          </w:p>
        </w:tc>
        <w:tc>
          <w:tcPr>
            <w:tcW w:w="4508" w:type="dxa"/>
          </w:tcPr>
          <w:p w14:paraId="37C8DDC3" w14:textId="77777777" w:rsidR="008521F2" w:rsidRPr="001027F9" w:rsidRDefault="008521F2" w:rsidP="00E8333E">
            <w:pPr>
              <w:rPr>
                <w:sz w:val="20"/>
                <w:szCs w:val="20"/>
              </w:rPr>
            </w:pPr>
          </w:p>
        </w:tc>
      </w:tr>
      <w:tr w:rsidR="008521F2" w:rsidRPr="001027F9" w14:paraId="02DD7ACB" w14:textId="77777777" w:rsidTr="001C5EAE">
        <w:tc>
          <w:tcPr>
            <w:tcW w:w="4513" w:type="dxa"/>
          </w:tcPr>
          <w:p w14:paraId="2FB299A6" w14:textId="77777777" w:rsidR="008521F2" w:rsidRPr="001027F9" w:rsidRDefault="008521F2" w:rsidP="00E8333E">
            <w:pPr>
              <w:rPr>
                <w:sz w:val="20"/>
                <w:szCs w:val="20"/>
              </w:rPr>
            </w:pPr>
            <w:r w:rsidRPr="001027F9">
              <w:rPr>
                <w:sz w:val="20"/>
                <w:szCs w:val="20"/>
              </w:rPr>
              <w:t>Details of other close by aerodromes, heliports, gliding sites or air user information</w:t>
            </w:r>
          </w:p>
        </w:tc>
        <w:tc>
          <w:tcPr>
            <w:tcW w:w="4508" w:type="dxa"/>
          </w:tcPr>
          <w:p w14:paraId="71BD366A" w14:textId="77777777" w:rsidR="008521F2" w:rsidRPr="001027F9" w:rsidRDefault="008521F2" w:rsidP="00E8333E">
            <w:pPr>
              <w:rPr>
                <w:sz w:val="20"/>
                <w:szCs w:val="20"/>
              </w:rPr>
            </w:pPr>
          </w:p>
        </w:tc>
      </w:tr>
      <w:tr w:rsidR="008521F2" w:rsidRPr="001027F9" w14:paraId="2BD44C6A" w14:textId="77777777" w:rsidTr="001C5EAE">
        <w:tc>
          <w:tcPr>
            <w:tcW w:w="9021" w:type="dxa"/>
            <w:gridSpan w:val="2"/>
            <w:shd w:val="clear" w:color="auto" w:fill="BFBFBF" w:themeFill="background1" w:themeFillShade="BF"/>
          </w:tcPr>
          <w:p w14:paraId="05BC8202" w14:textId="77777777" w:rsidR="008521F2" w:rsidRPr="001027F9" w:rsidRDefault="008521F2" w:rsidP="00E8333E">
            <w:pPr>
              <w:rPr>
                <w:b/>
                <w:bCs/>
                <w:sz w:val="20"/>
                <w:szCs w:val="20"/>
              </w:rPr>
            </w:pPr>
            <w:r w:rsidRPr="001027F9">
              <w:rPr>
                <w:b/>
                <w:bCs/>
                <w:sz w:val="20"/>
                <w:szCs w:val="20"/>
              </w:rPr>
              <w:t>Onsite and offsite hazards</w:t>
            </w:r>
          </w:p>
        </w:tc>
      </w:tr>
      <w:tr w:rsidR="008521F2" w:rsidRPr="001027F9" w14:paraId="39BFAB12" w14:textId="77777777" w:rsidTr="001C5EAE">
        <w:tc>
          <w:tcPr>
            <w:tcW w:w="4513" w:type="dxa"/>
          </w:tcPr>
          <w:p w14:paraId="0A844622" w14:textId="77777777" w:rsidR="008521F2" w:rsidRPr="001027F9" w:rsidRDefault="008521F2" w:rsidP="00E8333E">
            <w:pPr>
              <w:rPr>
                <w:sz w:val="20"/>
                <w:szCs w:val="20"/>
              </w:rPr>
            </w:pPr>
            <w:r w:rsidRPr="001027F9">
              <w:rPr>
                <w:sz w:val="20"/>
                <w:szCs w:val="20"/>
              </w:rPr>
              <w:t>FRZ</w:t>
            </w:r>
          </w:p>
        </w:tc>
        <w:tc>
          <w:tcPr>
            <w:tcW w:w="4508" w:type="dxa"/>
          </w:tcPr>
          <w:p w14:paraId="0F834375" w14:textId="77777777" w:rsidR="008521F2" w:rsidRPr="00E8333E" w:rsidRDefault="008521F2" w:rsidP="00E8333E">
            <w:pPr>
              <w:rPr>
                <w:color w:val="C00000"/>
                <w:sz w:val="20"/>
                <w:szCs w:val="20"/>
              </w:rPr>
            </w:pPr>
            <w:r w:rsidRPr="00E8333E">
              <w:rPr>
                <w:color w:val="C00000"/>
                <w:sz w:val="20"/>
                <w:szCs w:val="20"/>
              </w:rPr>
              <w:t>If yes, identify and insert contact details</w:t>
            </w:r>
          </w:p>
        </w:tc>
      </w:tr>
      <w:tr w:rsidR="008521F2" w:rsidRPr="001027F9" w14:paraId="6EF57BC1" w14:textId="77777777" w:rsidTr="001C5EAE">
        <w:tc>
          <w:tcPr>
            <w:tcW w:w="4513" w:type="dxa"/>
          </w:tcPr>
          <w:p w14:paraId="09129F48" w14:textId="77777777" w:rsidR="008521F2" w:rsidRPr="001027F9" w:rsidRDefault="008521F2" w:rsidP="00E8333E">
            <w:pPr>
              <w:rPr>
                <w:sz w:val="20"/>
                <w:szCs w:val="20"/>
              </w:rPr>
            </w:pPr>
            <w:r w:rsidRPr="001027F9">
              <w:rPr>
                <w:sz w:val="20"/>
                <w:szCs w:val="20"/>
              </w:rPr>
              <w:t xml:space="preserve">Restricted airspace </w:t>
            </w:r>
            <w:r>
              <w:rPr>
                <w:sz w:val="20"/>
                <w:szCs w:val="20"/>
              </w:rPr>
              <w:br/>
            </w:r>
            <w:r w:rsidRPr="001027F9">
              <w:rPr>
                <w:sz w:val="20"/>
                <w:szCs w:val="20"/>
              </w:rPr>
              <w:t>(Danger</w:t>
            </w:r>
            <w:r>
              <w:rPr>
                <w:sz w:val="20"/>
                <w:szCs w:val="20"/>
              </w:rPr>
              <w:t xml:space="preserve"> Area</w:t>
            </w:r>
            <w:r w:rsidRPr="001027F9">
              <w:rPr>
                <w:sz w:val="20"/>
                <w:szCs w:val="20"/>
              </w:rPr>
              <w:t xml:space="preserve">, </w:t>
            </w:r>
            <w:r>
              <w:rPr>
                <w:sz w:val="20"/>
                <w:szCs w:val="20"/>
              </w:rPr>
              <w:t>R</w:t>
            </w:r>
            <w:r w:rsidRPr="001027F9">
              <w:rPr>
                <w:sz w:val="20"/>
                <w:szCs w:val="20"/>
              </w:rPr>
              <w:t>estricted</w:t>
            </w:r>
            <w:r>
              <w:rPr>
                <w:sz w:val="20"/>
                <w:szCs w:val="20"/>
              </w:rPr>
              <w:t xml:space="preserve"> Area</w:t>
            </w:r>
            <w:r w:rsidRPr="001027F9">
              <w:rPr>
                <w:sz w:val="20"/>
                <w:szCs w:val="20"/>
              </w:rPr>
              <w:t xml:space="preserve">, </w:t>
            </w:r>
            <w:r>
              <w:rPr>
                <w:sz w:val="20"/>
                <w:szCs w:val="20"/>
              </w:rPr>
              <w:t>P</w:t>
            </w:r>
            <w:r w:rsidRPr="001027F9">
              <w:rPr>
                <w:sz w:val="20"/>
                <w:szCs w:val="20"/>
              </w:rPr>
              <w:t>rohibited</w:t>
            </w:r>
            <w:r>
              <w:rPr>
                <w:sz w:val="20"/>
                <w:szCs w:val="20"/>
              </w:rPr>
              <w:t xml:space="preserve"> Area</w:t>
            </w:r>
            <w:r w:rsidRPr="001027F9">
              <w:rPr>
                <w:sz w:val="20"/>
                <w:szCs w:val="20"/>
              </w:rPr>
              <w:t>)</w:t>
            </w:r>
          </w:p>
        </w:tc>
        <w:tc>
          <w:tcPr>
            <w:tcW w:w="4508" w:type="dxa"/>
          </w:tcPr>
          <w:p w14:paraId="2A753EC3" w14:textId="77777777" w:rsidR="008521F2" w:rsidRPr="00E8333E" w:rsidRDefault="008521F2" w:rsidP="00E8333E">
            <w:pPr>
              <w:rPr>
                <w:color w:val="C00000"/>
                <w:sz w:val="20"/>
                <w:szCs w:val="20"/>
              </w:rPr>
            </w:pPr>
            <w:r w:rsidRPr="00E8333E">
              <w:rPr>
                <w:color w:val="C00000"/>
                <w:sz w:val="20"/>
                <w:szCs w:val="20"/>
              </w:rPr>
              <w:t>If yes, identify and insert contact details</w:t>
            </w:r>
          </w:p>
        </w:tc>
      </w:tr>
      <w:tr w:rsidR="008521F2" w:rsidRPr="001027F9" w14:paraId="669A38BB" w14:textId="77777777" w:rsidTr="001C5EAE">
        <w:tc>
          <w:tcPr>
            <w:tcW w:w="4513" w:type="dxa"/>
          </w:tcPr>
          <w:p w14:paraId="5A998ECD" w14:textId="77777777" w:rsidR="008521F2" w:rsidRPr="001027F9" w:rsidRDefault="008521F2" w:rsidP="00E8333E">
            <w:pPr>
              <w:rPr>
                <w:sz w:val="20"/>
                <w:szCs w:val="20"/>
              </w:rPr>
            </w:pPr>
            <w:r w:rsidRPr="001027F9">
              <w:rPr>
                <w:sz w:val="20"/>
                <w:szCs w:val="20"/>
              </w:rPr>
              <w:t>Military low flying area</w:t>
            </w:r>
          </w:p>
        </w:tc>
        <w:tc>
          <w:tcPr>
            <w:tcW w:w="4508" w:type="dxa"/>
          </w:tcPr>
          <w:p w14:paraId="500839B2" w14:textId="77777777" w:rsidR="008521F2" w:rsidRPr="00E8333E" w:rsidRDefault="008521F2" w:rsidP="00E8333E">
            <w:pPr>
              <w:rPr>
                <w:color w:val="C00000"/>
                <w:sz w:val="20"/>
                <w:szCs w:val="20"/>
              </w:rPr>
            </w:pPr>
            <w:r w:rsidRPr="00E8333E">
              <w:rPr>
                <w:color w:val="C00000"/>
                <w:sz w:val="20"/>
                <w:szCs w:val="20"/>
              </w:rPr>
              <w:t>If yes, identify and insert contact details</w:t>
            </w:r>
          </w:p>
        </w:tc>
      </w:tr>
      <w:tr w:rsidR="008521F2" w:rsidRPr="001027F9" w14:paraId="72F8959D" w14:textId="77777777" w:rsidTr="001C5EAE">
        <w:tc>
          <w:tcPr>
            <w:tcW w:w="4513" w:type="dxa"/>
          </w:tcPr>
          <w:p w14:paraId="457F3A52" w14:textId="77777777" w:rsidR="008521F2" w:rsidRPr="001027F9" w:rsidRDefault="008521F2" w:rsidP="00E8333E">
            <w:pPr>
              <w:rPr>
                <w:sz w:val="20"/>
                <w:szCs w:val="20"/>
              </w:rPr>
            </w:pPr>
            <w:r w:rsidRPr="001027F9">
              <w:rPr>
                <w:sz w:val="20"/>
                <w:szCs w:val="20"/>
              </w:rPr>
              <w:t>HIRTA</w:t>
            </w:r>
          </w:p>
        </w:tc>
        <w:tc>
          <w:tcPr>
            <w:tcW w:w="4508" w:type="dxa"/>
          </w:tcPr>
          <w:p w14:paraId="3CED3434" w14:textId="77777777" w:rsidR="008521F2" w:rsidRPr="00E8333E" w:rsidRDefault="008521F2" w:rsidP="00E8333E">
            <w:pPr>
              <w:rPr>
                <w:color w:val="C00000"/>
                <w:sz w:val="20"/>
                <w:szCs w:val="20"/>
              </w:rPr>
            </w:pPr>
            <w:r w:rsidRPr="00E8333E">
              <w:rPr>
                <w:color w:val="C00000"/>
                <w:sz w:val="20"/>
                <w:szCs w:val="20"/>
              </w:rPr>
              <w:t>If yes, identify and insert contact details</w:t>
            </w:r>
          </w:p>
        </w:tc>
      </w:tr>
      <w:tr w:rsidR="008521F2" w:rsidRPr="001027F9" w14:paraId="6D46A1DE" w14:textId="77777777" w:rsidTr="001C5EAE">
        <w:tc>
          <w:tcPr>
            <w:tcW w:w="4513" w:type="dxa"/>
          </w:tcPr>
          <w:p w14:paraId="4590A95D" w14:textId="77777777" w:rsidR="008521F2" w:rsidRPr="001027F9" w:rsidRDefault="008521F2" w:rsidP="00E8333E">
            <w:pPr>
              <w:rPr>
                <w:sz w:val="20"/>
                <w:szCs w:val="20"/>
              </w:rPr>
            </w:pPr>
            <w:r w:rsidRPr="001027F9">
              <w:rPr>
                <w:sz w:val="20"/>
                <w:szCs w:val="20"/>
              </w:rPr>
              <w:t>AIAA</w:t>
            </w:r>
          </w:p>
        </w:tc>
        <w:tc>
          <w:tcPr>
            <w:tcW w:w="4508" w:type="dxa"/>
          </w:tcPr>
          <w:p w14:paraId="59BE1C0A" w14:textId="77777777" w:rsidR="008521F2" w:rsidRPr="001027F9" w:rsidRDefault="008521F2" w:rsidP="00E8333E">
            <w:pPr>
              <w:rPr>
                <w:sz w:val="20"/>
                <w:szCs w:val="20"/>
              </w:rPr>
            </w:pPr>
          </w:p>
        </w:tc>
      </w:tr>
      <w:tr w:rsidR="008521F2" w:rsidRPr="001027F9" w14:paraId="218CFBAF" w14:textId="77777777" w:rsidTr="001C5EAE">
        <w:tc>
          <w:tcPr>
            <w:tcW w:w="4513" w:type="dxa"/>
          </w:tcPr>
          <w:p w14:paraId="49BCB39D" w14:textId="77777777" w:rsidR="008521F2" w:rsidRPr="001027F9" w:rsidRDefault="008521F2" w:rsidP="00E8333E">
            <w:pPr>
              <w:rPr>
                <w:sz w:val="20"/>
                <w:szCs w:val="20"/>
              </w:rPr>
            </w:pPr>
            <w:r w:rsidRPr="001027F9">
              <w:rPr>
                <w:sz w:val="20"/>
                <w:szCs w:val="20"/>
              </w:rPr>
              <w:t>Power station</w:t>
            </w:r>
          </w:p>
        </w:tc>
        <w:tc>
          <w:tcPr>
            <w:tcW w:w="4508" w:type="dxa"/>
          </w:tcPr>
          <w:p w14:paraId="67437283" w14:textId="77777777" w:rsidR="008521F2" w:rsidRPr="001027F9" w:rsidRDefault="008521F2" w:rsidP="00E8333E">
            <w:pPr>
              <w:rPr>
                <w:sz w:val="20"/>
                <w:szCs w:val="20"/>
              </w:rPr>
            </w:pPr>
          </w:p>
        </w:tc>
      </w:tr>
      <w:tr w:rsidR="008521F2" w:rsidRPr="001027F9" w14:paraId="265EB2F9" w14:textId="77777777" w:rsidTr="001C5EAE">
        <w:tc>
          <w:tcPr>
            <w:tcW w:w="4513" w:type="dxa"/>
          </w:tcPr>
          <w:p w14:paraId="38A03839" w14:textId="77777777" w:rsidR="008521F2" w:rsidRPr="001027F9" w:rsidRDefault="008521F2" w:rsidP="00E8333E">
            <w:pPr>
              <w:rPr>
                <w:sz w:val="20"/>
                <w:szCs w:val="20"/>
              </w:rPr>
            </w:pPr>
            <w:r w:rsidRPr="001027F9">
              <w:rPr>
                <w:sz w:val="20"/>
                <w:szCs w:val="20"/>
              </w:rPr>
              <w:t>Wind turbines</w:t>
            </w:r>
          </w:p>
        </w:tc>
        <w:tc>
          <w:tcPr>
            <w:tcW w:w="4508" w:type="dxa"/>
          </w:tcPr>
          <w:p w14:paraId="7599BFC4" w14:textId="77777777" w:rsidR="008521F2" w:rsidRPr="001027F9" w:rsidRDefault="008521F2" w:rsidP="00E8333E">
            <w:pPr>
              <w:rPr>
                <w:sz w:val="20"/>
                <w:szCs w:val="20"/>
              </w:rPr>
            </w:pPr>
          </w:p>
        </w:tc>
      </w:tr>
      <w:tr w:rsidR="008521F2" w:rsidRPr="001027F9" w14:paraId="007E27C2" w14:textId="77777777" w:rsidTr="001C5EAE">
        <w:tc>
          <w:tcPr>
            <w:tcW w:w="4513" w:type="dxa"/>
          </w:tcPr>
          <w:p w14:paraId="1A04BC2C" w14:textId="77777777" w:rsidR="008521F2" w:rsidRPr="001027F9" w:rsidRDefault="008521F2" w:rsidP="00E8333E">
            <w:pPr>
              <w:rPr>
                <w:sz w:val="20"/>
                <w:szCs w:val="20"/>
              </w:rPr>
            </w:pPr>
            <w:r w:rsidRPr="001027F9">
              <w:rPr>
                <w:sz w:val="20"/>
                <w:szCs w:val="20"/>
              </w:rPr>
              <w:t>Heavy industry</w:t>
            </w:r>
          </w:p>
        </w:tc>
        <w:tc>
          <w:tcPr>
            <w:tcW w:w="4508" w:type="dxa"/>
          </w:tcPr>
          <w:p w14:paraId="42B3A2ED" w14:textId="77777777" w:rsidR="008521F2" w:rsidRPr="001027F9" w:rsidRDefault="008521F2" w:rsidP="00E8333E">
            <w:pPr>
              <w:rPr>
                <w:sz w:val="20"/>
                <w:szCs w:val="20"/>
              </w:rPr>
            </w:pPr>
          </w:p>
        </w:tc>
      </w:tr>
      <w:tr w:rsidR="008521F2" w:rsidRPr="001027F9" w14:paraId="06C432FE" w14:textId="77777777" w:rsidTr="001C5EAE">
        <w:tc>
          <w:tcPr>
            <w:tcW w:w="4513" w:type="dxa"/>
          </w:tcPr>
          <w:p w14:paraId="02C7DFCC" w14:textId="77777777" w:rsidR="008521F2" w:rsidRPr="001027F9" w:rsidRDefault="008521F2" w:rsidP="00E8333E">
            <w:pPr>
              <w:rPr>
                <w:sz w:val="20"/>
                <w:szCs w:val="20"/>
              </w:rPr>
            </w:pPr>
            <w:r w:rsidRPr="001027F9">
              <w:rPr>
                <w:sz w:val="20"/>
                <w:szCs w:val="20"/>
              </w:rPr>
              <w:t>Building site</w:t>
            </w:r>
          </w:p>
        </w:tc>
        <w:tc>
          <w:tcPr>
            <w:tcW w:w="4508" w:type="dxa"/>
          </w:tcPr>
          <w:p w14:paraId="48E14FEE" w14:textId="77777777" w:rsidR="008521F2" w:rsidRPr="001027F9" w:rsidRDefault="008521F2" w:rsidP="00E8333E">
            <w:pPr>
              <w:rPr>
                <w:sz w:val="20"/>
                <w:szCs w:val="20"/>
              </w:rPr>
            </w:pPr>
          </w:p>
        </w:tc>
      </w:tr>
      <w:tr w:rsidR="008521F2" w:rsidRPr="001027F9" w14:paraId="6EBBACF4" w14:textId="77777777" w:rsidTr="001C5EAE">
        <w:tc>
          <w:tcPr>
            <w:tcW w:w="4513" w:type="dxa"/>
          </w:tcPr>
          <w:p w14:paraId="2FE4F71E" w14:textId="77777777" w:rsidR="008521F2" w:rsidRPr="001027F9" w:rsidRDefault="008521F2" w:rsidP="00E8333E">
            <w:pPr>
              <w:rPr>
                <w:sz w:val="20"/>
                <w:szCs w:val="20"/>
              </w:rPr>
            </w:pPr>
            <w:r w:rsidRPr="001027F9">
              <w:rPr>
                <w:sz w:val="20"/>
                <w:szCs w:val="20"/>
              </w:rPr>
              <w:t>Tall obstructions</w:t>
            </w:r>
          </w:p>
        </w:tc>
        <w:tc>
          <w:tcPr>
            <w:tcW w:w="4508" w:type="dxa"/>
          </w:tcPr>
          <w:p w14:paraId="7DE90041" w14:textId="77777777" w:rsidR="008521F2" w:rsidRPr="001027F9" w:rsidRDefault="008521F2" w:rsidP="00E8333E">
            <w:pPr>
              <w:rPr>
                <w:sz w:val="20"/>
                <w:szCs w:val="20"/>
              </w:rPr>
            </w:pPr>
          </w:p>
        </w:tc>
      </w:tr>
      <w:tr w:rsidR="008521F2" w:rsidRPr="001027F9" w14:paraId="61E36EB6" w14:textId="77777777" w:rsidTr="001C5EAE">
        <w:tc>
          <w:tcPr>
            <w:tcW w:w="4513" w:type="dxa"/>
          </w:tcPr>
          <w:p w14:paraId="30E709D9" w14:textId="77777777" w:rsidR="008521F2" w:rsidRPr="001027F9" w:rsidRDefault="008521F2" w:rsidP="00E8333E">
            <w:pPr>
              <w:rPr>
                <w:sz w:val="20"/>
                <w:szCs w:val="20"/>
              </w:rPr>
            </w:pPr>
            <w:r w:rsidRPr="001027F9">
              <w:rPr>
                <w:sz w:val="20"/>
                <w:szCs w:val="20"/>
              </w:rPr>
              <w:t>National grid power lines</w:t>
            </w:r>
          </w:p>
        </w:tc>
        <w:tc>
          <w:tcPr>
            <w:tcW w:w="4508" w:type="dxa"/>
          </w:tcPr>
          <w:p w14:paraId="2A719164" w14:textId="77777777" w:rsidR="008521F2" w:rsidRPr="001027F9" w:rsidRDefault="008521F2" w:rsidP="00E8333E">
            <w:pPr>
              <w:rPr>
                <w:sz w:val="20"/>
                <w:szCs w:val="20"/>
              </w:rPr>
            </w:pPr>
          </w:p>
        </w:tc>
      </w:tr>
      <w:tr w:rsidR="008521F2" w:rsidRPr="001027F9" w14:paraId="1A27DC16" w14:textId="77777777" w:rsidTr="001C5EAE">
        <w:tc>
          <w:tcPr>
            <w:tcW w:w="4513" w:type="dxa"/>
          </w:tcPr>
          <w:p w14:paraId="6D1B1D99" w14:textId="77777777" w:rsidR="008521F2" w:rsidRPr="001027F9" w:rsidRDefault="008521F2" w:rsidP="00E8333E">
            <w:pPr>
              <w:rPr>
                <w:sz w:val="20"/>
                <w:szCs w:val="20"/>
              </w:rPr>
            </w:pPr>
            <w:r w:rsidRPr="001027F9">
              <w:rPr>
                <w:sz w:val="20"/>
                <w:szCs w:val="20"/>
              </w:rPr>
              <w:t>Overhead cables</w:t>
            </w:r>
          </w:p>
        </w:tc>
        <w:tc>
          <w:tcPr>
            <w:tcW w:w="4508" w:type="dxa"/>
          </w:tcPr>
          <w:p w14:paraId="444B5C7C" w14:textId="77777777" w:rsidR="008521F2" w:rsidRPr="001027F9" w:rsidRDefault="008521F2" w:rsidP="00E8333E">
            <w:pPr>
              <w:rPr>
                <w:sz w:val="20"/>
                <w:szCs w:val="20"/>
              </w:rPr>
            </w:pPr>
          </w:p>
        </w:tc>
      </w:tr>
      <w:tr w:rsidR="008521F2" w:rsidRPr="001027F9" w14:paraId="3DD3DD47" w14:textId="77777777" w:rsidTr="001C5EAE">
        <w:tc>
          <w:tcPr>
            <w:tcW w:w="4513" w:type="dxa"/>
          </w:tcPr>
          <w:p w14:paraId="06330612" w14:textId="77777777" w:rsidR="008521F2" w:rsidRPr="001027F9" w:rsidRDefault="008521F2" w:rsidP="00E8333E">
            <w:pPr>
              <w:rPr>
                <w:sz w:val="20"/>
                <w:szCs w:val="20"/>
              </w:rPr>
            </w:pPr>
            <w:r w:rsidRPr="001027F9">
              <w:rPr>
                <w:sz w:val="20"/>
                <w:szCs w:val="20"/>
              </w:rPr>
              <w:t>Body of water</w:t>
            </w:r>
          </w:p>
        </w:tc>
        <w:tc>
          <w:tcPr>
            <w:tcW w:w="4508" w:type="dxa"/>
          </w:tcPr>
          <w:p w14:paraId="6E7C9E5A" w14:textId="77777777" w:rsidR="008521F2" w:rsidRPr="001027F9" w:rsidRDefault="008521F2" w:rsidP="00E8333E">
            <w:pPr>
              <w:rPr>
                <w:sz w:val="20"/>
                <w:szCs w:val="20"/>
              </w:rPr>
            </w:pPr>
          </w:p>
        </w:tc>
      </w:tr>
      <w:tr w:rsidR="008521F2" w:rsidRPr="001027F9" w14:paraId="68CADAE2" w14:textId="77777777" w:rsidTr="001C5EAE">
        <w:tc>
          <w:tcPr>
            <w:tcW w:w="4513" w:type="dxa"/>
          </w:tcPr>
          <w:p w14:paraId="03DCCCEE" w14:textId="77777777" w:rsidR="008521F2" w:rsidRPr="001027F9" w:rsidRDefault="008521F2" w:rsidP="00E8333E">
            <w:pPr>
              <w:rPr>
                <w:sz w:val="20"/>
                <w:szCs w:val="20"/>
              </w:rPr>
            </w:pPr>
            <w:r w:rsidRPr="001027F9">
              <w:rPr>
                <w:sz w:val="20"/>
                <w:szCs w:val="20"/>
              </w:rPr>
              <w:t>Tidal area</w:t>
            </w:r>
          </w:p>
        </w:tc>
        <w:tc>
          <w:tcPr>
            <w:tcW w:w="4508" w:type="dxa"/>
          </w:tcPr>
          <w:p w14:paraId="48AE7BA9" w14:textId="77777777" w:rsidR="008521F2" w:rsidRPr="001027F9" w:rsidRDefault="008521F2" w:rsidP="00E8333E">
            <w:pPr>
              <w:rPr>
                <w:sz w:val="20"/>
                <w:szCs w:val="20"/>
              </w:rPr>
            </w:pPr>
          </w:p>
        </w:tc>
      </w:tr>
      <w:tr w:rsidR="008521F2" w:rsidRPr="001027F9" w14:paraId="7848C51E" w14:textId="77777777" w:rsidTr="001C5EAE">
        <w:tc>
          <w:tcPr>
            <w:tcW w:w="4513" w:type="dxa"/>
          </w:tcPr>
          <w:p w14:paraId="493BFDCC" w14:textId="77777777" w:rsidR="008521F2" w:rsidRPr="001027F9" w:rsidRDefault="008521F2" w:rsidP="00E8333E">
            <w:pPr>
              <w:rPr>
                <w:sz w:val="20"/>
                <w:szCs w:val="20"/>
              </w:rPr>
            </w:pPr>
            <w:r w:rsidRPr="001027F9">
              <w:rPr>
                <w:sz w:val="20"/>
                <w:szCs w:val="20"/>
              </w:rPr>
              <w:t>Sources of electromagnetic interference</w:t>
            </w:r>
          </w:p>
        </w:tc>
        <w:tc>
          <w:tcPr>
            <w:tcW w:w="4508" w:type="dxa"/>
          </w:tcPr>
          <w:p w14:paraId="1D8451F4" w14:textId="77777777" w:rsidR="008521F2" w:rsidRPr="001027F9" w:rsidRDefault="008521F2" w:rsidP="00E8333E">
            <w:pPr>
              <w:rPr>
                <w:sz w:val="20"/>
                <w:szCs w:val="20"/>
              </w:rPr>
            </w:pPr>
          </w:p>
        </w:tc>
      </w:tr>
      <w:tr w:rsidR="008521F2" w:rsidRPr="001027F9" w14:paraId="4E4CA732" w14:textId="77777777" w:rsidTr="001C5EAE">
        <w:tc>
          <w:tcPr>
            <w:tcW w:w="4513" w:type="dxa"/>
          </w:tcPr>
          <w:p w14:paraId="1ABF1B0B" w14:textId="77777777" w:rsidR="008521F2" w:rsidRPr="001027F9" w:rsidRDefault="008521F2" w:rsidP="00E8333E">
            <w:pPr>
              <w:rPr>
                <w:sz w:val="20"/>
                <w:szCs w:val="20"/>
              </w:rPr>
            </w:pPr>
            <w:r w:rsidRPr="001027F9">
              <w:rPr>
                <w:sz w:val="20"/>
                <w:szCs w:val="20"/>
              </w:rPr>
              <w:t>Other</w:t>
            </w:r>
          </w:p>
        </w:tc>
        <w:tc>
          <w:tcPr>
            <w:tcW w:w="4508" w:type="dxa"/>
          </w:tcPr>
          <w:p w14:paraId="307D3450" w14:textId="77777777" w:rsidR="008521F2" w:rsidRPr="001027F9" w:rsidRDefault="008521F2" w:rsidP="00E8333E">
            <w:pPr>
              <w:rPr>
                <w:sz w:val="20"/>
                <w:szCs w:val="20"/>
              </w:rPr>
            </w:pPr>
          </w:p>
        </w:tc>
      </w:tr>
      <w:tr w:rsidR="008521F2" w:rsidRPr="001027F9" w14:paraId="21120E01" w14:textId="77777777" w:rsidTr="001C5EAE">
        <w:tc>
          <w:tcPr>
            <w:tcW w:w="9021" w:type="dxa"/>
            <w:gridSpan w:val="2"/>
            <w:shd w:val="clear" w:color="auto" w:fill="BFBFBF" w:themeFill="background1" w:themeFillShade="BF"/>
          </w:tcPr>
          <w:p w14:paraId="6DB7039A" w14:textId="77777777" w:rsidR="008521F2" w:rsidRPr="001027F9" w:rsidRDefault="008521F2" w:rsidP="00E8333E">
            <w:pPr>
              <w:rPr>
                <w:b/>
                <w:bCs/>
                <w:sz w:val="20"/>
                <w:szCs w:val="20"/>
              </w:rPr>
            </w:pPr>
            <w:r w:rsidRPr="001027F9">
              <w:rPr>
                <w:b/>
                <w:bCs/>
                <w:sz w:val="20"/>
                <w:szCs w:val="20"/>
              </w:rPr>
              <w:lastRenderedPageBreak/>
              <w:t>Uninvolved people and assemblies of people</w:t>
            </w:r>
          </w:p>
        </w:tc>
      </w:tr>
      <w:tr w:rsidR="008521F2" w:rsidRPr="001027F9" w14:paraId="5F26B83F" w14:textId="77777777" w:rsidTr="001C5EAE">
        <w:tc>
          <w:tcPr>
            <w:tcW w:w="4513" w:type="dxa"/>
          </w:tcPr>
          <w:p w14:paraId="4CAFF4EF" w14:textId="77777777" w:rsidR="008521F2" w:rsidRPr="001027F9" w:rsidRDefault="008521F2" w:rsidP="00E8333E">
            <w:pPr>
              <w:rPr>
                <w:sz w:val="20"/>
                <w:szCs w:val="20"/>
              </w:rPr>
            </w:pPr>
            <w:r w:rsidRPr="001027F9">
              <w:rPr>
                <w:sz w:val="20"/>
                <w:szCs w:val="20"/>
              </w:rPr>
              <w:t>Footpaths</w:t>
            </w:r>
          </w:p>
        </w:tc>
        <w:tc>
          <w:tcPr>
            <w:tcW w:w="4508" w:type="dxa"/>
          </w:tcPr>
          <w:p w14:paraId="155453FC" w14:textId="77777777" w:rsidR="008521F2" w:rsidRPr="001027F9" w:rsidRDefault="008521F2" w:rsidP="00E8333E">
            <w:pPr>
              <w:rPr>
                <w:sz w:val="20"/>
                <w:szCs w:val="20"/>
              </w:rPr>
            </w:pPr>
          </w:p>
        </w:tc>
      </w:tr>
      <w:tr w:rsidR="008521F2" w:rsidRPr="001027F9" w14:paraId="66AAA8C2" w14:textId="77777777" w:rsidTr="001C5EAE">
        <w:tc>
          <w:tcPr>
            <w:tcW w:w="4513" w:type="dxa"/>
          </w:tcPr>
          <w:p w14:paraId="6B773096" w14:textId="77777777" w:rsidR="008521F2" w:rsidRPr="001027F9" w:rsidRDefault="008521F2" w:rsidP="00E8333E">
            <w:pPr>
              <w:rPr>
                <w:sz w:val="20"/>
                <w:szCs w:val="20"/>
              </w:rPr>
            </w:pPr>
            <w:r w:rsidRPr="001027F9">
              <w:rPr>
                <w:sz w:val="20"/>
                <w:szCs w:val="20"/>
              </w:rPr>
              <w:t>Bridleways</w:t>
            </w:r>
          </w:p>
        </w:tc>
        <w:tc>
          <w:tcPr>
            <w:tcW w:w="4508" w:type="dxa"/>
          </w:tcPr>
          <w:p w14:paraId="568FD351" w14:textId="77777777" w:rsidR="008521F2" w:rsidRPr="001027F9" w:rsidRDefault="008521F2" w:rsidP="00E8333E">
            <w:pPr>
              <w:rPr>
                <w:sz w:val="20"/>
                <w:szCs w:val="20"/>
              </w:rPr>
            </w:pPr>
          </w:p>
        </w:tc>
      </w:tr>
      <w:tr w:rsidR="008521F2" w:rsidRPr="001027F9" w14:paraId="01C65D19" w14:textId="77777777" w:rsidTr="001C5EAE">
        <w:tc>
          <w:tcPr>
            <w:tcW w:w="4513" w:type="dxa"/>
          </w:tcPr>
          <w:p w14:paraId="3C190E9E" w14:textId="77777777" w:rsidR="008521F2" w:rsidRPr="001027F9" w:rsidRDefault="008521F2" w:rsidP="00E8333E">
            <w:pPr>
              <w:rPr>
                <w:sz w:val="20"/>
                <w:szCs w:val="20"/>
              </w:rPr>
            </w:pPr>
            <w:r w:rsidRPr="001027F9">
              <w:rPr>
                <w:sz w:val="20"/>
                <w:szCs w:val="20"/>
              </w:rPr>
              <w:t>Pavements</w:t>
            </w:r>
          </w:p>
        </w:tc>
        <w:tc>
          <w:tcPr>
            <w:tcW w:w="4508" w:type="dxa"/>
          </w:tcPr>
          <w:p w14:paraId="28528BB5" w14:textId="77777777" w:rsidR="008521F2" w:rsidRPr="001027F9" w:rsidRDefault="008521F2" w:rsidP="00E8333E">
            <w:pPr>
              <w:rPr>
                <w:sz w:val="20"/>
                <w:szCs w:val="20"/>
              </w:rPr>
            </w:pPr>
          </w:p>
        </w:tc>
      </w:tr>
      <w:tr w:rsidR="008521F2" w:rsidRPr="001027F9" w14:paraId="38257328" w14:textId="77777777" w:rsidTr="001C5EAE">
        <w:tc>
          <w:tcPr>
            <w:tcW w:w="4513" w:type="dxa"/>
          </w:tcPr>
          <w:p w14:paraId="31EE405B" w14:textId="77777777" w:rsidR="008521F2" w:rsidRPr="001027F9" w:rsidRDefault="008521F2" w:rsidP="00E8333E">
            <w:pPr>
              <w:rPr>
                <w:sz w:val="20"/>
                <w:szCs w:val="20"/>
              </w:rPr>
            </w:pPr>
            <w:r w:rsidRPr="001027F9">
              <w:rPr>
                <w:sz w:val="20"/>
                <w:szCs w:val="20"/>
              </w:rPr>
              <w:t>Roads</w:t>
            </w:r>
          </w:p>
        </w:tc>
        <w:tc>
          <w:tcPr>
            <w:tcW w:w="4508" w:type="dxa"/>
          </w:tcPr>
          <w:p w14:paraId="1C27A659" w14:textId="77777777" w:rsidR="008521F2" w:rsidRPr="001027F9" w:rsidRDefault="008521F2" w:rsidP="00E8333E">
            <w:pPr>
              <w:rPr>
                <w:sz w:val="20"/>
                <w:szCs w:val="20"/>
              </w:rPr>
            </w:pPr>
          </w:p>
        </w:tc>
      </w:tr>
      <w:tr w:rsidR="008521F2" w:rsidRPr="001027F9" w14:paraId="62ED04A7" w14:textId="77777777" w:rsidTr="001C5EAE">
        <w:tc>
          <w:tcPr>
            <w:tcW w:w="4513" w:type="dxa"/>
          </w:tcPr>
          <w:p w14:paraId="0FBFA2AC" w14:textId="77777777" w:rsidR="008521F2" w:rsidRPr="001027F9" w:rsidRDefault="008521F2" w:rsidP="00E8333E">
            <w:pPr>
              <w:rPr>
                <w:sz w:val="20"/>
                <w:szCs w:val="20"/>
              </w:rPr>
            </w:pPr>
            <w:r w:rsidRPr="001027F9">
              <w:rPr>
                <w:sz w:val="20"/>
                <w:szCs w:val="20"/>
              </w:rPr>
              <w:t>Public car park</w:t>
            </w:r>
          </w:p>
        </w:tc>
        <w:tc>
          <w:tcPr>
            <w:tcW w:w="4508" w:type="dxa"/>
          </w:tcPr>
          <w:p w14:paraId="45D04B7E" w14:textId="77777777" w:rsidR="008521F2" w:rsidRPr="001027F9" w:rsidRDefault="008521F2" w:rsidP="00E8333E">
            <w:pPr>
              <w:rPr>
                <w:sz w:val="20"/>
                <w:szCs w:val="20"/>
              </w:rPr>
            </w:pPr>
          </w:p>
        </w:tc>
      </w:tr>
      <w:tr w:rsidR="008521F2" w:rsidRPr="001027F9" w14:paraId="0DF1C3D7" w14:textId="77777777" w:rsidTr="001C5EAE">
        <w:tc>
          <w:tcPr>
            <w:tcW w:w="4513" w:type="dxa"/>
          </w:tcPr>
          <w:p w14:paraId="39D85961" w14:textId="77777777" w:rsidR="008521F2" w:rsidRPr="001027F9" w:rsidRDefault="008521F2" w:rsidP="00E8333E">
            <w:pPr>
              <w:rPr>
                <w:sz w:val="20"/>
                <w:szCs w:val="20"/>
              </w:rPr>
            </w:pPr>
            <w:r w:rsidRPr="001027F9">
              <w:rPr>
                <w:sz w:val="20"/>
                <w:szCs w:val="20"/>
              </w:rPr>
              <w:t>Canals</w:t>
            </w:r>
          </w:p>
        </w:tc>
        <w:tc>
          <w:tcPr>
            <w:tcW w:w="4508" w:type="dxa"/>
          </w:tcPr>
          <w:p w14:paraId="3BE9A87E" w14:textId="77777777" w:rsidR="008521F2" w:rsidRPr="001027F9" w:rsidRDefault="008521F2" w:rsidP="00E8333E">
            <w:pPr>
              <w:rPr>
                <w:sz w:val="20"/>
                <w:szCs w:val="20"/>
              </w:rPr>
            </w:pPr>
          </w:p>
        </w:tc>
      </w:tr>
      <w:tr w:rsidR="008521F2" w:rsidRPr="001027F9" w14:paraId="1D04A647" w14:textId="77777777" w:rsidTr="001C5EAE">
        <w:tc>
          <w:tcPr>
            <w:tcW w:w="4513" w:type="dxa"/>
          </w:tcPr>
          <w:p w14:paraId="0EF2CF53" w14:textId="77777777" w:rsidR="008521F2" w:rsidRPr="001027F9" w:rsidRDefault="008521F2" w:rsidP="00E8333E">
            <w:pPr>
              <w:rPr>
                <w:sz w:val="20"/>
                <w:szCs w:val="20"/>
              </w:rPr>
            </w:pPr>
            <w:r w:rsidRPr="001027F9">
              <w:rPr>
                <w:sz w:val="20"/>
                <w:szCs w:val="20"/>
              </w:rPr>
              <w:t>River</w:t>
            </w:r>
          </w:p>
        </w:tc>
        <w:tc>
          <w:tcPr>
            <w:tcW w:w="4508" w:type="dxa"/>
          </w:tcPr>
          <w:p w14:paraId="140849D1" w14:textId="77777777" w:rsidR="008521F2" w:rsidRPr="001027F9" w:rsidRDefault="008521F2" w:rsidP="00E8333E">
            <w:pPr>
              <w:rPr>
                <w:sz w:val="20"/>
                <w:szCs w:val="20"/>
              </w:rPr>
            </w:pPr>
          </w:p>
        </w:tc>
      </w:tr>
      <w:tr w:rsidR="008521F2" w:rsidRPr="001027F9" w14:paraId="252DF30B" w14:textId="77777777" w:rsidTr="001C5EAE">
        <w:tc>
          <w:tcPr>
            <w:tcW w:w="4513" w:type="dxa"/>
          </w:tcPr>
          <w:p w14:paraId="566BB2FB" w14:textId="77777777" w:rsidR="008521F2" w:rsidRPr="001027F9" w:rsidRDefault="008521F2" w:rsidP="00E8333E">
            <w:pPr>
              <w:rPr>
                <w:sz w:val="20"/>
                <w:szCs w:val="20"/>
              </w:rPr>
            </w:pPr>
            <w:r w:rsidRPr="001027F9">
              <w:rPr>
                <w:sz w:val="20"/>
                <w:szCs w:val="20"/>
              </w:rPr>
              <w:t>Estuary</w:t>
            </w:r>
          </w:p>
        </w:tc>
        <w:tc>
          <w:tcPr>
            <w:tcW w:w="4508" w:type="dxa"/>
          </w:tcPr>
          <w:p w14:paraId="7CBE2211" w14:textId="77777777" w:rsidR="008521F2" w:rsidRPr="001027F9" w:rsidRDefault="008521F2" w:rsidP="00E8333E">
            <w:pPr>
              <w:rPr>
                <w:sz w:val="20"/>
                <w:szCs w:val="20"/>
              </w:rPr>
            </w:pPr>
          </w:p>
        </w:tc>
      </w:tr>
      <w:tr w:rsidR="008521F2" w:rsidRPr="001027F9" w14:paraId="076275EA" w14:textId="77777777" w:rsidTr="001C5EAE">
        <w:tc>
          <w:tcPr>
            <w:tcW w:w="4513" w:type="dxa"/>
          </w:tcPr>
          <w:p w14:paraId="6ED1B30D" w14:textId="77777777" w:rsidR="008521F2" w:rsidRPr="001027F9" w:rsidRDefault="008521F2" w:rsidP="00E8333E">
            <w:pPr>
              <w:rPr>
                <w:sz w:val="20"/>
                <w:szCs w:val="20"/>
              </w:rPr>
            </w:pPr>
            <w:r w:rsidRPr="001027F9">
              <w:rPr>
                <w:sz w:val="20"/>
                <w:szCs w:val="20"/>
              </w:rPr>
              <w:t>Marina</w:t>
            </w:r>
          </w:p>
        </w:tc>
        <w:tc>
          <w:tcPr>
            <w:tcW w:w="4508" w:type="dxa"/>
          </w:tcPr>
          <w:p w14:paraId="7DCEF38D" w14:textId="77777777" w:rsidR="008521F2" w:rsidRPr="001027F9" w:rsidRDefault="008521F2" w:rsidP="00E8333E">
            <w:pPr>
              <w:rPr>
                <w:sz w:val="20"/>
                <w:szCs w:val="20"/>
              </w:rPr>
            </w:pPr>
          </w:p>
        </w:tc>
      </w:tr>
      <w:tr w:rsidR="008521F2" w:rsidRPr="001027F9" w14:paraId="4A743C1E" w14:textId="77777777" w:rsidTr="001C5EAE">
        <w:tc>
          <w:tcPr>
            <w:tcW w:w="4513" w:type="dxa"/>
          </w:tcPr>
          <w:p w14:paraId="67525810" w14:textId="77777777" w:rsidR="008521F2" w:rsidRPr="001027F9" w:rsidRDefault="008521F2" w:rsidP="00E8333E">
            <w:pPr>
              <w:rPr>
                <w:sz w:val="20"/>
                <w:szCs w:val="20"/>
              </w:rPr>
            </w:pPr>
            <w:r w:rsidRPr="001027F9">
              <w:rPr>
                <w:sz w:val="20"/>
                <w:szCs w:val="20"/>
              </w:rPr>
              <w:t>Harbour</w:t>
            </w:r>
          </w:p>
        </w:tc>
        <w:tc>
          <w:tcPr>
            <w:tcW w:w="4508" w:type="dxa"/>
          </w:tcPr>
          <w:p w14:paraId="5D0957A5" w14:textId="77777777" w:rsidR="008521F2" w:rsidRPr="001027F9" w:rsidRDefault="008521F2" w:rsidP="00E8333E">
            <w:pPr>
              <w:rPr>
                <w:sz w:val="20"/>
                <w:szCs w:val="20"/>
              </w:rPr>
            </w:pPr>
          </w:p>
        </w:tc>
      </w:tr>
      <w:tr w:rsidR="008521F2" w:rsidRPr="001027F9" w14:paraId="48E62999" w14:textId="77777777" w:rsidTr="001C5EAE">
        <w:tc>
          <w:tcPr>
            <w:tcW w:w="4513" w:type="dxa"/>
          </w:tcPr>
          <w:p w14:paraId="6833294E" w14:textId="77777777" w:rsidR="008521F2" w:rsidRPr="001027F9" w:rsidRDefault="008521F2" w:rsidP="00E8333E">
            <w:pPr>
              <w:rPr>
                <w:sz w:val="20"/>
                <w:szCs w:val="20"/>
              </w:rPr>
            </w:pPr>
            <w:r w:rsidRPr="001027F9">
              <w:rPr>
                <w:sz w:val="20"/>
                <w:szCs w:val="20"/>
              </w:rPr>
              <w:t>Beach</w:t>
            </w:r>
          </w:p>
        </w:tc>
        <w:tc>
          <w:tcPr>
            <w:tcW w:w="4508" w:type="dxa"/>
          </w:tcPr>
          <w:p w14:paraId="0DC49072" w14:textId="77777777" w:rsidR="008521F2" w:rsidRPr="001027F9" w:rsidRDefault="008521F2" w:rsidP="00E8333E">
            <w:pPr>
              <w:rPr>
                <w:sz w:val="20"/>
                <w:szCs w:val="20"/>
              </w:rPr>
            </w:pPr>
          </w:p>
        </w:tc>
      </w:tr>
      <w:tr w:rsidR="008521F2" w:rsidRPr="001027F9" w14:paraId="1983B546" w14:textId="77777777" w:rsidTr="001C5EAE">
        <w:tc>
          <w:tcPr>
            <w:tcW w:w="4513" w:type="dxa"/>
          </w:tcPr>
          <w:p w14:paraId="40D6B7A9" w14:textId="77777777" w:rsidR="008521F2" w:rsidRPr="001027F9" w:rsidRDefault="008521F2" w:rsidP="00E8333E">
            <w:pPr>
              <w:rPr>
                <w:sz w:val="20"/>
                <w:szCs w:val="20"/>
              </w:rPr>
            </w:pPr>
            <w:r w:rsidRPr="001027F9">
              <w:rPr>
                <w:sz w:val="20"/>
                <w:szCs w:val="20"/>
              </w:rPr>
              <w:t>Common land</w:t>
            </w:r>
          </w:p>
        </w:tc>
        <w:tc>
          <w:tcPr>
            <w:tcW w:w="4508" w:type="dxa"/>
          </w:tcPr>
          <w:p w14:paraId="0850A983" w14:textId="77777777" w:rsidR="008521F2" w:rsidRPr="001027F9" w:rsidRDefault="008521F2" w:rsidP="00E8333E">
            <w:pPr>
              <w:rPr>
                <w:sz w:val="20"/>
                <w:szCs w:val="20"/>
              </w:rPr>
            </w:pPr>
          </w:p>
        </w:tc>
      </w:tr>
      <w:tr w:rsidR="008521F2" w:rsidRPr="001027F9" w14:paraId="140C1908" w14:textId="77777777" w:rsidTr="001C5EAE">
        <w:tc>
          <w:tcPr>
            <w:tcW w:w="4513" w:type="dxa"/>
          </w:tcPr>
          <w:p w14:paraId="6CCDF81F" w14:textId="77777777" w:rsidR="008521F2" w:rsidRPr="001027F9" w:rsidRDefault="008521F2" w:rsidP="00E8333E">
            <w:pPr>
              <w:rPr>
                <w:sz w:val="20"/>
                <w:szCs w:val="20"/>
              </w:rPr>
            </w:pPr>
            <w:r w:rsidRPr="001027F9">
              <w:rPr>
                <w:sz w:val="20"/>
                <w:szCs w:val="20"/>
              </w:rPr>
              <w:t>Recreation area (park, golf course, etc.)</w:t>
            </w:r>
          </w:p>
        </w:tc>
        <w:tc>
          <w:tcPr>
            <w:tcW w:w="4508" w:type="dxa"/>
          </w:tcPr>
          <w:p w14:paraId="34B4B838" w14:textId="77777777" w:rsidR="008521F2" w:rsidRPr="001027F9" w:rsidRDefault="008521F2" w:rsidP="00E8333E">
            <w:pPr>
              <w:rPr>
                <w:sz w:val="20"/>
                <w:szCs w:val="20"/>
              </w:rPr>
            </w:pPr>
          </w:p>
        </w:tc>
      </w:tr>
      <w:tr w:rsidR="008521F2" w:rsidRPr="001027F9" w14:paraId="25CF4A3A" w14:textId="77777777" w:rsidTr="001C5EAE">
        <w:tc>
          <w:tcPr>
            <w:tcW w:w="4513" w:type="dxa"/>
          </w:tcPr>
          <w:p w14:paraId="2F2915D5" w14:textId="77777777" w:rsidR="008521F2" w:rsidRPr="001027F9" w:rsidRDefault="008521F2" w:rsidP="00E8333E">
            <w:pPr>
              <w:rPr>
                <w:sz w:val="20"/>
                <w:szCs w:val="20"/>
              </w:rPr>
            </w:pPr>
            <w:r w:rsidRPr="001027F9">
              <w:rPr>
                <w:sz w:val="20"/>
                <w:szCs w:val="20"/>
              </w:rPr>
              <w:t>Sporting ground</w:t>
            </w:r>
          </w:p>
        </w:tc>
        <w:tc>
          <w:tcPr>
            <w:tcW w:w="4508" w:type="dxa"/>
          </w:tcPr>
          <w:p w14:paraId="5637629F" w14:textId="77777777" w:rsidR="008521F2" w:rsidRPr="001027F9" w:rsidRDefault="008521F2" w:rsidP="00E8333E">
            <w:pPr>
              <w:rPr>
                <w:sz w:val="20"/>
                <w:szCs w:val="20"/>
              </w:rPr>
            </w:pPr>
          </w:p>
        </w:tc>
      </w:tr>
      <w:tr w:rsidR="008521F2" w:rsidRPr="001027F9" w14:paraId="3286E8B5" w14:textId="77777777" w:rsidTr="001C5EAE">
        <w:tc>
          <w:tcPr>
            <w:tcW w:w="4513" w:type="dxa"/>
          </w:tcPr>
          <w:p w14:paraId="1C5F4C18" w14:textId="77777777" w:rsidR="008521F2" w:rsidRPr="001027F9" w:rsidRDefault="008521F2" w:rsidP="00E8333E">
            <w:pPr>
              <w:rPr>
                <w:sz w:val="20"/>
                <w:szCs w:val="20"/>
              </w:rPr>
            </w:pPr>
            <w:r w:rsidRPr="001027F9">
              <w:rPr>
                <w:sz w:val="20"/>
                <w:szCs w:val="20"/>
              </w:rPr>
              <w:t>School</w:t>
            </w:r>
          </w:p>
        </w:tc>
        <w:tc>
          <w:tcPr>
            <w:tcW w:w="4508" w:type="dxa"/>
          </w:tcPr>
          <w:p w14:paraId="0EF6F0F7" w14:textId="77777777" w:rsidR="008521F2" w:rsidRPr="001027F9" w:rsidRDefault="008521F2" w:rsidP="00E8333E">
            <w:pPr>
              <w:rPr>
                <w:sz w:val="20"/>
                <w:szCs w:val="20"/>
              </w:rPr>
            </w:pPr>
          </w:p>
        </w:tc>
      </w:tr>
      <w:tr w:rsidR="008521F2" w:rsidRPr="001027F9" w14:paraId="06166BC5" w14:textId="77777777" w:rsidTr="001C5EAE">
        <w:tc>
          <w:tcPr>
            <w:tcW w:w="4513" w:type="dxa"/>
          </w:tcPr>
          <w:p w14:paraId="7C9A2B56" w14:textId="77777777" w:rsidR="008521F2" w:rsidRPr="001027F9" w:rsidRDefault="008521F2" w:rsidP="00E8333E">
            <w:pPr>
              <w:rPr>
                <w:sz w:val="20"/>
                <w:szCs w:val="20"/>
              </w:rPr>
            </w:pPr>
            <w:r w:rsidRPr="001027F9">
              <w:rPr>
                <w:sz w:val="20"/>
                <w:szCs w:val="20"/>
              </w:rPr>
              <w:t>Hospital/medical centre</w:t>
            </w:r>
          </w:p>
        </w:tc>
        <w:tc>
          <w:tcPr>
            <w:tcW w:w="4508" w:type="dxa"/>
          </w:tcPr>
          <w:p w14:paraId="417D7C4D" w14:textId="77777777" w:rsidR="008521F2" w:rsidRPr="001027F9" w:rsidRDefault="008521F2" w:rsidP="00E8333E">
            <w:pPr>
              <w:rPr>
                <w:sz w:val="20"/>
                <w:szCs w:val="20"/>
              </w:rPr>
            </w:pPr>
          </w:p>
        </w:tc>
      </w:tr>
      <w:tr w:rsidR="008521F2" w:rsidRPr="001027F9" w14:paraId="324EFFB7" w14:textId="77777777" w:rsidTr="001C5EAE">
        <w:tc>
          <w:tcPr>
            <w:tcW w:w="4513" w:type="dxa"/>
          </w:tcPr>
          <w:p w14:paraId="25311738" w14:textId="77777777" w:rsidR="008521F2" w:rsidRPr="001027F9" w:rsidRDefault="008521F2" w:rsidP="00E8333E">
            <w:pPr>
              <w:rPr>
                <w:sz w:val="20"/>
                <w:szCs w:val="20"/>
              </w:rPr>
            </w:pPr>
            <w:r w:rsidRPr="001027F9">
              <w:rPr>
                <w:sz w:val="20"/>
                <w:szCs w:val="20"/>
              </w:rPr>
              <w:t xml:space="preserve">Other </w:t>
            </w:r>
          </w:p>
        </w:tc>
        <w:tc>
          <w:tcPr>
            <w:tcW w:w="4508" w:type="dxa"/>
          </w:tcPr>
          <w:p w14:paraId="67549117" w14:textId="77777777" w:rsidR="008521F2" w:rsidRPr="001027F9" w:rsidRDefault="008521F2" w:rsidP="00E8333E">
            <w:pPr>
              <w:rPr>
                <w:sz w:val="20"/>
                <w:szCs w:val="20"/>
              </w:rPr>
            </w:pPr>
          </w:p>
        </w:tc>
      </w:tr>
      <w:tr w:rsidR="008521F2" w:rsidRPr="001027F9" w14:paraId="040C1BA0" w14:textId="77777777" w:rsidTr="001C5EAE">
        <w:tc>
          <w:tcPr>
            <w:tcW w:w="9021" w:type="dxa"/>
            <w:gridSpan w:val="2"/>
            <w:shd w:val="clear" w:color="auto" w:fill="BFBFBF" w:themeFill="background1" w:themeFillShade="BF"/>
          </w:tcPr>
          <w:p w14:paraId="1BB4D996" w14:textId="77777777" w:rsidR="008521F2" w:rsidRPr="001027F9" w:rsidRDefault="008521F2" w:rsidP="00E8333E">
            <w:pPr>
              <w:rPr>
                <w:b/>
                <w:bCs/>
                <w:sz w:val="20"/>
                <w:szCs w:val="20"/>
              </w:rPr>
            </w:pPr>
            <w:r w:rsidRPr="001027F9">
              <w:rPr>
                <w:b/>
                <w:bCs/>
                <w:sz w:val="20"/>
                <w:szCs w:val="20"/>
              </w:rPr>
              <w:t>Permissions</w:t>
            </w:r>
          </w:p>
        </w:tc>
      </w:tr>
      <w:tr w:rsidR="008521F2" w:rsidRPr="001027F9" w14:paraId="1C361D28" w14:textId="77777777" w:rsidTr="001C5EAE">
        <w:tc>
          <w:tcPr>
            <w:tcW w:w="4513" w:type="dxa"/>
          </w:tcPr>
          <w:p w14:paraId="5F8C6B37" w14:textId="77777777" w:rsidR="008521F2" w:rsidRPr="001027F9" w:rsidRDefault="008521F2" w:rsidP="00E8333E">
            <w:pPr>
              <w:rPr>
                <w:sz w:val="20"/>
                <w:szCs w:val="20"/>
              </w:rPr>
            </w:pPr>
            <w:r w:rsidRPr="001027F9">
              <w:rPr>
                <w:sz w:val="20"/>
                <w:szCs w:val="20"/>
              </w:rPr>
              <w:t>Airspace</w:t>
            </w:r>
          </w:p>
        </w:tc>
        <w:tc>
          <w:tcPr>
            <w:tcW w:w="4508" w:type="dxa"/>
          </w:tcPr>
          <w:p w14:paraId="28FA0F9F" w14:textId="77777777" w:rsidR="008521F2" w:rsidRPr="00E8333E" w:rsidRDefault="008521F2" w:rsidP="00E8333E">
            <w:pPr>
              <w:rPr>
                <w:color w:val="C00000"/>
                <w:sz w:val="20"/>
                <w:szCs w:val="20"/>
              </w:rPr>
            </w:pPr>
            <w:r w:rsidRPr="00E8333E">
              <w:rPr>
                <w:color w:val="C00000"/>
                <w:sz w:val="20"/>
                <w:szCs w:val="20"/>
              </w:rPr>
              <w:t>Insert details if required</w:t>
            </w:r>
          </w:p>
        </w:tc>
      </w:tr>
      <w:tr w:rsidR="008521F2" w:rsidRPr="001027F9" w14:paraId="2BEBC548" w14:textId="77777777" w:rsidTr="001C5EAE">
        <w:tc>
          <w:tcPr>
            <w:tcW w:w="4513" w:type="dxa"/>
          </w:tcPr>
          <w:p w14:paraId="63094B90" w14:textId="77777777" w:rsidR="008521F2" w:rsidRPr="001027F9" w:rsidRDefault="008521F2" w:rsidP="00E8333E">
            <w:pPr>
              <w:rPr>
                <w:sz w:val="20"/>
                <w:szCs w:val="20"/>
              </w:rPr>
            </w:pPr>
            <w:r w:rsidRPr="001027F9">
              <w:rPr>
                <w:sz w:val="20"/>
                <w:szCs w:val="20"/>
              </w:rPr>
              <w:t>Take-off and landing</w:t>
            </w:r>
          </w:p>
        </w:tc>
        <w:tc>
          <w:tcPr>
            <w:tcW w:w="4508" w:type="dxa"/>
          </w:tcPr>
          <w:p w14:paraId="76A4D0D0" w14:textId="04F477FA" w:rsidR="008521F2" w:rsidRPr="00E8333E" w:rsidRDefault="008521F2" w:rsidP="00E8333E">
            <w:pPr>
              <w:rPr>
                <w:color w:val="C00000"/>
                <w:sz w:val="20"/>
                <w:szCs w:val="20"/>
              </w:rPr>
            </w:pPr>
            <w:r w:rsidRPr="00E8333E">
              <w:rPr>
                <w:color w:val="C00000"/>
                <w:sz w:val="20"/>
                <w:szCs w:val="20"/>
              </w:rPr>
              <w:t>Insert landowner details</w:t>
            </w:r>
          </w:p>
        </w:tc>
      </w:tr>
      <w:tr w:rsidR="008521F2" w:rsidRPr="001027F9" w14:paraId="4E6DA3F6" w14:textId="77777777" w:rsidTr="001C5EAE">
        <w:tc>
          <w:tcPr>
            <w:tcW w:w="4513" w:type="dxa"/>
          </w:tcPr>
          <w:p w14:paraId="0EFC2F9B" w14:textId="77777777" w:rsidR="008521F2" w:rsidRPr="001027F9" w:rsidRDefault="008521F2" w:rsidP="00E8333E">
            <w:pPr>
              <w:rPr>
                <w:sz w:val="20"/>
                <w:szCs w:val="20"/>
              </w:rPr>
            </w:pPr>
            <w:r w:rsidRPr="001027F9">
              <w:rPr>
                <w:sz w:val="20"/>
                <w:szCs w:val="20"/>
              </w:rPr>
              <w:t>Emergency landing area</w:t>
            </w:r>
          </w:p>
        </w:tc>
        <w:tc>
          <w:tcPr>
            <w:tcW w:w="4508" w:type="dxa"/>
          </w:tcPr>
          <w:p w14:paraId="7BBAF59E" w14:textId="77777777" w:rsidR="008521F2" w:rsidRPr="001027F9" w:rsidRDefault="008521F2" w:rsidP="00E8333E">
            <w:pPr>
              <w:rPr>
                <w:sz w:val="20"/>
                <w:szCs w:val="20"/>
              </w:rPr>
            </w:pPr>
          </w:p>
        </w:tc>
      </w:tr>
      <w:tr w:rsidR="00265BDE" w:rsidRPr="001027F9" w14:paraId="6BF85FCF" w14:textId="77777777" w:rsidTr="001C5EAE">
        <w:tc>
          <w:tcPr>
            <w:tcW w:w="4513" w:type="dxa"/>
          </w:tcPr>
          <w:p w14:paraId="385192BC" w14:textId="10FE4DA5" w:rsidR="00265BDE" w:rsidRPr="001027F9" w:rsidRDefault="00265BDE" w:rsidP="00E8333E">
            <w:pPr>
              <w:rPr>
                <w:sz w:val="20"/>
                <w:szCs w:val="20"/>
              </w:rPr>
            </w:pPr>
            <w:r>
              <w:rPr>
                <w:sz w:val="20"/>
                <w:szCs w:val="20"/>
              </w:rPr>
              <w:t>Permit to work</w:t>
            </w:r>
          </w:p>
        </w:tc>
        <w:tc>
          <w:tcPr>
            <w:tcW w:w="4508" w:type="dxa"/>
          </w:tcPr>
          <w:p w14:paraId="2C76FDEE" w14:textId="77777777" w:rsidR="00265BDE" w:rsidRPr="001027F9" w:rsidRDefault="00265BDE" w:rsidP="00E8333E">
            <w:pPr>
              <w:rPr>
                <w:sz w:val="20"/>
                <w:szCs w:val="20"/>
              </w:rPr>
            </w:pPr>
          </w:p>
        </w:tc>
      </w:tr>
      <w:tr w:rsidR="008521F2" w:rsidRPr="001027F9" w14:paraId="7FB4792E" w14:textId="77777777" w:rsidTr="001C5EAE">
        <w:tc>
          <w:tcPr>
            <w:tcW w:w="9021" w:type="dxa"/>
            <w:gridSpan w:val="2"/>
            <w:shd w:val="clear" w:color="auto" w:fill="BFBFBF" w:themeFill="background1" w:themeFillShade="BF"/>
          </w:tcPr>
          <w:p w14:paraId="5F37EE0E" w14:textId="77777777" w:rsidR="008521F2" w:rsidRPr="001027F9" w:rsidRDefault="008521F2" w:rsidP="00E8333E">
            <w:pPr>
              <w:rPr>
                <w:b/>
                <w:bCs/>
                <w:sz w:val="20"/>
                <w:szCs w:val="20"/>
              </w:rPr>
            </w:pPr>
            <w:r w:rsidRPr="001027F9">
              <w:rPr>
                <w:b/>
                <w:bCs/>
                <w:sz w:val="20"/>
                <w:szCs w:val="20"/>
              </w:rPr>
              <w:t>Weather forecast</w:t>
            </w:r>
          </w:p>
        </w:tc>
      </w:tr>
      <w:tr w:rsidR="008521F2" w:rsidRPr="001027F9" w14:paraId="29B64C1A" w14:textId="77777777" w:rsidTr="001C5EAE">
        <w:tc>
          <w:tcPr>
            <w:tcW w:w="4513" w:type="dxa"/>
            <w:shd w:val="clear" w:color="auto" w:fill="FFFFFF" w:themeFill="background1"/>
          </w:tcPr>
          <w:p w14:paraId="4999E1B5" w14:textId="77777777" w:rsidR="008521F2" w:rsidRPr="001027F9" w:rsidRDefault="008521F2" w:rsidP="00E8333E">
            <w:pPr>
              <w:rPr>
                <w:sz w:val="20"/>
                <w:szCs w:val="20"/>
              </w:rPr>
            </w:pPr>
            <w:r w:rsidRPr="001027F9">
              <w:rPr>
                <w:sz w:val="20"/>
                <w:szCs w:val="20"/>
              </w:rPr>
              <w:t>Wind within limits?</w:t>
            </w:r>
          </w:p>
        </w:tc>
        <w:tc>
          <w:tcPr>
            <w:tcW w:w="4508" w:type="dxa"/>
            <w:shd w:val="clear" w:color="auto" w:fill="FFFFFF" w:themeFill="background1"/>
          </w:tcPr>
          <w:p w14:paraId="2F74AA4E" w14:textId="4E27F6AB" w:rsidR="008521F2" w:rsidRPr="00E8333E" w:rsidRDefault="00265BDE" w:rsidP="00E8333E">
            <w:pPr>
              <w:rPr>
                <w:color w:val="C00000"/>
                <w:sz w:val="20"/>
                <w:szCs w:val="20"/>
              </w:rPr>
            </w:pPr>
            <w:r w:rsidRPr="00E8333E">
              <w:rPr>
                <w:color w:val="C00000"/>
                <w:sz w:val="20"/>
                <w:szCs w:val="20"/>
              </w:rPr>
              <w:t>Yes / No / Unknown at this time</w:t>
            </w:r>
          </w:p>
        </w:tc>
      </w:tr>
      <w:tr w:rsidR="008521F2" w:rsidRPr="001027F9" w14:paraId="740A9046" w14:textId="77777777" w:rsidTr="001C5EAE">
        <w:tc>
          <w:tcPr>
            <w:tcW w:w="4513" w:type="dxa"/>
            <w:shd w:val="clear" w:color="auto" w:fill="FFFFFF" w:themeFill="background1"/>
          </w:tcPr>
          <w:p w14:paraId="51924C26" w14:textId="77777777" w:rsidR="008521F2" w:rsidRPr="001027F9" w:rsidRDefault="008521F2" w:rsidP="00E8333E">
            <w:pPr>
              <w:rPr>
                <w:sz w:val="20"/>
                <w:szCs w:val="20"/>
              </w:rPr>
            </w:pPr>
            <w:r w:rsidRPr="001027F9">
              <w:rPr>
                <w:sz w:val="20"/>
                <w:szCs w:val="20"/>
              </w:rPr>
              <w:t>Precipitation within limits?</w:t>
            </w:r>
          </w:p>
        </w:tc>
        <w:tc>
          <w:tcPr>
            <w:tcW w:w="4508" w:type="dxa"/>
            <w:shd w:val="clear" w:color="auto" w:fill="FFFFFF" w:themeFill="background1"/>
          </w:tcPr>
          <w:p w14:paraId="74802B50" w14:textId="7FFCB82F" w:rsidR="008521F2" w:rsidRPr="00E8333E" w:rsidRDefault="00265BDE" w:rsidP="00E8333E">
            <w:pPr>
              <w:rPr>
                <w:color w:val="C00000"/>
                <w:sz w:val="20"/>
                <w:szCs w:val="20"/>
              </w:rPr>
            </w:pPr>
            <w:r w:rsidRPr="00E8333E">
              <w:rPr>
                <w:color w:val="C00000"/>
                <w:sz w:val="20"/>
                <w:szCs w:val="20"/>
              </w:rPr>
              <w:t>Yes / No / Unknown at this time</w:t>
            </w:r>
          </w:p>
        </w:tc>
      </w:tr>
      <w:tr w:rsidR="008521F2" w:rsidRPr="001027F9" w14:paraId="3F1A923F" w14:textId="77777777" w:rsidTr="001C5EAE">
        <w:tc>
          <w:tcPr>
            <w:tcW w:w="4513" w:type="dxa"/>
            <w:shd w:val="clear" w:color="auto" w:fill="FFFFFF" w:themeFill="background1"/>
          </w:tcPr>
          <w:p w14:paraId="544DC324" w14:textId="77777777" w:rsidR="008521F2" w:rsidRPr="001027F9" w:rsidRDefault="008521F2" w:rsidP="00E8333E">
            <w:pPr>
              <w:rPr>
                <w:sz w:val="20"/>
                <w:szCs w:val="20"/>
              </w:rPr>
            </w:pPr>
            <w:r w:rsidRPr="001027F9">
              <w:rPr>
                <w:sz w:val="20"/>
                <w:szCs w:val="20"/>
              </w:rPr>
              <w:t>Temperatures within limits?</w:t>
            </w:r>
          </w:p>
        </w:tc>
        <w:tc>
          <w:tcPr>
            <w:tcW w:w="4508" w:type="dxa"/>
            <w:shd w:val="clear" w:color="auto" w:fill="FFFFFF" w:themeFill="background1"/>
          </w:tcPr>
          <w:p w14:paraId="464423B4" w14:textId="4B399686" w:rsidR="008521F2" w:rsidRPr="00E8333E" w:rsidRDefault="00265BDE" w:rsidP="00E8333E">
            <w:pPr>
              <w:rPr>
                <w:color w:val="C00000"/>
                <w:sz w:val="20"/>
                <w:szCs w:val="20"/>
              </w:rPr>
            </w:pPr>
            <w:r w:rsidRPr="00E8333E">
              <w:rPr>
                <w:color w:val="C00000"/>
                <w:sz w:val="20"/>
                <w:szCs w:val="20"/>
              </w:rPr>
              <w:t>Yes / No / Unknown at this time</w:t>
            </w:r>
          </w:p>
        </w:tc>
      </w:tr>
      <w:tr w:rsidR="008521F2" w:rsidRPr="001027F9" w14:paraId="61368C72" w14:textId="77777777" w:rsidTr="001C5EAE">
        <w:tc>
          <w:tcPr>
            <w:tcW w:w="4513" w:type="dxa"/>
            <w:shd w:val="clear" w:color="auto" w:fill="FFFFFF" w:themeFill="background1"/>
          </w:tcPr>
          <w:p w14:paraId="79695D44" w14:textId="77777777" w:rsidR="008521F2" w:rsidRPr="001027F9" w:rsidRDefault="008521F2" w:rsidP="00E8333E">
            <w:pPr>
              <w:rPr>
                <w:sz w:val="20"/>
                <w:szCs w:val="20"/>
              </w:rPr>
            </w:pPr>
            <w:r w:rsidRPr="001027F9">
              <w:rPr>
                <w:sz w:val="20"/>
                <w:szCs w:val="20"/>
              </w:rPr>
              <w:lastRenderedPageBreak/>
              <w:t>Visibility within limits?</w:t>
            </w:r>
          </w:p>
        </w:tc>
        <w:tc>
          <w:tcPr>
            <w:tcW w:w="4508" w:type="dxa"/>
            <w:shd w:val="clear" w:color="auto" w:fill="FFFFFF" w:themeFill="background1"/>
          </w:tcPr>
          <w:p w14:paraId="5A2BE67F" w14:textId="56E32595" w:rsidR="008521F2" w:rsidRPr="00E8333E" w:rsidRDefault="00265BDE" w:rsidP="00E8333E">
            <w:pPr>
              <w:rPr>
                <w:color w:val="C00000"/>
                <w:sz w:val="20"/>
                <w:szCs w:val="20"/>
              </w:rPr>
            </w:pPr>
            <w:r w:rsidRPr="00E8333E">
              <w:rPr>
                <w:color w:val="C00000"/>
                <w:sz w:val="20"/>
                <w:szCs w:val="20"/>
              </w:rPr>
              <w:t>Yes / No / Unknown at this time</w:t>
            </w:r>
          </w:p>
        </w:tc>
      </w:tr>
      <w:tr w:rsidR="008521F2" w:rsidRPr="001027F9" w14:paraId="2C0DC889" w14:textId="77777777" w:rsidTr="001C5EAE">
        <w:tc>
          <w:tcPr>
            <w:tcW w:w="4513" w:type="dxa"/>
            <w:shd w:val="clear" w:color="auto" w:fill="FFFFFF" w:themeFill="background1"/>
          </w:tcPr>
          <w:p w14:paraId="04B6EA5A" w14:textId="77777777" w:rsidR="008521F2" w:rsidRPr="001027F9" w:rsidRDefault="008521F2" w:rsidP="00E8333E">
            <w:pPr>
              <w:rPr>
                <w:sz w:val="20"/>
                <w:szCs w:val="20"/>
              </w:rPr>
            </w:pPr>
            <w:r w:rsidRPr="001027F9">
              <w:rPr>
                <w:sz w:val="20"/>
                <w:szCs w:val="20"/>
              </w:rPr>
              <w:t>Space weather within limits?</w:t>
            </w:r>
          </w:p>
        </w:tc>
        <w:tc>
          <w:tcPr>
            <w:tcW w:w="4508" w:type="dxa"/>
            <w:shd w:val="clear" w:color="auto" w:fill="FFFFFF" w:themeFill="background1"/>
          </w:tcPr>
          <w:p w14:paraId="7849389D" w14:textId="77777777" w:rsidR="008521F2" w:rsidRPr="00E8333E" w:rsidRDefault="008521F2" w:rsidP="00E8333E">
            <w:pPr>
              <w:rPr>
                <w:color w:val="C00000"/>
                <w:sz w:val="20"/>
                <w:szCs w:val="20"/>
              </w:rPr>
            </w:pPr>
            <w:r w:rsidRPr="00E8333E">
              <w:rPr>
                <w:color w:val="C00000"/>
                <w:sz w:val="20"/>
                <w:szCs w:val="20"/>
              </w:rPr>
              <w:t>Yes / No / Unknown at this time</w:t>
            </w:r>
          </w:p>
        </w:tc>
      </w:tr>
      <w:tr w:rsidR="008521F2" w:rsidRPr="001027F9" w14:paraId="64B487E5" w14:textId="77777777" w:rsidTr="001C5EAE">
        <w:tc>
          <w:tcPr>
            <w:tcW w:w="9021" w:type="dxa"/>
            <w:gridSpan w:val="2"/>
            <w:shd w:val="clear" w:color="auto" w:fill="BFBFBF" w:themeFill="background1" w:themeFillShade="BF"/>
          </w:tcPr>
          <w:p w14:paraId="27D30005" w14:textId="77777777" w:rsidR="008521F2" w:rsidRPr="001027F9" w:rsidRDefault="008521F2" w:rsidP="00E8333E">
            <w:pPr>
              <w:rPr>
                <w:sz w:val="20"/>
                <w:szCs w:val="20"/>
              </w:rPr>
            </w:pPr>
            <w:r w:rsidRPr="001027F9">
              <w:rPr>
                <w:b/>
                <w:bCs/>
                <w:sz w:val="20"/>
                <w:szCs w:val="20"/>
              </w:rPr>
              <w:t>Welfare and amenities</w:t>
            </w:r>
          </w:p>
        </w:tc>
      </w:tr>
      <w:tr w:rsidR="008521F2" w:rsidRPr="001027F9" w14:paraId="5D913BD3" w14:textId="77777777" w:rsidTr="001C5EAE">
        <w:tc>
          <w:tcPr>
            <w:tcW w:w="4513" w:type="dxa"/>
          </w:tcPr>
          <w:p w14:paraId="7CCE525A" w14:textId="77777777" w:rsidR="008521F2" w:rsidRPr="001027F9" w:rsidRDefault="008521F2" w:rsidP="00E8333E">
            <w:pPr>
              <w:rPr>
                <w:sz w:val="20"/>
                <w:szCs w:val="20"/>
              </w:rPr>
            </w:pPr>
            <w:r w:rsidRPr="001027F9">
              <w:rPr>
                <w:sz w:val="20"/>
                <w:szCs w:val="20"/>
              </w:rPr>
              <w:t>Parking</w:t>
            </w:r>
          </w:p>
        </w:tc>
        <w:tc>
          <w:tcPr>
            <w:tcW w:w="4508" w:type="dxa"/>
          </w:tcPr>
          <w:p w14:paraId="123A31B2" w14:textId="77777777" w:rsidR="008521F2" w:rsidRPr="001027F9" w:rsidRDefault="008521F2" w:rsidP="00E8333E">
            <w:pPr>
              <w:rPr>
                <w:sz w:val="20"/>
                <w:szCs w:val="20"/>
              </w:rPr>
            </w:pPr>
          </w:p>
        </w:tc>
      </w:tr>
      <w:tr w:rsidR="008521F2" w:rsidRPr="001027F9" w14:paraId="0060A50D" w14:textId="77777777" w:rsidTr="001C5EAE">
        <w:tc>
          <w:tcPr>
            <w:tcW w:w="4513" w:type="dxa"/>
          </w:tcPr>
          <w:p w14:paraId="27B0F667" w14:textId="77777777" w:rsidR="008521F2" w:rsidRPr="001027F9" w:rsidRDefault="008521F2" w:rsidP="00E8333E">
            <w:pPr>
              <w:rPr>
                <w:sz w:val="20"/>
                <w:szCs w:val="20"/>
              </w:rPr>
            </w:pPr>
            <w:r w:rsidRPr="001027F9">
              <w:rPr>
                <w:sz w:val="20"/>
                <w:szCs w:val="20"/>
              </w:rPr>
              <w:t>Toilets</w:t>
            </w:r>
          </w:p>
        </w:tc>
        <w:tc>
          <w:tcPr>
            <w:tcW w:w="4508" w:type="dxa"/>
          </w:tcPr>
          <w:p w14:paraId="4AE9A4B6" w14:textId="77777777" w:rsidR="008521F2" w:rsidRPr="001027F9" w:rsidRDefault="008521F2" w:rsidP="00E8333E">
            <w:pPr>
              <w:rPr>
                <w:sz w:val="20"/>
                <w:szCs w:val="20"/>
              </w:rPr>
            </w:pPr>
          </w:p>
        </w:tc>
      </w:tr>
      <w:tr w:rsidR="008521F2" w:rsidRPr="001027F9" w14:paraId="2344DD68" w14:textId="77777777" w:rsidTr="001C5EAE">
        <w:tc>
          <w:tcPr>
            <w:tcW w:w="4513" w:type="dxa"/>
          </w:tcPr>
          <w:p w14:paraId="16A8896A" w14:textId="77777777" w:rsidR="008521F2" w:rsidRPr="001027F9" w:rsidRDefault="008521F2" w:rsidP="00E8333E">
            <w:pPr>
              <w:rPr>
                <w:sz w:val="20"/>
                <w:szCs w:val="20"/>
              </w:rPr>
            </w:pPr>
            <w:r w:rsidRPr="001027F9">
              <w:rPr>
                <w:sz w:val="20"/>
                <w:szCs w:val="20"/>
              </w:rPr>
              <w:t>Electricity</w:t>
            </w:r>
          </w:p>
        </w:tc>
        <w:tc>
          <w:tcPr>
            <w:tcW w:w="4508" w:type="dxa"/>
          </w:tcPr>
          <w:p w14:paraId="5AAC68FF" w14:textId="77777777" w:rsidR="008521F2" w:rsidRPr="001027F9" w:rsidRDefault="008521F2" w:rsidP="00E8333E">
            <w:pPr>
              <w:rPr>
                <w:sz w:val="20"/>
                <w:szCs w:val="20"/>
              </w:rPr>
            </w:pPr>
          </w:p>
        </w:tc>
      </w:tr>
      <w:tr w:rsidR="008521F2" w:rsidRPr="001027F9" w14:paraId="489DF9CA" w14:textId="77777777" w:rsidTr="001C5EAE">
        <w:tc>
          <w:tcPr>
            <w:tcW w:w="4513" w:type="dxa"/>
          </w:tcPr>
          <w:p w14:paraId="23EE9182" w14:textId="77777777" w:rsidR="008521F2" w:rsidRPr="001027F9" w:rsidRDefault="008521F2" w:rsidP="00E8333E">
            <w:pPr>
              <w:rPr>
                <w:sz w:val="20"/>
                <w:szCs w:val="20"/>
              </w:rPr>
            </w:pPr>
            <w:r w:rsidRPr="001027F9">
              <w:rPr>
                <w:sz w:val="20"/>
                <w:szCs w:val="20"/>
              </w:rPr>
              <w:t>Mobile phone signal</w:t>
            </w:r>
          </w:p>
        </w:tc>
        <w:tc>
          <w:tcPr>
            <w:tcW w:w="4508" w:type="dxa"/>
          </w:tcPr>
          <w:p w14:paraId="125100F2" w14:textId="77777777" w:rsidR="008521F2" w:rsidRPr="001027F9" w:rsidRDefault="008521F2" w:rsidP="00E8333E">
            <w:pPr>
              <w:rPr>
                <w:sz w:val="20"/>
                <w:szCs w:val="20"/>
              </w:rPr>
            </w:pPr>
          </w:p>
        </w:tc>
      </w:tr>
      <w:tr w:rsidR="008521F2" w:rsidRPr="001027F9" w14:paraId="49E9DAE4" w14:textId="77777777" w:rsidTr="001C5EAE">
        <w:tc>
          <w:tcPr>
            <w:tcW w:w="9021" w:type="dxa"/>
            <w:gridSpan w:val="2"/>
            <w:shd w:val="clear" w:color="auto" w:fill="BFBFBF" w:themeFill="background1" w:themeFillShade="BF"/>
          </w:tcPr>
          <w:p w14:paraId="6F8484DC" w14:textId="77777777" w:rsidR="008521F2" w:rsidRDefault="008521F2" w:rsidP="00E8333E">
            <w:r w:rsidRPr="000E4EC7">
              <w:rPr>
                <w:b/>
                <w:bCs/>
                <w:sz w:val="20"/>
                <w:szCs w:val="20"/>
              </w:rPr>
              <w:t>Additional information</w:t>
            </w:r>
          </w:p>
        </w:tc>
      </w:tr>
      <w:tr w:rsidR="008521F2" w:rsidRPr="001027F9" w14:paraId="4A724F04" w14:textId="77777777" w:rsidTr="001C5EAE">
        <w:tc>
          <w:tcPr>
            <w:tcW w:w="9021" w:type="dxa"/>
            <w:gridSpan w:val="2"/>
          </w:tcPr>
          <w:p w14:paraId="2B7F371E" w14:textId="77777777" w:rsidR="008521F2" w:rsidRPr="000E4EC7" w:rsidRDefault="008521F2" w:rsidP="00E8333E">
            <w:pPr>
              <w:rPr>
                <w:sz w:val="20"/>
                <w:szCs w:val="20"/>
              </w:rPr>
            </w:pPr>
          </w:p>
        </w:tc>
      </w:tr>
    </w:tbl>
    <w:p w14:paraId="2CD3C985" w14:textId="77777777" w:rsidR="00735B33" w:rsidRDefault="00735B33" w:rsidP="00E8333E">
      <w:pPr>
        <w:spacing w:after="0" w:line="240" w:lineRule="auto"/>
        <w:rPr>
          <w:rFonts w:cs="Arial"/>
          <w:b/>
          <w:bCs/>
          <w:color w:val="0C1975" w:themeColor="accent1"/>
          <w:sz w:val="32"/>
          <w:szCs w:val="32"/>
          <w:lang w:eastAsia="ar-SA"/>
        </w:rPr>
      </w:pPr>
      <w:bookmarkStart w:id="849" w:name="_Toc147237633"/>
      <w:r>
        <w:rPr>
          <w:lang w:eastAsia="ar-SA"/>
        </w:rPr>
        <w:br w:type="page"/>
      </w:r>
    </w:p>
    <w:p w14:paraId="53E6B6C0" w14:textId="155FC199" w:rsidR="001C309F" w:rsidRDefault="001C309F" w:rsidP="00E8333E">
      <w:pPr>
        <w:pStyle w:val="Heading1"/>
        <w:rPr>
          <w:lang w:eastAsia="ar-SA"/>
        </w:rPr>
      </w:pPr>
      <w:bookmarkStart w:id="850" w:name="_Toc170121197"/>
      <w:bookmarkStart w:id="851" w:name="_Toc170122222"/>
      <w:bookmarkStart w:id="852" w:name="_Toc170127889"/>
      <w:bookmarkStart w:id="853" w:name="_Toc170128688"/>
      <w:bookmarkStart w:id="854" w:name="_Toc184199147"/>
      <w:r>
        <w:rPr>
          <w:lang w:eastAsia="ar-SA"/>
        </w:rPr>
        <w:lastRenderedPageBreak/>
        <w:t xml:space="preserve">Annex 2 </w:t>
      </w:r>
      <w:r w:rsidR="005023FB">
        <w:rPr>
          <w:lang w:eastAsia="ar-SA"/>
        </w:rPr>
        <w:t>–</w:t>
      </w:r>
      <w:r>
        <w:rPr>
          <w:lang w:eastAsia="ar-SA"/>
        </w:rPr>
        <w:t xml:space="preserve"> </w:t>
      </w:r>
      <w:r w:rsidR="005023FB">
        <w:rPr>
          <w:lang w:eastAsia="ar-SA"/>
        </w:rPr>
        <w:t>On</w:t>
      </w:r>
      <w:r w:rsidR="001064D5">
        <w:rPr>
          <w:lang w:eastAsia="ar-SA"/>
        </w:rPr>
        <w:t>s</w:t>
      </w:r>
      <w:r>
        <w:rPr>
          <w:lang w:eastAsia="ar-SA"/>
        </w:rPr>
        <w:t>ite survey form</w:t>
      </w:r>
      <w:bookmarkEnd w:id="849"/>
      <w:bookmarkEnd w:id="850"/>
      <w:bookmarkEnd w:id="851"/>
      <w:bookmarkEnd w:id="852"/>
      <w:bookmarkEnd w:id="853"/>
      <w:bookmarkEnd w:id="854"/>
    </w:p>
    <w:p w14:paraId="1A19F6AA" w14:textId="040C2DAC" w:rsidR="0047006F" w:rsidRPr="002E40B0" w:rsidRDefault="001027F9" w:rsidP="0047006F">
      <w:pPr>
        <w:rPr>
          <w:color w:val="C00000"/>
          <w:lang w:eastAsia="ar-SA"/>
        </w:rPr>
      </w:pPr>
      <w:r w:rsidRPr="00E8333E">
        <w:rPr>
          <w:color w:val="C00000"/>
        </w:rPr>
        <w:t xml:space="preserve">The form below is an example </w:t>
      </w:r>
      <w:r w:rsidR="00F75D37" w:rsidRPr="00E8333E">
        <w:rPr>
          <w:color w:val="C00000"/>
        </w:rPr>
        <w:t xml:space="preserve">what </w:t>
      </w:r>
      <w:r w:rsidRPr="00E8333E">
        <w:rPr>
          <w:color w:val="C00000"/>
        </w:rPr>
        <w:t>may be used, or you can create your own.</w:t>
      </w:r>
      <w:r w:rsidR="0047006F">
        <w:rPr>
          <w:color w:val="C00000"/>
        </w:rPr>
        <w:t xml:space="preserve"> An Excel spreadsheet version of this form has also been provided in CAP 2606A to aid record keeping. </w:t>
      </w:r>
      <w:r w:rsidR="0047006F" w:rsidRPr="002E40B0">
        <w:rPr>
          <w:color w:val="C00000"/>
          <w:lang w:eastAsia="ar-SA"/>
        </w:rPr>
        <w:t xml:space="preserve">The READ ME tab within </w:t>
      </w:r>
      <w:r w:rsidR="0047006F">
        <w:rPr>
          <w:color w:val="C00000"/>
          <w:lang w:eastAsia="ar-SA"/>
        </w:rPr>
        <w:t>CAP 2606A</w:t>
      </w:r>
      <w:r w:rsidR="0047006F" w:rsidRPr="002E40B0">
        <w:rPr>
          <w:color w:val="C00000"/>
          <w:lang w:eastAsia="ar-SA"/>
        </w:rPr>
        <w:t xml:space="preserve"> spreadsheet gives instructions and guidance. </w:t>
      </w:r>
    </w:p>
    <w:p w14:paraId="711891AD" w14:textId="580A26BD" w:rsidR="0047006F" w:rsidRPr="002E40B0" w:rsidRDefault="0047006F" w:rsidP="0047006F">
      <w:pPr>
        <w:rPr>
          <w:color w:val="C00000"/>
          <w:lang w:eastAsia="ar-SA"/>
        </w:rPr>
      </w:pPr>
      <w:r w:rsidRPr="002E40B0">
        <w:rPr>
          <w:color w:val="C00000"/>
          <w:lang w:eastAsia="ar-SA"/>
        </w:rPr>
        <w:t xml:space="preserve">If you are going to record the </w:t>
      </w:r>
      <w:r>
        <w:rPr>
          <w:color w:val="C00000"/>
          <w:lang w:eastAsia="ar-SA"/>
        </w:rPr>
        <w:t xml:space="preserve">onsite survey </w:t>
      </w:r>
      <w:r w:rsidRPr="002E40B0">
        <w:rPr>
          <w:color w:val="C00000"/>
          <w:lang w:eastAsia="ar-SA"/>
        </w:rPr>
        <w:t xml:space="preserve">using a different method, you </w:t>
      </w:r>
      <w:r w:rsidRPr="002E40B0">
        <w:rPr>
          <w:b/>
          <w:bCs/>
          <w:color w:val="C00000"/>
          <w:lang w:eastAsia="ar-SA"/>
        </w:rPr>
        <w:t>must</w:t>
      </w:r>
      <w:r w:rsidRPr="002E40B0">
        <w:rPr>
          <w:color w:val="C00000"/>
          <w:lang w:eastAsia="ar-SA"/>
        </w:rPr>
        <w:t xml:space="preserve"> describe it in this section.</w:t>
      </w:r>
    </w:p>
    <w:tbl>
      <w:tblPr>
        <w:tblStyle w:val="TableGrid"/>
        <w:tblW w:w="0" w:type="auto"/>
        <w:tblLook w:val="04A0" w:firstRow="1" w:lastRow="0" w:firstColumn="1" w:lastColumn="0" w:noHBand="0" w:noVBand="1"/>
      </w:tblPr>
      <w:tblGrid>
        <w:gridCol w:w="4508"/>
        <w:gridCol w:w="3142"/>
        <w:gridCol w:w="1366"/>
      </w:tblGrid>
      <w:tr w:rsidR="001C309F" w:rsidRPr="00061139" w14:paraId="67CCD0C1" w14:textId="77777777" w:rsidTr="00F00B14">
        <w:tc>
          <w:tcPr>
            <w:tcW w:w="9016" w:type="dxa"/>
            <w:gridSpan w:val="3"/>
            <w:shd w:val="clear" w:color="auto" w:fill="000000" w:themeFill="text1"/>
          </w:tcPr>
          <w:p w14:paraId="281C7BF9" w14:textId="48B61D66" w:rsidR="001C309F" w:rsidRPr="00061139" w:rsidRDefault="005023FB" w:rsidP="00E8333E">
            <w:pPr>
              <w:rPr>
                <w:b/>
                <w:bCs/>
                <w:color w:val="FF0000"/>
                <w:sz w:val="20"/>
                <w:szCs w:val="20"/>
              </w:rPr>
            </w:pPr>
            <w:r>
              <w:rPr>
                <w:b/>
                <w:bCs/>
                <w:color w:val="FFFFFF" w:themeColor="background1"/>
                <w:sz w:val="20"/>
                <w:szCs w:val="20"/>
              </w:rPr>
              <w:t>On</w:t>
            </w:r>
            <w:r w:rsidR="001064D5">
              <w:rPr>
                <w:b/>
                <w:bCs/>
                <w:color w:val="FFFFFF" w:themeColor="background1"/>
                <w:sz w:val="20"/>
                <w:szCs w:val="20"/>
              </w:rPr>
              <w:t>s</w:t>
            </w:r>
            <w:r w:rsidR="001C309F" w:rsidRPr="00061139">
              <w:rPr>
                <w:b/>
                <w:bCs/>
                <w:color w:val="FFFFFF" w:themeColor="background1"/>
                <w:sz w:val="20"/>
                <w:szCs w:val="20"/>
              </w:rPr>
              <w:t>ite survey form</w:t>
            </w:r>
          </w:p>
        </w:tc>
      </w:tr>
      <w:tr w:rsidR="001C309F" w:rsidRPr="00061139" w14:paraId="189922F9" w14:textId="77777777" w:rsidTr="00F00B14">
        <w:tc>
          <w:tcPr>
            <w:tcW w:w="4508" w:type="dxa"/>
          </w:tcPr>
          <w:p w14:paraId="37715906" w14:textId="76C47107" w:rsidR="001C309F" w:rsidRPr="00061139" w:rsidRDefault="001064D5" w:rsidP="00E8333E">
            <w:pPr>
              <w:rPr>
                <w:sz w:val="20"/>
                <w:szCs w:val="20"/>
              </w:rPr>
            </w:pPr>
            <w:r>
              <w:rPr>
                <w:sz w:val="20"/>
                <w:szCs w:val="20"/>
              </w:rPr>
              <w:t>S</w:t>
            </w:r>
            <w:r w:rsidR="001C309F" w:rsidRPr="00061139">
              <w:rPr>
                <w:sz w:val="20"/>
                <w:szCs w:val="20"/>
              </w:rPr>
              <w:t>urvey number</w:t>
            </w:r>
          </w:p>
        </w:tc>
        <w:tc>
          <w:tcPr>
            <w:tcW w:w="4508" w:type="dxa"/>
            <w:gridSpan w:val="2"/>
          </w:tcPr>
          <w:p w14:paraId="12711E03" w14:textId="77777777" w:rsidR="001C309F" w:rsidRPr="00E8333E" w:rsidRDefault="001C309F" w:rsidP="00E8333E">
            <w:pPr>
              <w:rPr>
                <w:color w:val="C00000"/>
                <w:sz w:val="20"/>
                <w:szCs w:val="20"/>
              </w:rPr>
            </w:pPr>
            <w:r w:rsidRPr="00E8333E">
              <w:rPr>
                <w:color w:val="C00000"/>
                <w:sz w:val="20"/>
                <w:szCs w:val="20"/>
              </w:rPr>
              <w:t>Insert number</w:t>
            </w:r>
          </w:p>
        </w:tc>
      </w:tr>
      <w:tr w:rsidR="001C309F" w:rsidRPr="00061139" w14:paraId="64A06F0F" w14:textId="77777777" w:rsidTr="00F00B14">
        <w:tc>
          <w:tcPr>
            <w:tcW w:w="4508" w:type="dxa"/>
          </w:tcPr>
          <w:p w14:paraId="45DF61AE" w14:textId="26677001" w:rsidR="001C309F" w:rsidRPr="00061139" w:rsidRDefault="001C309F" w:rsidP="00E8333E">
            <w:pPr>
              <w:rPr>
                <w:sz w:val="20"/>
                <w:szCs w:val="20"/>
              </w:rPr>
            </w:pPr>
            <w:r w:rsidRPr="00061139">
              <w:rPr>
                <w:sz w:val="20"/>
                <w:szCs w:val="20"/>
              </w:rPr>
              <w:t>Date of survey</w:t>
            </w:r>
          </w:p>
        </w:tc>
        <w:tc>
          <w:tcPr>
            <w:tcW w:w="4508" w:type="dxa"/>
            <w:gridSpan w:val="2"/>
          </w:tcPr>
          <w:p w14:paraId="25B32508" w14:textId="77777777" w:rsidR="001C309F" w:rsidRPr="00E8333E" w:rsidRDefault="001C309F" w:rsidP="00E8333E">
            <w:pPr>
              <w:rPr>
                <w:color w:val="C00000"/>
                <w:sz w:val="20"/>
                <w:szCs w:val="20"/>
              </w:rPr>
            </w:pPr>
            <w:r w:rsidRPr="00E8333E">
              <w:rPr>
                <w:color w:val="C00000"/>
                <w:sz w:val="20"/>
                <w:szCs w:val="20"/>
              </w:rPr>
              <w:t>Insert date</w:t>
            </w:r>
          </w:p>
        </w:tc>
      </w:tr>
      <w:tr w:rsidR="001C309F" w:rsidRPr="00061139" w14:paraId="418C80AA" w14:textId="77777777" w:rsidTr="00F00B14">
        <w:tc>
          <w:tcPr>
            <w:tcW w:w="4508" w:type="dxa"/>
          </w:tcPr>
          <w:p w14:paraId="79D17367" w14:textId="0C1941A9" w:rsidR="001C309F" w:rsidRPr="00061139" w:rsidRDefault="001C309F" w:rsidP="00E8333E">
            <w:pPr>
              <w:rPr>
                <w:sz w:val="20"/>
                <w:szCs w:val="20"/>
              </w:rPr>
            </w:pPr>
            <w:r w:rsidRPr="00061139">
              <w:rPr>
                <w:sz w:val="20"/>
                <w:szCs w:val="20"/>
              </w:rPr>
              <w:t>Time of survey</w:t>
            </w:r>
          </w:p>
        </w:tc>
        <w:tc>
          <w:tcPr>
            <w:tcW w:w="4508" w:type="dxa"/>
            <w:gridSpan w:val="2"/>
          </w:tcPr>
          <w:p w14:paraId="73453844" w14:textId="77777777" w:rsidR="001C309F" w:rsidRPr="00E8333E" w:rsidRDefault="001C309F" w:rsidP="00E8333E">
            <w:pPr>
              <w:rPr>
                <w:color w:val="C00000"/>
                <w:sz w:val="20"/>
                <w:szCs w:val="20"/>
              </w:rPr>
            </w:pPr>
            <w:r w:rsidRPr="00E8333E">
              <w:rPr>
                <w:color w:val="C00000"/>
                <w:sz w:val="20"/>
                <w:szCs w:val="20"/>
              </w:rPr>
              <w:t>Insert time</w:t>
            </w:r>
          </w:p>
        </w:tc>
      </w:tr>
      <w:tr w:rsidR="001C309F" w:rsidRPr="00061139" w14:paraId="21612B73" w14:textId="77777777" w:rsidTr="00F00B14">
        <w:tc>
          <w:tcPr>
            <w:tcW w:w="9016" w:type="dxa"/>
            <w:gridSpan w:val="3"/>
            <w:shd w:val="clear" w:color="auto" w:fill="BFBFBF" w:themeFill="background1" w:themeFillShade="BF"/>
          </w:tcPr>
          <w:p w14:paraId="2A5531B8" w14:textId="77777777" w:rsidR="001C309F" w:rsidRPr="00061139" w:rsidRDefault="001C309F" w:rsidP="00E8333E">
            <w:pPr>
              <w:rPr>
                <w:b/>
                <w:bCs/>
                <w:sz w:val="20"/>
                <w:szCs w:val="20"/>
              </w:rPr>
            </w:pPr>
            <w:r w:rsidRPr="00061139">
              <w:rPr>
                <w:b/>
                <w:bCs/>
                <w:sz w:val="20"/>
                <w:szCs w:val="20"/>
              </w:rPr>
              <w:t>Client details</w:t>
            </w:r>
          </w:p>
        </w:tc>
      </w:tr>
      <w:tr w:rsidR="001C309F" w:rsidRPr="00061139" w14:paraId="3EBD8D7E" w14:textId="77777777" w:rsidTr="00F00B14">
        <w:tc>
          <w:tcPr>
            <w:tcW w:w="4508" w:type="dxa"/>
          </w:tcPr>
          <w:p w14:paraId="27CC98D2" w14:textId="77777777" w:rsidR="001C309F" w:rsidRPr="00061139" w:rsidRDefault="001C309F" w:rsidP="00E8333E">
            <w:pPr>
              <w:rPr>
                <w:sz w:val="20"/>
                <w:szCs w:val="20"/>
              </w:rPr>
            </w:pPr>
            <w:r w:rsidRPr="00061139">
              <w:rPr>
                <w:sz w:val="20"/>
                <w:szCs w:val="20"/>
              </w:rPr>
              <w:t>Name</w:t>
            </w:r>
          </w:p>
        </w:tc>
        <w:tc>
          <w:tcPr>
            <w:tcW w:w="4508" w:type="dxa"/>
            <w:gridSpan w:val="2"/>
          </w:tcPr>
          <w:p w14:paraId="6F0F730C" w14:textId="77777777" w:rsidR="001C309F" w:rsidRPr="00E8333E" w:rsidRDefault="001C309F" w:rsidP="00E8333E">
            <w:pPr>
              <w:rPr>
                <w:color w:val="C00000"/>
                <w:sz w:val="20"/>
                <w:szCs w:val="20"/>
              </w:rPr>
            </w:pPr>
            <w:r w:rsidRPr="00E8333E">
              <w:rPr>
                <w:color w:val="C00000"/>
                <w:sz w:val="20"/>
                <w:szCs w:val="20"/>
              </w:rPr>
              <w:t>Insert details</w:t>
            </w:r>
          </w:p>
        </w:tc>
      </w:tr>
      <w:tr w:rsidR="001C309F" w:rsidRPr="00061139" w14:paraId="5C4110C5" w14:textId="77777777" w:rsidTr="00F00B14">
        <w:tc>
          <w:tcPr>
            <w:tcW w:w="4508" w:type="dxa"/>
          </w:tcPr>
          <w:p w14:paraId="08E9F79D" w14:textId="77777777" w:rsidR="001C309F" w:rsidRPr="00061139" w:rsidRDefault="001C309F" w:rsidP="00E8333E">
            <w:pPr>
              <w:rPr>
                <w:sz w:val="20"/>
                <w:szCs w:val="20"/>
              </w:rPr>
            </w:pPr>
            <w:r w:rsidRPr="00061139">
              <w:rPr>
                <w:sz w:val="20"/>
                <w:szCs w:val="20"/>
              </w:rPr>
              <w:t>Phone number</w:t>
            </w:r>
          </w:p>
        </w:tc>
        <w:tc>
          <w:tcPr>
            <w:tcW w:w="4508" w:type="dxa"/>
            <w:gridSpan w:val="2"/>
          </w:tcPr>
          <w:p w14:paraId="12CCF789" w14:textId="77777777" w:rsidR="001C309F" w:rsidRPr="00E8333E" w:rsidRDefault="001C309F" w:rsidP="00E8333E">
            <w:pPr>
              <w:rPr>
                <w:color w:val="C00000"/>
                <w:sz w:val="20"/>
                <w:szCs w:val="20"/>
              </w:rPr>
            </w:pPr>
            <w:r w:rsidRPr="00E8333E">
              <w:rPr>
                <w:color w:val="C00000"/>
                <w:sz w:val="20"/>
                <w:szCs w:val="20"/>
              </w:rPr>
              <w:t>Insert details</w:t>
            </w:r>
          </w:p>
        </w:tc>
      </w:tr>
      <w:tr w:rsidR="001C309F" w:rsidRPr="00061139" w14:paraId="5D472A9C" w14:textId="77777777" w:rsidTr="00F00B14">
        <w:tc>
          <w:tcPr>
            <w:tcW w:w="4508" w:type="dxa"/>
          </w:tcPr>
          <w:p w14:paraId="472D32C7" w14:textId="07A03222" w:rsidR="001C309F" w:rsidRPr="00061139" w:rsidRDefault="001C309F" w:rsidP="00E8333E">
            <w:pPr>
              <w:rPr>
                <w:sz w:val="20"/>
                <w:szCs w:val="20"/>
              </w:rPr>
            </w:pPr>
            <w:r w:rsidRPr="00061139">
              <w:rPr>
                <w:sz w:val="20"/>
                <w:szCs w:val="20"/>
              </w:rPr>
              <w:t>Location</w:t>
            </w:r>
            <w:r w:rsidR="00461961">
              <w:rPr>
                <w:sz w:val="20"/>
                <w:szCs w:val="20"/>
              </w:rPr>
              <w:t xml:space="preserve"> of UAS operation</w:t>
            </w:r>
          </w:p>
        </w:tc>
        <w:tc>
          <w:tcPr>
            <w:tcW w:w="4508" w:type="dxa"/>
            <w:gridSpan w:val="2"/>
          </w:tcPr>
          <w:p w14:paraId="2C01D4A3" w14:textId="77777777" w:rsidR="001C309F" w:rsidRPr="00E8333E" w:rsidRDefault="001C309F" w:rsidP="00E8333E">
            <w:pPr>
              <w:rPr>
                <w:color w:val="C00000"/>
                <w:sz w:val="20"/>
                <w:szCs w:val="20"/>
              </w:rPr>
            </w:pPr>
            <w:r w:rsidRPr="00E8333E">
              <w:rPr>
                <w:color w:val="C00000"/>
                <w:sz w:val="20"/>
                <w:szCs w:val="20"/>
              </w:rPr>
              <w:t>Insert details</w:t>
            </w:r>
          </w:p>
        </w:tc>
      </w:tr>
      <w:tr w:rsidR="001C309F" w:rsidRPr="00061139" w14:paraId="4BAAFB13" w14:textId="77777777" w:rsidTr="00F00B14">
        <w:tc>
          <w:tcPr>
            <w:tcW w:w="4508" w:type="dxa"/>
          </w:tcPr>
          <w:p w14:paraId="0E3A81C2" w14:textId="77777777" w:rsidR="001C309F" w:rsidRPr="00061139" w:rsidRDefault="001C309F" w:rsidP="00E8333E">
            <w:pPr>
              <w:rPr>
                <w:sz w:val="20"/>
                <w:szCs w:val="20"/>
              </w:rPr>
            </w:pPr>
            <w:r w:rsidRPr="00061139">
              <w:rPr>
                <w:sz w:val="20"/>
                <w:szCs w:val="20"/>
              </w:rPr>
              <w:t>Task</w:t>
            </w:r>
          </w:p>
        </w:tc>
        <w:tc>
          <w:tcPr>
            <w:tcW w:w="4508" w:type="dxa"/>
            <w:gridSpan w:val="2"/>
          </w:tcPr>
          <w:p w14:paraId="7590B635" w14:textId="77777777" w:rsidR="001C309F" w:rsidRPr="00E8333E" w:rsidRDefault="001C309F" w:rsidP="00E8333E">
            <w:pPr>
              <w:rPr>
                <w:color w:val="C00000"/>
                <w:sz w:val="20"/>
                <w:szCs w:val="20"/>
              </w:rPr>
            </w:pPr>
            <w:r w:rsidRPr="00E8333E">
              <w:rPr>
                <w:color w:val="C00000"/>
                <w:sz w:val="20"/>
                <w:szCs w:val="20"/>
              </w:rPr>
              <w:t>Insert reason for UAS operation</w:t>
            </w:r>
          </w:p>
        </w:tc>
      </w:tr>
      <w:tr w:rsidR="001C309F" w:rsidRPr="00061139" w14:paraId="300A6E59" w14:textId="77777777" w:rsidTr="00F00B14">
        <w:tc>
          <w:tcPr>
            <w:tcW w:w="9016" w:type="dxa"/>
            <w:gridSpan w:val="3"/>
            <w:shd w:val="clear" w:color="auto" w:fill="BFBFBF" w:themeFill="background1" w:themeFillShade="BF"/>
          </w:tcPr>
          <w:p w14:paraId="796EF06D" w14:textId="77777777" w:rsidR="001C309F" w:rsidRPr="00061139" w:rsidRDefault="001C309F" w:rsidP="00E8333E">
            <w:pPr>
              <w:rPr>
                <w:b/>
                <w:bCs/>
                <w:sz w:val="20"/>
                <w:szCs w:val="20"/>
              </w:rPr>
            </w:pPr>
            <w:r w:rsidRPr="00061139">
              <w:rPr>
                <w:b/>
                <w:bCs/>
                <w:sz w:val="20"/>
                <w:szCs w:val="20"/>
              </w:rPr>
              <w:t>UAS System used for the operation</w:t>
            </w:r>
          </w:p>
        </w:tc>
      </w:tr>
      <w:tr w:rsidR="001C309F" w:rsidRPr="00061139" w14:paraId="371FC4EC" w14:textId="77777777" w:rsidTr="00F00B14">
        <w:tc>
          <w:tcPr>
            <w:tcW w:w="4508" w:type="dxa"/>
            <w:shd w:val="clear" w:color="auto" w:fill="FFFFFF" w:themeFill="background1"/>
          </w:tcPr>
          <w:p w14:paraId="1B3823C7" w14:textId="3E289685" w:rsidR="001C309F" w:rsidRPr="00061139" w:rsidRDefault="001C309F" w:rsidP="00E8333E">
            <w:pPr>
              <w:rPr>
                <w:sz w:val="20"/>
                <w:szCs w:val="20"/>
              </w:rPr>
            </w:pPr>
            <w:r w:rsidRPr="00061139">
              <w:rPr>
                <w:sz w:val="20"/>
                <w:szCs w:val="20"/>
              </w:rPr>
              <w:t>UAS</w:t>
            </w:r>
            <w:r w:rsidR="00461961">
              <w:rPr>
                <w:sz w:val="20"/>
                <w:szCs w:val="20"/>
              </w:rPr>
              <w:t xml:space="preserve"> name</w:t>
            </w:r>
          </w:p>
        </w:tc>
        <w:tc>
          <w:tcPr>
            <w:tcW w:w="4508" w:type="dxa"/>
            <w:gridSpan w:val="2"/>
            <w:shd w:val="clear" w:color="auto" w:fill="FFFFFF" w:themeFill="background1"/>
          </w:tcPr>
          <w:p w14:paraId="53C13BCB" w14:textId="77777777" w:rsidR="001C309F" w:rsidRPr="00E8333E" w:rsidRDefault="001C309F" w:rsidP="00E8333E">
            <w:pPr>
              <w:rPr>
                <w:color w:val="C00000"/>
                <w:sz w:val="20"/>
                <w:szCs w:val="20"/>
              </w:rPr>
            </w:pPr>
            <w:r w:rsidRPr="00E8333E">
              <w:rPr>
                <w:color w:val="C00000"/>
                <w:sz w:val="20"/>
                <w:szCs w:val="20"/>
              </w:rPr>
              <w:t>Insert details</w:t>
            </w:r>
          </w:p>
        </w:tc>
      </w:tr>
      <w:tr w:rsidR="00461961" w:rsidRPr="00061139" w14:paraId="664CE000" w14:textId="77777777" w:rsidTr="00F00B14">
        <w:tc>
          <w:tcPr>
            <w:tcW w:w="4508" w:type="dxa"/>
            <w:shd w:val="clear" w:color="auto" w:fill="FFFFFF" w:themeFill="background1"/>
          </w:tcPr>
          <w:p w14:paraId="7EA2D184" w14:textId="0FD5A9E4" w:rsidR="00461961" w:rsidRPr="00061139" w:rsidRDefault="00461961" w:rsidP="00E8333E">
            <w:pPr>
              <w:rPr>
                <w:sz w:val="20"/>
                <w:szCs w:val="20"/>
              </w:rPr>
            </w:pPr>
            <w:r>
              <w:rPr>
                <w:sz w:val="20"/>
                <w:szCs w:val="20"/>
              </w:rPr>
              <w:t>UAS manufacturer</w:t>
            </w:r>
          </w:p>
        </w:tc>
        <w:tc>
          <w:tcPr>
            <w:tcW w:w="4508" w:type="dxa"/>
            <w:gridSpan w:val="2"/>
            <w:shd w:val="clear" w:color="auto" w:fill="FFFFFF" w:themeFill="background1"/>
          </w:tcPr>
          <w:p w14:paraId="474CBF1F" w14:textId="2BA39698" w:rsidR="00461961" w:rsidRPr="00E8333E" w:rsidRDefault="00461961" w:rsidP="00E8333E">
            <w:pPr>
              <w:rPr>
                <w:color w:val="C00000"/>
                <w:sz w:val="20"/>
                <w:szCs w:val="20"/>
              </w:rPr>
            </w:pPr>
            <w:r w:rsidRPr="00E8333E">
              <w:rPr>
                <w:color w:val="C00000"/>
                <w:sz w:val="20"/>
                <w:szCs w:val="20"/>
              </w:rPr>
              <w:t>Insert details</w:t>
            </w:r>
          </w:p>
        </w:tc>
      </w:tr>
      <w:tr w:rsidR="00461961" w:rsidRPr="00061139" w14:paraId="0CDDFBEB" w14:textId="77777777" w:rsidTr="00F00B14">
        <w:tc>
          <w:tcPr>
            <w:tcW w:w="4508" w:type="dxa"/>
            <w:shd w:val="clear" w:color="auto" w:fill="FFFFFF" w:themeFill="background1"/>
          </w:tcPr>
          <w:p w14:paraId="5CB9B17A" w14:textId="096D739A" w:rsidR="00461961" w:rsidRDefault="00461961" w:rsidP="00E8333E">
            <w:pPr>
              <w:rPr>
                <w:sz w:val="20"/>
                <w:szCs w:val="20"/>
              </w:rPr>
            </w:pPr>
            <w:r>
              <w:rPr>
                <w:sz w:val="20"/>
                <w:szCs w:val="20"/>
              </w:rPr>
              <w:t>UAS model</w:t>
            </w:r>
          </w:p>
        </w:tc>
        <w:tc>
          <w:tcPr>
            <w:tcW w:w="4508" w:type="dxa"/>
            <w:gridSpan w:val="2"/>
            <w:shd w:val="clear" w:color="auto" w:fill="FFFFFF" w:themeFill="background1"/>
          </w:tcPr>
          <w:p w14:paraId="5ADA899C" w14:textId="67C250D3" w:rsidR="00461961" w:rsidRPr="00E8333E" w:rsidRDefault="00461961" w:rsidP="00E8333E">
            <w:pPr>
              <w:rPr>
                <w:color w:val="C00000"/>
                <w:sz w:val="20"/>
                <w:szCs w:val="20"/>
              </w:rPr>
            </w:pPr>
            <w:r w:rsidRPr="00E8333E">
              <w:rPr>
                <w:color w:val="C00000"/>
                <w:sz w:val="20"/>
                <w:szCs w:val="20"/>
              </w:rPr>
              <w:t>Insert details</w:t>
            </w:r>
          </w:p>
        </w:tc>
      </w:tr>
      <w:tr w:rsidR="001C309F" w:rsidRPr="00061139" w14:paraId="5D7F3EBB" w14:textId="77777777" w:rsidTr="00F00B14">
        <w:tc>
          <w:tcPr>
            <w:tcW w:w="4508" w:type="dxa"/>
            <w:shd w:val="clear" w:color="auto" w:fill="FFFFFF" w:themeFill="background1"/>
          </w:tcPr>
          <w:p w14:paraId="58D253F8" w14:textId="744C4E06" w:rsidR="001C309F" w:rsidRPr="00061139" w:rsidRDefault="001C309F" w:rsidP="00E8333E">
            <w:pPr>
              <w:rPr>
                <w:sz w:val="20"/>
                <w:szCs w:val="20"/>
              </w:rPr>
            </w:pPr>
            <w:r w:rsidRPr="00061139">
              <w:rPr>
                <w:sz w:val="20"/>
                <w:szCs w:val="20"/>
              </w:rPr>
              <w:t>Payload</w:t>
            </w:r>
            <w:r w:rsidR="000B7457">
              <w:rPr>
                <w:sz w:val="20"/>
                <w:szCs w:val="20"/>
              </w:rPr>
              <w:t>/s</w:t>
            </w:r>
          </w:p>
        </w:tc>
        <w:tc>
          <w:tcPr>
            <w:tcW w:w="4508" w:type="dxa"/>
            <w:gridSpan w:val="2"/>
            <w:shd w:val="clear" w:color="auto" w:fill="FFFFFF" w:themeFill="background1"/>
          </w:tcPr>
          <w:p w14:paraId="17EC40D1" w14:textId="77777777" w:rsidR="001C309F" w:rsidRPr="00E8333E" w:rsidRDefault="001C309F" w:rsidP="00E8333E">
            <w:pPr>
              <w:rPr>
                <w:color w:val="C00000"/>
                <w:sz w:val="20"/>
                <w:szCs w:val="20"/>
              </w:rPr>
            </w:pPr>
            <w:r w:rsidRPr="00E8333E">
              <w:rPr>
                <w:color w:val="C00000"/>
                <w:sz w:val="20"/>
                <w:szCs w:val="20"/>
              </w:rPr>
              <w:t>Insert details</w:t>
            </w:r>
          </w:p>
        </w:tc>
      </w:tr>
      <w:tr w:rsidR="001C309F" w:rsidRPr="00061139" w14:paraId="7A3F2C90" w14:textId="77777777" w:rsidTr="00F00B14">
        <w:tc>
          <w:tcPr>
            <w:tcW w:w="4508" w:type="dxa"/>
            <w:shd w:val="clear" w:color="auto" w:fill="FFFFFF" w:themeFill="background1"/>
          </w:tcPr>
          <w:p w14:paraId="75967D99" w14:textId="77777777" w:rsidR="001C309F" w:rsidRPr="00061139" w:rsidRDefault="001C309F" w:rsidP="00E8333E">
            <w:pPr>
              <w:rPr>
                <w:sz w:val="20"/>
                <w:szCs w:val="20"/>
              </w:rPr>
            </w:pPr>
            <w:r w:rsidRPr="00061139">
              <w:rPr>
                <w:sz w:val="20"/>
                <w:szCs w:val="20"/>
              </w:rPr>
              <w:t>Other equipment</w:t>
            </w:r>
          </w:p>
        </w:tc>
        <w:tc>
          <w:tcPr>
            <w:tcW w:w="4508" w:type="dxa"/>
            <w:gridSpan w:val="2"/>
            <w:shd w:val="clear" w:color="auto" w:fill="FFFFFF" w:themeFill="background1"/>
          </w:tcPr>
          <w:p w14:paraId="295D457A" w14:textId="77777777" w:rsidR="001C309F" w:rsidRPr="00E8333E" w:rsidRDefault="001C309F" w:rsidP="00E8333E">
            <w:pPr>
              <w:rPr>
                <w:color w:val="C00000"/>
                <w:sz w:val="20"/>
                <w:szCs w:val="20"/>
              </w:rPr>
            </w:pPr>
            <w:r w:rsidRPr="00E8333E">
              <w:rPr>
                <w:color w:val="C00000"/>
                <w:sz w:val="20"/>
                <w:szCs w:val="20"/>
              </w:rPr>
              <w:t>Insert details</w:t>
            </w:r>
          </w:p>
        </w:tc>
      </w:tr>
      <w:tr w:rsidR="001C309F" w:rsidRPr="00061139" w14:paraId="42655D7B" w14:textId="77777777" w:rsidTr="00461961">
        <w:tc>
          <w:tcPr>
            <w:tcW w:w="4508" w:type="dxa"/>
            <w:shd w:val="clear" w:color="auto" w:fill="BFBFBF" w:themeFill="background1" w:themeFillShade="BF"/>
          </w:tcPr>
          <w:p w14:paraId="649D88F2" w14:textId="2B04F52B" w:rsidR="001C309F" w:rsidRPr="00061139" w:rsidRDefault="00461961" w:rsidP="00E8333E">
            <w:pPr>
              <w:rPr>
                <w:b/>
                <w:bCs/>
                <w:sz w:val="20"/>
                <w:szCs w:val="20"/>
              </w:rPr>
            </w:pPr>
            <w:r>
              <w:rPr>
                <w:b/>
                <w:bCs/>
                <w:sz w:val="20"/>
                <w:szCs w:val="20"/>
              </w:rPr>
              <w:t>Remote pilot</w:t>
            </w:r>
            <w:r w:rsidR="003D79A8">
              <w:rPr>
                <w:b/>
                <w:bCs/>
                <w:sz w:val="20"/>
                <w:szCs w:val="20"/>
              </w:rPr>
              <w:t xml:space="preserve"> details</w:t>
            </w:r>
          </w:p>
        </w:tc>
        <w:tc>
          <w:tcPr>
            <w:tcW w:w="3142" w:type="dxa"/>
            <w:shd w:val="clear" w:color="auto" w:fill="BFBFBF" w:themeFill="background1" w:themeFillShade="BF"/>
          </w:tcPr>
          <w:p w14:paraId="0A9B96D7" w14:textId="77777777" w:rsidR="001C309F" w:rsidRPr="00061139" w:rsidRDefault="001C309F" w:rsidP="00E8333E">
            <w:pPr>
              <w:rPr>
                <w:b/>
                <w:bCs/>
                <w:sz w:val="20"/>
                <w:szCs w:val="20"/>
              </w:rPr>
            </w:pPr>
            <w:r w:rsidRPr="00061139">
              <w:rPr>
                <w:b/>
                <w:bCs/>
                <w:sz w:val="20"/>
                <w:szCs w:val="20"/>
              </w:rPr>
              <w:t>Name</w:t>
            </w:r>
          </w:p>
        </w:tc>
        <w:tc>
          <w:tcPr>
            <w:tcW w:w="1366" w:type="dxa"/>
            <w:shd w:val="clear" w:color="auto" w:fill="BFBFBF" w:themeFill="background1" w:themeFillShade="BF"/>
          </w:tcPr>
          <w:p w14:paraId="0DF6714D" w14:textId="77777777" w:rsidR="001C309F" w:rsidRPr="00061139" w:rsidRDefault="001C309F" w:rsidP="00E8333E">
            <w:pPr>
              <w:rPr>
                <w:b/>
                <w:bCs/>
                <w:sz w:val="20"/>
                <w:szCs w:val="20"/>
              </w:rPr>
            </w:pPr>
            <w:r w:rsidRPr="00061139">
              <w:rPr>
                <w:b/>
                <w:bCs/>
                <w:sz w:val="20"/>
                <w:szCs w:val="20"/>
              </w:rPr>
              <w:t>Fit to fly</w:t>
            </w:r>
          </w:p>
        </w:tc>
      </w:tr>
      <w:tr w:rsidR="001A3E11" w:rsidRPr="00061139" w14:paraId="79700B75" w14:textId="77777777" w:rsidTr="00461961">
        <w:tc>
          <w:tcPr>
            <w:tcW w:w="4508" w:type="dxa"/>
            <w:shd w:val="clear" w:color="auto" w:fill="FFFFFF" w:themeFill="background1"/>
          </w:tcPr>
          <w:p w14:paraId="45C00E9A" w14:textId="77777777" w:rsidR="001A3E11" w:rsidRPr="00061139" w:rsidRDefault="001A3E11" w:rsidP="00E8333E">
            <w:pPr>
              <w:rPr>
                <w:sz w:val="20"/>
                <w:szCs w:val="20"/>
              </w:rPr>
            </w:pPr>
            <w:r w:rsidRPr="00061139">
              <w:rPr>
                <w:sz w:val="20"/>
                <w:szCs w:val="20"/>
              </w:rPr>
              <w:t>Remote pilot</w:t>
            </w:r>
          </w:p>
        </w:tc>
        <w:tc>
          <w:tcPr>
            <w:tcW w:w="3142" w:type="dxa"/>
            <w:shd w:val="clear" w:color="auto" w:fill="FFFFFF" w:themeFill="background1"/>
          </w:tcPr>
          <w:p w14:paraId="73FCF864" w14:textId="77777777" w:rsidR="001A3E11" w:rsidRPr="00E8333E" w:rsidRDefault="001A3E11" w:rsidP="00E8333E">
            <w:pPr>
              <w:rPr>
                <w:color w:val="C00000"/>
                <w:sz w:val="20"/>
                <w:szCs w:val="20"/>
              </w:rPr>
            </w:pPr>
            <w:r w:rsidRPr="00E8333E">
              <w:rPr>
                <w:color w:val="C00000"/>
                <w:sz w:val="20"/>
                <w:szCs w:val="20"/>
              </w:rPr>
              <w:t>Insert details</w:t>
            </w:r>
          </w:p>
        </w:tc>
        <w:tc>
          <w:tcPr>
            <w:tcW w:w="1366" w:type="dxa"/>
            <w:vMerge w:val="restart"/>
            <w:shd w:val="clear" w:color="auto" w:fill="FFFFFF" w:themeFill="background1"/>
            <w:vAlign w:val="center"/>
          </w:tcPr>
          <w:p w14:paraId="4AD21B59" w14:textId="77777777" w:rsidR="001A3E11" w:rsidRPr="00E8333E" w:rsidRDefault="001A3E11" w:rsidP="00E8333E">
            <w:pPr>
              <w:rPr>
                <w:color w:val="C00000"/>
                <w:sz w:val="20"/>
                <w:szCs w:val="20"/>
              </w:rPr>
            </w:pPr>
            <w:r w:rsidRPr="00E8333E">
              <w:rPr>
                <w:color w:val="C00000"/>
                <w:sz w:val="20"/>
                <w:szCs w:val="20"/>
              </w:rPr>
              <w:t xml:space="preserve">Yes / No </w:t>
            </w:r>
          </w:p>
        </w:tc>
      </w:tr>
      <w:tr w:rsidR="001A3E11" w:rsidRPr="00061139" w14:paraId="568D7C61" w14:textId="77777777" w:rsidTr="00461961">
        <w:tc>
          <w:tcPr>
            <w:tcW w:w="4508" w:type="dxa"/>
            <w:shd w:val="clear" w:color="auto" w:fill="FFFFFF" w:themeFill="background1"/>
          </w:tcPr>
          <w:p w14:paraId="6A31CD70" w14:textId="093940EA" w:rsidR="001A3E11" w:rsidRPr="00061139" w:rsidRDefault="00461961" w:rsidP="00E8333E">
            <w:pPr>
              <w:rPr>
                <w:sz w:val="20"/>
                <w:szCs w:val="20"/>
              </w:rPr>
            </w:pPr>
            <w:r>
              <w:rPr>
                <w:sz w:val="20"/>
                <w:szCs w:val="20"/>
              </w:rPr>
              <w:t>Remote pilot f</w:t>
            </w:r>
            <w:r w:rsidR="001A3E11">
              <w:rPr>
                <w:sz w:val="20"/>
                <w:szCs w:val="20"/>
              </w:rPr>
              <w:t>lyer ID</w:t>
            </w:r>
          </w:p>
        </w:tc>
        <w:tc>
          <w:tcPr>
            <w:tcW w:w="3142" w:type="dxa"/>
            <w:shd w:val="clear" w:color="auto" w:fill="FFFFFF" w:themeFill="background1"/>
          </w:tcPr>
          <w:p w14:paraId="13A32C50" w14:textId="6C4D5E3F" w:rsidR="001A3E11" w:rsidRPr="00E8333E" w:rsidRDefault="001A3E11" w:rsidP="00E8333E">
            <w:pPr>
              <w:rPr>
                <w:color w:val="C00000"/>
                <w:sz w:val="20"/>
                <w:szCs w:val="20"/>
              </w:rPr>
            </w:pPr>
            <w:r w:rsidRPr="00E8333E">
              <w:rPr>
                <w:color w:val="C00000"/>
                <w:sz w:val="20"/>
                <w:szCs w:val="20"/>
              </w:rPr>
              <w:t>Insert details</w:t>
            </w:r>
          </w:p>
        </w:tc>
        <w:tc>
          <w:tcPr>
            <w:tcW w:w="1366" w:type="dxa"/>
            <w:vMerge/>
            <w:shd w:val="clear" w:color="auto" w:fill="FFFFFF" w:themeFill="background1"/>
          </w:tcPr>
          <w:p w14:paraId="75E7BEBE" w14:textId="77777777" w:rsidR="001A3E11" w:rsidRPr="00E8333E" w:rsidRDefault="001A3E11" w:rsidP="00E8333E">
            <w:pPr>
              <w:rPr>
                <w:color w:val="C00000"/>
                <w:sz w:val="20"/>
                <w:szCs w:val="20"/>
              </w:rPr>
            </w:pPr>
          </w:p>
        </w:tc>
      </w:tr>
      <w:tr w:rsidR="00461961" w:rsidRPr="00061139" w14:paraId="46F0C4A4" w14:textId="77777777" w:rsidTr="00461961">
        <w:tc>
          <w:tcPr>
            <w:tcW w:w="4508" w:type="dxa"/>
            <w:shd w:val="clear" w:color="auto" w:fill="BFBFBF" w:themeFill="background1" w:themeFillShade="BF"/>
          </w:tcPr>
          <w:p w14:paraId="4D9DBC66" w14:textId="2F8B4C56" w:rsidR="00461961" w:rsidRPr="00461961" w:rsidRDefault="00461961" w:rsidP="00E8333E">
            <w:pPr>
              <w:rPr>
                <w:b/>
                <w:bCs/>
                <w:sz w:val="20"/>
                <w:szCs w:val="20"/>
              </w:rPr>
            </w:pPr>
            <w:r w:rsidRPr="00461961">
              <w:rPr>
                <w:b/>
                <w:bCs/>
                <w:sz w:val="20"/>
                <w:szCs w:val="20"/>
              </w:rPr>
              <w:t>Support personnel</w:t>
            </w:r>
          </w:p>
        </w:tc>
        <w:tc>
          <w:tcPr>
            <w:tcW w:w="3142" w:type="dxa"/>
            <w:shd w:val="clear" w:color="auto" w:fill="BFBFBF" w:themeFill="background1" w:themeFillShade="BF"/>
          </w:tcPr>
          <w:p w14:paraId="375168C0" w14:textId="60590798" w:rsidR="00461961" w:rsidRPr="00461961" w:rsidRDefault="00461961" w:rsidP="00E8333E">
            <w:pPr>
              <w:rPr>
                <w:b/>
                <w:bCs/>
                <w:sz w:val="20"/>
                <w:szCs w:val="20"/>
              </w:rPr>
            </w:pPr>
            <w:r w:rsidRPr="00461961">
              <w:rPr>
                <w:b/>
                <w:bCs/>
                <w:sz w:val="20"/>
                <w:szCs w:val="20"/>
              </w:rPr>
              <w:t>Name</w:t>
            </w:r>
          </w:p>
        </w:tc>
        <w:tc>
          <w:tcPr>
            <w:tcW w:w="1366" w:type="dxa"/>
            <w:shd w:val="clear" w:color="auto" w:fill="BFBFBF" w:themeFill="background1" w:themeFillShade="BF"/>
          </w:tcPr>
          <w:p w14:paraId="492C6378" w14:textId="5FFF5976" w:rsidR="00461961" w:rsidRPr="00461961" w:rsidRDefault="00461961" w:rsidP="00E8333E">
            <w:pPr>
              <w:rPr>
                <w:b/>
                <w:bCs/>
                <w:sz w:val="20"/>
                <w:szCs w:val="20"/>
              </w:rPr>
            </w:pPr>
            <w:r w:rsidRPr="00461961">
              <w:rPr>
                <w:b/>
                <w:bCs/>
                <w:sz w:val="20"/>
                <w:szCs w:val="20"/>
              </w:rPr>
              <w:t>Fit to work?</w:t>
            </w:r>
          </w:p>
        </w:tc>
      </w:tr>
      <w:tr w:rsidR="001C309F" w:rsidRPr="00061139" w14:paraId="0B8521EB" w14:textId="77777777" w:rsidTr="00461961">
        <w:tc>
          <w:tcPr>
            <w:tcW w:w="4508" w:type="dxa"/>
            <w:shd w:val="clear" w:color="auto" w:fill="FFFFFF" w:themeFill="background1"/>
          </w:tcPr>
          <w:p w14:paraId="5A747772" w14:textId="77777777" w:rsidR="001C309F" w:rsidRPr="00061139" w:rsidRDefault="001C309F" w:rsidP="00E8333E">
            <w:pPr>
              <w:rPr>
                <w:sz w:val="20"/>
                <w:szCs w:val="20"/>
              </w:rPr>
            </w:pPr>
            <w:r w:rsidRPr="00061139">
              <w:rPr>
                <w:sz w:val="20"/>
                <w:szCs w:val="20"/>
              </w:rPr>
              <w:t>Visual observer</w:t>
            </w:r>
          </w:p>
        </w:tc>
        <w:tc>
          <w:tcPr>
            <w:tcW w:w="3142" w:type="dxa"/>
            <w:shd w:val="clear" w:color="auto" w:fill="FFFFFF" w:themeFill="background1"/>
          </w:tcPr>
          <w:p w14:paraId="411738A4" w14:textId="77777777" w:rsidR="001C309F" w:rsidRPr="00E8333E" w:rsidRDefault="001C309F" w:rsidP="00E8333E">
            <w:pPr>
              <w:rPr>
                <w:color w:val="C00000"/>
                <w:sz w:val="20"/>
                <w:szCs w:val="20"/>
              </w:rPr>
            </w:pPr>
            <w:r w:rsidRPr="00E8333E">
              <w:rPr>
                <w:color w:val="C00000"/>
                <w:sz w:val="20"/>
                <w:szCs w:val="20"/>
              </w:rPr>
              <w:t>Insert details</w:t>
            </w:r>
          </w:p>
        </w:tc>
        <w:tc>
          <w:tcPr>
            <w:tcW w:w="1366" w:type="dxa"/>
            <w:shd w:val="clear" w:color="auto" w:fill="FFFFFF" w:themeFill="background1"/>
          </w:tcPr>
          <w:p w14:paraId="32E4B875" w14:textId="77777777" w:rsidR="001C309F" w:rsidRPr="00E8333E" w:rsidRDefault="001C309F" w:rsidP="00E8333E">
            <w:pPr>
              <w:rPr>
                <w:color w:val="C00000"/>
                <w:sz w:val="20"/>
                <w:szCs w:val="20"/>
              </w:rPr>
            </w:pPr>
            <w:r w:rsidRPr="00E8333E">
              <w:rPr>
                <w:color w:val="C00000"/>
                <w:sz w:val="20"/>
                <w:szCs w:val="20"/>
              </w:rPr>
              <w:t xml:space="preserve">Yes / No </w:t>
            </w:r>
          </w:p>
        </w:tc>
      </w:tr>
      <w:tr w:rsidR="001C309F" w:rsidRPr="00061139" w14:paraId="68C0163F" w14:textId="77777777" w:rsidTr="00461961">
        <w:tc>
          <w:tcPr>
            <w:tcW w:w="4508" w:type="dxa"/>
            <w:shd w:val="clear" w:color="auto" w:fill="FFFFFF" w:themeFill="background1"/>
          </w:tcPr>
          <w:p w14:paraId="0D72FDCE" w14:textId="77777777" w:rsidR="001C309F" w:rsidRPr="00061139" w:rsidRDefault="001C309F" w:rsidP="00E8333E">
            <w:pPr>
              <w:rPr>
                <w:sz w:val="20"/>
                <w:szCs w:val="20"/>
              </w:rPr>
            </w:pPr>
            <w:r w:rsidRPr="00061139">
              <w:rPr>
                <w:sz w:val="20"/>
                <w:szCs w:val="20"/>
              </w:rPr>
              <w:t>Payload operator</w:t>
            </w:r>
          </w:p>
        </w:tc>
        <w:tc>
          <w:tcPr>
            <w:tcW w:w="3142" w:type="dxa"/>
            <w:shd w:val="clear" w:color="auto" w:fill="FFFFFF" w:themeFill="background1"/>
          </w:tcPr>
          <w:p w14:paraId="0F7F7B9D" w14:textId="77777777" w:rsidR="001C309F" w:rsidRPr="00E8333E" w:rsidRDefault="001C309F" w:rsidP="00E8333E">
            <w:pPr>
              <w:rPr>
                <w:color w:val="C00000"/>
                <w:sz w:val="20"/>
                <w:szCs w:val="20"/>
              </w:rPr>
            </w:pPr>
            <w:r w:rsidRPr="00E8333E">
              <w:rPr>
                <w:color w:val="C00000"/>
                <w:sz w:val="20"/>
                <w:szCs w:val="20"/>
              </w:rPr>
              <w:t>Insert details</w:t>
            </w:r>
          </w:p>
        </w:tc>
        <w:tc>
          <w:tcPr>
            <w:tcW w:w="1366" w:type="dxa"/>
            <w:shd w:val="clear" w:color="auto" w:fill="FFFFFF" w:themeFill="background1"/>
          </w:tcPr>
          <w:p w14:paraId="28B5FD38" w14:textId="77777777" w:rsidR="001C309F" w:rsidRPr="00E8333E" w:rsidRDefault="001C309F" w:rsidP="00E8333E">
            <w:pPr>
              <w:rPr>
                <w:color w:val="C00000"/>
                <w:sz w:val="20"/>
                <w:szCs w:val="20"/>
              </w:rPr>
            </w:pPr>
            <w:r w:rsidRPr="00E8333E">
              <w:rPr>
                <w:color w:val="C00000"/>
                <w:sz w:val="20"/>
                <w:szCs w:val="20"/>
              </w:rPr>
              <w:t xml:space="preserve">Yes / No </w:t>
            </w:r>
          </w:p>
        </w:tc>
      </w:tr>
      <w:tr w:rsidR="001C309F" w:rsidRPr="00061139" w14:paraId="005A13AE" w14:textId="77777777" w:rsidTr="00461961">
        <w:tc>
          <w:tcPr>
            <w:tcW w:w="4508" w:type="dxa"/>
            <w:shd w:val="clear" w:color="auto" w:fill="FFFFFF" w:themeFill="background1"/>
          </w:tcPr>
          <w:p w14:paraId="2C2264FA" w14:textId="77777777" w:rsidR="001C309F" w:rsidRPr="00061139" w:rsidRDefault="003456F5" w:rsidP="00E8333E">
            <w:pPr>
              <w:rPr>
                <w:sz w:val="20"/>
                <w:szCs w:val="20"/>
              </w:rPr>
            </w:pPr>
            <w:r>
              <w:rPr>
                <w:sz w:val="20"/>
                <w:szCs w:val="20"/>
              </w:rPr>
              <w:t>Safety marshal</w:t>
            </w:r>
          </w:p>
        </w:tc>
        <w:tc>
          <w:tcPr>
            <w:tcW w:w="3142" w:type="dxa"/>
            <w:shd w:val="clear" w:color="auto" w:fill="FFFFFF" w:themeFill="background1"/>
          </w:tcPr>
          <w:p w14:paraId="3E88887D" w14:textId="77777777" w:rsidR="001C309F" w:rsidRPr="00E8333E" w:rsidRDefault="001C309F" w:rsidP="00E8333E">
            <w:pPr>
              <w:rPr>
                <w:color w:val="C00000"/>
                <w:sz w:val="20"/>
                <w:szCs w:val="20"/>
              </w:rPr>
            </w:pPr>
            <w:r w:rsidRPr="00E8333E">
              <w:rPr>
                <w:color w:val="C00000"/>
                <w:sz w:val="20"/>
                <w:szCs w:val="20"/>
              </w:rPr>
              <w:t>Insert details</w:t>
            </w:r>
          </w:p>
        </w:tc>
        <w:tc>
          <w:tcPr>
            <w:tcW w:w="1366" w:type="dxa"/>
            <w:shd w:val="clear" w:color="auto" w:fill="FFFFFF" w:themeFill="background1"/>
          </w:tcPr>
          <w:p w14:paraId="16E8E9B2" w14:textId="77777777" w:rsidR="001C309F" w:rsidRPr="00E8333E" w:rsidRDefault="001C309F" w:rsidP="00E8333E">
            <w:pPr>
              <w:rPr>
                <w:color w:val="C00000"/>
                <w:sz w:val="20"/>
                <w:szCs w:val="20"/>
              </w:rPr>
            </w:pPr>
            <w:r w:rsidRPr="00E8333E">
              <w:rPr>
                <w:color w:val="C00000"/>
                <w:sz w:val="20"/>
                <w:szCs w:val="20"/>
              </w:rPr>
              <w:t xml:space="preserve">Yes / No </w:t>
            </w:r>
          </w:p>
        </w:tc>
      </w:tr>
      <w:tr w:rsidR="003456F5" w:rsidRPr="00061139" w14:paraId="406F19D8" w14:textId="77777777" w:rsidTr="00461961">
        <w:tc>
          <w:tcPr>
            <w:tcW w:w="4508" w:type="dxa"/>
            <w:shd w:val="clear" w:color="auto" w:fill="FFFFFF" w:themeFill="background1"/>
          </w:tcPr>
          <w:p w14:paraId="1AB1AEAA" w14:textId="77777777" w:rsidR="003456F5" w:rsidRPr="00061139" w:rsidRDefault="003456F5" w:rsidP="00E8333E">
            <w:pPr>
              <w:rPr>
                <w:sz w:val="20"/>
                <w:szCs w:val="20"/>
              </w:rPr>
            </w:pPr>
            <w:r w:rsidRPr="00061139">
              <w:rPr>
                <w:sz w:val="20"/>
                <w:szCs w:val="20"/>
              </w:rPr>
              <w:lastRenderedPageBreak/>
              <w:t>Other</w:t>
            </w:r>
          </w:p>
        </w:tc>
        <w:tc>
          <w:tcPr>
            <w:tcW w:w="3142" w:type="dxa"/>
            <w:shd w:val="clear" w:color="auto" w:fill="FFFFFF" w:themeFill="background1"/>
          </w:tcPr>
          <w:p w14:paraId="2D8668EE" w14:textId="77777777" w:rsidR="003456F5" w:rsidRPr="00E8333E" w:rsidRDefault="003456F5" w:rsidP="00E8333E">
            <w:pPr>
              <w:rPr>
                <w:color w:val="C00000"/>
                <w:sz w:val="20"/>
                <w:szCs w:val="20"/>
              </w:rPr>
            </w:pPr>
          </w:p>
        </w:tc>
        <w:tc>
          <w:tcPr>
            <w:tcW w:w="1366" w:type="dxa"/>
            <w:shd w:val="clear" w:color="auto" w:fill="FFFFFF" w:themeFill="background1"/>
          </w:tcPr>
          <w:p w14:paraId="18744B07" w14:textId="77777777" w:rsidR="003456F5" w:rsidRPr="00E8333E" w:rsidRDefault="003456F5" w:rsidP="00E8333E">
            <w:pPr>
              <w:rPr>
                <w:color w:val="C00000"/>
                <w:sz w:val="20"/>
                <w:szCs w:val="20"/>
              </w:rPr>
            </w:pPr>
          </w:p>
        </w:tc>
      </w:tr>
      <w:tr w:rsidR="001C309F" w:rsidRPr="00061139" w14:paraId="596B474A" w14:textId="77777777" w:rsidTr="00F00B14">
        <w:tc>
          <w:tcPr>
            <w:tcW w:w="4508" w:type="dxa"/>
            <w:shd w:val="clear" w:color="auto" w:fill="FFFFFF" w:themeFill="background1"/>
          </w:tcPr>
          <w:p w14:paraId="013F4632" w14:textId="135EACAF"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shd w:val="clear" w:color="auto" w:fill="FFFFFF" w:themeFill="background1"/>
          </w:tcPr>
          <w:p w14:paraId="73748DA7"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6287F539" w14:textId="77777777" w:rsidTr="00F00B14">
        <w:tc>
          <w:tcPr>
            <w:tcW w:w="9016" w:type="dxa"/>
            <w:gridSpan w:val="3"/>
            <w:shd w:val="clear" w:color="auto" w:fill="BFBFBF" w:themeFill="background1" w:themeFillShade="BF"/>
          </w:tcPr>
          <w:p w14:paraId="039ABE6C" w14:textId="67E33DF8" w:rsidR="001C309F" w:rsidRPr="00061139" w:rsidRDefault="001C309F" w:rsidP="00E8333E">
            <w:pPr>
              <w:rPr>
                <w:b/>
                <w:bCs/>
                <w:sz w:val="20"/>
                <w:szCs w:val="20"/>
              </w:rPr>
            </w:pPr>
            <w:r w:rsidRPr="00061139">
              <w:rPr>
                <w:b/>
                <w:bCs/>
                <w:sz w:val="20"/>
                <w:szCs w:val="20"/>
              </w:rPr>
              <w:t>Actual weather conditions</w:t>
            </w:r>
          </w:p>
        </w:tc>
      </w:tr>
      <w:tr w:rsidR="001C309F" w:rsidRPr="00061139" w14:paraId="6D6D4904" w14:textId="77777777" w:rsidTr="00F00B14">
        <w:tc>
          <w:tcPr>
            <w:tcW w:w="4508" w:type="dxa"/>
            <w:shd w:val="clear" w:color="auto" w:fill="FFFFFF" w:themeFill="background1"/>
          </w:tcPr>
          <w:p w14:paraId="14D76A32" w14:textId="77777777" w:rsidR="001C309F" w:rsidRPr="00061139" w:rsidRDefault="001C309F" w:rsidP="00E8333E">
            <w:pPr>
              <w:rPr>
                <w:sz w:val="20"/>
                <w:szCs w:val="20"/>
              </w:rPr>
            </w:pPr>
            <w:r w:rsidRPr="00061139">
              <w:rPr>
                <w:sz w:val="20"/>
                <w:szCs w:val="20"/>
              </w:rPr>
              <w:t>Wind strength</w:t>
            </w:r>
          </w:p>
        </w:tc>
        <w:tc>
          <w:tcPr>
            <w:tcW w:w="4508" w:type="dxa"/>
            <w:gridSpan w:val="2"/>
            <w:shd w:val="clear" w:color="auto" w:fill="FFFFFF" w:themeFill="background1"/>
          </w:tcPr>
          <w:p w14:paraId="2711B584" w14:textId="77777777" w:rsidR="001C309F" w:rsidRPr="00061139" w:rsidRDefault="001C309F" w:rsidP="00E8333E">
            <w:pPr>
              <w:rPr>
                <w:sz w:val="20"/>
                <w:szCs w:val="20"/>
              </w:rPr>
            </w:pPr>
            <w:r w:rsidRPr="00061139">
              <w:rPr>
                <w:sz w:val="20"/>
                <w:szCs w:val="20"/>
              </w:rPr>
              <w:t>knots</w:t>
            </w:r>
          </w:p>
        </w:tc>
      </w:tr>
      <w:tr w:rsidR="001C309F" w:rsidRPr="00061139" w14:paraId="7149BB8D" w14:textId="77777777" w:rsidTr="00F00B14">
        <w:tc>
          <w:tcPr>
            <w:tcW w:w="4508" w:type="dxa"/>
            <w:shd w:val="clear" w:color="auto" w:fill="FFFFFF" w:themeFill="background1"/>
          </w:tcPr>
          <w:p w14:paraId="149703E9" w14:textId="77777777" w:rsidR="001C309F" w:rsidRPr="00061139" w:rsidRDefault="001C309F" w:rsidP="00E8333E">
            <w:pPr>
              <w:rPr>
                <w:sz w:val="20"/>
                <w:szCs w:val="20"/>
              </w:rPr>
            </w:pPr>
            <w:r w:rsidRPr="00061139">
              <w:rPr>
                <w:sz w:val="20"/>
                <w:szCs w:val="20"/>
              </w:rPr>
              <w:t>Wind direction</w:t>
            </w:r>
          </w:p>
        </w:tc>
        <w:tc>
          <w:tcPr>
            <w:tcW w:w="4508" w:type="dxa"/>
            <w:gridSpan w:val="2"/>
            <w:shd w:val="clear" w:color="auto" w:fill="FFFFFF" w:themeFill="background1"/>
          </w:tcPr>
          <w:p w14:paraId="007DB307" w14:textId="77777777" w:rsidR="001C309F" w:rsidRPr="00E8333E" w:rsidRDefault="001C309F" w:rsidP="00E8333E">
            <w:pPr>
              <w:rPr>
                <w:color w:val="C00000"/>
                <w:sz w:val="20"/>
                <w:szCs w:val="20"/>
              </w:rPr>
            </w:pPr>
            <w:r w:rsidRPr="00E8333E">
              <w:rPr>
                <w:color w:val="C00000"/>
                <w:sz w:val="20"/>
                <w:szCs w:val="20"/>
              </w:rPr>
              <w:t>N, NNE, NE, ENE, E, ESE, SE, SSE, S, etc.</w:t>
            </w:r>
          </w:p>
        </w:tc>
      </w:tr>
      <w:tr w:rsidR="001C309F" w:rsidRPr="00061139" w14:paraId="7E5AA3A0" w14:textId="77777777" w:rsidTr="00F00B14">
        <w:tc>
          <w:tcPr>
            <w:tcW w:w="4508" w:type="dxa"/>
            <w:shd w:val="clear" w:color="auto" w:fill="FFFFFF" w:themeFill="background1"/>
          </w:tcPr>
          <w:p w14:paraId="34AD1047" w14:textId="49B39FCC" w:rsidR="001C309F" w:rsidRPr="00061139" w:rsidRDefault="001C309F" w:rsidP="00E8333E">
            <w:pPr>
              <w:rPr>
                <w:sz w:val="20"/>
                <w:szCs w:val="20"/>
              </w:rPr>
            </w:pPr>
            <w:r w:rsidRPr="00061139">
              <w:rPr>
                <w:sz w:val="20"/>
                <w:szCs w:val="20"/>
              </w:rPr>
              <w:t>Urban effects (wind she</w:t>
            </w:r>
            <w:r w:rsidR="00423576">
              <w:rPr>
                <w:sz w:val="20"/>
                <w:szCs w:val="20"/>
              </w:rPr>
              <w:t>a</w:t>
            </w:r>
            <w:r w:rsidRPr="00061139">
              <w:rPr>
                <w:sz w:val="20"/>
                <w:szCs w:val="20"/>
              </w:rPr>
              <w:t>r, vortices, turbulence)</w:t>
            </w:r>
          </w:p>
        </w:tc>
        <w:tc>
          <w:tcPr>
            <w:tcW w:w="4508" w:type="dxa"/>
            <w:gridSpan w:val="2"/>
            <w:shd w:val="clear" w:color="auto" w:fill="FFFFFF" w:themeFill="background1"/>
          </w:tcPr>
          <w:p w14:paraId="6E564324" w14:textId="77777777" w:rsidR="001C309F" w:rsidRPr="00E8333E" w:rsidRDefault="001C309F" w:rsidP="00E8333E">
            <w:pPr>
              <w:rPr>
                <w:color w:val="C00000"/>
                <w:sz w:val="20"/>
                <w:szCs w:val="20"/>
              </w:rPr>
            </w:pPr>
            <w:r w:rsidRPr="00E8333E">
              <w:rPr>
                <w:color w:val="C00000"/>
                <w:sz w:val="20"/>
                <w:szCs w:val="20"/>
              </w:rPr>
              <w:t>Insert details</w:t>
            </w:r>
          </w:p>
        </w:tc>
      </w:tr>
      <w:tr w:rsidR="001C309F" w:rsidRPr="00061139" w14:paraId="5FDFCA06" w14:textId="77777777" w:rsidTr="00F00B14">
        <w:tc>
          <w:tcPr>
            <w:tcW w:w="4508" w:type="dxa"/>
            <w:shd w:val="clear" w:color="auto" w:fill="FFFFFF" w:themeFill="background1"/>
          </w:tcPr>
          <w:p w14:paraId="76443286" w14:textId="77777777" w:rsidR="001C309F" w:rsidRPr="00061139" w:rsidRDefault="001C309F" w:rsidP="00E8333E">
            <w:pPr>
              <w:rPr>
                <w:sz w:val="20"/>
                <w:szCs w:val="20"/>
              </w:rPr>
            </w:pPr>
            <w:r w:rsidRPr="00061139">
              <w:rPr>
                <w:sz w:val="20"/>
                <w:szCs w:val="20"/>
              </w:rPr>
              <w:t>Precipitation</w:t>
            </w:r>
          </w:p>
        </w:tc>
        <w:tc>
          <w:tcPr>
            <w:tcW w:w="4508" w:type="dxa"/>
            <w:gridSpan w:val="2"/>
            <w:shd w:val="clear" w:color="auto" w:fill="FFFFFF" w:themeFill="background1"/>
          </w:tcPr>
          <w:p w14:paraId="31533332" w14:textId="77777777" w:rsidR="001C309F" w:rsidRPr="00E8333E" w:rsidRDefault="001C309F" w:rsidP="00E8333E">
            <w:pPr>
              <w:rPr>
                <w:color w:val="C00000"/>
                <w:sz w:val="20"/>
                <w:szCs w:val="20"/>
              </w:rPr>
            </w:pPr>
            <w:r w:rsidRPr="00E8333E">
              <w:rPr>
                <w:color w:val="C00000"/>
                <w:sz w:val="20"/>
                <w:szCs w:val="20"/>
              </w:rPr>
              <w:t>Insert actual measurement</w:t>
            </w:r>
          </w:p>
        </w:tc>
      </w:tr>
      <w:tr w:rsidR="001C309F" w:rsidRPr="00061139" w14:paraId="5A20A5D8" w14:textId="77777777" w:rsidTr="00F00B14">
        <w:tc>
          <w:tcPr>
            <w:tcW w:w="4508" w:type="dxa"/>
            <w:shd w:val="clear" w:color="auto" w:fill="FFFFFF" w:themeFill="background1"/>
          </w:tcPr>
          <w:p w14:paraId="27561F40" w14:textId="77777777" w:rsidR="001C309F" w:rsidRPr="00061139" w:rsidRDefault="001C309F" w:rsidP="00E8333E">
            <w:pPr>
              <w:rPr>
                <w:sz w:val="20"/>
                <w:szCs w:val="20"/>
              </w:rPr>
            </w:pPr>
            <w:r w:rsidRPr="00061139">
              <w:rPr>
                <w:sz w:val="20"/>
                <w:szCs w:val="20"/>
              </w:rPr>
              <w:t>Temperature</w:t>
            </w:r>
          </w:p>
        </w:tc>
        <w:tc>
          <w:tcPr>
            <w:tcW w:w="4508" w:type="dxa"/>
            <w:gridSpan w:val="2"/>
            <w:shd w:val="clear" w:color="auto" w:fill="FFFFFF" w:themeFill="background1"/>
          </w:tcPr>
          <w:p w14:paraId="2DF99046" w14:textId="77777777" w:rsidR="001C309F" w:rsidRPr="00E8333E" w:rsidRDefault="001C309F" w:rsidP="00E8333E">
            <w:pPr>
              <w:rPr>
                <w:color w:val="C00000"/>
                <w:sz w:val="20"/>
                <w:szCs w:val="20"/>
              </w:rPr>
            </w:pPr>
            <w:r w:rsidRPr="00E8333E">
              <w:rPr>
                <w:color w:val="C00000"/>
                <w:sz w:val="20"/>
                <w:szCs w:val="20"/>
              </w:rPr>
              <w:t>Insert actual measurement</w:t>
            </w:r>
          </w:p>
        </w:tc>
      </w:tr>
      <w:tr w:rsidR="001C309F" w:rsidRPr="00061139" w14:paraId="76B37418" w14:textId="77777777" w:rsidTr="00F00B14">
        <w:tc>
          <w:tcPr>
            <w:tcW w:w="4508" w:type="dxa"/>
            <w:shd w:val="clear" w:color="auto" w:fill="FFFFFF" w:themeFill="background1"/>
          </w:tcPr>
          <w:p w14:paraId="31873632" w14:textId="77777777" w:rsidR="001C309F" w:rsidRPr="00061139" w:rsidRDefault="001C309F" w:rsidP="00E8333E">
            <w:pPr>
              <w:rPr>
                <w:sz w:val="20"/>
                <w:szCs w:val="20"/>
              </w:rPr>
            </w:pPr>
            <w:r w:rsidRPr="00061139">
              <w:rPr>
                <w:sz w:val="20"/>
                <w:szCs w:val="20"/>
              </w:rPr>
              <w:t>Visibility</w:t>
            </w:r>
          </w:p>
        </w:tc>
        <w:tc>
          <w:tcPr>
            <w:tcW w:w="4508" w:type="dxa"/>
            <w:gridSpan w:val="2"/>
            <w:shd w:val="clear" w:color="auto" w:fill="FFFFFF" w:themeFill="background1"/>
          </w:tcPr>
          <w:p w14:paraId="2B36F721" w14:textId="77777777" w:rsidR="001C309F" w:rsidRPr="00E8333E" w:rsidRDefault="001C309F" w:rsidP="00E8333E">
            <w:pPr>
              <w:rPr>
                <w:color w:val="C00000"/>
                <w:sz w:val="20"/>
                <w:szCs w:val="20"/>
              </w:rPr>
            </w:pPr>
            <w:r w:rsidRPr="00E8333E">
              <w:rPr>
                <w:color w:val="C00000"/>
                <w:sz w:val="20"/>
                <w:szCs w:val="20"/>
              </w:rPr>
              <w:t>Insert actual measurement</w:t>
            </w:r>
          </w:p>
        </w:tc>
      </w:tr>
      <w:tr w:rsidR="001C309F" w:rsidRPr="00061139" w14:paraId="413A2B0D" w14:textId="77777777" w:rsidTr="00F00B14">
        <w:tc>
          <w:tcPr>
            <w:tcW w:w="4508" w:type="dxa"/>
            <w:shd w:val="clear" w:color="auto" w:fill="FFFFFF" w:themeFill="background1"/>
          </w:tcPr>
          <w:p w14:paraId="5D79A504" w14:textId="77777777" w:rsidR="001C309F" w:rsidRPr="00061139" w:rsidRDefault="001C309F" w:rsidP="00E8333E">
            <w:pPr>
              <w:rPr>
                <w:sz w:val="20"/>
                <w:szCs w:val="20"/>
              </w:rPr>
            </w:pPr>
            <w:r w:rsidRPr="00061139">
              <w:rPr>
                <w:sz w:val="20"/>
                <w:szCs w:val="20"/>
              </w:rPr>
              <w:t>Space weather</w:t>
            </w:r>
          </w:p>
        </w:tc>
        <w:tc>
          <w:tcPr>
            <w:tcW w:w="4508" w:type="dxa"/>
            <w:gridSpan w:val="2"/>
            <w:shd w:val="clear" w:color="auto" w:fill="FFFFFF" w:themeFill="background1"/>
          </w:tcPr>
          <w:p w14:paraId="1EBC84AA" w14:textId="77777777" w:rsidR="001C309F" w:rsidRPr="00061139" w:rsidRDefault="001C309F" w:rsidP="00E8333E">
            <w:pPr>
              <w:rPr>
                <w:sz w:val="20"/>
                <w:szCs w:val="20"/>
              </w:rPr>
            </w:pPr>
            <w:r w:rsidRPr="00061139">
              <w:rPr>
                <w:sz w:val="20"/>
                <w:szCs w:val="20"/>
              </w:rPr>
              <w:t>Kp-index</w:t>
            </w:r>
          </w:p>
        </w:tc>
      </w:tr>
      <w:tr w:rsidR="001C309F" w:rsidRPr="00061139" w14:paraId="6AC7CC55" w14:textId="77777777" w:rsidTr="00F00B14">
        <w:tc>
          <w:tcPr>
            <w:tcW w:w="4508" w:type="dxa"/>
            <w:shd w:val="clear" w:color="auto" w:fill="FFFFFF" w:themeFill="background1"/>
          </w:tcPr>
          <w:p w14:paraId="6F925B86" w14:textId="77777777" w:rsidR="001C309F" w:rsidRPr="00061139" w:rsidRDefault="001C309F" w:rsidP="00E8333E">
            <w:pPr>
              <w:rPr>
                <w:sz w:val="20"/>
                <w:szCs w:val="20"/>
              </w:rPr>
            </w:pPr>
            <w:r w:rsidRPr="00061139">
              <w:rPr>
                <w:sz w:val="20"/>
                <w:szCs w:val="20"/>
              </w:rPr>
              <w:t xml:space="preserve">Are all conditions within limits? </w:t>
            </w:r>
          </w:p>
        </w:tc>
        <w:tc>
          <w:tcPr>
            <w:tcW w:w="4508" w:type="dxa"/>
            <w:gridSpan w:val="2"/>
            <w:shd w:val="clear" w:color="auto" w:fill="FFFFFF" w:themeFill="background1"/>
          </w:tcPr>
          <w:p w14:paraId="5CCE20A9" w14:textId="77777777" w:rsidR="001C309F" w:rsidRPr="00E8333E" w:rsidRDefault="001C309F" w:rsidP="00E8333E">
            <w:pPr>
              <w:rPr>
                <w:color w:val="C00000"/>
                <w:sz w:val="20"/>
                <w:szCs w:val="20"/>
              </w:rPr>
            </w:pPr>
            <w:r w:rsidRPr="00E8333E">
              <w:rPr>
                <w:color w:val="C00000"/>
                <w:sz w:val="20"/>
                <w:szCs w:val="20"/>
              </w:rPr>
              <w:t>Yes / No / Borderline</w:t>
            </w:r>
          </w:p>
        </w:tc>
      </w:tr>
      <w:tr w:rsidR="001C309F" w:rsidRPr="00061139" w14:paraId="55511B14" w14:textId="77777777" w:rsidTr="00F00B14">
        <w:tc>
          <w:tcPr>
            <w:tcW w:w="4508" w:type="dxa"/>
            <w:shd w:val="clear" w:color="auto" w:fill="FFFFFF" w:themeFill="background1"/>
          </w:tcPr>
          <w:p w14:paraId="0DF6CA06" w14:textId="4B7583A4"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shd w:val="clear" w:color="auto" w:fill="FFFFFF" w:themeFill="background1"/>
          </w:tcPr>
          <w:p w14:paraId="4FB10672"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4FA28314" w14:textId="77777777" w:rsidTr="00F00B14">
        <w:tc>
          <w:tcPr>
            <w:tcW w:w="9016" w:type="dxa"/>
            <w:gridSpan w:val="3"/>
            <w:shd w:val="clear" w:color="auto" w:fill="BFBFBF" w:themeFill="background1" w:themeFillShade="BF"/>
          </w:tcPr>
          <w:p w14:paraId="2388BC0A" w14:textId="77777777" w:rsidR="001C309F" w:rsidRPr="00061139" w:rsidRDefault="001C309F" w:rsidP="00E8333E">
            <w:pPr>
              <w:rPr>
                <w:b/>
                <w:bCs/>
                <w:sz w:val="20"/>
                <w:szCs w:val="20"/>
              </w:rPr>
            </w:pPr>
            <w:r w:rsidRPr="00061139">
              <w:rPr>
                <w:b/>
                <w:bCs/>
                <w:sz w:val="20"/>
                <w:szCs w:val="20"/>
              </w:rPr>
              <w:t>Airspace</w:t>
            </w:r>
          </w:p>
        </w:tc>
      </w:tr>
      <w:tr w:rsidR="001C309F" w:rsidRPr="00061139" w14:paraId="1A8831E5" w14:textId="77777777" w:rsidTr="00F00B14">
        <w:tc>
          <w:tcPr>
            <w:tcW w:w="4508" w:type="dxa"/>
          </w:tcPr>
          <w:p w14:paraId="288B7FFE" w14:textId="77777777" w:rsidR="001C309F" w:rsidRPr="00061139" w:rsidRDefault="001C309F" w:rsidP="00E8333E">
            <w:pPr>
              <w:rPr>
                <w:sz w:val="20"/>
                <w:szCs w:val="20"/>
              </w:rPr>
            </w:pPr>
            <w:r w:rsidRPr="00061139">
              <w:rPr>
                <w:sz w:val="20"/>
                <w:szCs w:val="20"/>
              </w:rPr>
              <w:t>Have all notifications been issued?</w:t>
            </w:r>
          </w:p>
        </w:tc>
        <w:tc>
          <w:tcPr>
            <w:tcW w:w="4508" w:type="dxa"/>
            <w:gridSpan w:val="2"/>
          </w:tcPr>
          <w:p w14:paraId="0AB9F211"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4ECFFA3E" w14:textId="77777777" w:rsidTr="00F00B14">
        <w:tc>
          <w:tcPr>
            <w:tcW w:w="4508" w:type="dxa"/>
          </w:tcPr>
          <w:p w14:paraId="75EEEF1C" w14:textId="77777777" w:rsidR="001C309F" w:rsidRPr="00061139" w:rsidRDefault="001C309F" w:rsidP="00E8333E">
            <w:pPr>
              <w:rPr>
                <w:sz w:val="20"/>
                <w:szCs w:val="20"/>
              </w:rPr>
            </w:pPr>
            <w:r w:rsidRPr="00061139">
              <w:rPr>
                <w:sz w:val="20"/>
                <w:szCs w:val="20"/>
              </w:rPr>
              <w:t>Have all permissions been obtained?</w:t>
            </w:r>
          </w:p>
        </w:tc>
        <w:tc>
          <w:tcPr>
            <w:tcW w:w="4508" w:type="dxa"/>
            <w:gridSpan w:val="2"/>
          </w:tcPr>
          <w:p w14:paraId="6A580BF7"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02F0AAC0" w14:textId="77777777" w:rsidTr="00F00B14">
        <w:tc>
          <w:tcPr>
            <w:tcW w:w="4508" w:type="dxa"/>
          </w:tcPr>
          <w:p w14:paraId="1BBFEB80" w14:textId="77777777" w:rsidR="001C309F" w:rsidRPr="00061139" w:rsidRDefault="001C309F" w:rsidP="00E8333E">
            <w:pPr>
              <w:rPr>
                <w:sz w:val="20"/>
                <w:szCs w:val="20"/>
              </w:rPr>
            </w:pPr>
            <w:r w:rsidRPr="00061139">
              <w:rPr>
                <w:sz w:val="20"/>
                <w:szCs w:val="20"/>
              </w:rPr>
              <w:t>Are any NOTAMS published for this location?</w:t>
            </w:r>
          </w:p>
        </w:tc>
        <w:tc>
          <w:tcPr>
            <w:tcW w:w="4508" w:type="dxa"/>
            <w:gridSpan w:val="2"/>
          </w:tcPr>
          <w:p w14:paraId="2CBA5236"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154986AD" w14:textId="77777777" w:rsidTr="00F00B14">
        <w:tc>
          <w:tcPr>
            <w:tcW w:w="4508" w:type="dxa"/>
          </w:tcPr>
          <w:p w14:paraId="65D34603" w14:textId="77777777" w:rsidR="001C309F" w:rsidRPr="00061139" w:rsidRDefault="001C309F" w:rsidP="00E8333E">
            <w:pPr>
              <w:rPr>
                <w:sz w:val="20"/>
                <w:szCs w:val="20"/>
              </w:rPr>
            </w:pPr>
            <w:r w:rsidRPr="00061139">
              <w:rPr>
                <w:sz w:val="20"/>
                <w:szCs w:val="20"/>
              </w:rPr>
              <w:t>If yes to above, give details that affect the UAS operation.</w:t>
            </w:r>
          </w:p>
        </w:tc>
        <w:tc>
          <w:tcPr>
            <w:tcW w:w="4508" w:type="dxa"/>
            <w:gridSpan w:val="2"/>
          </w:tcPr>
          <w:p w14:paraId="7531DF1E" w14:textId="77777777" w:rsidR="001C309F" w:rsidRPr="00E8333E" w:rsidRDefault="001C309F" w:rsidP="00E8333E">
            <w:pPr>
              <w:rPr>
                <w:color w:val="C00000"/>
                <w:sz w:val="20"/>
                <w:szCs w:val="20"/>
              </w:rPr>
            </w:pPr>
          </w:p>
        </w:tc>
      </w:tr>
      <w:tr w:rsidR="001C309F" w:rsidRPr="00061139" w14:paraId="6ADE3279" w14:textId="77777777" w:rsidTr="00F00B14">
        <w:tc>
          <w:tcPr>
            <w:tcW w:w="4508" w:type="dxa"/>
          </w:tcPr>
          <w:p w14:paraId="40C0493B" w14:textId="77777777" w:rsidR="001C309F" w:rsidRPr="00061139" w:rsidRDefault="001C309F" w:rsidP="00E8333E">
            <w:pPr>
              <w:rPr>
                <w:sz w:val="20"/>
                <w:szCs w:val="20"/>
              </w:rPr>
            </w:pPr>
            <w:r w:rsidRPr="00061139">
              <w:rPr>
                <w:sz w:val="20"/>
                <w:szCs w:val="20"/>
              </w:rPr>
              <w:t xml:space="preserve">Is the airspace clear? </w:t>
            </w:r>
          </w:p>
        </w:tc>
        <w:tc>
          <w:tcPr>
            <w:tcW w:w="4508" w:type="dxa"/>
            <w:gridSpan w:val="2"/>
          </w:tcPr>
          <w:p w14:paraId="2BC6209F"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1D29A635" w14:textId="77777777" w:rsidTr="00F00B14">
        <w:tc>
          <w:tcPr>
            <w:tcW w:w="4508" w:type="dxa"/>
          </w:tcPr>
          <w:p w14:paraId="69434D6E" w14:textId="288CD108"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tcPr>
          <w:p w14:paraId="55FE705E"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3840045F" w14:textId="77777777" w:rsidTr="00F00B14">
        <w:tc>
          <w:tcPr>
            <w:tcW w:w="4508" w:type="dxa"/>
            <w:shd w:val="clear" w:color="auto" w:fill="BFBFBF" w:themeFill="background1" w:themeFillShade="BF"/>
          </w:tcPr>
          <w:p w14:paraId="61DA13D9" w14:textId="77777777" w:rsidR="001C309F" w:rsidRPr="00061139" w:rsidRDefault="001C309F" w:rsidP="00E8333E">
            <w:pPr>
              <w:rPr>
                <w:b/>
                <w:bCs/>
                <w:sz w:val="20"/>
                <w:szCs w:val="20"/>
              </w:rPr>
            </w:pPr>
            <w:r w:rsidRPr="00061139">
              <w:rPr>
                <w:b/>
                <w:bCs/>
                <w:sz w:val="20"/>
                <w:szCs w:val="20"/>
              </w:rPr>
              <w:t>TOLA landowner</w:t>
            </w:r>
          </w:p>
        </w:tc>
        <w:tc>
          <w:tcPr>
            <w:tcW w:w="4508" w:type="dxa"/>
            <w:gridSpan w:val="2"/>
            <w:shd w:val="clear" w:color="auto" w:fill="BFBFBF" w:themeFill="background1" w:themeFillShade="BF"/>
          </w:tcPr>
          <w:p w14:paraId="06384872" w14:textId="77777777" w:rsidR="001C309F" w:rsidRPr="00061139" w:rsidRDefault="001C309F" w:rsidP="00E8333E">
            <w:pPr>
              <w:rPr>
                <w:sz w:val="20"/>
                <w:szCs w:val="20"/>
              </w:rPr>
            </w:pPr>
          </w:p>
        </w:tc>
      </w:tr>
      <w:tr w:rsidR="00FE11A9" w:rsidRPr="00061139" w14:paraId="65F9360C" w14:textId="77777777" w:rsidTr="00F00B14">
        <w:tc>
          <w:tcPr>
            <w:tcW w:w="4508" w:type="dxa"/>
          </w:tcPr>
          <w:p w14:paraId="5F311528" w14:textId="29FB631A" w:rsidR="00FE11A9" w:rsidRDefault="00FE11A9" w:rsidP="00E8333E">
            <w:pPr>
              <w:rPr>
                <w:sz w:val="20"/>
                <w:szCs w:val="20"/>
              </w:rPr>
            </w:pPr>
            <w:r>
              <w:rPr>
                <w:sz w:val="20"/>
                <w:szCs w:val="20"/>
              </w:rPr>
              <w:t>Landowner name</w:t>
            </w:r>
          </w:p>
        </w:tc>
        <w:tc>
          <w:tcPr>
            <w:tcW w:w="4508" w:type="dxa"/>
            <w:gridSpan w:val="2"/>
          </w:tcPr>
          <w:p w14:paraId="79059384" w14:textId="77777777" w:rsidR="00FE11A9" w:rsidRPr="00E8333E" w:rsidRDefault="00FE11A9" w:rsidP="00E8333E">
            <w:pPr>
              <w:rPr>
                <w:color w:val="C00000"/>
                <w:sz w:val="20"/>
                <w:szCs w:val="20"/>
              </w:rPr>
            </w:pPr>
          </w:p>
        </w:tc>
      </w:tr>
      <w:tr w:rsidR="00FE11A9" w:rsidRPr="00061139" w14:paraId="0682BEAD" w14:textId="77777777" w:rsidTr="00F00B14">
        <w:tc>
          <w:tcPr>
            <w:tcW w:w="4508" w:type="dxa"/>
          </w:tcPr>
          <w:p w14:paraId="284B1341" w14:textId="28A81347" w:rsidR="00FE11A9" w:rsidRPr="00061139" w:rsidRDefault="00FE11A9" w:rsidP="00E8333E">
            <w:pPr>
              <w:rPr>
                <w:sz w:val="20"/>
                <w:szCs w:val="20"/>
              </w:rPr>
            </w:pPr>
            <w:r>
              <w:rPr>
                <w:sz w:val="20"/>
                <w:szCs w:val="20"/>
              </w:rPr>
              <w:t>Landowner contact details</w:t>
            </w:r>
          </w:p>
        </w:tc>
        <w:tc>
          <w:tcPr>
            <w:tcW w:w="4508" w:type="dxa"/>
            <w:gridSpan w:val="2"/>
          </w:tcPr>
          <w:p w14:paraId="632E6919" w14:textId="77777777" w:rsidR="00FE11A9" w:rsidRPr="00E8333E" w:rsidRDefault="00FE11A9" w:rsidP="00E8333E">
            <w:pPr>
              <w:rPr>
                <w:color w:val="C00000"/>
                <w:sz w:val="20"/>
                <w:szCs w:val="20"/>
              </w:rPr>
            </w:pPr>
          </w:p>
        </w:tc>
      </w:tr>
      <w:tr w:rsidR="001C309F" w:rsidRPr="00061139" w14:paraId="790C84C5" w14:textId="77777777" w:rsidTr="00F00B14">
        <w:tc>
          <w:tcPr>
            <w:tcW w:w="4508" w:type="dxa"/>
          </w:tcPr>
          <w:p w14:paraId="0AF48AE1" w14:textId="77777777" w:rsidR="001C309F" w:rsidRPr="00061139" w:rsidRDefault="001C309F" w:rsidP="00E8333E">
            <w:pPr>
              <w:rPr>
                <w:sz w:val="20"/>
                <w:szCs w:val="20"/>
              </w:rPr>
            </w:pPr>
            <w:r w:rsidRPr="00061139">
              <w:rPr>
                <w:sz w:val="20"/>
                <w:szCs w:val="20"/>
              </w:rPr>
              <w:t>Have all permissions been obtained?</w:t>
            </w:r>
          </w:p>
        </w:tc>
        <w:tc>
          <w:tcPr>
            <w:tcW w:w="4508" w:type="dxa"/>
            <w:gridSpan w:val="2"/>
          </w:tcPr>
          <w:p w14:paraId="62808F76"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7554D69D" w14:textId="77777777" w:rsidTr="00F00B14">
        <w:tc>
          <w:tcPr>
            <w:tcW w:w="4508" w:type="dxa"/>
            <w:shd w:val="clear" w:color="auto" w:fill="FFFFFF" w:themeFill="background1"/>
          </w:tcPr>
          <w:p w14:paraId="704E70C6" w14:textId="35176B58"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shd w:val="clear" w:color="auto" w:fill="FFFFFF" w:themeFill="background1"/>
          </w:tcPr>
          <w:p w14:paraId="0C495BD6"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4CB1C17E" w14:textId="77777777" w:rsidTr="00F00B14">
        <w:tc>
          <w:tcPr>
            <w:tcW w:w="9016" w:type="dxa"/>
            <w:gridSpan w:val="3"/>
            <w:shd w:val="clear" w:color="auto" w:fill="BFBFBF" w:themeFill="background1" w:themeFillShade="BF"/>
          </w:tcPr>
          <w:p w14:paraId="52BA35E0" w14:textId="77777777" w:rsidR="001C309F" w:rsidRPr="00061139" w:rsidRDefault="001C309F" w:rsidP="00E8333E">
            <w:pPr>
              <w:rPr>
                <w:b/>
                <w:bCs/>
                <w:sz w:val="20"/>
                <w:szCs w:val="20"/>
              </w:rPr>
            </w:pPr>
            <w:r w:rsidRPr="00061139">
              <w:rPr>
                <w:b/>
                <w:bCs/>
                <w:sz w:val="20"/>
                <w:szCs w:val="20"/>
              </w:rPr>
              <w:t>Police</w:t>
            </w:r>
          </w:p>
        </w:tc>
      </w:tr>
      <w:tr w:rsidR="001C309F" w:rsidRPr="00061139" w14:paraId="522E8A42" w14:textId="77777777" w:rsidTr="00F00B14">
        <w:tc>
          <w:tcPr>
            <w:tcW w:w="4508" w:type="dxa"/>
          </w:tcPr>
          <w:p w14:paraId="5A58E6EC" w14:textId="77777777" w:rsidR="001C309F" w:rsidRPr="00061139" w:rsidRDefault="001C309F" w:rsidP="00E8333E">
            <w:pPr>
              <w:rPr>
                <w:sz w:val="20"/>
                <w:szCs w:val="20"/>
              </w:rPr>
            </w:pPr>
            <w:r w:rsidRPr="00061139">
              <w:rPr>
                <w:sz w:val="20"/>
                <w:szCs w:val="20"/>
              </w:rPr>
              <w:t>Have the police been informed?</w:t>
            </w:r>
          </w:p>
        </w:tc>
        <w:tc>
          <w:tcPr>
            <w:tcW w:w="4508" w:type="dxa"/>
            <w:gridSpan w:val="2"/>
          </w:tcPr>
          <w:p w14:paraId="1F9FD802" w14:textId="77777777" w:rsidR="001C309F" w:rsidRPr="00E8333E" w:rsidRDefault="001C309F" w:rsidP="00E8333E">
            <w:pPr>
              <w:rPr>
                <w:color w:val="C00000"/>
                <w:sz w:val="20"/>
                <w:szCs w:val="20"/>
              </w:rPr>
            </w:pPr>
            <w:r w:rsidRPr="00E8333E">
              <w:rPr>
                <w:color w:val="C00000"/>
                <w:sz w:val="20"/>
                <w:szCs w:val="20"/>
              </w:rPr>
              <w:t>Yes, no, not required</w:t>
            </w:r>
          </w:p>
        </w:tc>
      </w:tr>
      <w:tr w:rsidR="001C309F" w:rsidRPr="00061139" w14:paraId="5CB1B57B" w14:textId="77777777" w:rsidTr="00F00B14">
        <w:tc>
          <w:tcPr>
            <w:tcW w:w="4508" w:type="dxa"/>
          </w:tcPr>
          <w:p w14:paraId="5E7AF565" w14:textId="793D77F6"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tcPr>
          <w:p w14:paraId="2E25015A"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2244699A" w14:textId="77777777" w:rsidTr="00F00B14">
        <w:tc>
          <w:tcPr>
            <w:tcW w:w="9016" w:type="dxa"/>
            <w:gridSpan w:val="3"/>
            <w:shd w:val="clear" w:color="auto" w:fill="BFBFBF" w:themeFill="background1" w:themeFillShade="BF"/>
          </w:tcPr>
          <w:p w14:paraId="288C1D15" w14:textId="16BB7745" w:rsidR="001C309F" w:rsidRPr="00061139" w:rsidRDefault="001C309F" w:rsidP="00E8333E">
            <w:pPr>
              <w:rPr>
                <w:b/>
                <w:bCs/>
                <w:sz w:val="20"/>
                <w:szCs w:val="20"/>
              </w:rPr>
            </w:pPr>
            <w:r w:rsidRPr="00061139">
              <w:rPr>
                <w:b/>
                <w:bCs/>
                <w:sz w:val="20"/>
                <w:szCs w:val="20"/>
              </w:rPr>
              <w:lastRenderedPageBreak/>
              <w:t>Conformation on other permissions</w:t>
            </w:r>
          </w:p>
        </w:tc>
      </w:tr>
      <w:tr w:rsidR="001C309F" w:rsidRPr="00061139" w14:paraId="58389267" w14:textId="77777777" w:rsidTr="00F00B14">
        <w:tc>
          <w:tcPr>
            <w:tcW w:w="4508" w:type="dxa"/>
          </w:tcPr>
          <w:p w14:paraId="3593EA8C" w14:textId="77777777" w:rsidR="001C309F" w:rsidRPr="00061139" w:rsidRDefault="001C309F" w:rsidP="00E8333E">
            <w:pPr>
              <w:rPr>
                <w:sz w:val="20"/>
                <w:szCs w:val="20"/>
              </w:rPr>
            </w:pPr>
            <w:r w:rsidRPr="00061139">
              <w:rPr>
                <w:sz w:val="20"/>
                <w:szCs w:val="20"/>
              </w:rPr>
              <w:t>Local authority</w:t>
            </w:r>
          </w:p>
        </w:tc>
        <w:tc>
          <w:tcPr>
            <w:tcW w:w="4508" w:type="dxa"/>
            <w:gridSpan w:val="2"/>
          </w:tcPr>
          <w:p w14:paraId="0699E025" w14:textId="77777777" w:rsidR="001C309F" w:rsidRPr="00E8333E" w:rsidRDefault="001C309F" w:rsidP="00E8333E">
            <w:pPr>
              <w:rPr>
                <w:color w:val="C00000"/>
                <w:sz w:val="20"/>
                <w:szCs w:val="20"/>
              </w:rPr>
            </w:pPr>
            <w:r w:rsidRPr="00E8333E">
              <w:rPr>
                <w:color w:val="C00000"/>
                <w:sz w:val="20"/>
                <w:szCs w:val="20"/>
              </w:rPr>
              <w:t>Yes / No / Not applicable</w:t>
            </w:r>
          </w:p>
        </w:tc>
      </w:tr>
      <w:tr w:rsidR="001C309F" w:rsidRPr="00061139" w14:paraId="24589C54" w14:textId="77777777" w:rsidTr="00F00B14">
        <w:tc>
          <w:tcPr>
            <w:tcW w:w="4508" w:type="dxa"/>
          </w:tcPr>
          <w:p w14:paraId="0D5564A5" w14:textId="77777777" w:rsidR="001C309F" w:rsidRPr="00061139" w:rsidRDefault="001C309F" w:rsidP="00E8333E">
            <w:pPr>
              <w:rPr>
                <w:sz w:val="20"/>
                <w:szCs w:val="20"/>
              </w:rPr>
            </w:pPr>
            <w:r w:rsidRPr="00061139">
              <w:rPr>
                <w:sz w:val="20"/>
                <w:szCs w:val="20"/>
              </w:rPr>
              <w:t>Filming licence</w:t>
            </w:r>
          </w:p>
        </w:tc>
        <w:tc>
          <w:tcPr>
            <w:tcW w:w="4508" w:type="dxa"/>
            <w:gridSpan w:val="2"/>
          </w:tcPr>
          <w:p w14:paraId="2002BEA6" w14:textId="77777777" w:rsidR="001C309F" w:rsidRPr="00E8333E" w:rsidRDefault="001C309F" w:rsidP="00E8333E">
            <w:pPr>
              <w:rPr>
                <w:color w:val="C00000"/>
                <w:sz w:val="20"/>
                <w:szCs w:val="20"/>
              </w:rPr>
            </w:pPr>
            <w:r w:rsidRPr="00E8333E">
              <w:rPr>
                <w:color w:val="C00000"/>
                <w:sz w:val="20"/>
                <w:szCs w:val="20"/>
              </w:rPr>
              <w:t>Yes / No / Not applicable</w:t>
            </w:r>
          </w:p>
        </w:tc>
      </w:tr>
      <w:tr w:rsidR="001C309F" w:rsidRPr="00061139" w14:paraId="54072379" w14:textId="77777777" w:rsidTr="00F00B14">
        <w:tc>
          <w:tcPr>
            <w:tcW w:w="4508" w:type="dxa"/>
          </w:tcPr>
          <w:p w14:paraId="76721AEE" w14:textId="77777777" w:rsidR="001C309F" w:rsidRPr="00061139" w:rsidRDefault="001C309F" w:rsidP="00E8333E">
            <w:pPr>
              <w:rPr>
                <w:sz w:val="20"/>
                <w:szCs w:val="20"/>
              </w:rPr>
            </w:pPr>
            <w:r w:rsidRPr="00061139">
              <w:rPr>
                <w:sz w:val="20"/>
                <w:szCs w:val="20"/>
              </w:rPr>
              <w:t>Permit to work</w:t>
            </w:r>
          </w:p>
        </w:tc>
        <w:tc>
          <w:tcPr>
            <w:tcW w:w="4508" w:type="dxa"/>
            <w:gridSpan w:val="2"/>
          </w:tcPr>
          <w:p w14:paraId="12800331" w14:textId="77777777" w:rsidR="001C309F" w:rsidRPr="00E8333E" w:rsidRDefault="001C309F" w:rsidP="00E8333E">
            <w:pPr>
              <w:rPr>
                <w:color w:val="C00000"/>
                <w:sz w:val="20"/>
                <w:szCs w:val="20"/>
              </w:rPr>
            </w:pPr>
            <w:r w:rsidRPr="00E8333E">
              <w:rPr>
                <w:color w:val="C00000"/>
                <w:sz w:val="20"/>
                <w:szCs w:val="20"/>
              </w:rPr>
              <w:t>Yes / No / Not applicable</w:t>
            </w:r>
          </w:p>
        </w:tc>
      </w:tr>
      <w:tr w:rsidR="001C309F" w:rsidRPr="00061139" w14:paraId="5662623B" w14:textId="77777777" w:rsidTr="00F00B14">
        <w:tc>
          <w:tcPr>
            <w:tcW w:w="4508" w:type="dxa"/>
          </w:tcPr>
          <w:p w14:paraId="30E8CD66" w14:textId="77777777" w:rsidR="001C309F" w:rsidRPr="00061139" w:rsidRDefault="001C309F" w:rsidP="00E8333E">
            <w:pPr>
              <w:rPr>
                <w:sz w:val="20"/>
                <w:szCs w:val="20"/>
              </w:rPr>
            </w:pPr>
            <w:r w:rsidRPr="00061139">
              <w:rPr>
                <w:sz w:val="20"/>
                <w:szCs w:val="20"/>
              </w:rPr>
              <w:t>GO or NO GO?</w:t>
            </w:r>
          </w:p>
        </w:tc>
        <w:tc>
          <w:tcPr>
            <w:tcW w:w="4508" w:type="dxa"/>
            <w:gridSpan w:val="2"/>
          </w:tcPr>
          <w:p w14:paraId="6E1C7FDE"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408E13A7" w14:textId="77777777" w:rsidTr="00F00B14">
        <w:tc>
          <w:tcPr>
            <w:tcW w:w="9016" w:type="dxa"/>
            <w:gridSpan w:val="3"/>
            <w:shd w:val="clear" w:color="auto" w:fill="BFBFBF" w:themeFill="background1" w:themeFillShade="BF"/>
          </w:tcPr>
          <w:p w14:paraId="3EC9033D" w14:textId="783D2EC1" w:rsidR="001C309F" w:rsidRPr="00061139" w:rsidRDefault="001C309F" w:rsidP="00E8333E">
            <w:pPr>
              <w:rPr>
                <w:b/>
                <w:bCs/>
                <w:sz w:val="20"/>
                <w:szCs w:val="20"/>
              </w:rPr>
            </w:pPr>
            <w:r w:rsidRPr="00061139">
              <w:rPr>
                <w:b/>
                <w:bCs/>
                <w:sz w:val="20"/>
                <w:szCs w:val="20"/>
              </w:rPr>
              <w:t>Onsite hazards</w:t>
            </w:r>
          </w:p>
        </w:tc>
      </w:tr>
      <w:tr w:rsidR="001C309F" w:rsidRPr="00061139" w14:paraId="2CFE00F4" w14:textId="77777777" w:rsidTr="00F00B14">
        <w:tc>
          <w:tcPr>
            <w:tcW w:w="4508" w:type="dxa"/>
          </w:tcPr>
          <w:p w14:paraId="2594B500" w14:textId="77777777" w:rsidR="001C309F" w:rsidRPr="00061139" w:rsidRDefault="001C309F" w:rsidP="00E8333E">
            <w:pPr>
              <w:rPr>
                <w:sz w:val="20"/>
                <w:szCs w:val="20"/>
              </w:rPr>
            </w:pPr>
            <w:r w:rsidRPr="00061139">
              <w:rPr>
                <w:sz w:val="20"/>
                <w:szCs w:val="20"/>
              </w:rPr>
              <w:t>Uninvolved people</w:t>
            </w:r>
          </w:p>
        </w:tc>
        <w:tc>
          <w:tcPr>
            <w:tcW w:w="4508" w:type="dxa"/>
            <w:gridSpan w:val="2"/>
          </w:tcPr>
          <w:p w14:paraId="54F097D7"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2C4D9278" w14:textId="77777777" w:rsidTr="00F00B14">
        <w:tc>
          <w:tcPr>
            <w:tcW w:w="4508" w:type="dxa"/>
          </w:tcPr>
          <w:p w14:paraId="27774F0F" w14:textId="77777777" w:rsidR="001C309F" w:rsidRPr="00061139" w:rsidRDefault="001C309F" w:rsidP="00E8333E">
            <w:pPr>
              <w:rPr>
                <w:sz w:val="20"/>
                <w:szCs w:val="20"/>
              </w:rPr>
            </w:pPr>
            <w:r w:rsidRPr="00061139">
              <w:rPr>
                <w:sz w:val="20"/>
                <w:szCs w:val="20"/>
              </w:rPr>
              <w:t>Assemblies of people</w:t>
            </w:r>
          </w:p>
        </w:tc>
        <w:tc>
          <w:tcPr>
            <w:tcW w:w="4508" w:type="dxa"/>
            <w:gridSpan w:val="2"/>
          </w:tcPr>
          <w:p w14:paraId="2720B1B1"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3182351F" w14:textId="77777777" w:rsidTr="00F00B14">
        <w:tc>
          <w:tcPr>
            <w:tcW w:w="4508" w:type="dxa"/>
          </w:tcPr>
          <w:p w14:paraId="36F8BDCA" w14:textId="77777777" w:rsidR="001C309F" w:rsidRPr="00061139" w:rsidRDefault="001C309F" w:rsidP="00E8333E">
            <w:pPr>
              <w:rPr>
                <w:sz w:val="20"/>
                <w:szCs w:val="20"/>
              </w:rPr>
            </w:pPr>
            <w:r w:rsidRPr="00061139">
              <w:rPr>
                <w:sz w:val="20"/>
                <w:szCs w:val="20"/>
              </w:rPr>
              <w:t>Public access points</w:t>
            </w:r>
          </w:p>
        </w:tc>
        <w:tc>
          <w:tcPr>
            <w:tcW w:w="4508" w:type="dxa"/>
            <w:gridSpan w:val="2"/>
          </w:tcPr>
          <w:p w14:paraId="7F95D10F"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16EEF9ED" w14:textId="77777777" w:rsidTr="00F00B14">
        <w:tc>
          <w:tcPr>
            <w:tcW w:w="4508" w:type="dxa"/>
          </w:tcPr>
          <w:p w14:paraId="6B3CA5B9" w14:textId="77777777" w:rsidR="001C309F" w:rsidRPr="00061139" w:rsidRDefault="001C309F" w:rsidP="00E8333E">
            <w:pPr>
              <w:rPr>
                <w:sz w:val="20"/>
                <w:szCs w:val="20"/>
              </w:rPr>
            </w:pPr>
            <w:r w:rsidRPr="00061139">
              <w:rPr>
                <w:sz w:val="20"/>
                <w:szCs w:val="20"/>
              </w:rPr>
              <w:t>Unanticipated hazards</w:t>
            </w:r>
          </w:p>
        </w:tc>
        <w:tc>
          <w:tcPr>
            <w:tcW w:w="4508" w:type="dxa"/>
            <w:gridSpan w:val="2"/>
          </w:tcPr>
          <w:p w14:paraId="10AEA4A5"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67558669" w14:textId="77777777" w:rsidTr="00F00B14">
        <w:tc>
          <w:tcPr>
            <w:tcW w:w="4508" w:type="dxa"/>
          </w:tcPr>
          <w:p w14:paraId="68F6C479" w14:textId="77777777" w:rsidR="001C309F" w:rsidRPr="00061139" w:rsidRDefault="001C309F" w:rsidP="00E8333E">
            <w:pPr>
              <w:rPr>
                <w:sz w:val="20"/>
                <w:szCs w:val="20"/>
              </w:rPr>
            </w:pPr>
            <w:r w:rsidRPr="00061139">
              <w:rPr>
                <w:sz w:val="20"/>
                <w:szCs w:val="20"/>
              </w:rPr>
              <w:t>Obstructions</w:t>
            </w:r>
          </w:p>
        </w:tc>
        <w:tc>
          <w:tcPr>
            <w:tcW w:w="4508" w:type="dxa"/>
            <w:gridSpan w:val="2"/>
          </w:tcPr>
          <w:p w14:paraId="5DDC4BD1"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06CD0C41" w14:textId="77777777" w:rsidTr="00F00B14">
        <w:tc>
          <w:tcPr>
            <w:tcW w:w="4508" w:type="dxa"/>
          </w:tcPr>
          <w:p w14:paraId="57126327" w14:textId="77777777" w:rsidR="001C309F" w:rsidRPr="00061139" w:rsidRDefault="001C309F" w:rsidP="00E8333E">
            <w:pPr>
              <w:rPr>
                <w:sz w:val="20"/>
                <w:szCs w:val="20"/>
              </w:rPr>
            </w:pPr>
            <w:r w:rsidRPr="00061139">
              <w:rPr>
                <w:sz w:val="20"/>
                <w:szCs w:val="20"/>
              </w:rPr>
              <w:t>VLOS limitations</w:t>
            </w:r>
          </w:p>
        </w:tc>
        <w:tc>
          <w:tcPr>
            <w:tcW w:w="4508" w:type="dxa"/>
            <w:gridSpan w:val="2"/>
          </w:tcPr>
          <w:p w14:paraId="7772B66B"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28ED1846" w14:textId="77777777" w:rsidTr="00F00B14">
        <w:tc>
          <w:tcPr>
            <w:tcW w:w="4508" w:type="dxa"/>
          </w:tcPr>
          <w:p w14:paraId="035BC3F4" w14:textId="77777777" w:rsidR="001C309F" w:rsidRPr="00061139" w:rsidRDefault="001C309F" w:rsidP="00E8333E">
            <w:pPr>
              <w:rPr>
                <w:sz w:val="20"/>
                <w:szCs w:val="20"/>
              </w:rPr>
            </w:pPr>
            <w:r w:rsidRPr="00061139">
              <w:rPr>
                <w:sz w:val="20"/>
                <w:szCs w:val="20"/>
              </w:rPr>
              <w:t>RLOS limitations</w:t>
            </w:r>
          </w:p>
        </w:tc>
        <w:tc>
          <w:tcPr>
            <w:tcW w:w="4508" w:type="dxa"/>
            <w:gridSpan w:val="2"/>
          </w:tcPr>
          <w:p w14:paraId="72790CCD"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0E223E9B" w14:textId="77777777" w:rsidTr="00F00B14">
        <w:tc>
          <w:tcPr>
            <w:tcW w:w="4508" w:type="dxa"/>
          </w:tcPr>
          <w:p w14:paraId="2AC8FC63" w14:textId="77777777" w:rsidR="001C309F" w:rsidRPr="00061139" w:rsidRDefault="001C309F" w:rsidP="00E8333E">
            <w:pPr>
              <w:rPr>
                <w:sz w:val="20"/>
                <w:szCs w:val="20"/>
              </w:rPr>
            </w:pPr>
            <w:r w:rsidRPr="00061139">
              <w:rPr>
                <w:sz w:val="20"/>
                <w:szCs w:val="20"/>
              </w:rPr>
              <w:t>Sources of electromagnetic interference</w:t>
            </w:r>
          </w:p>
        </w:tc>
        <w:tc>
          <w:tcPr>
            <w:tcW w:w="4508" w:type="dxa"/>
            <w:gridSpan w:val="2"/>
          </w:tcPr>
          <w:p w14:paraId="7B873C53"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3038515A" w14:textId="77777777" w:rsidTr="00F00B14">
        <w:tc>
          <w:tcPr>
            <w:tcW w:w="4508" w:type="dxa"/>
          </w:tcPr>
          <w:p w14:paraId="52C87CED" w14:textId="77777777" w:rsidR="001C309F" w:rsidRPr="00061139" w:rsidRDefault="001C309F" w:rsidP="00E8333E">
            <w:pPr>
              <w:rPr>
                <w:sz w:val="20"/>
                <w:szCs w:val="20"/>
              </w:rPr>
            </w:pPr>
            <w:r w:rsidRPr="00061139">
              <w:rPr>
                <w:sz w:val="20"/>
                <w:szCs w:val="20"/>
              </w:rPr>
              <w:t>Livestock</w:t>
            </w:r>
          </w:p>
        </w:tc>
        <w:tc>
          <w:tcPr>
            <w:tcW w:w="4508" w:type="dxa"/>
            <w:gridSpan w:val="2"/>
          </w:tcPr>
          <w:p w14:paraId="706D67E9"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60970EB6" w14:textId="77777777" w:rsidTr="00F00B14">
        <w:tc>
          <w:tcPr>
            <w:tcW w:w="4508" w:type="dxa"/>
          </w:tcPr>
          <w:p w14:paraId="7B95BF56" w14:textId="77777777" w:rsidR="001C309F" w:rsidRPr="00061139" w:rsidRDefault="001C309F" w:rsidP="00E8333E">
            <w:pPr>
              <w:rPr>
                <w:sz w:val="20"/>
                <w:szCs w:val="20"/>
              </w:rPr>
            </w:pPr>
            <w:r w:rsidRPr="00061139">
              <w:rPr>
                <w:sz w:val="20"/>
                <w:szCs w:val="20"/>
              </w:rPr>
              <w:t>Birds</w:t>
            </w:r>
          </w:p>
        </w:tc>
        <w:tc>
          <w:tcPr>
            <w:tcW w:w="4508" w:type="dxa"/>
            <w:gridSpan w:val="2"/>
          </w:tcPr>
          <w:p w14:paraId="3ADA37AF" w14:textId="77777777" w:rsidR="001C309F" w:rsidRPr="00E8333E" w:rsidRDefault="001C309F" w:rsidP="00E8333E">
            <w:pPr>
              <w:rPr>
                <w:color w:val="C00000"/>
                <w:sz w:val="20"/>
                <w:szCs w:val="20"/>
              </w:rPr>
            </w:pPr>
            <w:r w:rsidRPr="00E8333E">
              <w:rPr>
                <w:color w:val="C00000"/>
                <w:sz w:val="20"/>
                <w:szCs w:val="20"/>
              </w:rPr>
              <w:t>Identify and risk assess</w:t>
            </w:r>
          </w:p>
        </w:tc>
      </w:tr>
      <w:tr w:rsidR="001C309F" w:rsidRPr="00061139" w14:paraId="22F2947C" w14:textId="77777777" w:rsidTr="00F00B14">
        <w:tc>
          <w:tcPr>
            <w:tcW w:w="4508" w:type="dxa"/>
          </w:tcPr>
          <w:p w14:paraId="1E1C49AA" w14:textId="77777777" w:rsidR="001C309F" w:rsidRPr="00061139" w:rsidRDefault="001C309F" w:rsidP="00E8333E">
            <w:pPr>
              <w:rPr>
                <w:sz w:val="20"/>
                <w:szCs w:val="20"/>
              </w:rPr>
            </w:pPr>
            <w:r w:rsidRPr="00061139">
              <w:rPr>
                <w:sz w:val="20"/>
                <w:szCs w:val="20"/>
              </w:rPr>
              <w:t>Additional risk assessment completed</w:t>
            </w:r>
          </w:p>
        </w:tc>
        <w:tc>
          <w:tcPr>
            <w:tcW w:w="4508" w:type="dxa"/>
            <w:gridSpan w:val="2"/>
          </w:tcPr>
          <w:p w14:paraId="3E42C7AA"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37AE9137" w14:textId="77777777" w:rsidTr="00F00B14">
        <w:tc>
          <w:tcPr>
            <w:tcW w:w="4508" w:type="dxa"/>
          </w:tcPr>
          <w:p w14:paraId="4F3716B6" w14:textId="14F7F199"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tcPr>
          <w:p w14:paraId="0F6F30C4"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5B81DC47" w14:textId="77777777" w:rsidTr="00F00B14">
        <w:tc>
          <w:tcPr>
            <w:tcW w:w="9016" w:type="dxa"/>
            <w:gridSpan w:val="3"/>
            <w:shd w:val="clear" w:color="auto" w:fill="BFBFBF" w:themeFill="background1" w:themeFillShade="BF"/>
          </w:tcPr>
          <w:p w14:paraId="3F05C5CB" w14:textId="77777777" w:rsidR="001C309F" w:rsidRPr="00061139" w:rsidRDefault="001C309F" w:rsidP="00E8333E">
            <w:pPr>
              <w:rPr>
                <w:b/>
                <w:bCs/>
                <w:sz w:val="20"/>
                <w:szCs w:val="20"/>
              </w:rPr>
            </w:pPr>
            <w:r w:rsidRPr="00061139">
              <w:rPr>
                <w:b/>
                <w:bCs/>
                <w:sz w:val="20"/>
                <w:szCs w:val="20"/>
              </w:rPr>
              <w:t>Offsite hazards</w:t>
            </w:r>
          </w:p>
        </w:tc>
      </w:tr>
      <w:tr w:rsidR="001C309F" w:rsidRPr="00061139" w14:paraId="6FA56BF0" w14:textId="77777777" w:rsidTr="00F00B14">
        <w:tc>
          <w:tcPr>
            <w:tcW w:w="4508" w:type="dxa"/>
            <w:shd w:val="clear" w:color="auto" w:fill="FFFFFF" w:themeFill="background1"/>
          </w:tcPr>
          <w:p w14:paraId="1FEC8056" w14:textId="77777777" w:rsidR="001C309F" w:rsidRPr="00061139" w:rsidRDefault="001C309F" w:rsidP="00E8333E">
            <w:pPr>
              <w:rPr>
                <w:sz w:val="20"/>
                <w:szCs w:val="20"/>
              </w:rPr>
            </w:pPr>
            <w:r w:rsidRPr="00061139">
              <w:rPr>
                <w:sz w:val="20"/>
                <w:szCs w:val="20"/>
              </w:rPr>
              <w:t>Locations and distances identified</w:t>
            </w:r>
          </w:p>
        </w:tc>
        <w:tc>
          <w:tcPr>
            <w:tcW w:w="4508" w:type="dxa"/>
            <w:gridSpan w:val="2"/>
            <w:shd w:val="clear" w:color="auto" w:fill="FFFFFF" w:themeFill="background1"/>
          </w:tcPr>
          <w:p w14:paraId="4F043656" w14:textId="77777777" w:rsidR="001C309F" w:rsidRPr="00E8333E" w:rsidRDefault="001C309F" w:rsidP="00E8333E">
            <w:pPr>
              <w:rPr>
                <w:color w:val="C00000"/>
                <w:sz w:val="20"/>
                <w:szCs w:val="20"/>
              </w:rPr>
            </w:pPr>
            <w:r w:rsidRPr="00E8333E">
              <w:rPr>
                <w:color w:val="C00000"/>
                <w:sz w:val="20"/>
                <w:szCs w:val="20"/>
              </w:rPr>
              <w:t>Give details / Not applicable</w:t>
            </w:r>
          </w:p>
        </w:tc>
      </w:tr>
      <w:tr w:rsidR="001C309F" w:rsidRPr="00061139" w14:paraId="27F4C881" w14:textId="77777777" w:rsidTr="00F00B14">
        <w:tc>
          <w:tcPr>
            <w:tcW w:w="4508" w:type="dxa"/>
            <w:shd w:val="clear" w:color="auto" w:fill="FFFFFF" w:themeFill="background1"/>
          </w:tcPr>
          <w:p w14:paraId="382AC934" w14:textId="1018FAB4"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shd w:val="clear" w:color="auto" w:fill="FFFFFF" w:themeFill="background1"/>
          </w:tcPr>
          <w:p w14:paraId="5C75A2D6"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0AC7D19A" w14:textId="77777777" w:rsidTr="00F00B14">
        <w:tc>
          <w:tcPr>
            <w:tcW w:w="9016" w:type="dxa"/>
            <w:gridSpan w:val="3"/>
            <w:shd w:val="clear" w:color="auto" w:fill="BFBFBF" w:themeFill="background1" w:themeFillShade="BF"/>
          </w:tcPr>
          <w:p w14:paraId="74BCD1C1" w14:textId="77777777" w:rsidR="001C309F" w:rsidRPr="00061139" w:rsidRDefault="001C309F" w:rsidP="00E8333E">
            <w:pPr>
              <w:rPr>
                <w:b/>
                <w:bCs/>
                <w:sz w:val="20"/>
                <w:szCs w:val="20"/>
              </w:rPr>
            </w:pPr>
            <w:r w:rsidRPr="00061139">
              <w:rPr>
                <w:b/>
                <w:bCs/>
                <w:sz w:val="20"/>
                <w:szCs w:val="20"/>
              </w:rPr>
              <w:t>TOLA</w:t>
            </w:r>
            <w:r w:rsidR="003456F5">
              <w:rPr>
                <w:b/>
                <w:bCs/>
                <w:sz w:val="20"/>
                <w:szCs w:val="20"/>
              </w:rPr>
              <w:t>s including alternative landing area</w:t>
            </w:r>
          </w:p>
        </w:tc>
      </w:tr>
      <w:tr w:rsidR="001C309F" w:rsidRPr="00061139" w14:paraId="43EA7D4C" w14:textId="77777777" w:rsidTr="00F00B14">
        <w:tc>
          <w:tcPr>
            <w:tcW w:w="4508" w:type="dxa"/>
          </w:tcPr>
          <w:p w14:paraId="2EC0B76B" w14:textId="77777777" w:rsidR="001C309F" w:rsidRPr="00061139" w:rsidRDefault="001C309F" w:rsidP="00E8333E">
            <w:pPr>
              <w:rPr>
                <w:sz w:val="20"/>
                <w:szCs w:val="20"/>
              </w:rPr>
            </w:pPr>
            <w:r w:rsidRPr="00061139">
              <w:rPr>
                <w:sz w:val="20"/>
                <w:szCs w:val="20"/>
              </w:rPr>
              <w:t>Free of FOD</w:t>
            </w:r>
          </w:p>
        </w:tc>
        <w:tc>
          <w:tcPr>
            <w:tcW w:w="4508" w:type="dxa"/>
            <w:gridSpan w:val="2"/>
          </w:tcPr>
          <w:p w14:paraId="32495FBC"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07A4C140" w14:textId="77777777" w:rsidTr="00F00B14">
        <w:tc>
          <w:tcPr>
            <w:tcW w:w="4508" w:type="dxa"/>
          </w:tcPr>
          <w:p w14:paraId="15D5A9D3" w14:textId="77777777" w:rsidR="001C309F" w:rsidRPr="00061139" w:rsidRDefault="003456F5" w:rsidP="00E8333E">
            <w:pPr>
              <w:rPr>
                <w:sz w:val="20"/>
                <w:szCs w:val="20"/>
              </w:rPr>
            </w:pPr>
            <w:r>
              <w:rPr>
                <w:sz w:val="20"/>
                <w:szCs w:val="20"/>
              </w:rPr>
              <w:t>Free of obstructions</w:t>
            </w:r>
          </w:p>
        </w:tc>
        <w:tc>
          <w:tcPr>
            <w:tcW w:w="4508" w:type="dxa"/>
            <w:gridSpan w:val="2"/>
          </w:tcPr>
          <w:p w14:paraId="40E0B5A1" w14:textId="77777777" w:rsidR="001C309F" w:rsidRPr="00E8333E" w:rsidRDefault="001C309F" w:rsidP="00E8333E">
            <w:pPr>
              <w:rPr>
                <w:color w:val="C00000"/>
                <w:sz w:val="20"/>
                <w:szCs w:val="20"/>
              </w:rPr>
            </w:pPr>
            <w:r w:rsidRPr="00E8333E">
              <w:rPr>
                <w:color w:val="C00000"/>
                <w:sz w:val="20"/>
                <w:szCs w:val="20"/>
              </w:rPr>
              <w:t>Yes / No</w:t>
            </w:r>
          </w:p>
        </w:tc>
      </w:tr>
      <w:tr w:rsidR="003456F5" w:rsidRPr="00061139" w14:paraId="09874443" w14:textId="77777777" w:rsidTr="00F00B14">
        <w:tc>
          <w:tcPr>
            <w:tcW w:w="4508" w:type="dxa"/>
          </w:tcPr>
          <w:p w14:paraId="56966CF8" w14:textId="77777777" w:rsidR="003456F5" w:rsidRPr="00061139" w:rsidRDefault="003456F5" w:rsidP="00E8333E">
            <w:pPr>
              <w:rPr>
                <w:sz w:val="20"/>
                <w:szCs w:val="20"/>
              </w:rPr>
            </w:pPr>
            <w:r>
              <w:rPr>
                <w:sz w:val="20"/>
                <w:szCs w:val="20"/>
              </w:rPr>
              <w:t>Airspace clear</w:t>
            </w:r>
          </w:p>
        </w:tc>
        <w:tc>
          <w:tcPr>
            <w:tcW w:w="4508" w:type="dxa"/>
            <w:gridSpan w:val="2"/>
          </w:tcPr>
          <w:p w14:paraId="63DF5330" w14:textId="77777777" w:rsidR="003456F5" w:rsidRPr="00E8333E" w:rsidRDefault="003456F5" w:rsidP="00E8333E">
            <w:pPr>
              <w:rPr>
                <w:color w:val="C00000"/>
                <w:sz w:val="20"/>
                <w:szCs w:val="20"/>
              </w:rPr>
            </w:pPr>
            <w:r w:rsidRPr="00E8333E">
              <w:rPr>
                <w:color w:val="C00000"/>
                <w:sz w:val="20"/>
                <w:szCs w:val="20"/>
              </w:rPr>
              <w:t>Yes / No</w:t>
            </w:r>
          </w:p>
        </w:tc>
      </w:tr>
      <w:tr w:rsidR="003456F5" w:rsidRPr="00061139" w14:paraId="0128DFA8" w14:textId="77777777" w:rsidTr="00F00B14">
        <w:tc>
          <w:tcPr>
            <w:tcW w:w="4508" w:type="dxa"/>
          </w:tcPr>
          <w:p w14:paraId="2552806E" w14:textId="77777777" w:rsidR="003456F5" w:rsidRPr="00061139" w:rsidRDefault="003456F5" w:rsidP="00E8333E">
            <w:pPr>
              <w:rPr>
                <w:sz w:val="20"/>
                <w:szCs w:val="20"/>
              </w:rPr>
            </w:pPr>
            <w:r w:rsidRPr="00061139">
              <w:rPr>
                <w:sz w:val="20"/>
                <w:szCs w:val="20"/>
              </w:rPr>
              <w:t>Devoid of uninvolved people and assemblies</w:t>
            </w:r>
          </w:p>
        </w:tc>
        <w:tc>
          <w:tcPr>
            <w:tcW w:w="4508" w:type="dxa"/>
            <w:gridSpan w:val="2"/>
          </w:tcPr>
          <w:p w14:paraId="6915B760" w14:textId="77777777" w:rsidR="003456F5" w:rsidRPr="00E8333E" w:rsidRDefault="003456F5" w:rsidP="00E8333E">
            <w:pPr>
              <w:rPr>
                <w:color w:val="C00000"/>
                <w:sz w:val="20"/>
                <w:szCs w:val="20"/>
              </w:rPr>
            </w:pPr>
            <w:r w:rsidRPr="00E8333E">
              <w:rPr>
                <w:color w:val="C00000"/>
                <w:sz w:val="20"/>
                <w:szCs w:val="20"/>
              </w:rPr>
              <w:t>Yes / No</w:t>
            </w:r>
          </w:p>
        </w:tc>
      </w:tr>
      <w:tr w:rsidR="003456F5" w:rsidRPr="00061139" w14:paraId="0937D1C1" w14:textId="77777777" w:rsidTr="00F00B14">
        <w:tc>
          <w:tcPr>
            <w:tcW w:w="4508" w:type="dxa"/>
          </w:tcPr>
          <w:p w14:paraId="1818D439" w14:textId="77777777" w:rsidR="003456F5" w:rsidRPr="00061139" w:rsidRDefault="003456F5" w:rsidP="00E8333E">
            <w:pPr>
              <w:rPr>
                <w:sz w:val="20"/>
                <w:szCs w:val="20"/>
              </w:rPr>
            </w:pPr>
            <w:r w:rsidRPr="00061139">
              <w:rPr>
                <w:sz w:val="20"/>
                <w:szCs w:val="20"/>
              </w:rPr>
              <w:t>Cordons required</w:t>
            </w:r>
          </w:p>
        </w:tc>
        <w:tc>
          <w:tcPr>
            <w:tcW w:w="4508" w:type="dxa"/>
            <w:gridSpan w:val="2"/>
          </w:tcPr>
          <w:p w14:paraId="0B925E49" w14:textId="77777777" w:rsidR="003456F5" w:rsidRPr="00E8333E" w:rsidRDefault="003456F5" w:rsidP="00E8333E">
            <w:pPr>
              <w:rPr>
                <w:color w:val="C00000"/>
                <w:sz w:val="20"/>
                <w:szCs w:val="20"/>
              </w:rPr>
            </w:pPr>
            <w:r w:rsidRPr="00E8333E">
              <w:rPr>
                <w:color w:val="C00000"/>
                <w:sz w:val="20"/>
                <w:szCs w:val="20"/>
              </w:rPr>
              <w:t>Yes / No, Insert details</w:t>
            </w:r>
          </w:p>
        </w:tc>
      </w:tr>
      <w:tr w:rsidR="001C309F" w:rsidRPr="00061139" w14:paraId="209AD29B" w14:textId="77777777" w:rsidTr="00F00B14">
        <w:tc>
          <w:tcPr>
            <w:tcW w:w="4508" w:type="dxa"/>
          </w:tcPr>
          <w:p w14:paraId="3D768FEC" w14:textId="2BD7BD1B" w:rsidR="001C309F" w:rsidRPr="00061139" w:rsidRDefault="001C309F" w:rsidP="002A12FB">
            <w:pPr>
              <w:tabs>
                <w:tab w:val="center" w:pos="2146"/>
              </w:tabs>
              <w:rPr>
                <w:sz w:val="20"/>
                <w:szCs w:val="20"/>
              </w:rPr>
            </w:pPr>
            <w:r w:rsidRPr="00061139">
              <w:rPr>
                <w:sz w:val="20"/>
                <w:szCs w:val="20"/>
              </w:rPr>
              <w:lastRenderedPageBreak/>
              <w:t>GO or NO GO</w:t>
            </w:r>
            <w:r w:rsidR="002A12FB">
              <w:rPr>
                <w:sz w:val="20"/>
                <w:szCs w:val="20"/>
              </w:rPr>
              <w:t xml:space="preserve"> decision</w:t>
            </w:r>
          </w:p>
        </w:tc>
        <w:tc>
          <w:tcPr>
            <w:tcW w:w="4508" w:type="dxa"/>
            <w:gridSpan w:val="2"/>
          </w:tcPr>
          <w:p w14:paraId="087C38C7"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65267BD7" w14:textId="77777777" w:rsidTr="00F00B14">
        <w:tc>
          <w:tcPr>
            <w:tcW w:w="9016" w:type="dxa"/>
            <w:gridSpan w:val="3"/>
            <w:shd w:val="clear" w:color="auto" w:fill="BFBFBF" w:themeFill="background1" w:themeFillShade="BF"/>
          </w:tcPr>
          <w:p w14:paraId="6E8E5381" w14:textId="77777777" w:rsidR="001C309F" w:rsidRPr="00061139" w:rsidRDefault="001C309F" w:rsidP="00E8333E">
            <w:pPr>
              <w:rPr>
                <w:b/>
                <w:bCs/>
                <w:sz w:val="20"/>
                <w:szCs w:val="20"/>
              </w:rPr>
            </w:pPr>
            <w:r w:rsidRPr="00061139">
              <w:rPr>
                <w:b/>
                <w:bCs/>
                <w:sz w:val="20"/>
                <w:szCs w:val="20"/>
              </w:rPr>
              <w:t>Operational volume</w:t>
            </w:r>
            <w:r w:rsidR="003456F5">
              <w:rPr>
                <w:b/>
                <w:bCs/>
                <w:sz w:val="20"/>
                <w:szCs w:val="20"/>
              </w:rPr>
              <w:t xml:space="preserve"> and</w:t>
            </w:r>
            <w:r w:rsidRPr="00061139">
              <w:rPr>
                <w:b/>
                <w:bCs/>
                <w:sz w:val="20"/>
                <w:szCs w:val="20"/>
              </w:rPr>
              <w:t xml:space="preserve"> contingency volume</w:t>
            </w:r>
          </w:p>
        </w:tc>
      </w:tr>
      <w:tr w:rsidR="001C309F" w:rsidRPr="00061139" w14:paraId="64F8FF52" w14:textId="77777777" w:rsidTr="00F00B14">
        <w:tc>
          <w:tcPr>
            <w:tcW w:w="4508" w:type="dxa"/>
            <w:shd w:val="clear" w:color="auto" w:fill="FFFFFF" w:themeFill="background1"/>
          </w:tcPr>
          <w:p w14:paraId="1069CA3D" w14:textId="77777777" w:rsidR="001C309F" w:rsidRPr="00061139" w:rsidRDefault="001C309F" w:rsidP="00E8333E">
            <w:pPr>
              <w:rPr>
                <w:sz w:val="20"/>
                <w:szCs w:val="20"/>
              </w:rPr>
            </w:pPr>
            <w:r w:rsidRPr="00061139">
              <w:rPr>
                <w:sz w:val="20"/>
                <w:szCs w:val="20"/>
              </w:rPr>
              <w:t>Free of obstructions</w:t>
            </w:r>
          </w:p>
        </w:tc>
        <w:tc>
          <w:tcPr>
            <w:tcW w:w="4508" w:type="dxa"/>
            <w:gridSpan w:val="2"/>
            <w:shd w:val="clear" w:color="auto" w:fill="FFFFFF" w:themeFill="background1"/>
          </w:tcPr>
          <w:p w14:paraId="4580458D"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60F9B571" w14:textId="77777777" w:rsidTr="00F00B14">
        <w:tc>
          <w:tcPr>
            <w:tcW w:w="4508" w:type="dxa"/>
            <w:shd w:val="clear" w:color="auto" w:fill="FFFFFF" w:themeFill="background1"/>
          </w:tcPr>
          <w:p w14:paraId="3F67E978" w14:textId="77777777" w:rsidR="001C309F" w:rsidRPr="00061139" w:rsidRDefault="001C309F" w:rsidP="00E8333E">
            <w:pPr>
              <w:rPr>
                <w:sz w:val="20"/>
                <w:szCs w:val="20"/>
              </w:rPr>
            </w:pPr>
            <w:r w:rsidRPr="00061139">
              <w:rPr>
                <w:sz w:val="20"/>
                <w:szCs w:val="20"/>
              </w:rPr>
              <w:t>Airspace clear</w:t>
            </w:r>
          </w:p>
        </w:tc>
        <w:tc>
          <w:tcPr>
            <w:tcW w:w="4508" w:type="dxa"/>
            <w:gridSpan w:val="2"/>
            <w:shd w:val="clear" w:color="auto" w:fill="FFFFFF" w:themeFill="background1"/>
          </w:tcPr>
          <w:p w14:paraId="10748407"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2A7A9B8D" w14:textId="77777777" w:rsidTr="00F00B14">
        <w:tc>
          <w:tcPr>
            <w:tcW w:w="4508" w:type="dxa"/>
            <w:shd w:val="clear" w:color="auto" w:fill="FFFFFF" w:themeFill="background1"/>
          </w:tcPr>
          <w:p w14:paraId="66B29307" w14:textId="77777777" w:rsidR="001C309F" w:rsidRPr="00061139" w:rsidRDefault="001C309F" w:rsidP="00E8333E">
            <w:pPr>
              <w:rPr>
                <w:sz w:val="20"/>
                <w:szCs w:val="20"/>
              </w:rPr>
            </w:pPr>
            <w:r w:rsidRPr="00061139">
              <w:rPr>
                <w:sz w:val="20"/>
                <w:szCs w:val="20"/>
              </w:rPr>
              <w:t>Devoid of uninvolved people and assemblies</w:t>
            </w:r>
          </w:p>
        </w:tc>
        <w:tc>
          <w:tcPr>
            <w:tcW w:w="4508" w:type="dxa"/>
            <w:gridSpan w:val="2"/>
            <w:shd w:val="clear" w:color="auto" w:fill="FFFFFF" w:themeFill="background1"/>
          </w:tcPr>
          <w:p w14:paraId="6BBF71B8"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19E35990" w14:textId="77777777" w:rsidTr="00F00B14">
        <w:tc>
          <w:tcPr>
            <w:tcW w:w="4508" w:type="dxa"/>
            <w:shd w:val="clear" w:color="auto" w:fill="FFFFFF" w:themeFill="background1"/>
          </w:tcPr>
          <w:p w14:paraId="3CAE45DE" w14:textId="77777777" w:rsidR="001C309F" w:rsidRPr="00061139" w:rsidRDefault="001C309F" w:rsidP="00E8333E">
            <w:pPr>
              <w:rPr>
                <w:sz w:val="20"/>
                <w:szCs w:val="20"/>
              </w:rPr>
            </w:pPr>
            <w:r w:rsidRPr="00061139">
              <w:rPr>
                <w:sz w:val="20"/>
                <w:szCs w:val="20"/>
              </w:rPr>
              <w:t>Cordons required</w:t>
            </w:r>
          </w:p>
        </w:tc>
        <w:tc>
          <w:tcPr>
            <w:tcW w:w="4508" w:type="dxa"/>
            <w:gridSpan w:val="2"/>
            <w:shd w:val="clear" w:color="auto" w:fill="FFFFFF" w:themeFill="background1"/>
          </w:tcPr>
          <w:p w14:paraId="04BB20BB" w14:textId="77777777" w:rsidR="001C309F" w:rsidRPr="00E8333E" w:rsidRDefault="001C309F" w:rsidP="00E8333E">
            <w:pPr>
              <w:rPr>
                <w:color w:val="C00000"/>
                <w:sz w:val="20"/>
                <w:szCs w:val="20"/>
              </w:rPr>
            </w:pPr>
            <w:r w:rsidRPr="00E8333E">
              <w:rPr>
                <w:color w:val="C00000"/>
                <w:sz w:val="20"/>
                <w:szCs w:val="20"/>
              </w:rPr>
              <w:t>Yes / No, Insert details</w:t>
            </w:r>
          </w:p>
        </w:tc>
      </w:tr>
      <w:tr w:rsidR="001C309F" w:rsidRPr="00061139" w14:paraId="199BA30F" w14:textId="77777777" w:rsidTr="00F00B14">
        <w:tc>
          <w:tcPr>
            <w:tcW w:w="4508" w:type="dxa"/>
            <w:shd w:val="clear" w:color="auto" w:fill="FFFFFF" w:themeFill="background1"/>
          </w:tcPr>
          <w:p w14:paraId="41EFA28F" w14:textId="565416E9"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shd w:val="clear" w:color="auto" w:fill="FFFFFF" w:themeFill="background1"/>
          </w:tcPr>
          <w:p w14:paraId="213C1919"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49A95D06" w14:textId="77777777" w:rsidTr="00F00B14">
        <w:tc>
          <w:tcPr>
            <w:tcW w:w="9016" w:type="dxa"/>
            <w:gridSpan w:val="3"/>
            <w:shd w:val="clear" w:color="auto" w:fill="BFBFBF" w:themeFill="background1" w:themeFillShade="BF"/>
          </w:tcPr>
          <w:p w14:paraId="02CB3B2A" w14:textId="77777777" w:rsidR="001C309F" w:rsidRPr="00061139" w:rsidRDefault="001C309F" w:rsidP="00E8333E">
            <w:pPr>
              <w:rPr>
                <w:b/>
                <w:bCs/>
                <w:sz w:val="20"/>
                <w:szCs w:val="20"/>
              </w:rPr>
            </w:pPr>
            <w:r w:rsidRPr="00061139">
              <w:rPr>
                <w:b/>
                <w:bCs/>
                <w:sz w:val="20"/>
                <w:szCs w:val="20"/>
              </w:rPr>
              <w:t>Holding/loiter areas</w:t>
            </w:r>
          </w:p>
        </w:tc>
      </w:tr>
      <w:tr w:rsidR="001C309F" w:rsidRPr="00061139" w14:paraId="0A23DB5B" w14:textId="77777777" w:rsidTr="00F00B14">
        <w:tc>
          <w:tcPr>
            <w:tcW w:w="4508" w:type="dxa"/>
          </w:tcPr>
          <w:p w14:paraId="016293D1" w14:textId="77777777" w:rsidR="001C309F" w:rsidRPr="00061139" w:rsidRDefault="001C309F" w:rsidP="00E8333E">
            <w:pPr>
              <w:rPr>
                <w:sz w:val="20"/>
                <w:szCs w:val="20"/>
              </w:rPr>
            </w:pPr>
            <w:r w:rsidRPr="00061139">
              <w:rPr>
                <w:sz w:val="20"/>
                <w:szCs w:val="20"/>
              </w:rPr>
              <w:t>Free of obstructions</w:t>
            </w:r>
          </w:p>
        </w:tc>
        <w:tc>
          <w:tcPr>
            <w:tcW w:w="4508" w:type="dxa"/>
            <w:gridSpan w:val="2"/>
          </w:tcPr>
          <w:p w14:paraId="3DCD5ADE"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7D17ACB6" w14:textId="77777777" w:rsidTr="00F00B14">
        <w:tc>
          <w:tcPr>
            <w:tcW w:w="4508" w:type="dxa"/>
          </w:tcPr>
          <w:p w14:paraId="1CA2F5CC" w14:textId="77777777" w:rsidR="001C309F" w:rsidRPr="00061139" w:rsidRDefault="001C309F" w:rsidP="00E8333E">
            <w:pPr>
              <w:rPr>
                <w:sz w:val="20"/>
                <w:szCs w:val="20"/>
              </w:rPr>
            </w:pPr>
            <w:r w:rsidRPr="00061139">
              <w:rPr>
                <w:sz w:val="20"/>
                <w:szCs w:val="20"/>
              </w:rPr>
              <w:t>Airspace clear</w:t>
            </w:r>
          </w:p>
        </w:tc>
        <w:tc>
          <w:tcPr>
            <w:tcW w:w="4508" w:type="dxa"/>
            <w:gridSpan w:val="2"/>
          </w:tcPr>
          <w:p w14:paraId="32BC4E61"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2B8AA768" w14:textId="77777777" w:rsidTr="00F00B14">
        <w:tc>
          <w:tcPr>
            <w:tcW w:w="4508" w:type="dxa"/>
          </w:tcPr>
          <w:p w14:paraId="1049BB48" w14:textId="77777777" w:rsidR="001C309F" w:rsidRPr="00061139" w:rsidRDefault="001C309F" w:rsidP="00E8333E">
            <w:pPr>
              <w:rPr>
                <w:sz w:val="20"/>
                <w:szCs w:val="20"/>
              </w:rPr>
            </w:pPr>
            <w:r w:rsidRPr="00061139">
              <w:rPr>
                <w:sz w:val="20"/>
                <w:szCs w:val="20"/>
              </w:rPr>
              <w:t>Devoid of uninvolved people and assemblies</w:t>
            </w:r>
          </w:p>
        </w:tc>
        <w:tc>
          <w:tcPr>
            <w:tcW w:w="4508" w:type="dxa"/>
            <w:gridSpan w:val="2"/>
          </w:tcPr>
          <w:p w14:paraId="77A261B0"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73295915" w14:textId="77777777" w:rsidTr="00F00B14">
        <w:tc>
          <w:tcPr>
            <w:tcW w:w="4508" w:type="dxa"/>
          </w:tcPr>
          <w:p w14:paraId="01450E09" w14:textId="77777777" w:rsidR="001C309F" w:rsidRPr="00061139" w:rsidRDefault="001C309F" w:rsidP="00E8333E">
            <w:pPr>
              <w:rPr>
                <w:sz w:val="20"/>
                <w:szCs w:val="20"/>
              </w:rPr>
            </w:pPr>
            <w:r w:rsidRPr="00061139">
              <w:rPr>
                <w:sz w:val="20"/>
                <w:szCs w:val="20"/>
              </w:rPr>
              <w:t>Cordons required</w:t>
            </w:r>
          </w:p>
        </w:tc>
        <w:tc>
          <w:tcPr>
            <w:tcW w:w="4508" w:type="dxa"/>
            <w:gridSpan w:val="2"/>
          </w:tcPr>
          <w:p w14:paraId="51382D29" w14:textId="77777777" w:rsidR="001C309F" w:rsidRPr="00E8333E" w:rsidRDefault="001C309F" w:rsidP="00E8333E">
            <w:pPr>
              <w:rPr>
                <w:color w:val="C00000"/>
                <w:sz w:val="20"/>
                <w:szCs w:val="20"/>
              </w:rPr>
            </w:pPr>
            <w:r w:rsidRPr="00E8333E">
              <w:rPr>
                <w:color w:val="C00000"/>
                <w:sz w:val="20"/>
                <w:szCs w:val="20"/>
              </w:rPr>
              <w:t>Yes / No, Insert details</w:t>
            </w:r>
          </w:p>
        </w:tc>
      </w:tr>
      <w:tr w:rsidR="001C309F" w:rsidRPr="00061139" w14:paraId="25F09F11" w14:textId="77777777" w:rsidTr="00F00B14">
        <w:tc>
          <w:tcPr>
            <w:tcW w:w="4508" w:type="dxa"/>
          </w:tcPr>
          <w:p w14:paraId="144B621C" w14:textId="05B9ABDA"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tcPr>
          <w:p w14:paraId="2AFF79CE"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4575FA07" w14:textId="77777777" w:rsidTr="00F00B14">
        <w:tc>
          <w:tcPr>
            <w:tcW w:w="9016" w:type="dxa"/>
            <w:gridSpan w:val="3"/>
            <w:shd w:val="clear" w:color="auto" w:fill="BFBFBF" w:themeFill="background1" w:themeFillShade="BF"/>
          </w:tcPr>
          <w:p w14:paraId="1B1310BE" w14:textId="77777777" w:rsidR="001C309F" w:rsidRPr="00061139" w:rsidRDefault="001C309F" w:rsidP="00E8333E">
            <w:pPr>
              <w:rPr>
                <w:b/>
                <w:bCs/>
                <w:sz w:val="20"/>
                <w:szCs w:val="20"/>
              </w:rPr>
            </w:pPr>
            <w:r w:rsidRPr="00061139">
              <w:rPr>
                <w:b/>
                <w:bCs/>
                <w:sz w:val="20"/>
                <w:szCs w:val="20"/>
              </w:rPr>
              <w:t>Emergency landing area</w:t>
            </w:r>
          </w:p>
        </w:tc>
      </w:tr>
      <w:tr w:rsidR="001C309F" w:rsidRPr="00061139" w14:paraId="0F68D36A" w14:textId="77777777" w:rsidTr="00F00B14">
        <w:tc>
          <w:tcPr>
            <w:tcW w:w="4508" w:type="dxa"/>
          </w:tcPr>
          <w:p w14:paraId="5A05B070" w14:textId="77777777" w:rsidR="001C309F" w:rsidRPr="00061139" w:rsidRDefault="001C309F" w:rsidP="00E8333E">
            <w:pPr>
              <w:rPr>
                <w:sz w:val="20"/>
                <w:szCs w:val="20"/>
              </w:rPr>
            </w:pPr>
            <w:r w:rsidRPr="00061139">
              <w:rPr>
                <w:sz w:val="20"/>
                <w:szCs w:val="20"/>
              </w:rPr>
              <w:t>Free of FOD</w:t>
            </w:r>
          </w:p>
        </w:tc>
        <w:tc>
          <w:tcPr>
            <w:tcW w:w="4508" w:type="dxa"/>
            <w:gridSpan w:val="2"/>
          </w:tcPr>
          <w:p w14:paraId="274EA6FC"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2253EBA7" w14:textId="77777777" w:rsidTr="00F00B14">
        <w:tc>
          <w:tcPr>
            <w:tcW w:w="4508" w:type="dxa"/>
          </w:tcPr>
          <w:p w14:paraId="43833005" w14:textId="77777777" w:rsidR="001C309F" w:rsidRPr="00061139" w:rsidRDefault="001C309F" w:rsidP="00E8333E">
            <w:pPr>
              <w:rPr>
                <w:sz w:val="20"/>
                <w:szCs w:val="20"/>
              </w:rPr>
            </w:pPr>
            <w:r w:rsidRPr="00061139">
              <w:rPr>
                <w:sz w:val="20"/>
                <w:szCs w:val="20"/>
              </w:rPr>
              <w:t>Free of obstructions</w:t>
            </w:r>
          </w:p>
        </w:tc>
        <w:tc>
          <w:tcPr>
            <w:tcW w:w="4508" w:type="dxa"/>
            <w:gridSpan w:val="2"/>
          </w:tcPr>
          <w:p w14:paraId="1AD61798"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40D1437D" w14:textId="77777777" w:rsidTr="00F00B14">
        <w:tc>
          <w:tcPr>
            <w:tcW w:w="4508" w:type="dxa"/>
          </w:tcPr>
          <w:p w14:paraId="08841972" w14:textId="77777777" w:rsidR="001C309F" w:rsidRPr="00061139" w:rsidRDefault="001C309F" w:rsidP="00E8333E">
            <w:pPr>
              <w:rPr>
                <w:sz w:val="20"/>
                <w:szCs w:val="20"/>
              </w:rPr>
            </w:pPr>
            <w:r w:rsidRPr="00061139">
              <w:rPr>
                <w:sz w:val="20"/>
                <w:szCs w:val="20"/>
              </w:rPr>
              <w:t>Airspace clear</w:t>
            </w:r>
          </w:p>
        </w:tc>
        <w:tc>
          <w:tcPr>
            <w:tcW w:w="4508" w:type="dxa"/>
            <w:gridSpan w:val="2"/>
          </w:tcPr>
          <w:p w14:paraId="4ED0F198" w14:textId="77777777" w:rsidR="001C309F" w:rsidRPr="00E8333E" w:rsidRDefault="001C309F" w:rsidP="00E8333E">
            <w:pPr>
              <w:rPr>
                <w:color w:val="C00000"/>
                <w:sz w:val="20"/>
                <w:szCs w:val="20"/>
              </w:rPr>
            </w:pPr>
          </w:p>
        </w:tc>
      </w:tr>
      <w:tr w:rsidR="001C309F" w:rsidRPr="00061139" w14:paraId="5FDD73E2" w14:textId="77777777" w:rsidTr="00F00B14">
        <w:tc>
          <w:tcPr>
            <w:tcW w:w="4508" w:type="dxa"/>
          </w:tcPr>
          <w:p w14:paraId="3716E222" w14:textId="77777777" w:rsidR="001C309F" w:rsidRPr="00061139" w:rsidRDefault="001C309F" w:rsidP="00E8333E">
            <w:pPr>
              <w:rPr>
                <w:sz w:val="20"/>
                <w:szCs w:val="20"/>
              </w:rPr>
            </w:pPr>
            <w:r w:rsidRPr="00061139">
              <w:rPr>
                <w:sz w:val="20"/>
                <w:szCs w:val="20"/>
              </w:rPr>
              <w:t>Devoid of uninvolved people and assemblies</w:t>
            </w:r>
          </w:p>
        </w:tc>
        <w:tc>
          <w:tcPr>
            <w:tcW w:w="4508" w:type="dxa"/>
            <w:gridSpan w:val="2"/>
          </w:tcPr>
          <w:p w14:paraId="03EE1663" w14:textId="77777777" w:rsidR="001C309F" w:rsidRPr="00E8333E" w:rsidRDefault="001C309F" w:rsidP="00E8333E">
            <w:pPr>
              <w:rPr>
                <w:color w:val="C00000"/>
                <w:sz w:val="20"/>
                <w:szCs w:val="20"/>
              </w:rPr>
            </w:pPr>
            <w:r w:rsidRPr="00E8333E">
              <w:rPr>
                <w:color w:val="C00000"/>
                <w:sz w:val="20"/>
                <w:szCs w:val="20"/>
              </w:rPr>
              <w:t>Yes / No</w:t>
            </w:r>
          </w:p>
        </w:tc>
      </w:tr>
      <w:tr w:rsidR="001C309F" w:rsidRPr="00061139" w14:paraId="58A663E2" w14:textId="77777777" w:rsidTr="00F00B14">
        <w:tc>
          <w:tcPr>
            <w:tcW w:w="4508" w:type="dxa"/>
          </w:tcPr>
          <w:p w14:paraId="4DB38D7A" w14:textId="77777777" w:rsidR="001C309F" w:rsidRPr="00061139" w:rsidRDefault="001C309F" w:rsidP="00E8333E">
            <w:pPr>
              <w:rPr>
                <w:sz w:val="20"/>
                <w:szCs w:val="20"/>
              </w:rPr>
            </w:pPr>
            <w:r w:rsidRPr="00061139">
              <w:rPr>
                <w:sz w:val="20"/>
                <w:szCs w:val="20"/>
              </w:rPr>
              <w:t>Cordons required</w:t>
            </w:r>
          </w:p>
        </w:tc>
        <w:tc>
          <w:tcPr>
            <w:tcW w:w="4508" w:type="dxa"/>
            <w:gridSpan w:val="2"/>
          </w:tcPr>
          <w:p w14:paraId="7C475C21" w14:textId="77777777" w:rsidR="001C309F" w:rsidRPr="00E8333E" w:rsidRDefault="001C309F" w:rsidP="00E8333E">
            <w:pPr>
              <w:rPr>
                <w:color w:val="C00000"/>
                <w:sz w:val="20"/>
                <w:szCs w:val="20"/>
              </w:rPr>
            </w:pPr>
            <w:r w:rsidRPr="00E8333E">
              <w:rPr>
                <w:color w:val="C00000"/>
                <w:sz w:val="20"/>
                <w:szCs w:val="20"/>
              </w:rPr>
              <w:t>Yes / No, Insert details</w:t>
            </w:r>
          </w:p>
        </w:tc>
      </w:tr>
      <w:tr w:rsidR="001C309F" w:rsidRPr="00061139" w14:paraId="625493DC" w14:textId="77777777" w:rsidTr="00F00B14">
        <w:tc>
          <w:tcPr>
            <w:tcW w:w="4508" w:type="dxa"/>
          </w:tcPr>
          <w:p w14:paraId="0252C5B9" w14:textId="608F4940" w:rsidR="001C309F" w:rsidRPr="00061139" w:rsidRDefault="001C309F" w:rsidP="00E8333E">
            <w:pPr>
              <w:rPr>
                <w:sz w:val="20"/>
                <w:szCs w:val="20"/>
              </w:rPr>
            </w:pPr>
            <w:r w:rsidRPr="00061139">
              <w:rPr>
                <w:sz w:val="20"/>
                <w:szCs w:val="20"/>
              </w:rPr>
              <w:t>GO or NO GO</w:t>
            </w:r>
            <w:r w:rsidR="002A12FB">
              <w:rPr>
                <w:sz w:val="20"/>
                <w:szCs w:val="20"/>
              </w:rPr>
              <w:t xml:space="preserve"> decision</w:t>
            </w:r>
          </w:p>
        </w:tc>
        <w:tc>
          <w:tcPr>
            <w:tcW w:w="4508" w:type="dxa"/>
            <w:gridSpan w:val="2"/>
          </w:tcPr>
          <w:p w14:paraId="3C77FDE8" w14:textId="77777777" w:rsidR="001C309F" w:rsidRPr="00E8333E" w:rsidRDefault="001C309F" w:rsidP="00E8333E">
            <w:pPr>
              <w:rPr>
                <w:color w:val="C00000"/>
                <w:sz w:val="20"/>
                <w:szCs w:val="20"/>
              </w:rPr>
            </w:pPr>
            <w:r w:rsidRPr="00E8333E">
              <w:rPr>
                <w:color w:val="C00000"/>
                <w:sz w:val="20"/>
                <w:szCs w:val="20"/>
              </w:rPr>
              <w:t>GO / NO GO</w:t>
            </w:r>
          </w:p>
        </w:tc>
      </w:tr>
      <w:tr w:rsidR="001C309F" w:rsidRPr="00061139" w14:paraId="1B4A50ED" w14:textId="77777777" w:rsidTr="00F00B14">
        <w:tc>
          <w:tcPr>
            <w:tcW w:w="9016" w:type="dxa"/>
            <w:gridSpan w:val="3"/>
            <w:shd w:val="clear" w:color="auto" w:fill="BFBFBF" w:themeFill="background1" w:themeFillShade="BF"/>
          </w:tcPr>
          <w:p w14:paraId="61B942F3" w14:textId="77777777" w:rsidR="001C309F" w:rsidRPr="00061139" w:rsidRDefault="001C309F" w:rsidP="00E8333E">
            <w:pPr>
              <w:rPr>
                <w:b/>
                <w:bCs/>
                <w:sz w:val="20"/>
                <w:szCs w:val="20"/>
              </w:rPr>
            </w:pPr>
            <w:r w:rsidRPr="00061139">
              <w:rPr>
                <w:b/>
                <w:bCs/>
                <w:sz w:val="20"/>
                <w:szCs w:val="20"/>
              </w:rPr>
              <w:t>Additional notes</w:t>
            </w:r>
          </w:p>
        </w:tc>
      </w:tr>
      <w:tr w:rsidR="001C309F" w:rsidRPr="00061139" w14:paraId="696240CE" w14:textId="77777777" w:rsidTr="00F00B14">
        <w:tc>
          <w:tcPr>
            <w:tcW w:w="9016" w:type="dxa"/>
            <w:gridSpan w:val="3"/>
            <w:shd w:val="clear" w:color="auto" w:fill="FFFFFF" w:themeFill="background1"/>
          </w:tcPr>
          <w:p w14:paraId="0D0F561D" w14:textId="77777777" w:rsidR="001C309F" w:rsidRPr="00E8333E" w:rsidRDefault="001C309F" w:rsidP="00E8333E">
            <w:pPr>
              <w:rPr>
                <w:color w:val="C00000"/>
                <w:sz w:val="20"/>
                <w:szCs w:val="20"/>
              </w:rPr>
            </w:pPr>
            <w:r w:rsidRPr="00E8333E">
              <w:rPr>
                <w:color w:val="C00000"/>
                <w:sz w:val="20"/>
                <w:szCs w:val="20"/>
              </w:rPr>
              <w:t>Add notes, as required</w:t>
            </w:r>
          </w:p>
          <w:p w14:paraId="20674AFD" w14:textId="77777777" w:rsidR="001C309F" w:rsidRPr="00061139" w:rsidRDefault="001C309F" w:rsidP="00E8333E">
            <w:pPr>
              <w:rPr>
                <w:sz w:val="20"/>
                <w:szCs w:val="20"/>
              </w:rPr>
            </w:pPr>
          </w:p>
          <w:p w14:paraId="35B48515" w14:textId="77777777" w:rsidR="001C309F" w:rsidRPr="00061139" w:rsidRDefault="001C309F" w:rsidP="00E8333E">
            <w:pPr>
              <w:rPr>
                <w:sz w:val="20"/>
                <w:szCs w:val="20"/>
              </w:rPr>
            </w:pPr>
          </w:p>
        </w:tc>
      </w:tr>
      <w:tr w:rsidR="001C309F" w:rsidRPr="00061139" w14:paraId="0379DFF3" w14:textId="77777777" w:rsidTr="00F00B14">
        <w:tc>
          <w:tcPr>
            <w:tcW w:w="9016" w:type="dxa"/>
            <w:gridSpan w:val="3"/>
            <w:shd w:val="clear" w:color="auto" w:fill="BFBFBF" w:themeFill="background1" w:themeFillShade="BF"/>
          </w:tcPr>
          <w:p w14:paraId="795D184B" w14:textId="77777777" w:rsidR="001C309F" w:rsidRPr="00061139" w:rsidRDefault="001C309F" w:rsidP="00E8333E">
            <w:pPr>
              <w:rPr>
                <w:b/>
                <w:bCs/>
                <w:color w:val="FF0000"/>
                <w:sz w:val="20"/>
                <w:szCs w:val="20"/>
              </w:rPr>
            </w:pPr>
            <w:r w:rsidRPr="00061139">
              <w:rPr>
                <w:b/>
                <w:bCs/>
                <w:sz w:val="20"/>
                <w:szCs w:val="20"/>
              </w:rPr>
              <w:t>Operation GO / NO GO decision</w:t>
            </w:r>
          </w:p>
        </w:tc>
      </w:tr>
      <w:tr w:rsidR="001C309F" w:rsidRPr="00061139" w14:paraId="2E8BF4CE" w14:textId="77777777" w:rsidTr="00F00B14">
        <w:tc>
          <w:tcPr>
            <w:tcW w:w="4508" w:type="dxa"/>
          </w:tcPr>
          <w:p w14:paraId="75911390" w14:textId="66E21A8B" w:rsidR="001C309F" w:rsidRPr="00061139" w:rsidRDefault="002A12FB" w:rsidP="00E8333E">
            <w:pPr>
              <w:rPr>
                <w:sz w:val="20"/>
                <w:szCs w:val="20"/>
              </w:rPr>
            </w:pPr>
            <w:r>
              <w:rPr>
                <w:sz w:val="20"/>
                <w:szCs w:val="20"/>
              </w:rPr>
              <w:t xml:space="preserve">Final </w:t>
            </w:r>
            <w:r w:rsidR="001C309F" w:rsidRPr="00061139">
              <w:rPr>
                <w:sz w:val="20"/>
                <w:szCs w:val="20"/>
              </w:rPr>
              <w:t>GO or NO GO</w:t>
            </w:r>
            <w:r>
              <w:rPr>
                <w:sz w:val="20"/>
                <w:szCs w:val="20"/>
              </w:rPr>
              <w:t xml:space="preserve"> decision for operation</w:t>
            </w:r>
          </w:p>
        </w:tc>
        <w:tc>
          <w:tcPr>
            <w:tcW w:w="4508" w:type="dxa"/>
            <w:gridSpan w:val="2"/>
          </w:tcPr>
          <w:p w14:paraId="59A8748C" w14:textId="77777777" w:rsidR="001C309F" w:rsidRPr="00061139" w:rsidRDefault="001C309F" w:rsidP="00E8333E">
            <w:pPr>
              <w:rPr>
                <w:sz w:val="20"/>
                <w:szCs w:val="20"/>
              </w:rPr>
            </w:pPr>
            <w:r w:rsidRPr="00E8333E">
              <w:rPr>
                <w:color w:val="C00000"/>
                <w:sz w:val="20"/>
                <w:szCs w:val="20"/>
              </w:rPr>
              <w:t>GO / NO GO</w:t>
            </w:r>
          </w:p>
        </w:tc>
      </w:tr>
    </w:tbl>
    <w:p w14:paraId="4A3B436D" w14:textId="77777777" w:rsidR="001C309F" w:rsidRDefault="001C309F" w:rsidP="00E8333E">
      <w:pPr>
        <w:rPr>
          <w:rFonts w:asciiTheme="majorHAnsi" w:eastAsiaTheme="majorEastAsia" w:hAnsiTheme="majorHAnsi" w:cstheme="majorBidi"/>
          <w:color w:val="091257" w:themeColor="accent1" w:themeShade="BF"/>
          <w:sz w:val="32"/>
          <w:szCs w:val="32"/>
          <w:lang w:eastAsia="ar-SA"/>
        </w:rPr>
      </w:pPr>
      <w:r>
        <w:rPr>
          <w:lang w:eastAsia="ar-SA"/>
        </w:rPr>
        <w:br w:type="page"/>
      </w:r>
    </w:p>
    <w:p w14:paraId="5E96761A" w14:textId="77777777" w:rsidR="001C309F" w:rsidRDefault="001C309F" w:rsidP="00E8333E">
      <w:pPr>
        <w:pStyle w:val="Heading1"/>
        <w:rPr>
          <w:lang w:eastAsia="ar-SA"/>
        </w:rPr>
      </w:pPr>
      <w:bookmarkStart w:id="855" w:name="_Toc147237634"/>
      <w:bookmarkStart w:id="856" w:name="_Toc170121198"/>
      <w:bookmarkStart w:id="857" w:name="_Toc170122223"/>
      <w:bookmarkStart w:id="858" w:name="_Toc170127890"/>
      <w:bookmarkStart w:id="859" w:name="_Toc170128689"/>
      <w:bookmarkStart w:id="860" w:name="_Toc184199148"/>
      <w:r>
        <w:rPr>
          <w:lang w:eastAsia="ar-SA"/>
        </w:rPr>
        <w:lastRenderedPageBreak/>
        <w:t xml:space="preserve">Annex 3 </w:t>
      </w:r>
      <w:r w:rsidR="000A0774">
        <w:rPr>
          <w:lang w:eastAsia="ar-SA"/>
        </w:rPr>
        <w:t>-</w:t>
      </w:r>
      <w:r>
        <w:rPr>
          <w:lang w:eastAsia="ar-SA"/>
        </w:rPr>
        <w:t xml:space="preserve"> Pre-flight briefing form</w:t>
      </w:r>
      <w:bookmarkEnd w:id="855"/>
      <w:bookmarkEnd w:id="856"/>
      <w:bookmarkEnd w:id="857"/>
      <w:bookmarkEnd w:id="858"/>
      <w:bookmarkEnd w:id="859"/>
      <w:bookmarkEnd w:id="860"/>
    </w:p>
    <w:p w14:paraId="4D3DA48D" w14:textId="77777777" w:rsidR="001027F9" w:rsidRPr="00E8333E" w:rsidRDefault="001027F9" w:rsidP="00E8333E">
      <w:pPr>
        <w:rPr>
          <w:color w:val="C00000"/>
        </w:rPr>
      </w:pPr>
      <w:r w:rsidRPr="00E8333E">
        <w:rPr>
          <w:color w:val="C00000"/>
        </w:rPr>
        <w:t xml:space="preserve">The form below is an example </w:t>
      </w:r>
      <w:r w:rsidR="00F75D37" w:rsidRPr="00E8333E">
        <w:rPr>
          <w:color w:val="C00000"/>
        </w:rPr>
        <w:t xml:space="preserve">what </w:t>
      </w:r>
      <w:r w:rsidRPr="00E8333E">
        <w:rPr>
          <w:color w:val="C00000"/>
        </w:rPr>
        <w:t>may be used, or you can create your own.</w:t>
      </w:r>
    </w:p>
    <w:tbl>
      <w:tblPr>
        <w:tblStyle w:val="TableGrid"/>
        <w:tblW w:w="0" w:type="auto"/>
        <w:tblLook w:val="04A0" w:firstRow="1" w:lastRow="0" w:firstColumn="1" w:lastColumn="0" w:noHBand="0" w:noVBand="1"/>
      </w:tblPr>
      <w:tblGrid>
        <w:gridCol w:w="3964"/>
        <w:gridCol w:w="5052"/>
      </w:tblGrid>
      <w:tr w:rsidR="001C309F" w:rsidRPr="001C309F" w14:paraId="07790F97" w14:textId="77777777" w:rsidTr="00F00B14">
        <w:tc>
          <w:tcPr>
            <w:tcW w:w="9016" w:type="dxa"/>
            <w:gridSpan w:val="2"/>
            <w:shd w:val="clear" w:color="auto" w:fill="000000" w:themeFill="text1"/>
          </w:tcPr>
          <w:p w14:paraId="50DE9EA5" w14:textId="77777777" w:rsidR="001C309F" w:rsidRPr="001C309F" w:rsidRDefault="001C309F" w:rsidP="00E8333E">
            <w:pPr>
              <w:rPr>
                <w:b/>
                <w:bCs/>
                <w:color w:val="FFFFFF" w:themeColor="background1"/>
                <w:sz w:val="20"/>
                <w:szCs w:val="20"/>
                <w:lang w:eastAsia="ar-SA"/>
              </w:rPr>
            </w:pPr>
            <w:r w:rsidRPr="001C309F">
              <w:rPr>
                <w:b/>
                <w:bCs/>
                <w:color w:val="FFFFFF" w:themeColor="background1"/>
                <w:sz w:val="20"/>
                <w:szCs w:val="20"/>
                <w:lang w:eastAsia="ar-SA"/>
              </w:rPr>
              <w:t>Pre-flight briefing form</w:t>
            </w:r>
          </w:p>
        </w:tc>
      </w:tr>
      <w:tr w:rsidR="001C309F" w:rsidRPr="001C309F" w14:paraId="227BB117" w14:textId="77777777" w:rsidTr="00B43056">
        <w:tc>
          <w:tcPr>
            <w:tcW w:w="9016" w:type="dxa"/>
            <w:gridSpan w:val="2"/>
            <w:shd w:val="clear" w:color="auto" w:fill="BFBFBF" w:themeFill="background1" w:themeFillShade="BF"/>
          </w:tcPr>
          <w:p w14:paraId="4A57B9B2" w14:textId="77777777" w:rsidR="001C309F" w:rsidRPr="00B43056" w:rsidRDefault="001C309F" w:rsidP="00E8333E">
            <w:pPr>
              <w:rPr>
                <w:b/>
                <w:bCs/>
                <w:sz w:val="20"/>
                <w:szCs w:val="20"/>
                <w:lang w:eastAsia="ar-SA"/>
              </w:rPr>
            </w:pPr>
            <w:r w:rsidRPr="00B43056">
              <w:rPr>
                <w:b/>
                <w:bCs/>
                <w:sz w:val="20"/>
                <w:szCs w:val="20"/>
                <w:lang w:eastAsia="ar-SA"/>
              </w:rPr>
              <w:t>Operation details</w:t>
            </w:r>
          </w:p>
        </w:tc>
      </w:tr>
      <w:tr w:rsidR="00357EB0" w:rsidRPr="001C309F" w14:paraId="79F82115" w14:textId="77777777" w:rsidTr="008A7784">
        <w:tc>
          <w:tcPr>
            <w:tcW w:w="3964" w:type="dxa"/>
          </w:tcPr>
          <w:p w14:paraId="7E458782" w14:textId="77777777" w:rsidR="00357EB0" w:rsidRPr="001C309F" w:rsidRDefault="00357EB0" w:rsidP="00E8333E">
            <w:pPr>
              <w:rPr>
                <w:sz w:val="20"/>
                <w:szCs w:val="20"/>
                <w:lang w:eastAsia="ar-SA"/>
              </w:rPr>
            </w:pPr>
            <w:r w:rsidRPr="001C309F">
              <w:rPr>
                <w:sz w:val="20"/>
                <w:szCs w:val="20"/>
                <w:lang w:eastAsia="ar-SA"/>
              </w:rPr>
              <w:t>Client</w:t>
            </w:r>
          </w:p>
        </w:tc>
        <w:tc>
          <w:tcPr>
            <w:tcW w:w="5052" w:type="dxa"/>
          </w:tcPr>
          <w:p w14:paraId="4C6C835B" w14:textId="77777777" w:rsidR="00357EB0" w:rsidRPr="001C309F" w:rsidRDefault="00357EB0" w:rsidP="00E8333E">
            <w:pPr>
              <w:rPr>
                <w:sz w:val="20"/>
                <w:szCs w:val="20"/>
                <w:lang w:eastAsia="ar-SA"/>
              </w:rPr>
            </w:pPr>
          </w:p>
        </w:tc>
      </w:tr>
      <w:tr w:rsidR="00357EB0" w:rsidRPr="001C309F" w14:paraId="7AA03284" w14:textId="77777777" w:rsidTr="00855860">
        <w:tc>
          <w:tcPr>
            <w:tcW w:w="3964" w:type="dxa"/>
          </w:tcPr>
          <w:p w14:paraId="3F1A1977" w14:textId="77777777" w:rsidR="00357EB0" w:rsidRPr="001C309F" w:rsidRDefault="00357EB0" w:rsidP="00E8333E">
            <w:pPr>
              <w:rPr>
                <w:sz w:val="20"/>
                <w:szCs w:val="20"/>
                <w:lang w:eastAsia="ar-SA"/>
              </w:rPr>
            </w:pPr>
            <w:r w:rsidRPr="001C309F">
              <w:rPr>
                <w:sz w:val="20"/>
                <w:szCs w:val="20"/>
                <w:lang w:eastAsia="ar-SA"/>
              </w:rPr>
              <w:t>Task</w:t>
            </w:r>
          </w:p>
        </w:tc>
        <w:tc>
          <w:tcPr>
            <w:tcW w:w="5052" w:type="dxa"/>
          </w:tcPr>
          <w:p w14:paraId="674FC75D" w14:textId="77777777" w:rsidR="00357EB0" w:rsidRPr="001C309F" w:rsidRDefault="00357EB0" w:rsidP="00E8333E">
            <w:pPr>
              <w:rPr>
                <w:sz w:val="20"/>
                <w:szCs w:val="20"/>
                <w:lang w:eastAsia="ar-SA"/>
              </w:rPr>
            </w:pPr>
          </w:p>
        </w:tc>
      </w:tr>
      <w:tr w:rsidR="001C309F" w:rsidRPr="001C309F" w14:paraId="2FDDE8F3" w14:textId="77777777" w:rsidTr="00B43056">
        <w:tc>
          <w:tcPr>
            <w:tcW w:w="9016" w:type="dxa"/>
            <w:gridSpan w:val="2"/>
            <w:shd w:val="clear" w:color="auto" w:fill="BFBFBF" w:themeFill="background1" w:themeFillShade="BF"/>
          </w:tcPr>
          <w:p w14:paraId="6EBEFC31" w14:textId="77777777" w:rsidR="001C309F" w:rsidRPr="00B43056" w:rsidRDefault="001C309F" w:rsidP="00E8333E">
            <w:pPr>
              <w:rPr>
                <w:b/>
                <w:bCs/>
                <w:sz w:val="20"/>
                <w:szCs w:val="20"/>
                <w:lang w:eastAsia="ar-SA"/>
              </w:rPr>
            </w:pPr>
            <w:r w:rsidRPr="00B43056">
              <w:rPr>
                <w:b/>
                <w:bCs/>
                <w:sz w:val="20"/>
                <w:szCs w:val="20"/>
                <w:lang w:eastAsia="ar-SA"/>
              </w:rPr>
              <w:t>UAS system</w:t>
            </w:r>
          </w:p>
        </w:tc>
      </w:tr>
      <w:tr w:rsidR="00357EB0" w:rsidRPr="001C309F" w14:paraId="60698EE4" w14:textId="77777777" w:rsidTr="00353B86">
        <w:tc>
          <w:tcPr>
            <w:tcW w:w="3964" w:type="dxa"/>
          </w:tcPr>
          <w:p w14:paraId="6F3E8392" w14:textId="77777777" w:rsidR="00357EB0" w:rsidRPr="001C309F" w:rsidRDefault="00357EB0" w:rsidP="00E8333E">
            <w:pPr>
              <w:rPr>
                <w:sz w:val="20"/>
                <w:szCs w:val="20"/>
                <w:lang w:eastAsia="ar-SA"/>
              </w:rPr>
            </w:pPr>
            <w:r w:rsidRPr="001C309F">
              <w:rPr>
                <w:sz w:val="20"/>
                <w:szCs w:val="20"/>
                <w:lang w:eastAsia="ar-SA"/>
              </w:rPr>
              <w:t>UAS</w:t>
            </w:r>
          </w:p>
        </w:tc>
        <w:tc>
          <w:tcPr>
            <w:tcW w:w="5052" w:type="dxa"/>
          </w:tcPr>
          <w:p w14:paraId="4C4A7B50" w14:textId="77777777" w:rsidR="00357EB0" w:rsidRPr="001C309F" w:rsidRDefault="00357EB0" w:rsidP="00E8333E">
            <w:pPr>
              <w:rPr>
                <w:sz w:val="20"/>
                <w:szCs w:val="20"/>
                <w:lang w:eastAsia="ar-SA"/>
              </w:rPr>
            </w:pPr>
          </w:p>
        </w:tc>
      </w:tr>
      <w:tr w:rsidR="00357EB0" w:rsidRPr="001C309F" w14:paraId="6603E971" w14:textId="77777777" w:rsidTr="00A214D6">
        <w:tc>
          <w:tcPr>
            <w:tcW w:w="3964" w:type="dxa"/>
          </w:tcPr>
          <w:p w14:paraId="4C9BB112" w14:textId="77777777" w:rsidR="00357EB0" w:rsidRPr="001C309F" w:rsidRDefault="00357EB0" w:rsidP="00E8333E">
            <w:pPr>
              <w:rPr>
                <w:sz w:val="20"/>
                <w:szCs w:val="20"/>
                <w:lang w:eastAsia="ar-SA"/>
              </w:rPr>
            </w:pPr>
            <w:r w:rsidRPr="001C309F">
              <w:rPr>
                <w:sz w:val="20"/>
                <w:szCs w:val="20"/>
                <w:lang w:eastAsia="ar-SA"/>
              </w:rPr>
              <w:t>Payload</w:t>
            </w:r>
          </w:p>
        </w:tc>
        <w:tc>
          <w:tcPr>
            <w:tcW w:w="5052" w:type="dxa"/>
          </w:tcPr>
          <w:p w14:paraId="0BE4DD21" w14:textId="77777777" w:rsidR="00357EB0" w:rsidRPr="001C309F" w:rsidRDefault="00357EB0" w:rsidP="00E8333E">
            <w:pPr>
              <w:rPr>
                <w:sz w:val="20"/>
                <w:szCs w:val="20"/>
                <w:lang w:eastAsia="ar-SA"/>
              </w:rPr>
            </w:pPr>
          </w:p>
        </w:tc>
      </w:tr>
      <w:tr w:rsidR="00357EB0" w:rsidRPr="001C309F" w14:paraId="29A9DE57" w14:textId="77777777" w:rsidTr="00EF2EEC">
        <w:tc>
          <w:tcPr>
            <w:tcW w:w="3964" w:type="dxa"/>
          </w:tcPr>
          <w:p w14:paraId="3F1F8591" w14:textId="6100330A" w:rsidR="00357EB0" w:rsidRPr="001C309F" w:rsidRDefault="001C72D4" w:rsidP="00E8333E">
            <w:pPr>
              <w:rPr>
                <w:sz w:val="20"/>
                <w:szCs w:val="20"/>
                <w:lang w:eastAsia="ar-SA"/>
              </w:rPr>
            </w:pPr>
            <w:r>
              <w:rPr>
                <w:sz w:val="20"/>
                <w:szCs w:val="20"/>
                <w:lang w:eastAsia="ar-SA"/>
              </w:rPr>
              <w:t>Command unit</w:t>
            </w:r>
          </w:p>
        </w:tc>
        <w:tc>
          <w:tcPr>
            <w:tcW w:w="5052" w:type="dxa"/>
          </w:tcPr>
          <w:p w14:paraId="3753ECA2" w14:textId="77777777" w:rsidR="00357EB0" w:rsidRPr="001C309F" w:rsidRDefault="00357EB0" w:rsidP="00E8333E">
            <w:pPr>
              <w:rPr>
                <w:sz w:val="20"/>
                <w:szCs w:val="20"/>
                <w:lang w:eastAsia="ar-SA"/>
              </w:rPr>
            </w:pPr>
          </w:p>
        </w:tc>
      </w:tr>
      <w:tr w:rsidR="00357EB0" w:rsidRPr="001C309F" w14:paraId="555AB798" w14:textId="77777777" w:rsidTr="00135920">
        <w:tc>
          <w:tcPr>
            <w:tcW w:w="3964" w:type="dxa"/>
          </w:tcPr>
          <w:p w14:paraId="74C38120" w14:textId="77777777" w:rsidR="00357EB0" w:rsidRPr="001C309F" w:rsidRDefault="00357EB0" w:rsidP="00E8333E">
            <w:pPr>
              <w:rPr>
                <w:sz w:val="20"/>
                <w:szCs w:val="20"/>
                <w:lang w:eastAsia="ar-SA"/>
              </w:rPr>
            </w:pPr>
            <w:r w:rsidRPr="001C309F">
              <w:rPr>
                <w:sz w:val="20"/>
                <w:szCs w:val="20"/>
                <w:lang w:eastAsia="ar-SA"/>
              </w:rPr>
              <w:t>Other equipment</w:t>
            </w:r>
          </w:p>
        </w:tc>
        <w:tc>
          <w:tcPr>
            <w:tcW w:w="5052" w:type="dxa"/>
          </w:tcPr>
          <w:p w14:paraId="0B3D9A72" w14:textId="77777777" w:rsidR="00357EB0" w:rsidRPr="001C309F" w:rsidRDefault="00357EB0" w:rsidP="00E8333E">
            <w:pPr>
              <w:rPr>
                <w:sz w:val="20"/>
                <w:szCs w:val="20"/>
                <w:lang w:eastAsia="ar-SA"/>
              </w:rPr>
            </w:pPr>
          </w:p>
        </w:tc>
      </w:tr>
      <w:tr w:rsidR="001C309F" w:rsidRPr="001C309F" w14:paraId="460D6AB3" w14:textId="77777777" w:rsidTr="00B43056">
        <w:tc>
          <w:tcPr>
            <w:tcW w:w="9016" w:type="dxa"/>
            <w:gridSpan w:val="2"/>
            <w:shd w:val="clear" w:color="auto" w:fill="BFBFBF" w:themeFill="background1" w:themeFillShade="BF"/>
          </w:tcPr>
          <w:p w14:paraId="14421431" w14:textId="77777777" w:rsidR="001C309F" w:rsidRPr="00B43056" w:rsidRDefault="001C309F" w:rsidP="00E8333E">
            <w:pPr>
              <w:rPr>
                <w:b/>
                <w:bCs/>
                <w:sz w:val="20"/>
                <w:szCs w:val="20"/>
                <w:lang w:eastAsia="ar-SA"/>
              </w:rPr>
            </w:pPr>
            <w:r w:rsidRPr="00B43056">
              <w:rPr>
                <w:b/>
                <w:bCs/>
                <w:sz w:val="20"/>
                <w:szCs w:val="20"/>
                <w:lang w:eastAsia="ar-SA"/>
              </w:rPr>
              <w:t>Environmental conditions</w:t>
            </w:r>
          </w:p>
        </w:tc>
      </w:tr>
      <w:tr w:rsidR="00357EB0" w:rsidRPr="001C309F" w14:paraId="7CFEEA32" w14:textId="77777777" w:rsidTr="003928FF">
        <w:tc>
          <w:tcPr>
            <w:tcW w:w="3964" w:type="dxa"/>
          </w:tcPr>
          <w:p w14:paraId="0BC33923" w14:textId="77777777" w:rsidR="00357EB0" w:rsidRPr="001C309F" w:rsidRDefault="00357EB0" w:rsidP="00E8333E">
            <w:pPr>
              <w:rPr>
                <w:sz w:val="20"/>
                <w:szCs w:val="20"/>
                <w:lang w:eastAsia="ar-SA"/>
              </w:rPr>
            </w:pPr>
            <w:r w:rsidRPr="001C309F">
              <w:rPr>
                <w:sz w:val="20"/>
                <w:szCs w:val="20"/>
                <w:lang w:eastAsia="ar-SA"/>
              </w:rPr>
              <w:t>Sunrise and sunset</w:t>
            </w:r>
          </w:p>
        </w:tc>
        <w:tc>
          <w:tcPr>
            <w:tcW w:w="5052" w:type="dxa"/>
          </w:tcPr>
          <w:p w14:paraId="5B739A9A" w14:textId="77777777" w:rsidR="00357EB0" w:rsidRPr="001C309F" w:rsidRDefault="00357EB0" w:rsidP="00E8333E">
            <w:pPr>
              <w:rPr>
                <w:sz w:val="20"/>
                <w:szCs w:val="20"/>
                <w:lang w:eastAsia="ar-SA"/>
              </w:rPr>
            </w:pPr>
          </w:p>
        </w:tc>
      </w:tr>
      <w:tr w:rsidR="00357EB0" w:rsidRPr="001C309F" w14:paraId="0F1A0E96" w14:textId="77777777" w:rsidTr="008C5775">
        <w:tc>
          <w:tcPr>
            <w:tcW w:w="3964" w:type="dxa"/>
          </w:tcPr>
          <w:p w14:paraId="5A6B81B7" w14:textId="77777777" w:rsidR="00357EB0" w:rsidRPr="001C309F" w:rsidRDefault="00357EB0" w:rsidP="00E8333E">
            <w:pPr>
              <w:rPr>
                <w:sz w:val="20"/>
                <w:szCs w:val="20"/>
                <w:lang w:eastAsia="ar-SA"/>
              </w:rPr>
            </w:pPr>
            <w:r w:rsidRPr="001C309F">
              <w:rPr>
                <w:sz w:val="20"/>
                <w:szCs w:val="20"/>
                <w:lang w:eastAsia="ar-SA"/>
              </w:rPr>
              <w:t>METAR</w:t>
            </w:r>
          </w:p>
        </w:tc>
        <w:tc>
          <w:tcPr>
            <w:tcW w:w="5052" w:type="dxa"/>
          </w:tcPr>
          <w:p w14:paraId="695C2591" w14:textId="77777777" w:rsidR="00357EB0" w:rsidRPr="001C309F" w:rsidRDefault="00357EB0" w:rsidP="00E8333E">
            <w:pPr>
              <w:rPr>
                <w:sz w:val="20"/>
                <w:szCs w:val="20"/>
                <w:lang w:eastAsia="ar-SA"/>
              </w:rPr>
            </w:pPr>
          </w:p>
        </w:tc>
      </w:tr>
      <w:tr w:rsidR="00357EB0" w:rsidRPr="001C309F" w14:paraId="40DC5FDD" w14:textId="77777777" w:rsidTr="00B43056">
        <w:trPr>
          <w:trHeight w:val="230"/>
        </w:trPr>
        <w:tc>
          <w:tcPr>
            <w:tcW w:w="3964" w:type="dxa"/>
          </w:tcPr>
          <w:p w14:paraId="75AE3AF9" w14:textId="77777777" w:rsidR="00357EB0" w:rsidRPr="001C309F" w:rsidRDefault="00357EB0" w:rsidP="00E8333E">
            <w:pPr>
              <w:rPr>
                <w:sz w:val="20"/>
                <w:szCs w:val="20"/>
                <w:lang w:eastAsia="ar-SA"/>
              </w:rPr>
            </w:pPr>
            <w:r w:rsidRPr="001C309F">
              <w:rPr>
                <w:sz w:val="20"/>
                <w:szCs w:val="20"/>
                <w:lang w:eastAsia="ar-SA"/>
              </w:rPr>
              <w:t>TAF</w:t>
            </w:r>
          </w:p>
        </w:tc>
        <w:tc>
          <w:tcPr>
            <w:tcW w:w="5052" w:type="dxa"/>
          </w:tcPr>
          <w:p w14:paraId="38196249" w14:textId="77777777" w:rsidR="00357EB0" w:rsidRPr="001C309F" w:rsidRDefault="00357EB0" w:rsidP="00E8333E">
            <w:pPr>
              <w:rPr>
                <w:sz w:val="20"/>
                <w:szCs w:val="20"/>
                <w:lang w:eastAsia="ar-SA"/>
              </w:rPr>
            </w:pPr>
          </w:p>
        </w:tc>
      </w:tr>
      <w:tr w:rsidR="00357EB0" w:rsidRPr="001C309F" w14:paraId="0AD4453C" w14:textId="77777777" w:rsidTr="002E7D42">
        <w:tc>
          <w:tcPr>
            <w:tcW w:w="3964" w:type="dxa"/>
          </w:tcPr>
          <w:p w14:paraId="615676DA" w14:textId="77777777" w:rsidR="00357EB0" w:rsidRPr="001C309F" w:rsidRDefault="00357EB0" w:rsidP="00E8333E">
            <w:pPr>
              <w:rPr>
                <w:sz w:val="20"/>
                <w:szCs w:val="20"/>
                <w:lang w:eastAsia="ar-SA"/>
              </w:rPr>
            </w:pPr>
            <w:r w:rsidRPr="001C309F">
              <w:rPr>
                <w:sz w:val="20"/>
                <w:szCs w:val="20"/>
                <w:lang w:eastAsia="ar-SA"/>
              </w:rPr>
              <w:t>Wind direction</w:t>
            </w:r>
          </w:p>
        </w:tc>
        <w:tc>
          <w:tcPr>
            <w:tcW w:w="5052" w:type="dxa"/>
          </w:tcPr>
          <w:p w14:paraId="4D1A73AB" w14:textId="77777777" w:rsidR="00357EB0" w:rsidRPr="001C309F" w:rsidRDefault="00357EB0" w:rsidP="00E8333E">
            <w:pPr>
              <w:rPr>
                <w:sz w:val="20"/>
                <w:szCs w:val="20"/>
                <w:lang w:eastAsia="ar-SA"/>
              </w:rPr>
            </w:pPr>
          </w:p>
        </w:tc>
      </w:tr>
      <w:tr w:rsidR="00357EB0" w:rsidRPr="001C309F" w14:paraId="2DD28BF7" w14:textId="77777777" w:rsidTr="00A52D7F">
        <w:tc>
          <w:tcPr>
            <w:tcW w:w="3964" w:type="dxa"/>
          </w:tcPr>
          <w:p w14:paraId="0C70C7AC" w14:textId="77777777" w:rsidR="00357EB0" w:rsidRPr="001C309F" w:rsidRDefault="00357EB0" w:rsidP="00E8333E">
            <w:pPr>
              <w:rPr>
                <w:sz w:val="20"/>
                <w:szCs w:val="20"/>
                <w:lang w:eastAsia="ar-SA"/>
              </w:rPr>
            </w:pPr>
            <w:r w:rsidRPr="001C309F">
              <w:rPr>
                <w:sz w:val="20"/>
                <w:szCs w:val="20"/>
                <w:lang w:eastAsia="ar-SA"/>
              </w:rPr>
              <w:t>Wind strength on the surface</w:t>
            </w:r>
          </w:p>
        </w:tc>
        <w:tc>
          <w:tcPr>
            <w:tcW w:w="5052" w:type="dxa"/>
          </w:tcPr>
          <w:p w14:paraId="5DA8BFCA" w14:textId="77777777" w:rsidR="00357EB0" w:rsidRPr="001C309F" w:rsidRDefault="00357EB0" w:rsidP="00E8333E">
            <w:pPr>
              <w:rPr>
                <w:sz w:val="20"/>
                <w:szCs w:val="20"/>
                <w:lang w:eastAsia="ar-SA"/>
              </w:rPr>
            </w:pPr>
          </w:p>
        </w:tc>
      </w:tr>
      <w:tr w:rsidR="00357EB0" w:rsidRPr="001C309F" w14:paraId="5EC20913" w14:textId="77777777" w:rsidTr="001C10DD">
        <w:tc>
          <w:tcPr>
            <w:tcW w:w="3964" w:type="dxa"/>
          </w:tcPr>
          <w:p w14:paraId="01504592" w14:textId="77777777" w:rsidR="00357EB0" w:rsidRPr="001C309F" w:rsidRDefault="00357EB0" w:rsidP="00E8333E">
            <w:pPr>
              <w:rPr>
                <w:sz w:val="20"/>
                <w:szCs w:val="20"/>
                <w:lang w:eastAsia="ar-SA"/>
              </w:rPr>
            </w:pPr>
            <w:r w:rsidRPr="001C309F">
              <w:rPr>
                <w:sz w:val="20"/>
                <w:szCs w:val="20"/>
                <w:lang w:eastAsia="ar-SA"/>
              </w:rPr>
              <w:t>Wind strength at operating altitude</w:t>
            </w:r>
          </w:p>
        </w:tc>
        <w:tc>
          <w:tcPr>
            <w:tcW w:w="5052" w:type="dxa"/>
          </w:tcPr>
          <w:p w14:paraId="7F89A669" w14:textId="77777777" w:rsidR="00357EB0" w:rsidRPr="001C309F" w:rsidRDefault="00357EB0" w:rsidP="00E8333E">
            <w:pPr>
              <w:rPr>
                <w:sz w:val="20"/>
                <w:szCs w:val="20"/>
                <w:lang w:eastAsia="ar-SA"/>
              </w:rPr>
            </w:pPr>
          </w:p>
        </w:tc>
      </w:tr>
      <w:tr w:rsidR="00357EB0" w:rsidRPr="001C309F" w14:paraId="19B2570E" w14:textId="77777777" w:rsidTr="00CD53AF">
        <w:tc>
          <w:tcPr>
            <w:tcW w:w="3964" w:type="dxa"/>
          </w:tcPr>
          <w:p w14:paraId="54E2F7BE" w14:textId="77777777" w:rsidR="00357EB0" w:rsidRPr="001C309F" w:rsidRDefault="00357EB0" w:rsidP="00E8333E">
            <w:pPr>
              <w:rPr>
                <w:sz w:val="20"/>
                <w:szCs w:val="20"/>
                <w:lang w:eastAsia="ar-SA"/>
              </w:rPr>
            </w:pPr>
            <w:r w:rsidRPr="001C309F">
              <w:rPr>
                <w:sz w:val="20"/>
                <w:szCs w:val="20"/>
                <w:lang w:eastAsia="ar-SA"/>
              </w:rPr>
              <w:t>Wind shear, vortices and turbulence</w:t>
            </w:r>
          </w:p>
        </w:tc>
        <w:tc>
          <w:tcPr>
            <w:tcW w:w="5052" w:type="dxa"/>
          </w:tcPr>
          <w:p w14:paraId="224705B3" w14:textId="77777777" w:rsidR="00357EB0" w:rsidRPr="001C309F" w:rsidRDefault="00357EB0" w:rsidP="00E8333E">
            <w:pPr>
              <w:rPr>
                <w:sz w:val="20"/>
                <w:szCs w:val="20"/>
                <w:lang w:eastAsia="ar-SA"/>
              </w:rPr>
            </w:pPr>
          </w:p>
        </w:tc>
      </w:tr>
      <w:tr w:rsidR="00357EB0" w:rsidRPr="001C309F" w14:paraId="428ED7E7" w14:textId="77777777" w:rsidTr="00431930">
        <w:tc>
          <w:tcPr>
            <w:tcW w:w="3964" w:type="dxa"/>
          </w:tcPr>
          <w:p w14:paraId="69C2824F" w14:textId="77777777" w:rsidR="00357EB0" w:rsidRPr="001C309F" w:rsidRDefault="00357EB0" w:rsidP="00E8333E">
            <w:pPr>
              <w:rPr>
                <w:sz w:val="20"/>
                <w:szCs w:val="20"/>
                <w:lang w:eastAsia="ar-SA"/>
              </w:rPr>
            </w:pPr>
            <w:r w:rsidRPr="001C309F">
              <w:rPr>
                <w:sz w:val="20"/>
                <w:szCs w:val="20"/>
                <w:lang w:eastAsia="ar-SA"/>
              </w:rPr>
              <w:t>Precipitation</w:t>
            </w:r>
          </w:p>
        </w:tc>
        <w:tc>
          <w:tcPr>
            <w:tcW w:w="5052" w:type="dxa"/>
          </w:tcPr>
          <w:p w14:paraId="660E02D0" w14:textId="77777777" w:rsidR="00357EB0" w:rsidRPr="001C309F" w:rsidRDefault="00357EB0" w:rsidP="00E8333E">
            <w:pPr>
              <w:rPr>
                <w:sz w:val="20"/>
                <w:szCs w:val="20"/>
                <w:lang w:eastAsia="ar-SA"/>
              </w:rPr>
            </w:pPr>
          </w:p>
        </w:tc>
      </w:tr>
      <w:tr w:rsidR="00357EB0" w:rsidRPr="001C309F" w14:paraId="74DEE2EA" w14:textId="77777777" w:rsidTr="00A048C5">
        <w:tc>
          <w:tcPr>
            <w:tcW w:w="3964" w:type="dxa"/>
          </w:tcPr>
          <w:p w14:paraId="7CFD99CC" w14:textId="77777777" w:rsidR="00357EB0" w:rsidRPr="001C309F" w:rsidRDefault="00357EB0" w:rsidP="00E8333E">
            <w:pPr>
              <w:rPr>
                <w:sz w:val="20"/>
                <w:szCs w:val="20"/>
                <w:lang w:eastAsia="ar-SA"/>
              </w:rPr>
            </w:pPr>
            <w:r w:rsidRPr="001C309F">
              <w:rPr>
                <w:sz w:val="20"/>
                <w:szCs w:val="20"/>
                <w:lang w:eastAsia="ar-SA"/>
              </w:rPr>
              <w:t>Temperature</w:t>
            </w:r>
          </w:p>
        </w:tc>
        <w:tc>
          <w:tcPr>
            <w:tcW w:w="5052" w:type="dxa"/>
          </w:tcPr>
          <w:p w14:paraId="280221FE" w14:textId="77777777" w:rsidR="00357EB0" w:rsidRPr="001C309F" w:rsidRDefault="00357EB0" w:rsidP="00E8333E">
            <w:pPr>
              <w:rPr>
                <w:sz w:val="20"/>
                <w:szCs w:val="20"/>
                <w:lang w:eastAsia="ar-SA"/>
              </w:rPr>
            </w:pPr>
          </w:p>
        </w:tc>
      </w:tr>
      <w:tr w:rsidR="00357EB0" w:rsidRPr="001C309F" w14:paraId="63519B8D" w14:textId="77777777" w:rsidTr="00251C23">
        <w:tc>
          <w:tcPr>
            <w:tcW w:w="3964" w:type="dxa"/>
          </w:tcPr>
          <w:p w14:paraId="25B41C74" w14:textId="77777777" w:rsidR="00357EB0" w:rsidRPr="001C309F" w:rsidRDefault="00357EB0" w:rsidP="00E8333E">
            <w:pPr>
              <w:rPr>
                <w:sz w:val="20"/>
                <w:szCs w:val="20"/>
                <w:lang w:eastAsia="ar-SA"/>
              </w:rPr>
            </w:pPr>
            <w:r w:rsidRPr="001C309F">
              <w:rPr>
                <w:sz w:val="20"/>
                <w:szCs w:val="20"/>
                <w:lang w:eastAsia="ar-SA"/>
              </w:rPr>
              <w:t>Dew point</w:t>
            </w:r>
          </w:p>
        </w:tc>
        <w:tc>
          <w:tcPr>
            <w:tcW w:w="5052" w:type="dxa"/>
          </w:tcPr>
          <w:p w14:paraId="09B441EB" w14:textId="77777777" w:rsidR="00357EB0" w:rsidRPr="001C309F" w:rsidRDefault="00357EB0" w:rsidP="00E8333E">
            <w:pPr>
              <w:rPr>
                <w:sz w:val="20"/>
                <w:szCs w:val="20"/>
                <w:lang w:eastAsia="ar-SA"/>
              </w:rPr>
            </w:pPr>
          </w:p>
        </w:tc>
      </w:tr>
      <w:tr w:rsidR="00357EB0" w:rsidRPr="001C309F" w14:paraId="0027D02C" w14:textId="77777777" w:rsidTr="00956035">
        <w:tc>
          <w:tcPr>
            <w:tcW w:w="3964" w:type="dxa"/>
          </w:tcPr>
          <w:p w14:paraId="4CC95F7E" w14:textId="77777777" w:rsidR="00357EB0" w:rsidRPr="001C309F" w:rsidRDefault="00357EB0" w:rsidP="00E8333E">
            <w:pPr>
              <w:rPr>
                <w:sz w:val="20"/>
                <w:szCs w:val="20"/>
                <w:lang w:eastAsia="ar-SA"/>
              </w:rPr>
            </w:pPr>
            <w:r w:rsidRPr="001C309F">
              <w:rPr>
                <w:sz w:val="20"/>
                <w:szCs w:val="20"/>
                <w:lang w:eastAsia="ar-SA"/>
              </w:rPr>
              <w:t>Cloud cover</w:t>
            </w:r>
          </w:p>
        </w:tc>
        <w:tc>
          <w:tcPr>
            <w:tcW w:w="5052" w:type="dxa"/>
          </w:tcPr>
          <w:p w14:paraId="6461347F" w14:textId="77777777" w:rsidR="00357EB0" w:rsidRPr="001C309F" w:rsidRDefault="00357EB0" w:rsidP="00E8333E">
            <w:pPr>
              <w:rPr>
                <w:sz w:val="20"/>
                <w:szCs w:val="20"/>
                <w:lang w:eastAsia="ar-SA"/>
              </w:rPr>
            </w:pPr>
          </w:p>
        </w:tc>
      </w:tr>
      <w:tr w:rsidR="00357EB0" w:rsidRPr="001C309F" w14:paraId="0F38136E" w14:textId="77777777" w:rsidTr="00970853">
        <w:tc>
          <w:tcPr>
            <w:tcW w:w="3964" w:type="dxa"/>
          </w:tcPr>
          <w:p w14:paraId="1269C7E8" w14:textId="77777777" w:rsidR="00357EB0" w:rsidRPr="001C309F" w:rsidRDefault="00357EB0" w:rsidP="00E8333E">
            <w:pPr>
              <w:rPr>
                <w:sz w:val="20"/>
                <w:szCs w:val="20"/>
                <w:lang w:eastAsia="ar-SA"/>
              </w:rPr>
            </w:pPr>
            <w:r w:rsidRPr="001C309F">
              <w:rPr>
                <w:sz w:val="20"/>
                <w:szCs w:val="20"/>
                <w:lang w:eastAsia="ar-SA"/>
              </w:rPr>
              <w:t>Space weather</w:t>
            </w:r>
          </w:p>
        </w:tc>
        <w:tc>
          <w:tcPr>
            <w:tcW w:w="5052" w:type="dxa"/>
          </w:tcPr>
          <w:p w14:paraId="7F26D14A" w14:textId="77777777" w:rsidR="00357EB0" w:rsidRPr="001C309F" w:rsidRDefault="00357EB0" w:rsidP="00E8333E">
            <w:pPr>
              <w:rPr>
                <w:sz w:val="20"/>
                <w:szCs w:val="20"/>
                <w:lang w:eastAsia="ar-SA"/>
              </w:rPr>
            </w:pPr>
          </w:p>
        </w:tc>
      </w:tr>
      <w:tr w:rsidR="00357EB0" w:rsidRPr="001C309F" w14:paraId="58B9A9E9" w14:textId="77777777" w:rsidTr="00A40ABD">
        <w:tc>
          <w:tcPr>
            <w:tcW w:w="3964" w:type="dxa"/>
          </w:tcPr>
          <w:p w14:paraId="754E1F46" w14:textId="77777777" w:rsidR="00357EB0" w:rsidRPr="001C309F" w:rsidRDefault="00357EB0" w:rsidP="00E8333E">
            <w:pPr>
              <w:rPr>
                <w:sz w:val="20"/>
                <w:szCs w:val="20"/>
                <w:lang w:eastAsia="ar-SA"/>
              </w:rPr>
            </w:pPr>
            <w:r w:rsidRPr="001C309F">
              <w:rPr>
                <w:sz w:val="20"/>
                <w:szCs w:val="20"/>
                <w:lang w:eastAsia="ar-SA"/>
              </w:rPr>
              <w:t>Tide times</w:t>
            </w:r>
          </w:p>
        </w:tc>
        <w:tc>
          <w:tcPr>
            <w:tcW w:w="5052" w:type="dxa"/>
          </w:tcPr>
          <w:p w14:paraId="5112C919" w14:textId="77777777" w:rsidR="00357EB0" w:rsidRPr="001C309F" w:rsidRDefault="00357EB0" w:rsidP="00E8333E">
            <w:pPr>
              <w:rPr>
                <w:sz w:val="20"/>
                <w:szCs w:val="20"/>
                <w:lang w:eastAsia="ar-SA"/>
              </w:rPr>
            </w:pPr>
          </w:p>
        </w:tc>
      </w:tr>
    </w:tbl>
    <w:p w14:paraId="65B823B6" w14:textId="77777777" w:rsidR="00B43056" w:rsidRDefault="00B43056" w:rsidP="00E8333E">
      <w:r>
        <w:br w:type="page"/>
      </w:r>
    </w:p>
    <w:tbl>
      <w:tblPr>
        <w:tblStyle w:val="TableGrid"/>
        <w:tblW w:w="0" w:type="auto"/>
        <w:tblLook w:val="04A0" w:firstRow="1" w:lastRow="0" w:firstColumn="1" w:lastColumn="0" w:noHBand="0" w:noVBand="1"/>
      </w:tblPr>
      <w:tblGrid>
        <w:gridCol w:w="3964"/>
        <w:gridCol w:w="142"/>
        <w:gridCol w:w="4910"/>
      </w:tblGrid>
      <w:tr w:rsidR="001C309F" w:rsidRPr="001C309F" w14:paraId="5E63D1A7" w14:textId="77777777" w:rsidTr="00B43056">
        <w:tc>
          <w:tcPr>
            <w:tcW w:w="9016" w:type="dxa"/>
            <w:gridSpan w:val="3"/>
            <w:shd w:val="clear" w:color="auto" w:fill="BFBFBF" w:themeFill="background1" w:themeFillShade="BF"/>
          </w:tcPr>
          <w:p w14:paraId="643EF5AD" w14:textId="77777777" w:rsidR="001C309F" w:rsidRPr="00B43056" w:rsidRDefault="001C309F" w:rsidP="00E8333E">
            <w:pPr>
              <w:rPr>
                <w:b/>
                <w:bCs/>
                <w:sz w:val="20"/>
                <w:szCs w:val="20"/>
                <w:lang w:eastAsia="ar-SA"/>
              </w:rPr>
            </w:pPr>
            <w:r w:rsidRPr="00B43056">
              <w:rPr>
                <w:b/>
                <w:bCs/>
                <w:sz w:val="20"/>
                <w:szCs w:val="20"/>
                <w:lang w:eastAsia="ar-SA"/>
              </w:rPr>
              <w:lastRenderedPageBreak/>
              <w:t>Safety objectives</w:t>
            </w:r>
          </w:p>
        </w:tc>
      </w:tr>
      <w:tr w:rsidR="00357EB0" w:rsidRPr="001C309F" w14:paraId="2ED74D02" w14:textId="77777777" w:rsidTr="00137597">
        <w:tc>
          <w:tcPr>
            <w:tcW w:w="3964" w:type="dxa"/>
          </w:tcPr>
          <w:p w14:paraId="366ECB69" w14:textId="77777777" w:rsidR="00357EB0" w:rsidRPr="001C309F" w:rsidRDefault="00357EB0" w:rsidP="00E8333E">
            <w:pPr>
              <w:rPr>
                <w:sz w:val="20"/>
                <w:szCs w:val="20"/>
                <w:lang w:eastAsia="ar-SA"/>
              </w:rPr>
            </w:pPr>
            <w:r w:rsidRPr="001C309F">
              <w:rPr>
                <w:sz w:val="20"/>
                <w:szCs w:val="20"/>
                <w:lang w:eastAsia="ar-SA"/>
              </w:rPr>
              <w:t>Safe flight with no incidents</w:t>
            </w:r>
          </w:p>
        </w:tc>
        <w:tc>
          <w:tcPr>
            <w:tcW w:w="5052" w:type="dxa"/>
            <w:gridSpan w:val="2"/>
          </w:tcPr>
          <w:p w14:paraId="537E4985" w14:textId="77777777" w:rsidR="00357EB0" w:rsidRPr="001C309F" w:rsidRDefault="00357EB0" w:rsidP="00E8333E">
            <w:pPr>
              <w:rPr>
                <w:sz w:val="20"/>
                <w:szCs w:val="20"/>
                <w:lang w:eastAsia="ar-SA"/>
              </w:rPr>
            </w:pPr>
          </w:p>
        </w:tc>
      </w:tr>
      <w:tr w:rsidR="001C309F" w:rsidRPr="001C309F" w14:paraId="0D21D581" w14:textId="77777777" w:rsidTr="00B43056">
        <w:tc>
          <w:tcPr>
            <w:tcW w:w="9016" w:type="dxa"/>
            <w:gridSpan w:val="3"/>
            <w:shd w:val="clear" w:color="auto" w:fill="BFBFBF" w:themeFill="background1" w:themeFillShade="BF"/>
          </w:tcPr>
          <w:p w14:paraId="14B20977" w14:textId="77777777" w:rsidR="001C309F" w:rsidRPr="00B43056" w:rsidRDefault="001C309F" w:rsidP="00E8333E">
            <w:pPr>
              <w:rPr>
                <w:b/>
                <w:bCs/>
                <w:sz w:val="20"/>
                <w:szCs w:val="20"/>
                <w:lang w:eastAsia="ar-SA"/>
              </w:rPr>
            </w:pPr>
            <w:r w:rsidRPr="00B43056">
              <w:rPr>
                <w:b/>
                <w:bCs/>
                <w:sz w:val="20"/>
                <w:szCs w:val="20"/>
                <w:lang w:eastAsia="ar-SA"/>
              </w:rPr>
              <w:t>Mission timings</w:t>
            </w:r>
          </w:p>
        </w:tc>
      </w:tr>
      <w:tr w:rsidR="00357EB0" w:rsidRPr="001C309F" w14:paraId="5FBB3D39" w14:textId="77777777" w:rsidTr="00F5779B">
        <w:tc>
          <w:tcPr>
            <w:tcW w:w="3964" w:type="dxa"/>
          </w:tcPr>
          <w:p w14:paraId="66085CF9" w14:textId="77777777" w:rsidR="00357EB0" w:rsidRPr="001C309F" w:rsidRDefault="00357EB0" w:rsidP="00E8333E">
            <w:pPr>
              <w:rPr>
                <w:sz w:val="20"/>
                <w:szCs w:val="20"/>
                <w:lang w:eastAsia="ar-SA"/>
              </w:rPr>
            </w:pPr>
            <w:r w:rsidRPr="001C309F">
              <w:rPr>
                <w:sz w:val="20"/>
                <w:szCs w:val="20"/>
                <w:lang w:eastAsia="ar-SA"/>
              </w:rPr>
              <w:t>Time of launch</w:t>
            </w:r>
          </w:p>
        </w:tc>
        <w:tc>
          <w:tcPr>
            <w:tcW w:w="5052" w:type="dxa"/>
            <w:gridSpan w:val="2"/>
          </w:tcPr>
          <w:p w14:paraId="69E3B59D" w14:textId="77777777" w:rsidR="00357EB0" w:rsidRPr="001C309F" w:rsidRDefault="00357EB0" w:rsidP="00E8333E">
            <w:pPr>
              <w:rPr>
                <w:sz w:val="20"/>
                <w:szCs w:val="20"/>
                <w:lang w:eastAsia="ar-SA"/>
              </w:rPr>
            </w:pPr>
          </w:p>
        </w:tc>
      </w:tr>
      <w:tr w:rsidR="00357EB0" w:rsidRPr="001C309F" w14:paraId="06BA3EFD" w14:textId="77777777" w:rsidTr="00AE6ADE">
        <w:tc>
          <w:tcPr>
            <w:tcW w:w="3964" w:type="dxa"/>
          </w:tcPr>
          <w:p w14:paraId="2D2890D8" w14:textId="77777777" w:rsidR="00357EB0" w:rsidRPr="001C309F" w:rsidRDefault="00357EB0" w:rsidP="00E8333E">
            <w:pPr>
              <w:rPr>
                <w:sz w:val="20"/>
                <w:szCs w:val="20"/>
                <w:lang w:eastAsia="ar-SA"/>
              </w:rPr>
            </w:pPr>
            <w:r w:rsidRPr="001C309F">
              <w:rPr>
                <w:sz w:val="20"/>
                <w:szCs w:val="20"/>
                <w:lang w:eastAsia="ar-SA"/>
              </w:rPr>
              <w:t>Time to be finished</w:t>
            </w:r>
          </w:p>
        </w:tc>
        <w:tc>
          <w:tcPr>
            <w:tcW w:w="5052" w:type="dxa"/>
            <w:gridSpan w:val="2"/>
          </w:tcPr>
          <w:p w14:paraId="08497FD8" w14:textId="77777777" w:rsidR="00357EB0" w:rsidRPr="001C309F" w:rsidRDefault="00357EB0" w:rsidP="00E8333E">
            <w:pPr>
              <w:rPr>
                <w:sz w:val="20"/>
                <w:szCs w:val="20"/>
                <w:lang w:eastAsia="ar-SA"/>
              </w:rPr>
            </w:pPr>
          </w:p>
        </w:tc>
      </w:tr>
      <w:tr w:rsidR="001C309F" w:rsidRPr="001C309F" w14:paraId="0A88363C" w14:textId="77777777" w:rsidTr="00B43056">
        <w:tc>
          <w:tcPr>
            <w:tcW w:w="9016" w:type="dxa"/>
            <w:gridSpan w:val="3"/>
            <w:shd w:val="clear" w:color="auto" w:fill="BFBFBF" w:themeFill="background1" w:themeFillShade="BF"/>
          </w:tcPr>
          <w:p w14:paraId="320F2842" w14:textId="77777777" w:rsidR="001C309F" w:rsidRPr="00B43056" w:rsidRDefault="001C309F" w:rsidP="00E8333E">
            <w:pPr>
              <w:rPr>
                <w:b/>
                <w:bCs/>
                <w:sz w:val="20"/>
                <w:szCs w:val="20"/>
                <w:lang w:eastAsia="ar-SA"/>
              </w:rPr>
            </w:pPr>
            <w:r w:rsidRPr="00B43056">
              <w:rPr>
                <w:b/>
                <w:bCs/>
                <w:sz w:val="20"/>
                <w:szCs w:val="20"/>
                <w:lang w:eastAsia="ar-SA"/>
              </w:rPr>
              <w:t>Roles and responsibilities</w:t>
            </w:r>
          </w:p>
        </w:tc>
      </w:tr>
      <w:tr w:rsidR="00357EB0" w:rsidRPr="001C309F" w14:paraId="2AA3B682" w14:textId="77777777" w:rsidTr="00D52E91">
        <w:tc>
          <w:tcPr>
            <w:tcW w:w="3964" w:type="dxa"/>
          </w:tcPr>
          <w:p w14:paraId="26954F80" w14:textId="77777777" w:rsidR="00357EB0" w:rsidRPr="001C309F" w:rsidRDefault="00357EB0" w:rsidP="00E8333E">
            <w:pPr>
              <w:rPr>
                <w:sz w:val="20"/>
                <w:szCs w:val="20"/>
                <w:lang w:eastAsia="ar-SA"/>
              </w:rPr>
            </w:pPr>
            <w:r w:rsidRPr="001C309F">
              <w:rPr>
                <w:sz w:val="20"/>
                <w:szCs w:val="20"/>
                <w:lang w:eastAsia="ar-SA"/>
              </w:rPr>
              <w:t>Visual observer</w:t>
            </w:r>
          </w:p>
        </w:tc>
        <w:tc>
          <w:tcPr>
            <w:tcW w:w="5052" w:type="dxa"/>
            <w:gridSpan w:val="2"/>
          </w:tcPr>
          <w:p w14:paraId="4917A1B7" w14:textId="77777777" w:rsidR="00357EB0" w:rsidRPr="001C309F" w:rsidRDefault="00357EB0" w:rsidP="00E8333E">
            <w:pPr>
              <w:rPr>
                <w:sz w:val="20"/>
                <w:szCs w:val="20"/>
                <w:lang w:eastAsia="ar-SA"/>
              </w:rPr>
            </w:pPr>
          </w:p>
        </w:tc>
      </w:tr>
      <w:tr w:rsidR="00357EB0" w:rsidRPr="001C309F" w14:paraId="3C948987" w14:textId="77777777" w:rsidTr="001D18CD">
        <w:tc>
          <w:tcPr>
            <w:tcW w:w="3964" w:type="dxa"/>
          </w:tcPr>
          <w:p w14:paraId="659D6893" w14:textId="77777777" w:rsidR="00357EB0" w:rsidRPr="001C309F" w:rsidRDefault="00357EB0" w:rsidP="00E8333E">
            <w:pPr>
              <w:rPr>
                <w:sz w:val="20"/>
                <w:szCs w:val="20"/>
                <w:lang w:eastAsia="ar-SA"/>
              </w:rPr>
            </w:pPr>
            <w:r w:rsidRPr="001C309F">
              <w:rPr>
                <w:sz w:val="20"/>
                <w:szCs w:val="20"/>
                <w:lang w:eastAsia="ar-SA"/>
              </w:rPr>
              <w:t>Payload operator</w:t>
            </w:r>
          </w:p>
        </w:tc>
        <w:tc>
          <w:tcPr>
            <w:tcW w:w="5052" w:type="dxa"/>
            <w:gridSpan w:val="2"/>
          </w:tcPr>
          <w:p w14:paraId="62C1B6F4" w14:textId="77777777" w:rsidR="00357EB0" w:rsidRPr="001C309F" w:rsidRDefault="00357EB0" w:rsidP="00E8333E">
            <w:pPr>
              <w:rPr>
                <w:sz w:val="20"/>
                <w:szCs w:val="20"/>
                <w:lang w:eastAsia="ar-SA"/>
              </w:rPr>
            </w:pPr>
          </w:p>
        </w:tc>
      </w:tr>
      <w:tr w:rsidR="00357EB0" w:rsidRPr="001C309F" w14:paraId="7F4160D6" w14:textId="77777777" w:rsidTr="006A01DA">
        <w:tc>
          <w:tcPr>
            <w:tcW w:w="3964" w:type="dxa"/>
          </w:tcPr>
          <w:p w14:paraId="296CE68C" w14:textId="77777777" w:rsidR="00357EB0" w:rsidRPr="001C309F" w:rsidRDefault="00357EB0" w:rsidP="00E8333E">
            <w:pPr>
              <w:rPr>
                <w:sz w:val="20"/>
                <w:szCs w:val="20"/>
                <w:lang w:eastAsia="ar-SA"/>
              </w:rPr>
            </w:pPr>
            <w:r w:rsidRPr="001C309F">
              <w:rPr>
                <w:sz w:val="20"/>
                <w:szCs w:val="20"/>
                <w:lang w:eastAsia="ar-SA"/>
              </w:rPr>
              <w:t>Safety marshal/s</w:t>
            </w:r>
          </w:p>
        </w:tc>
        <w:tc>
          <w:tcPr>
            <w:tcW w:w="5052" w:type="dxa"/>
            <w:gridSpan w:val="2"/>
          </w:tcPr>
          <w:p w14:paraId="51D54EEB" w14:textId="77777777" w:rsidR="00357EB0" w:rsidRPr="001C309F" w:rsidRDefault="00357EB0" w:rsidP="00E8333E">
            <w:pPr>
              <w:rPr>
                <w:sz w:val="20"/>
                <w:szCs w:val="20"/>
                <w:lang w:eastAsia="ar-SA"/>
              </w:rPr>
            </w:pPr>
          </w:p>
        </w:tc>
      </w:tr>
      <w:tr w:rsidR="00357EB0" w:rsidRPr="001C309F" w14:paraId="6C44AE4A" w14:textId="77777777" w:rsidTr="003F57C2">
        <w:tc>
          <w:tcPr>
            <w:tcW w:w="3964" w:type="dxa"/>
          </w:tcPr>
          <w:p w14:paraId="0A2CFF49" w14:textId="77777777" w:rsidR="00357EB0" w:rsidRPr="001C309F" w:rsidRDefault="00357EB0" w:rsidP="00E8333E">
            <w:pPr>
              <w:rPr>
                <w:sz w:val="20"/>
                <w:szCs w:val="20"/>
                <w:lang w:eastAsia="ar-SA"/>
              </w:rPr>
            </w:pPr>
            <w:r w:rsidRPr="001C309F">
              <w:rPr>
                <w:sz w:val="20"/>
                <w:szCs w:val="20"/>
                <w:lang w:eastAsia="ar-SA"/>
              </w:rPr>
              <w:t>Other</w:t>
            </w:r>
          </w:p>
        </w:tc>
        <w:tc>
          <w:tcPr>
            <w:tcW w:w="5052" w:type="dxa"/>
            <w:gridSpan w:val="2"/>
          </w:tcPr>
          <w:p w14:paraId="7B4A4BA3" w14:textId="77777777" w:rsidR="00357EB0" w:rsidRPr="001C309F" w:rsidRDefault="00357EB0" w:rsidP="00E8333E">
            <w:pPr>
              <w:rPr>
                <w:sz w:val="20"/>
                <w:szCs w:val="20"/>
                <w:lang w:eastAsia="ar-SA"/>
              </w:rPr>
            </w:pPr>
          </w:p>
        </w:tc>
      </w:tr>
      <w:tr w:rsidR="001C309F" w:rsidRPr="001C309F" w14:paraId="0AC0433B" w14:textId="77777777" w:rsidTr="00B43056">
        <w:tc>
          <w:tcPr>
            <w:tcW w:w="9016" w:type="dxa"/>
            <w:gridSpan w:val="3"/>
            <w:shd w:val="clear" w:color="auto" w:fill="BFBFBF" w:themeFill="background1" w:themeFillShade="BF"/>
          </w:tcPr>
          <w:p w14:paraId="21DF3350" w14:textId="77777777" w:rsidR="001C309F" w:rsidRPr="00B43056" w:rsidRDefault="001C309F" w:rsidP="00E8333E">
            <w:pPr>
              <w:rPr>
                <w:b/>
                <w:bCs/>
                <w:sz w:val="20"/>
                <w:szCs w:val="20"/>
                <w:lang w:eastAsia="ar-SA"/>
              </w:rPr>
            </w:pPr>
            <w:r w:rsidRPr="00B43056">
              <w:rPr>
                <w:b/>
                <w:bCs/>
                <w:sz w:val="20"/>
                <w:szCs w:val="20"/>
                <w:lang w:eastAsia="ar-SA"/>
              </w:rPr>
              <w:t>Airspace</w:t>
            </w:r>
          </w:p>
        </w:tc>
      </w:tr>
      <w:tr w:rsidR="00357EB0" w:rsidRPr="001C309F" w14:paraId="789100ED" w14:textId="77777777" w:rsidTr="000F0713">
        <w:tc>
          <w:tcPr>
            <w:tcW w:w="3964" w:type="dxa"/>
          </w:tcPr>
          <w:p w14:paraId="0CDFE6A2" w14:textId="77777777" w:rsidR="00357EB0" w:rsidRPr="001C309F" w:rsidRDefault="00357EB0" w:rsidP="00E8333E">
            <w:pPr>
              <w:rPr>
                <w:sz w:val="20"/>
                <w:szCs w:val="20"/>
                <w:lang w:eastAsia="ar-SA"/>
              </w:rPr>
            </w:pPr>
            <w:r w:rsidRPr="001C309F">
              <w:rPr>
                <w:sz w:val="20"/>
                <w:szCs w:val="20"/>
                <w:lang w:eastAsia="ar-SA"/>
              </w:rPr>
              <w:t>Class</w:t>
            </w:r>
          </w:p>
        </w:tc>
        <w:tc>
          <w:tcPr>
            <w:tcW w:w="5052" w:type="dxa"/>
            <w:gridSpan w:val="2"/>
          </w:tcPr>
          <w:p w14:paraId="049F912C" w14:textId="77777777" w:rsidR="00357EB0" w:rsidRPr="001C309F" w:rsidRDefault="00357EB0" w:rsidP="00E8333E">
            <w:pPr>
              <w:rPr>
                <w:sz w:val="20"/>
                <w:szCs w:val="20"/>
                <w:lang w:eastAsia="ar-SA"/>
              </w:rPr>
            </w:pPr>
          </w:p>
        </w:tc>
      </w:tr>
      <w:tr w:rsidR="00357EB0" w:rsidRPr="001C309F" w14:paraId="39128CC4" w14:textId="77777777" w:rsidTr="00DA489B">
        <w:tc>
          <w:tcPr>
            <w:tcW w:w="3964" w:type="dxa"/>
          </w:tcPr>
          <w:p w14:paraId="6DDD69EC" w14:textId="77777777" w:rsidR="00357EB0" w:rsidRPr="001C309F" w:rsidRDefault="00357EB0" w:rsidP="00E8333E">
            <w:pPr>
              <w:rPr>
                <w:sz w:val="20"/>
                <w:szCs w:val="20"/>
                <w:lang w:eastAsia="ar-SA"/>
              </w:rPr>
            </w:pPr>
            <w:r w:rsidRPr="001C309F">
              <w:rPr>
                <w:sz w:val="20"/>
                <w:szCs w:val="20"/>
                <w:lang w:eastAsia="ar-SA"/>
              </w:rPr>
              <w:t>Type</w:t>
            </w:r>
          </w:p>
        </w:tc>
        <w:tc>
          <w:tcPr>
            <w:tcW w:w="5052" w:type="dxa"/>
            <w:gridSpan w:val="2"/>
          </w:tcPr>
          <w:p w14:paraId="62357D3E" w14:textId="77777777" w:rsidR="00357EB0" w:rsidRPr="001C309F" w:rsidRDefault="00357EB0" w:rsidP="00E8333E">
            <w:pPr>
              <w:rPr>
                <w:sz w:val="20"/>
                <w:szCs w:val="20"/>
                <w:lang w:eastAsia="ar-SA"/>
              </w:rPr>
            </w:pPr>
          </w:p>
        </w:tc>
      </w:tr>
      <w:tr w:rsidR="00357EB0" w:rsidRPr="001C309F" w14:paraId="373F24CC" w14:textId="77777777" w:rsidTr="002071D2">
        <w:tc>
          <w:tcPr>
            <w:tcW w:w="3964" w:type="dxa"/>
          </w:tcPr>
          <w:p w14:paraId="17AEFB7F" w14:textId="77777777" w:rsidR="00357EB0" w:rsidRPr="001C309F" w:rsidRDefault="00357EB0" w:rsidP="00E8333E">
            <w:pPr>
              <w:rPr>
                <w:sz w:val="20"/>
                <w:szCs w:val="20"/>
                <w:lang w:eastAsia="ar-SA"/>
              </w:rPr>
            </w:pPr>
            <w:r w:rsidRPr="001C309F">
              <w:rPr>
                <w:sz w:val="20"/>
                <w:szCs w:val="20"/>
                <w:lang w:eastAsia="ar-SA"/>
              </w:rPr>
              <w:t>NOTAMS</w:t>
            </w:r>
          </w:p>
        </w:tc>
        <w:tc>
          <w:tcPr>
            <w:tcW w:w="5052" w:type="dxa"/>
            <w:gridSpan w:val="2"/>
          </w:tcPr>
          <w:p w14:paraId="2EF2E4C5" w14:textId="77777777" w:rsidR="00357EB0" w:rsidRPr="001C309F" w:rsidRDefault="00357EB0" w:rsidP="00E8333E">
            <w:pPr>
              <w:rPr>
                <w:sz w:val="20"/>
                <w:szCs w:val="20"/>
                <w:lang w:eastAsia="ar-SA"/>
              </w:rPr>
            </w:pPr>
          </w:p>
        </w:tc>
      </w:tr>
      <w:tr w:rsidR="00357EB0" w:rsidRPr="001C309F" w14:paraId="06296519" w14:textId="77777777" w:rsidTr="00FB2AE9">
        <w:tc>
          <w:tcPr>
            <w:tcW w:w="3964" w:type="dxa"/>
          </w:tcPr>
          <w:p w14:paraId="0C7367AD" w14:textId="77777777" w:rsidR="00357EB0" w:rsidRPr="001C309F" w:rsidRDefault="00357EB0" w:rsidP="00E8333E">
            <w:pPr>
              <w:rPr>
                <w:sz w:val="20"/>
                <w:szCs w:val="20"/>
                <w:lang w:eastAsia="ar-SA"/>
              </w:rPr>
            </w:pPr>
            <w:r w:rsidRPr="001C309F">
              <w:rPr>
                <w:sz w:val="20"/>
                <w:szCs w:val="20"/>
                <w:lang w:eastAsia="ar-SA"/>
              </w:rPr>
              <w:t>Hazards</w:t>
            </w:r>
          </w:p>
        </w:tc>
        <w:tc>
          <w:tcPr>
            <w:tcW w:w="5052" w:type="dxa"/>
            <w:gridSpan w:val="2"/>
          </w:tcPr>
          <w:p w14:paraId="425D08DA" w14:textId="77777777" w:rsidR="00357EB0" w:rsidRPr="001C309F" w:rsidRDefault="00357EB0" w:rsidP="00E8333E">
            <w:pPr>
              <w:rPr>
                <w:sz w:val="20"/>
                <w:szCs w:val="20"/>
                <w:lang w:eastAsia="ar-SA"/>
              </w:rPr>
            </w:pPr>
          </w:p>
        </w:tc>
      </w:tr>
      <w:tr w:rsidR="00357EB0" w:rsidRPr="001C309F" w14:paraId="3EFD2F5C" w14:textId="77777777" w:rsidTr="004F5EF9">
        <w:tc>
          <w:tcPr>
            <w:tcW w:w="3964" w:type="dxa"/>
          </w:tcPr>
          <w:p w14:paraId="7D1811A6" w14:textId="77777777" w:rsidR="00357EB0" w:rsidRPr="001C309F" w:rsidRDefault="00357EB0" w:rsidP="00E8333E">
            <w:pPr>
              <w:rPr>
                <w:sz w:val="20"/>
                <w:szCs w:val="20"/>
                <w:lang w:eastAsia="ar-SA"/>
              </w:rPr>
            </w:pPr>
            <w:r w:rsidRPr="001C309F">
              <w:rPr>
                <w:sz w:val="20"/>
                <w:szCs w:val="20"/>
                <w:lang w:eastAsia="ar-SA"/>
              </w:rPr>
              <w:t>Nearest aerodromes/heliports</w:t>
            </w:r>
          </w:p>
        </w:tc>
        <w:tc>
          <w:tcPr>
            <w:tcW w:w="5052" w:type="dxa"/>
            <w:gridSpan w:val="2"/>
          </w:tcPr>
          <w:p w14:paraId="1F69F588" w14:textId="77777777" w:rsidR="00357EB0" w:rsidRPr="001C309F" w:rsidRDefault="00357EB0" w:rsidP="00E8333E">
            <w:pPr>
              <w:rPr>
                <w:sz w:val="20"/>
                <w:szCs w:val="20"/>
                <w:lang w:eastAsia="ar-SA"/>
              </w:rPr>
            </w:pPr>
          </w:p>
        </w:tc>
      </w:tr>
      <w:tr w:rsidR="00357EB0" w:rsidRPr="001C309F" w14:paraId="4CD7BDF4" w14:textId="77777777" w:rsidTr="00F464D2">
        <w:tc>
          <w:tcPr>
            <w:tcW w:w="3964" w:type="dxa"/>
          </w:tcPr>
          <w:p w14:paraId="120EA4CE" w14:textId="77777777" w:rsidR="00357EB0" w:rsidRPr="001C309F" w:rsidRDefault="00357EB0" w:rsidP="00E8333E">
            <w:pPr>
              <w:rPr>
                <w:sz w:val="20"/>
                <w:szCs w:val="20"/>
                <w:lang w:eastAsia="ar-SA"/>
              </w:rPr>
            </w:pPr>
            <w:r w:rsidRPr="001C309F">
              <w:rPr>
                <w:sz w:val="20"/>
                <w:szCs w:val="20"/>
                <w:lang w:eastAsia="ar-SA"/>
              </w:rPr>
              <w:t>Nearest ATCs</w:t>
            </w:r>
          </w:p>
        </w:tc>
        <w:tc>
          <w:tcPr>
            <w:tcW w:w="5052" w:type="dxa"/>
            <w:gridSpan w:val="2"/>
          </w:tcPr>
          <w:p w14:paraId="56D53825" w14:textId="77777777" w:rsidR="00357EB0" w:rsidRPr="001C309F" w:rsidRDefault="00357EB0" w:rsidP="00E8333E">
            <w:pPr>
              <w:rPr>
                <w:sz w:val="20"/>
                <w:szCs w:val="20"/>
                <w:lang w:eastAsia="ar-SA"/>
              </w:rPr>
            </w:pPr>
          </w:p>
        </w:tc>
      </w:tr>
      <w:tr w:rsidR="00357EB0" w:rsidRPr="001C309F" w14:paraId="624AFFD4" w14:textId="77777777" w:rsidTr="00DB6579">
        <w:tc>
          <w:tcPr>
            <w:tcW w:w="3964" w:type="dxa"/>
          </w:tcPr>
          <w:p w14:paraId="0B9F23AB" w14:textId="14466B5F" w:rsidR="00D36BC3" w:rsidRPr="001C309F" w:rsidRDefault="00357EB0" w:rsidP="00D36BC3">
            <w:pPr>
              <w:rPr>
                <w:sz w:val="20"/>
                <w:szCs w:val="20"/>
                <w:lang w:eastAsia="ar-SA"/>
              </w:rPr>
            </w:pPr>
            <w:r w:rsidRPr="001C309F">
              <w:rPr>
                <w:sz w:val="20"/>
                <w:szCs w:val="20"/>
                <w:lang w:eastAsia="ar-SA"/>
              </w:rPr>
              <w:t>Other airspace considerations</w:t>
            </w:r>
            <w:r w:rsidR="00D36BC3">
              <w:rPr>
                <w:sz w:val="20"/>
                <w:szCs w:val="20"/>
                <w:lang w:eastAsia="ar-SA"/>
              </w:rPr>
              <w:t xml:space="preserve"> (Danger Area, Restricted Area, Prohibited Area, FRZs, etc.)</w:t>
            </w:r>
          </w:p>
        </w:tc>
        <w:tc>
          <w:tcPr>
            <w:tcW w:w="5052" w:type="dxa"/>
            <w:gridSpan w:val="2"/>
          </w:tcPr>
          <w:p w14:paraId="73280B6B" w14:textId="77777777" w:rsidR="00357EB0" w:rsidRPr="001C309F" w:rsidRDefault="00357EB0" w:rsidP="00E8333E">
            <w:pPr>
              <w:rPr>
                <w:sz w:val="20"/>
                <w:szCs w:val="20"/>
                <w:lang w:eastAsia="ar-SA"/>
              </w:rPr>
            </w:pPr>
          </w:p>
        </w:tc>
      </w:tr>
      <w:tr w:rsidR="00357EB0" w:rsidRPr="001C309F" w14:paraId="6F182F8E" w14:textId="77777777" w:rsidTr="0094152B">
        <w:tc>
          <w:tcPr>
            <w:tcW w:w="3964" w:type="dxa"/>
          </w:tcPr>
          <w:p w14:paraId="724560DF" w14:textId="1B619AE1" w:rsidR="00357EB0" w:rsidRPr="001C309F" w:rsidRDefault="00357EB0" w:rsidP="00E8333E">
            <w:pPr>
              <w:rPr>
                <w:sz w:val="20"/>
                <w:szCs w:val="20"/>
                <w:lang w:eastAsia="ar-SA"/>
              </w:rPr>
            </w:pPr>
            <w:r w:rsidRPr="001C309F">
              <w:rPr>
                <w:sz w:val="20"/>
                <w:szCs w:val="20"/>
                <w:lang w:eastAsia="ar-SA"/>
              </w:rPr>
              <w:t>ATC</w:t>
            </w:r>
            <w:r w:rsidR="00183FB1">
              <w:rPr>
                <w:sz w:val="20"/>
                <w:szCs w:val="20"/>
                <w:lang w:eastAsia="ar-SA"/>
              </w:rPr>
              <w:t>/airspace manager</w:t>
            </w:r>
            <w:r w:rsidR="008219AA">
              <w:rPr>
                <w:sz w:val="20"/>
                <w:szCs w:val="20"/>
                <w:lang w:eastAsia="ar-SA"/>
              </w:rPr>
              <w:t xml:space="preserve"> contact details</w:t>
            </w:r>
            <w:r w:rsidRPr="001C309F">
              <w:rPr>
                <w:sz w:val="20"/>
                <w:szCs w:val="20"/>
                <w:lang w:eastAsia="ar-SA"/>
              </w:rPr>
              <w:t xml:space="preserve"> within flyaway radius</w:t>
            </w:r>
            <w:r w:rsidR="00806182">
              <w:rPr>
                <w:sz w:val="20"/>
                <w:szCs w:val="20"/>
                <w:lang w:eastAsia="ar-SA"/>
              </w:rPr>
              <w:t xml:space="preserve"> of the UAS</w:t>
            </w:r>
          </w:p>
        </w:tc>
        <w:tc>
          <w:tcPr>
            <w:tcW w:w="5052" w:type="dxa"/>
            <w:gridSpan w:val="2"/>
          </w:tcPr>
          <w:p w14:paraId="6AA24AB0" w14:textId="77777777" w:rsidR="00357EB0" w:rsidRPr="001C309F" w:rsidRDefault="00357EB0" w:rsidP="00E8333E">
            <w:pPr>
              <w:rPr>
                <w:sz w:val="20"/>
                <w:szCs w:val="20"/>
                <w:lang w:eastAsia="ar-SA"/>
              </w:rPr>
            </w:pPr>
          </w:p>
        </w:tc>
      </w:tr>
      <w:tr w:rsidR="001C309F" w:rsidRPr="001C309F" w14:paraId="315A7A68" w14:textId="77777777" w:rsidTr="00B43056">
        <w:tc>
          <w:tcPr>
            <w:tcW w:w="9016" w:type="dxa"/>
            <w:gridSpan w:val="3"/>
            <w:shd w:val="clear" w:color="auto" w:fill="BFBFBF" w:themeFill="background1" w:themeFillShade="BF"/>
          </w:tcPr>
          <w:p w14:paraId="0DE550D4" w14:textId="77777777" w:rsidR="001C309F" w:rsidRPr="00B43056" w:rsidRDefault="001C309F" w:rsidP="00E8333E">
            <w:pPr>
              <w:rPr>
                <w:b/>
                <w:bCs/>
                <w:sz w:val="20"/>
                <w:szCs w:val="20"/>
                <w:lang w:eastAsia="ar-SA"/>
              </w:rPr>
            </w:pPr>
            <w:r w:rsidRPr="00B43056">
              <w:rPr>
                <w:b/>
                <w:bCs/>
                <w:sz w:val="20"/>
                <w:szCs w:val="20"/>
                <w:lang w:eastAsia="ar-SA"/>
              </w:rPr>
              <w:t>Cordons</w:t>
            </w:r>
          </w:p>
        </w:tc>
      </w:tr>
      <w:tr w:rsidR="00357EB0" w:rsidRPr="001C309F" w14:paraId="03637005" w14:textId="77777777" w:rsidTr="00AB7FD2">
        <w:tc>
          <w:tcPr>
            <w:tcW w:w="3964" w:type="dxa"/>
          </w:tcPr>
          <w:p w14:paraId="7716B3C1" w14:textId="77777777" w:rsidR="00357EB0" w:rsidRPr="001C309F" w:rsidRDefault="00357EB0" w:rsidP="00E8333E">
            <w:pPr>
              <w:rPr>
                <w:sz w:val="20"/>
                <w:szCs w:val="20"/>
                <w:lang w:eastAsia="ar-SA"/>
              </w:rPr>
            </w:pPr>
            <w:r w:rsidRPr="001C309F">
              <w:rPr>
                <w:sz w:val="20"/>
                <w:szCs w:val="20"/>
                <w:lang w:eastAsia="ar-SA"/>
              </w:rPr>
              <w:t>TOLA</w:t>
            </w:r>
          </w:p>
        </w:tc>
        <w:tc>
          <w:tcPr>
            <w:tcW w:w="5052" w:type="dxa"/>
            <w:gridSpan w:val="2"/>
          </w:tcPr>
          <w:p w14:paraId="3CFAFA5C" w14:textId="77777777" w:rsidR="00357EB0" w:rsidRPr="001C309F" w:rsidRDefault="00357EB0" w:rsidP="00E8333E">
            <w:pPr>
              <w:rPr>
                <w:sz w:val="20"/>
                <w:szCs w:val="20"/>
                <w:lang w:eastAsia="ar-SA"/>
              </w:rPr>
            </w:pPr>
          </w:p>
        </w:tc>
      </w:tr>
      <w:tr w:rsidR="00357EB0" w:rsidRPr="001C309F" w14:paraId="7E15EFB6" w14:textId="77777777" w:rsidTr="009A62FB">
        <w:tc>
          <w:tcPr>
            <w:tcW w:w="3964" w:type="dxa"/>
          </w:tcPr>
          <w:p w14:paraId="18CD2611" w14:textId="77777777" w:rsidR="00357EB0" w:rsidRPr="001C309F" w:rsidRDefault="00357EB0" w:rsidP="00E8333E">
            <w:pPr>
              <w:rPr>
                <w:sz w:val="20"/>
                <w:szCs w:val="20"/>
                <w:lang w:eastAsia="ar-SA"/>
              </w:rPr>
            </w:pPr>
            <w:r w:rsidRPr="001C309F">
              <w:rPr>
                <w:sz w:val="20"/>
                <w:szCs w:val="20"/>
                <w:lang w:eastAsia="ar-SA"/>
              </w:rPr>
              <w:t>Identify operational volume</w:t>
            </w:r>
          </w:p>
        </w:tc>
        <w:tc>
          <w:tcPr>
            <w:tcW w:w="5052" w:type="dxa"/>
            <w:gridSpan w:val="2"/>
          </w:tcPr>
          <w:p w14:paraId="113A2123" w14:textId="77777777" w:rsidR="00357EB0" w:rsidRPr="001C309F" w:rsidRDefault="00357EB0" w:rsidP="00E8333E">
            <w:pPr>
              <w:rPr>
                <w:sz w:val="20"/>
                <w:szCs w:val="20"/>
                <w:lang w:eastAsia="ar-SA"/>
              </w:rPr>
            </w:pPr>
          </w:p>
        </w:tc>
      </w:tr>
      <w:tr w:rsidR="00357EB0" w:rsidRPr="001C309F" w14:paraId="77F540D8" w14:textId="77777777" w:rsidTr="00197FD0">
        <w:tc>
          <w:tcPr>
            <w:tcW w:w="3964" w:type="dxa"/>
          </w:tcPr>
          <w:p w14:paraId="2A9A1B92" w14:textId="77777777" w:rsidR="00357EB0" w:rsidRPr="001C309F" w:rsidRDefault="00357EB0" w:rsidP="00E8333E">
            <w:pPr>
              <w:rPr>
                <w:sz w:val="20"/>
                <w:szCs w:val="20"/>
                <w:lang w:eastAsia="ar-SA"/>
              </w:rPr>
            </w:pPr>
            <w:r w:rsidRPr="001C309F">
              <w:rPr>
                <w:sz w:val="20"/>
                <w:szCs w:val="20"/>
                <w:lang w:eastAsia="ar-SA"/>
              </w:rPr>
              <w:t>Identify contingency volume</w:t>
            </w:r>
          </w:p>
        </w:tc>
        <w:tc>
          <w:tcPr>
            <w:tcW w:w="5052" w:type="dxa"/>
            <w:gridSpan w:val="2"/>
          </w:tcPr>
          <w:p w14:paraId="75206CA7" w14:textId="77777777" w:rsidR="00357EB0" w:rsidRPr="001C309F" w:rsidRDefault="00357EB0" w:rsidP="00E8333E">
            <w:pPr>
              <w:rPr>
                <w:sz w:val="20"/>
                <w:szCs w:val="20"/>
                <w:lang w:eastAsia="ar-SA"/>
              </w:rPr>
            </w:pPr>
          </w:p>
        </w:tc>
      </w:tr>
      <w:tr w:rsidR="00357EB0" w:rsidRPr="001C309F" w14:paraId="02F92C5B" w14:textId="77777777" w:rsidTr="0061012F">
        <w:tc>
          <w:tcPr>
            <w:tcW w:w="3964" w:type="dxa"/>
          </w:tcPr>
          <w:p w14:paraId="16C59A2E" w14:textId="77777777" w:rsidR="00357EB0" w:rsidRPr="001C309F" w:rsidRDefault="00357EB0" w:rsidP="00E8333E">
            <w:pPr>
              <w:rPr>
                <w:sz w:val="20"/>
                <w:szCs w:val="20"/>
                <w:lang w:eastAsia="ar-SA"/>
              </w:rPr>
            </w:pPr>
            <w:r w:rsidRPr="001C309F">
              <w:rPr>
                <w:sz w:val="20"/>
                <w:szCs w:val="20"/>
                <w:lang w:eastAsia="ar-SA"/>
              </w:rPr>
              <w:t>Emergency landing areas</w:t>
            </w:r>
          </w:p>
        </w:tc>
        <w:tc>
          <w:tcPr>
            <w:tcW w:w="5052" w:type="dxa"/>
            <w:gridSpan w:val="2"/>
          </w:tcPr>
          <w:p w14:paraId="35B885FE" w14:textId="77777777" w:rsidR="00357EB0" w:rsidRPr="001C309F" w:rsidRDefault="00357EB0" w:rsidP="00E8333E">
            <w:pPr>
              <w:rPr>
                <w:sz w:val="20"/>
                <w:szCs w:val="20"/>
                <w:lang w:eastAsia="ar-SA"/>
              </w:rPr>
            </w:pPr>
          </w:p>
        </w:tc>
      </w:tr>
      <w:tr w:rsidR="00357EB0" w:rsidRPr="001C309F" w14:paraId="26676A3A" w14:textId="77777777" w:rsidTr="001F5BD6">
        <w:tc>
          <w:tcPr>
            <w:tcW w:w="3964" w:type="dxa"/>
          </w:tcPr>
          <w:p w14:paraId="2C2752B0" w14:textId="77777777" w:rsidR="00357EB0" w:rsidRPr="001C309F" w:rsidRDefault="00357EB0" w:rsidP="00E8333E">
            <w:pPr>
              <w:rPr>
                <w:sz w:val="20"/>
                <w:szCs w:val="20"/>
                <w:lang w:eastAsia="ar-SA"/>
              </w:rPr>
            </w:pPr>
            <w:r w:rsidRPr="001C309F">
              <w:rPr>
                <w:sz w:val="20"/>
                <w:szCs w:val="20"/>
                <w:lang w:eastAsia="ar-SA"/>
              </w:rPr>
              <w:t>Identify public access points</w:t>
            </w:r>
          </w:p>
        </w:tc>
        <w:tc>
          <w:tcPr>
            <w:tcW w:w="5052" w:type="dxa"/>
            <w:gridSpan w:val="2"/>
          </w:tcPr>
          <w:p w14:paraId="7B9BE32F" w14:textId="77777777" w:rsidR="00357EB0" w:rsidRPr="001C309F" w:rsidRDefault="00357EB0" w:rsidP="00E8333E">
            <w:pPr>
              <w:rPr>
                <w:sz w:val="20"/>
                <w:szCs w:val="20"/>
                <w:lang w:eastAsia="ar-SA"/>
              </w:rPr>
            </w:pPr>
          </w:p>
        </w:tc>
      </w:tr>
      <w:tr w:rsidR="00357EB0" w:rsidRPr="001C309F" w14:paraId="625B81AE" w14:textId="77777777" w:rsidTr="00394769">
        <w:tc>
          <w:tcPr>
            <w:tcW w:w="3964" w:type="dxa"/>
          </w:tcPr>
          <w:p w14:paraId="6862F920" w14:textId="77777777" w:rsidR="00357EB0" w:rsidRPr="001C309F" w:rsidRDefault="00357EB0" w:rsidP="00E8333E">
            <w:pPr>
              <w:rPr>
                <w:sz w:val="20"/>
                <w:szCs w:val="20"/>
                <w:lang w:eastAsia="ar-SA"/>
              </w:rPr>
            </w:pPr>
            <w:r w:rsidRPr="001C309F">
              <w:rPr>
                <w:sz w:val="20"/>
                <w:szCs w:val="20"/>
                <w:lang w:eastAsia="ar-SA"/>
              </w:rPr>
              <w:t>Identify marshalling points</w:t>
            </w:r>
          </w:p>
        </w:tc>
        <w:tc>
          <w:tcPr>
            <w:tcW w:w="5052" w:type="dxa"/>
            <w:gridSpan w:val="2"/>
          </w:tcPr>
          <w:p w14:paraId="37FC3A76" w14:textId="77777777" w:rsidR="00357EB0" w:rsidRPr="001C309F" w:rsidRDefault="00357EB0" w:rsidP="00E8333E">
            <w:pPr>
              <w:rPr>
                <w:sz w:val="20"/>
                <w:szCs w:val="20"/>
                <w:lang w:eastAsia="ar-SA"/>
              </w:rPr>
            </w:pPr>
          </w:p>
        </w:tc>
      </w:tr>
      <w:tr w:rsidR="001C309F" w:rsidRPr="001C309F" w14:paraId="0473057D" w14:textId="77777777" w:rsidTr="00B43056">
        <w:tc>
          <w:tcPr>
            <w:tcW w:w="9016" w:type="dxa"/>
            <w:gridSpan w:val="3"/>
            <w:shd w:val="clear" w:color="auto" w:fill="BFBFBF" w:themeFill="background1" w:themeFillShade="BF"/>
          </w:tcPr>
          <w:p w14:paraId="47257E81" w14:textId="77777777" w:rsidR="001C309F" w:rsidRPr="00B43056" w:rsidRDefault="001C309F" w:rsidP="00E8333E">
            <w:pPr>
              <w:rPr>
                <w:b/>
                <w:bCs/>
                <w:sz w:val="20"/>
                <w:szCs w:val="20"/>
                <w:lang w:eastAsia="ar-SA"/>
              </w:rPr>
            </w:pPr>
            <w:r w:rsidRPr="00B43056">
              <w:rPr>
                <w:b/>
                <w:bCs/>
                <w:sz w:val="20"/>
                <w:szCs w:val="20"/>
                <w:lang w:eastAsia="ar-SA"/>
              </w:rPr>
              <w:lastRenderedPageBreak/>
              <w:t>Communications</w:t>
            </w:r>
          </w:p>
        </w:tc>
      </w:tr>
      <w:tr w:rsidR="00357EB0" w:rsidRPr="001C309F" w14:paraId="3EBAD089" w14:textId="77777777" w:rsidTr="008219AA">
        <w:tc>
          <w:tcPr>
            <w:tcW w:w="4106" w:type="dxa"/>
            <w:gridSpan w:val="2"/>
          </w:tcPr>
          <w:p w14:paraId="4BA65218" w14:textId="77777777" w:rsidR="00357EB0" w:rsidRPr="001C309F" w:rsidRDefault="00357EB0" w:rsidP="00E8333E">
            <w:pPr>
              <w:rPr>
                <w:sz w:val="20"/>
                <w:szCs w:val="20"/>
                <w:lang w:eastAsia="ar-SA"/>
              </w:rPr>
            </w:pPr>
            <w:r w:rsidRPr="001C309F">
              <w:rPr>
                <w:sz w:val="20"/>
                <w:szCs w:val="20"/>
                <w:lang w:eastAsia="ar-SA"/>
              </w:rPr>
              <w:t>Mobile phone signal</w:t>
            </w:r>
          </w:p>
        </w:tc>
        <w:tc>
          <w:tcPr>
            <w:tcW w:w="4910" w:type="dxa"/>
          </w:tcPr>
          <w:p w14:paraId="46A839B6" w14:textId="77777777" w:rsidR="00357EB0" w:rsidRPr="001C309F" w:rsidRDefault="00357EB0" w:rsidP="00E8333E">
            <w:pPr>
              <w:rPr>
                <w:sz w:val="20"/>
                <w:szCs w:val="20"/>
                <w:lang w:eastAsia="ar-SA"/>
              </w:rPr>
            </w:pPr>
          </w:p>
        </w:tc>
      </w:tr>
      <w:tr w:rsidR="00357EB0" w:rsidRPr="001C309F" w14:paraId="458B506C" w14:textId="77777777" w:rsidTr="008219AA">
        <w:tc>
          <w:tcPr>
            <w:tcW w:w="4106" w:type="dxa"/>
            <w:gridSpan w:val="2"/>
          </w:tcPr>
          <w:p w14:paraId="1FDEF44F" w14:textId="77777777" w:rsidR="00357EB0" w:rsidRPr="001C309F" w:rsidRDefault="00357EB0" w:rsidP="00E8333E">
            <w:pPr>
              <w:rPr>
                <w:sz w:val="20"/>
                <w:szCs w:val="20"/>
                <w:lang w:eastAsia="ar-SA"/>
              </w:rPr>
            </w:pPr>
            <w:r w:rsidRPr="001C309F">
              <w:rPr>
                <w:sz w:val="20"/>
                <w:szCs w:val="20"/>
                <w:lang w:eastAsia="ar-SA"/>
              </w:rPr>
              <w:t>Data signal</w:t>
            </w:r>
          </w:p>
        </w:tc>
        <w:tc>
          <w:tcPr>
            <w:tcW w:w="4910" w:type="dxa"/>
          </w:tcPr>
          <w:p w14:paraId="474F3AB0" w14:textId="77777777" w:rsidR="00357EB0" w:rsidRPr="001C309F" w:rsidRDefault="00357EB0" w:rsidP="00E8333E">
            <w:pPr>
              <w:rPr>
                <w:sz w:val="20"/>
                <w:szCs w:val="20"/>
                <w:lang w:eastAsia="ar-SA"/>
              </w:rPr>
            </w:pPr>
          </w:p>
        </w:tc>
      </w:tr>
      <w:tr w:rsidR="00357EB0" w:rsidRPr="001C309F" w14:paraId="1A999B10" w14:textId="77777777" w:rsidTr="008219AA">
        <w:tc>
          <w:tcPr>
            <w:tcW w:w="4106" w:type="dxa"/>
            <w:gridSpan w:val="2"/>
          </w:tcPr>
          <w:p w14:paraId="0C991AF3" w14:textId="77777777" w:rsidR="00357EB0" w:rsidRPr="001C309F" w:rsidRDefault="00357EB0" w:rsidP="00E8333E">
            <w:pPr>
              <w:rPr>
                <w:sz w:val="20"/>
                <w:szCs w:val="20"/>
                <w:lang w:eastAsia="ar-SA"/>
              </w:rPr>
            </w:pPr>
            <w:r w:rsidRPr="001C309F">
              <w:rPr>
                <w:sz w:val="20"/>
                <w:szCs w:val="20"/>
                <w:lang w:eastAsia="ar-SA"/>
              </w:rPr>
              <w:t>Radios</w:t>
            </w:r>
          </w:p>
        </w:tc>
        <w:tc>
          <w:tcPr>
            <w:tcW w:w="4910" w:type="dxa"/>
          </w:tcPr>
          <w:p w14:paraId="68AB9C57" w14:textId="77777777" w:rsidR="00357EB0" w:rsidRPr="001C309F" w:rsidRDefault="00357EB0" w:rsidP="00E8333E">
            <w:pPr>
              <w:rPr>
                <w:sz w:val="20"/>
                <w:szCs w:val="20"/>
                <w:lang w:eastAsia="ar-SA"/>
              </w:rPr>
            </w:pPr>
          </w:p>
        </w:tc>
      </w:tr>
      <w:tr w:rsidR="00357EB0" w:rsidRPr="001C309F" w14:paraId="6568A841" w14:textId="77777777" w:rsidTr="008219AA">
        <w:tc>
          <w:tcPr>
            <w:tcW w:w="4106" w:type="dxa"/>
            <w:gridSpan w:val="2"/>
          </w:tcPr>
          <w:p w14:paraId="11DE660B" w14:textId="77777777" w:rsidR="00357EB0" w:rsidRPr="001C309F" w:rsidRDefault="00357EB0" w:rsidP="00E8333E">
            <w:pPr>
              <w:rPr>
                <w:sz w:val="20"/>
                <w:szCs w:val="20"/>
                <w:lang w:eastAsia="ar-SA"/>
              </w:rPr>
            </w:pPr>
            <w:r w:rsidRPr="001C309F">
              <w:rPr>
                <w:sz w:val="20"/>
                <w:szCs w:val="20"/>
                <w:lang w:eastAsia="ar-SA"/>
              </w:rPr>
              <w:t>whistles</w:t>
            </w:r>
          </w:p>
        </w:tc>
        <w:tc>
          <w:tcPr>
            <w:tcW w:w="4910" w:type="dxa"/>
          </w:tcPr>
          <w:p w14:paraId="1BFD7470" w14:textId="77777777" w:rsidR="00357EB0" w:rsidRPr="001C309F" w:rsidRDefault="00357EB0" w:rsidP="00E8333E">
            <w:pPr>
              <w:rPr>
                <w:sz w:val="20"/>
                <w:szCs w:val="20"/>
                <w:lang w:eastAsia="ar-SA"/>
              </w:rPr>
            </w:pPr>
          </w:p>
        </w:tc>
      </w:tr>
      <w:tr w:rsidR="00357EB0" w:rsidRPr="001C309F" w14:paraId="6D290264" w14:textId="77777777" w:rsidTr="008219AA">
        <w:tc>
          <w:tcPr>
            <w:tcW w:w="4106" w:type="dxa"/>
            <w:gridSpan w:val="2"/>
          </w:tcPr>
          <w:p w14:paraId="7B0BAEF6" w14:textId="77777777" w:rsidR="00357EB0" w:rsidRPr="001C309F" w:rsidRDefault="008219AA" w:rsidP="00E8333E">
            <w:pPr>
              <w:rPr>
                <w:sz w:val="20"/>
                <w:szCs w:val="20"/>
                <w:lang w:eastAsia="ar-SA"/>
              </w:rPr>
            </w:pPr>
            <w:r>
              <w:rPr>
                <w:sz w:val="20"/>
                <w:szCs w:val="20"/>
                <w:lang w:eastAsia="ar-SA"/>
              </w:rPr>
              <w:t>Communication l</w:t>
            </w:r>
            <w:r w:rsidR="00357EB0" w:rsidRPr="001C309F">
              <w:rPr>
                <w:sz w:val="20"/>
                <w:szCs w:val="20"/>
                <w:lang w:eastAsia="ar-SA"/>
              </w:rPr>
              <w:t>anguage</w:t>
            </w:r>
          </w:p>
        </w:tc>
        <w:tc>
          <w:tcPr>
            <w:tcW w:w="4910" w:type="dxa"/>
          </w:tcPr>
          <w:p w14:paraId="0A43FC0C" w14:textId="77777777" w:rsidR="00357EB0" w:rsidRPr="001C309F" w:rsidRDefault="00357EB0" w:rsidP="00E8333E">
            <w:pPr>
              <w:rPr>
                <w:sz w:val="20"/>
                <w:szCs w:val="20"/>
                <w:lang w:eastAsia="ar-SA"/>
              </w:rPr>
            </w:pPr>
          </w:p>
        </w:tc>
      </w:tr>
      <w:tr w:rsidR="001C309F" w:rsidRPr="001C309F" w14:paraId="14CDB7AD" w14:textId="77777777" w:rsidTr="00B43056">
        <w:tc>
          <w:tcPr>
            <w:tcW w:w="9016" w:type="dxa"/>
            <w:gridSpan w:val="3"/>
            <w:shd w:val="clear" w:color="auto" w:fill="BFBFBF" w:themeFill="background1" w:themeFillShade="BF"/>
          </w:tcPr>
          <w:p w14:paraId="594DB2B5" w14:textId="77777777" w:rsidR="001C309F" w:rsidRPr="00B43056" w:rsidRDefault="001C309F" w:rsidP="00E8333E">
            <w:pPr>
              <w:rPr>
                <w:b/>
                <w:bCs/>
                <w:sz w:val="20"/>
                <w:szCs w:val="20"/>
                <w:lang w:eastAsia="ar-SA"/>
              </w:rPr>
            </w:pPr>
            <w:r w:rsidRPr="00B43056">
              <w:rPr>
                <w:b/>
                <w:bCs/>
                <w:sz w:val="20"/>
                <w:szCs w:val="20"/>
                <w:lang w:eastAsia="ar-SA"/>
              </w:rPr>
              <w:t>Hazards</w:t>
            </w:r>
          </w:p>
        </w:tc>
      </w:tr>
      <w:tr w:rsidR="00357EB0" w:rsidRPr="001C309F" w14:paraId="502C23E9" w14:textId="77777777" w:rsidTr="008219AA">
        <w:tc>
          <w:tcPr>
            <w:tcW w:w="4106" w:type="dxa"/>
            <w:gridSpan w:val="2"/>
          </w:tcPr>
          <w:p w14:paraId="330C2D3B" w14:textId="77777777" w:rsidR="00357EB0" w:rsidRPr="001C309F" w:rsidRDefault="00357EB0" w:rsidP="00E8333E">
            <w:pPr>
              <w:rPr>
                <w:sz w:val="20"/>
                <w:szCs w:val="20"/>
                <w:lang w:eastAsia="ar-SA"/>
              </w:rPr>
            </w:pPr>
            <w:r w:rsidRPr="001C309F">
              <w:rPr>
                <w:sz w:val="20"/>
                <w:szCs w:val="20"/>
                <w:lang w:eastAsia="ar-SA"/>
              </w:rPr>
              <w:t>Risk assessment result</w:t>
            </w:r>
          </w:p>
        </w:tc>
        <w:tc>
          <w:tcPr>
            <w:tcW w:w="4910" w:type="dxa"/>
          </w:tcPr>
          <w:p w14:paraId="753011EA" w14:textId="77777777" w:rsidR="00357EB0" w:rsidRPr="001C309F" w:rsidRDefault="00357EB0" w:rsidP="00E8333E">
            <w:pPr>
              <w:rPr>
                <w:sz w:val="20"/>
                <w:szCs w:val="20"/>
                <w:lang w:eastAsia="ar-SA"/>
              </w:rPr>
            </w:pPr>
          </w:p>
        </w:tc>
      </w:tr>
      <w:tr w:rsidR="00357EB0" w:rsidRPr="001C309F" w14:paraId="4084AB7C" w14:textId="77777777" w:rsidTr="008219AA">
        <w:tc>
          <w:tcPr>
            <w:tcW w:w="4106" w:type="dxa"/>
            <w:gridSpan w:val="2"/>
          </w:tcPr>
          <w:p w14:paraId="486A7CAF" w14:textId="77777777" w:rsidR="00357EB0" w:rsidRPr="001C309F" w:rsidRDefault="00357EB0" w:rsidP="00E8333E">
            <w:pPr>
              <w:rPr>
                <w:sz w:val="20"/>
                <w:szCs w:val="20"/>
                <w:lang w:eastAsia="ar-SA"/>
              </w:rPr>
            </w:pPr>
            <w:r w:rsidRPr="001C309F">
              <w:rPr>
                <w:sz w:val="20"/>
                <w:szCs w:val="20"/>
                <w:lang w:eastAsia="ar-SA"/>
              </w:rPr>
              <w:t>Airspace hazards</w:t>
            </w:r>
          </w:p>
        </w:tc>
        <w:tc>
          <w:tcPr>
            <w:tcW w:w="4910" w:type="dxa"/>
          </w:tcPr>
          <w:p w14:paraId="383E13A6" w14:textId="77777777" w:rsidR="00357EB0" w:rsidRPr="001C309F" w:rsidRDefault="00357EB0" w:rsidP="00E8333E">
            <w:pPr>
              <w:rPr>
                <w:sz w:val="20"/>
                <w:szCs w:val="20"/>
                <w:lang w:eastAsia="ar-SA"/>
              </w:rPr>
            </w:pPr>
          </w:p>
        </w:tc>
      </w:tr>
      <w:tr w:rsidR="00357EB0" w:rsidRPr="001C309F" w14:paraId="0B4B854F" w14:textId="77777777" w:rsidTr="008219AA">
        <w:tc>
          <w:tcPr>
            <w:tcW w:w="4106" w:type="dxa"/>
            <w:gridSpan w:val="2"/>
          </w:tcPr>
          <w:p w14:paraId="3CB38844" w14:textId="77777777" w:rsidR="00357EB0" w:rsidRPr="001C309F" w:rsidRDefault="00357EB0" w:rsidP="00E8333E">
            <w:pPr>
              <w:rPr>
                <w:sz w:val="20"/>
                <w:szCs w:val="20"/>
                <w:lang w:eastAsia="ar-SA"/>
              </w:rPr>
            </w:pPr>
            <w:r w:rsidRPr="001C309F">
              <w:rPr>
                <w:sz w:val="20"/>
                <w:szCs w:val="20"/>
                <w:lang w:eastAsia="ar-SA"/>
              </w:rPr>
              <w:t>Ground hazards</w:t>
            </w:r>
          </w:p>
        </w:tc>
        <w:tc>
          <w:tcPr>
            <w:tcW w:w="4910" w:type="dxa"/>
          </w:tcPr>
          <w:p w14:paraId="4E7F78D6" w14:textId="77777777" w:rsidR="00357EB0" w:rsidRPr="001C309F" w:rsidRDefault="00357EB0" w:rsidP="00E8333E">
            <w:pPr>
              <w:rPr>
                <w:sz w:val="20"/>
                <w:szCs w:val="20"/>
                <w:lang w:eastAsia="ar-SA"/>
              </w:rPr>
            </w:pPr>
          </w:p>
        </w:tc>
      </w:tr>
      <w:tr w:rsidR="00357EB0" w:rsidRPr="001C309F" w14:paraId="491D6A2C" w14:textId="77777777" w:rsidTr="008219AA">
        <w:tc>
          <w:tcPr>
            <w:tcW w:w="4106" w:type="dxa"/>
            <w:gridSpan w:val="2"/>
          </w:tcPr>
          <w:p w14:paraId="6B45D9D3" w14:textId="77777777" w:rsidR="00357EB0" w:rsidRPr="001C309F" w:rsidRDefault="00357EB0" w:rsidP="00E8333E">
            <w:pPr>
              <w:rPr>
                <w:sz w:val="20"/>
                <w:szCs w:val="20"/>
                <w:lang w:eastAsia="ar-SA"/>
              </w:rPr>
            </w:pPr>
            <w:r w:rsidRPr="001C309F">
              <w:rPr>
                <w:sz w:val="20"/>
                <w:szCs w:val="20"/>
                <w:lang w:eastAsia="ar-SA"/>
              </w:rPr>
              <w:t>Areas to avoid</w:t>
            </w:r>
          </w:p>
        </w:tc>
        <w:tc>
          <w:tcPr>
            <w:tcW w:w="4910" w:type="dxa"/>
          </w:tcPr>
          <w:p w14:paraId="71C26158" w14:textId="77777777" w:rsidR="00357EB0" w:rsidRPr="001C309F" w:rsidRDefault="00357EB0" w:rsidP="00E8333E">
            <w:pPr>
              <w:rPr>
                <w:sz w:val="20"/>
                <w:szCs w:val="20"/>
                <w:lang w:eastAsia="ar-SA"/>
              </w:rPr>
            </w:pPr>
          </w:p>
        </w:tc>
      </w:tr>
      <w:tr w:rsidR="001C309F" w:rsidRPr="001C309F" w14:paraId="0C5F14AB" w14:textId="77777777" w:rsidTr="00B43056">
        <w:tc>
          <w:tcPr>
            <w:tcW w:w="9016" w:type="dxa"/>
            <w:gridSpan w:val="3"/>
            <w:shd w:val="clear" w:color="auto" w:fill="BFBFBF" w:themeFill="background1" w:themeFillShade="BF"/>
          </w:tcPr>
          <w:p w14:paraId="087F07E8" w14:textId="77777777" w:rsidR="001C309F" w:rsidRPr="00B43056" w:rsidRDefault="001C309F" w:rsidP="00E8333E">
            <w:pPr>
              <w:rPr>
                <w:b/>
                <w:bCs/>
                <w:sz w:val="20"/>
                <w:szCs w:val="20"/>
                <w:lang w:eastAsia="ar-SA"/>
              </w:rPr>
            </w:pPr>
            <w:r w:rsidRPr="00B43056">
              <w:rPr>
                <w:b/>
                <w:bCs/>
                <w:sz w:val="20"/>
                <w:szCs w:val="20"/>
                <w:lang w:eastAsia="ar-SA"/>
              </w:rPr>
              <w:t>Emergency procedures</w:t>
            </w:r>
          </w:p>
        </w:tc>
      </w:tr>
      <w:tr w:rsidR="00357EB0" w:rsidRPr="001C309F" w14:paraId="4054B9DA" w14:textId="77777777" w:rsidTr="008219AA">
        <w:tc>
          <w:tcPr>
            <w:tcW w:w="4106" w:type="dxa"/>
            <w:gridSpan w:val="2"/>
          </w:tcPr>
          <w:p w14:paraId="36A89F3E" w14:textId="77777777" w:rsidR="00357EB0" w:rsidRPr="001C309F" w:rsidRDefault="00357EB0" w:rsidP="00E8333E">
            <w:pPr>
              <w:rPr>
                <w:sz w:val="20"/>
                <w:szCs w:val="20"/>
                <w:lang w:eastAsia="ar-SA"/>
              </w:rPr>
            </w:pPr>
            <w:r w:rsidRPr="001C309F">
              <w:rPr>
                <w:sz w:val="20"/>
                <w:szCs w:val="20"/>
                <w:lang w:eastAsia="ar-SA"/>
              </w:rPr>
              <w:t>Pilot incapacitation procedure</w:t>
            </w:r>
          </w:p>
        </w:tc>
        <w:tc>
          <w:tcPr>
            <w:tcW w:w="4910" w:type="dxa"/>
          </w:tcPr>
          <w:p w14:paraId="7DF1CD0F" w14:textId="77777777" w:rsidR="00357EB0" w:rsidRPr="001C309F" w:rsidRDefault="00357EB0" w:rsidP="00E8333E">
            <w:pPr>
              <w:rPr>
                <w:sz w:val="20"/>
                <w:szCs w:val="20"/>
                <w:lang w:eastAsia="ar-SA"/>
              </w:rPr>
            </w:pPr>
          </w:p>
        </w:tc>
      </w:tr>
      <w:tr w:rsidR="00357EB0" w:rsidRPr="001C309F" w14:paraId="70C7BBFE" w14:textId="77777777" w:rsidTr="008219AA">
        <w:tc>
          <w:tcPr>
            <w:tcW w:w="4106" w:type="dxa"/>
            <w:gridSpan w:val="2"/>
          </w:tcPr>
          <w:p w14:paraId="0D6AAE59" w14:textId="77777777" w:rsidR="00357EB0" w:rsidRPr="001C309F" w:rsidRDefault="00357EB0" w:rsidP="00E8333E">
            <w:pPr>
              <w:rPr>
                <w:sz w:val="20"/>
                <w:szCs w:val="20"/>
                <w:lang w:eastAsia="ar-SA"/>
              </w:rPr>
            </w:pPr>
            <w:r w:rsidRPr="001C309F">
              <w:rPr>
                <w:sz w:val="20"/>
                <w:szCs w:val="20"/>
                <w:lang w:eastAsia="ar-SA"/>
              </w:rPr>
              <w:t>Air incursion</w:t>
            </w:r>
          </w:p>
        </w:tc>
        <w:tc>
          <w:tcPr>
            <w:tcW w:w="4910" w:type="dxa"/>
          </w:tcPr>
          <w:p w14:paraId="50AF511E" w14:textId="77777777" w:rsidR="00357EB0" w:rsidRPr="001C309F" w:rsidRDefault="00357EB0" w:rsidP="00E8333E">
            <w:pPr>
              <w:rPr>
                <w:sz w:val="20"/>
                <w:szCs w:val="20"/>
                <w:lang w:eastAsia="ar-SA"/>
              </w:rPr>
            </w:pPr>
          </w:p>
        </w:tc>
      </w:tr>
      <w:tr w:rsidR="00357EB0" w:rsidRPr="001C309F" w14:paraId="469605EF" w14:textId="77777777" w:rsidTr="008219AA">
        <w:tc>
          <w:tcPr>
            <w:tcW w:w="4106" w:type="dxa"/>
            <w:gridSpan w:val="2"/>
          </w:tcPr>
          <w:p w14:paraId="39840625" w14:textId="77777777" w:rsidR="00357EB0" w:rsidRPr="001C309F" w:rsidRDefault="00357EB0" w:rsidP="00E8333E">
            <w:pPr>
              <w:rPr>
                <w:sz w:val="20"/>
                <w:szCs w:val="20"/>
                <w:lang w:eastAsia="ar-SA"/>
              </w:rPr>
            </w:pPr>
            <w:r w:rsidRPr="001C309F">
              <w:rPr>
                <w:sz w:val="20"/>
                <w:szCs w:val="20"/>
                <w:lang w:eastAsia="ar-SA"/>
              </w:rPr>
              <w:t xml:space="preserve">Ground incursion </w:t>
            </w:r>
          </w:p>
        </w:tc>
        <w:tc>
          <w:tcPr>
            <w:tcW w:w="4910" w:type="dxa"/>
          </w:tcPr>
          <w:p w14:paraId="18EC917C" w14:textId="77777777" w:rsidR="00357EB0" w:rsidRPr="001C309F" w:rsidRDefault="00357EB0" w:rsidP="00E8333E">
            <w:pPr>
              <w:rPr>
                <w:sz w:val="20"/>
                <w:szCs w:val="20"/>
                <w:lang w:eastAsia="ar-SA"/>
              </w:rPr>
            </w:pPr>
          </w:p>
        </w:tc>
      </w:tr>
      <w:tr w:rsidR="00357EB0" w:rsidRPr="001C309F" w14:paraId="56A6539F" w14:textId="77777777" w:rsidTr="008219AA">
        <w:tc>
          <w:tcPr>
            <w:tcW w:w="4106" w:type="dxa"/>
            <w:gridSpan w:val="2"/>
          </w:tcPr>
          <w:p w14:paraId="046E6B08" w14:textId="77777777" w:rsidR="00357EB0" w:rsidRPr="001C309F" w:rsidRDefault="00357EB0" w:rsidP="00E8333E">
            <w:pPr>
              <w:rPr>
                <w:sz w:val="20"/>
                <w:szCs w:val="20"/>
                <w:lang w:eastAsia="ar-SA"/>
              </w:rPr>
            </w:pPr>
            <w:r w:rsidRPr="001C309F">
              <w:rPr>
                <w:sz w:val="20"/>
                <w:szCs w:val="20"/>
                <w:lang w:eastAsia="ar-SA"/>
              </w:rPr>
              <w:t>Fire</w:t>
            </w:r>
          </w:p>
        </w:tc>
        <w:tc>
          <w:tcPr>
            <w:tcW w:w="4910" w:type="dxa"/>
          </w:tcPr>
          <w:p w14:paraId="1B0CD724" w14:textId="77777777" w:rsidR="00357EB0" w:rsidRPr="001C309F" w:rsidRDefault="00357EB0" w:rsidP="00E8333E">
            <w:pPr>
              <w:rPr>
                <w:sz w:val="20"/>
                <w:szCs w:val="20"/>
                <w:lang w:eastAsia="ar-SA"/>
              </w:rPr>
            </w:pPr>
          </w:p>
        </w:tc>
      </w:tr>
      <w:tr w:rsidR="00357EB0" w:rsidRPr="001C309F" w14:paraId="09534429" w14:textId="77777777" w:rsidTr="008219AA">
        <w:tc>
          <w:tcPr>
            <w:tcW w:w="4106" w:type="dxa"/>
            <w:gridSpan w:val="2"/>
          </w:tcPr>
          <w:p w14:paraId="45E2E8E8" w14:textId="77777777" w:rsidR="00357EB0" w:rsidRPr="001C309F" w:rsidRDefault="00357EB0" w:rsidP="00E8333E">
            <w:pPr>
              <w:rPr>
                <w:sz w:val="20"/>
                <w:szCs w:val="20"/>
                <w:lang w:eastAsia="ar-SA"/>
              </w:rPr>
            </w:pPr>
            <w:r w:rsidRPr="001C309F">
              <w:rPr>
                <w:sz w:val="20"/>
                <w:szCs w:val="20"/>
                <w:lang w:eastAsia="ar-SA"/>
              </w:rPr>
              <w:t>Flyaway</w:t>
            </w:r>
          </w:p>
        </w:tc>
        <w:tc>
          <w:tcPr>
            <w:tcW w:w="4910" w:type="dxa"/>
          </w:tcPr>
          <w:p w14:paraId="2D0DE692" w14:textId="77777777" w:rsidR="00357EB0" w:rsidRPr="001C309F" w:rsidRDefault="00357EB0" w:rsidP="00E8333E">
            <w:pPr>
              <w:rPr>
                <w:sz w:val="20"/>
                <w:szCs w:val="20"/>
                <w:lang w:eastAsia="ar-SA"/>
              </w:rPr>
            </w:pPr>
          </w:p>
        </w:tc>
      </w:tr>
      <w:tr w:rsidR="00357EB0" w:rsidRPr="001C309F" w14:paraId="6368B338" w14:textId="77777777" w:rsidTr="008219AA">
        <w:tc>
          <w:tcPr>
            <w:tcW w:w="4106" w:type="dxa"/>
            <w:gridSpan w:val="2"/>
          </w:tcPr>
          <w:p w14:paraId="5A6A998E" w14:textId="77777777" w:rsidR="00357EB0" w:rsidRPr="001C309F" w:rsidRDefault="00357EB0" w:rsidP="00E8333E">
            <w:pPr>
              <w:rPr>
                <w:sz w:val="20"/>
                <w:szCs w:val="20"/>
                <w:lang w:eastAsia="ar-SA"/>
              </w:rPr>
            </w:pPr>
            <w:r w:rsidRPr="001C309F">
              <w:rPr>
                <w:sz w:val="20"/>
                <w:szCs w:val="20"/>
                <w:lang w:eastAsia="ar-SA"/>
              </w:rPr>
              <w:t>Abnormal weather</w:t>
            </w:r>
          </w:p>
        </w:tc>
        <w:tc>
          <w:tcPr>
            <w:tcW w:w="4910" w:type="dxa"/>
          </w:tcPr>
          <w:p w14:paraId="4691D36C" w14:textId="77777777" w:rsidR="00357EB0" w:rsidRPr="001C309F" w:rsidRDefault="00357EB0" w:rsidP="00E8333E">
            <w:pPr>
              <w:rPr>
                <w:sz w:val="20"/>
                <w:szCs w:val="20"/>
                <w:lang w:eastAsia="ar-SA"/>
              </w:rPr>
            </w:pPr>
          </w:p>
        </w:tc>
      </w:tr>
      <w:tr w:rsidR="001C309F" w:rsidRPr="001C309F" w14:paraId="01BF3234" w14:textId="77777777" w:rsidTr="00B43056">
        <w:tc>
          <w:tcPr>
            <w:tcW w:w="9016" w:type="dxa"/>
            <w:gridSpan w:val="3"/>
            <w:shd w:val="clear" w:color="auto" w:fill="BFBFBF" w:themeFill="background1" w:themeFillShade="BF"/>
          </w:tcPr>
          <w:p w14:paraId="42B05525" w14:textId="77777777" w:rsidR="001C309F" w:rsidRPr="00B43056" w:rsidRDefault="001C309F" w:rsidP="00E8333E">
            <w:pPr>
              <w:rPr>
                <w:b/>
                <w:bCs/>
                <w:sz w:val="20"/>
                <w:szCs w:val="20"/>
                <w:lang w:eastAsia="ar-SA"/>
              </w:rPr>
            </w:pPr>
            <w:r w:rsidRPr="00B43056">
              <w:rPr>
                <w:b/>
                <w:bCs/>
                <w:sz w:val="20"/>
                <w:szCs w:val="20"/>
                <w:lang w:eastAsia="ar-SA"/>
              </w:rPr>
              <w:t>Permissions and notifications</w:t>
            </w:r>
          </w:p>
        </w:tc>
      </w:tr>
      <w:tr w:rsidR="00357EB0" w:rsidRPr="001C309F" w14:paraId="2745FBAB" w14:textId="77777777" w:rsidTr="008219AA">
        <w:tc>
          <w:tcPr>
            <w:tcW w:w="4106" w:type="dxa"/>
            <w:gridSpan w:val="2"/>
          </w:tcPr>
          <w:p w14:paraId="1EF5AC7D" w14:textId="05F30621" w:rsidR="00357EB0" w:rsidRPr="001C309F" w:rsidRDefault="00357EB0" w:rsidP="00E8333E">
            <w:pPr>
              <w:rPr>
                <w:sz w:val="20"/>
                <w:szCs w:val="20"/>
                <w:lang w:eastAsia="ar-SA"/>
              </w:rPr>
            </w:pPr>
            <w:r w:rsidRPr="001C309F">
              <w:rPr>
                <w:sz w:val="20"/>
                <w:szCs w:val="20"/>
                <w:lang w:eastAsia="ar-SA"/>
              </w:rPr>
              <w:t>Landowner</w:t>
            </w:r>
            <w:r w:rsidR="008219AA">
              <w:rPr>
                <w:sz w:val="20"/>
                <w:szCs w:val="20"/>
                <w:lang w:eastAsia="ar-SA"/>
              </w:rPr>
              <w:t xml:space="preserve"> (local authority or private entity)</w:t>
            </w:r>
          </w:p>
        </w:tc>
        <w:tc>
          <w:tcPr>
            <w:tcW w:w="4910" w:type="dxa"/>
          </w:tcPr>
          <w:p w14:paraId="51E708B5" w14:textId="77777777" w:rsidR="00357EB0" w:rsidRPr="001C309F" w:rsidRDefault="00357EB0" w:rsidP="00E8333E">
            <w:pPr>
              <w:rPr>
                <w:sz w:val="20"/>
                <w:szCs w:val="20"/>
                <w:lang w:eastAsia="ar-SA"/>
              </w:rPr>
            </w:pPr>
          </w:p>
        </w:tc>
      </w:tr>
      <w:tr w:rsidR="00357EB0" w:rsidRPr="001C309F" w14:paraId="3ECE6A22" w14:textId="77777777" w:rsidTr="008219AA">
        <w:tc>
          <w:tcPr>
            <w:tcW w:w="4106" w:type="dxa"/>
            <w:gridSpan w:val="2"/>
          </w:tcPr>
          <w:p w14:paraId="42D4A8E3" w14:textId="77777777" w:rsidR="00357EB0" w:rsidRPr="001C309F" w:rsidRDefault="00357EB0" w:rsidP="00E8333E">
            <w:pPr>
              <w:rPr>
                <w:sz w:val="20"/>
                <w:szCs w:val="20"/>
                <w:lang w:eastAsia="ar-SA"/>
              </w:rPr>
            </w:pPr>
            <w:r w:rsidRPr="001C309F">
              <w:rPr>
                <w:sz w:val="20"/>
                <w:szCs w:val="20"/>
                <w:lang w:eastAsia="ar-SA"/>
              </w:rPr>
              <w:t>Police</w:t>
            </w:r>
          </w:p>
        </w:tc>
        <w:tc>
          <w:tcPr>
            <w:tcW w:w="4910" w:type="dxa"/>
          </w:tcPr>
          <w:p w14:paraId="735FD72A" w14:textId="77777777" w:rsidR="00357EB0" w:rsidRPr="001C309F" w:rsidRDefault="00357EB0" w:rsidP="00E8333E">
            <w:pPr>
              <w:rPr>
                <w:sz w:val="20"/>
                <w:szCs w:val="20"/>
                <w:lang w:eastAsia="ar-SA"/>
              </w:rPr>
            </w:pPr>
          </w:p>
        </w:tc>
      </w:tr>
      <w:tr w:rsidR="00357EB0" w:rsidRPr="001C309F" w14:paraId="6D1EC5D7" w14:textId="77777777" w:rsidTr="008219AA">
        <w:tc>
          <w:tcPr>
            <w:tcW w:w="4106" w:type="dxa"/>
            <w:gridSpan w:val="2"/>
          </w:tcPr>
          <w:p w14:paraId="0FCA6835" w14:textId="77777777" w:rsidR="00357EB0" w:rsidRPr="001C309F" w:rsidRDefault="008219AA" w:rsidP="00E8333E">
            <w:pPr>
              <w:rPr>
                <w:sz w:val="20"/>
                <w:szCs w:val="20"/>
                <w:lang w:eastAsia="ar-SA"/>
              </w:rPr>
            </w:pPr>
            <w:r>
              <w:rPr>
                <w:sz w:val="20"/>
                <w:szCs w:val="20"/>
                <w:lang w:eastAsia="ar-SA"/>
              </w:rPr>
              <w:t>Airspace managers (ATC, etc)</w:t>
            </w:r>
          </w:p>
        </w:tc>
        <w:tc>
          <w:tcPr>
            <w:tcW w:w="4910" w:type="dxa"/>
          </w:tcPr>
          <w:p w14:paraId="630C622A" w14:textId="77777777" w:rsidR="00357EB0" w:rsidRPr="001C309F" w:rsidRDefault="00357EB0" w:rsidP="00E8333E">
            <w:pPr>
              <w:rPr>
                <w:sz w:val="20"/>
                <w:szCs w:val="20"/>
                <w:lang w:eastAsia="ar-SA"/>
              </w:rPr>
            </w:pPr>
          </w:p>
        </w:tc>
      </w:tr>
      <w:tr w:rsidR="001C309F" w:rsidRPr="001C309F" w14:paraId="0B7646AA" w14:textId="77777777" w:rsidTr="00B43056">
        <w:tc>
          <w:tcPr>
            <w:tcW w:w="9016" w:type="dxa"/>
            <w:gridSpan w:val="3"/>
            <w:shd w:val="clear" w:color="auto" w:fill="BFBFBF" w:themeFill="background1" w:themeFillShade="BF"/>
          </w:tcPr>
          <w:p w14:paraId="5098A81D" w14:textId="77777777" w:rsidR="001C309F" w:rsidRPr="00B43056" w:rsidRDefault="001C309F" w:rsidP="00E8333E">
            <w:pPr>
              <w:rPr>
                <w:b/>
                <w:bCs/>
                <w:sz w:val="20"/>
                <w:szCs w:val="20"/>
                <w:lang w:eastAsia="ar-SA"/>
              </w:rPr>
            </w:pPr>
            <w:r w:rsidRPr="00B43056">
              <w:rPr>
                <w:b/>
                <w:bCs/>
                <w:sz w:val="20"/>
                <w:szCs w:val="20"/>
                <w:lang w:eastAsia="ar-SA"/>
              </w:rPr>
              <w:t>Flight crew health</w:t>
            </w:r>
          </w:p>
        </w:tc>
      </w:tr>
      <w:tr w:rsidR="00357EB0" w:rsidRPr="001C309F" w14:paraId="271AC0BB" w14:textId="77777777" w:rsidTr="008219AA">
        <w:tc>
          <w:tcPr>
            <w:tcW w:w="4106" w:type="dxa"/>
            <w:gridSpan w:val="2"/>
          </w:tcPr>
          <w:p w14:paraId="5381B156" w14:textId="77777777" w:rsidR="00357EB0" w:rsidRPr="001C309F" w:rsidRDefault="00357EB0" w:rsidP="00E8333E">
            <w:pPr>
              <w:rPr>
                <w:sz w:val="20"/>
                <w:szCs w:val="20"/>
                <w:lang w:eastAsia="ar-SA"/>
              </w:rPr>
            </w:pPr>
            <w:r w:rsidRPr="001C309F">
              <w:rPr>
                <w:sz w:val="20"/>
                <w:szCs w:val="20"/>
                <w:lang w:eastAsia="ar-SA"/>
              </w:rPr>
              <w:t>IMSAFE</w:t>
            </w:r>
          </w:p>
        </w:tc>
        <w:tc>
          <w:tcPr>
            <w:tcW w:w="4910" w:type="dxa"/>
          </w:tcPr>
          <w:p w14:paraId="317D1852" w14:textId="77777777" w:rsidR="00357EB0" w:rsidRPr="001C309F" w:rsidRDefault="00357EB0" w:rsidP="00E8333E">
            <w:pPr>
              <w:rPr>
                <w:sz w:val="20"/>
                <w:szCs w:val="20"/>
                <w:lang w:eastAsia="ar-SA"/>
              </w:rPr>
            </w:pPr>
          </w:p>
        </w:tc>
      </w:tr>
      <w:tr w:rsidR="00357EB0" w:rsidRPr="001C309F" w14:paraId="06F7D4F5" w14:textId="77777777" w:rsidTr="008219AA">
        <w:tc>
          <w:tcPr>
            <w:tcW w:w="4106" w:type="dxa"/>
            <w:gridSpan w:val="2"/>
          </w:tcPr>
          <w:p w14:paraId="48608F97" w14:textId="6ADCF7E6" w:rsidR="00357EB0" w:rsidRPr="001C309F" w:rsidRDefault="00357EB0" w:rsidP="00E8333E">
            <w:pPr>
              <w:rPr>
                <w:sz w:val="20"/>
                <w:szCs w:val="20"/>
                <w:lang w:eastAsia="ar-SA"/>
              </w:rPr>
            </w:pPr>
            <w:r w:rsidRPr="001C309F">
              <w:rPr>
                <w:sz w:val="20"/>
                <w:szCs w:val="20"/>
                <w:lang w:eastAsia="ar-SA"/>
              </w:rPr>
              <w:t xml:space="preserve">Fit </w:t>
            </w:r>
            <w:r w:rsidR="00102299">
              <w:rPr>
                <w:sz w:val="20"/>
                <w:szCs w:val="20"/>
                <w:lang w:eastAsia="ar-SA"/>
              </w:rPr>
              <w:t>for duty</w:t>
            </w:r>
            <w:r w:rsidRPr="001C309F">
              <w:rPr>
                <w:sz w:val="20"/>
                <w:szCs w:val="20"/>
                <w:lang w:eastAsia="ar-SA"/>
              </w:rPr>
              <w:t>?</w:t>
            </w:r>
          </w:p>
        </w:tc>
        <w:tc>
          <w:tcPr>
            <w:tcW w:w="4910" w:type="dxa"/>
          </w:tcPr>
          <w:p w14:paraId="3B715C89" w14:textId="77777777" w:rsidR="00357EB0" w:rsidRPr="001C309F" w:rsidRDefault="00357EB0" w:rsidP="00E8333E">
            <w:pPr>
              <w:rPr>
                <w:sz w:val="20"/>
                <w:szCs w:val="20"/>
                <w:lang w:eastAsia="ar-SA"/>
              </w:rPr>
            </w:pPr>
          </w:p>
        </w:tc>
      </w:tr>
      <w:tr w:rsidR="001C309F" w:rsidRPr="001C309F" w14:paraId="6B89B1A4" w14:textId="77777777" w:rsidTr="00B43056">
        <w:tc>
          <w:tcPr>
            <w:tcW w:w="9016" w:type="dxa"/>
            <w:gridSpan w:val="3"/>
            <w:shd w:val="clear" w:color="auto" w:fill="BFBFBF" w:themeFill="background1" w:themeFillShade="BF"/>
          </w:tcPr>
          <w:p w14:paraId="6CB15EAB" w14:textId="77777777" w:rsidR="001C309F" w:rsidRPr="00B43056" w:rsidRDefault="001C309F" w:rsidP="00E8333E">
            <w:pPr>
              <w:rPr>
                <w:b/>
                <w:bCs/>
                <w:sz w:val="20"/>
                <w:szCs w:val="20"/>
                <w:lang w:eastAsia="ar-SA"/>
              </w:rPr>
            </w:pPr>
            <w:r w:rsidRPr="00B43056">
              <w:rPr>
                <w:b/>
                <w:bCs/>
                <w:sz w:val="20"/>
                <w:szCs w:val="20"/>
                <w:lang w:eastAsia="ar-SA"/>
              </w:rPr>
              <w:t>Questions</w:t>
            </w:r>
          </w:p>
        </w:tc>
      </w:tr>
      <w:tr w:rsidR="00357EB0" w:rsidRPr="001C309F" w14:paraId="4D3AC505" w14:textId="77777777" w:rsidTr="008219AA">
        <w:tc>
          <w:tcPr>
            <w:tcW w:w="4106" w:type="dxa"/>
            <w:gridSpan w:val="2"/>
          </w:tcPr>
          <w:p w14:paraId="1C70D398" w14:textId="77777777" w:rsidR="00357EB0" w:rsidRPr="001C309F" w:rsidRDefault="00357EB0" w:rsidP="00E8333E">
            <w:pPr>
              <w:rPr>
                <w:sz w:val="20"/>
                <w:szCs w:val="20"/>
                <w:lang w:eastAsia="ar-SA"/>
              </w:rPr>
            </w:pPr>
            <w:r w:rsidRPr="001C309F">
              <w:rPr>
                <w:sz w:val="20"/>
                <w:szCs w:val="20"/>
                <w:lang w:eastAsia="ar-SA"/>
              </w:rPr>
              <w:t>Any questions?</w:t>
            </w:r>
          </w:p>
        </w:tc>
        <w:tc>
          <w:tcPr>
            <w:tcW w:w="4910" w:type="dxa"/>
          </w:tcPr>
          <w:p w14:paraId="2F72412A" w14:textId="77777777" w:rsidR="00357EB0" w:rsidRPr="001C309F" w:rsidRDefault="00357EB0" w:rsidP="00E8333E">
            <w:pPr>
              <w:rPr>
                <w:sz w:val="20"/>
                <w:szCs w:val="20"/>
                <w:lang w:eastAsia="ar-SA"/>
              </w:rPr>
            </w:pPr>
          </w:p>
        </w:tc>
      </w:tr>
    </w:tbl>
    <w:p w14:paraId="62A525B5" w14:textId="77777777" w:rsidR="001C309F" w:rsidRDefault="001C309F" w:rsidP="00E8333E">
      <w:pPr>
        <w:pStyle w:val="Heading1"/>
        <w:rPr>
          <w:lang w:eastAsia="ar-SA"/>
        </w:rPr>
      </w:pPr>
      <w:bookmarkStart w:id="861" w:name="_Toc147237635"/>
      <w:bookmarkStart w:id="862" w:name="_Toc170121199"/>
      <w:bookmarkStart w:id="863" w:name="_Toc170122224"/>
      <w:bookmarkStart w:id="864" w:name="_Toc170127891"/>
      <w:bookmarkStart w:id="865" w:name="_Toc170128690"/>
      <w:bookmarkStart w:id="866" w:name="_Toc184199149"/>
      <w:r>
        <w:rPr>
          <w:lang w:eastAsia="ar-SA"/>
        </w:rPr>
        <w:lastRenderedPageBreak/>
        <w:t xml:space="preserve">Annex 4 </w:t>
      </w:r>
      <w:r w:rsidR="000A0774">
        <w:rPr>
          <w:lang w:eastAsia="ar-SA"/>
        </w:rPr>
        <w:t>-</w:t>
      </w:r>
      <w:r>
        <w:rPr>
          <w:lang w:eastAsia="ar-SA"/>
        </w:rPr>
        <w:t xml:space="preserve"> Debriefing form</w:t>
      </w:r>
      <w:bookmarkEnd w:id="861"/>
      <w:bookmarkEnd w:id="862"/>
      <w:bookmarkEnd w:id="863"/>
      <w:bookmarkEnd w:id="864"/>
      <w:bookmarkEnd w:id="865"/>
      <w:bookmarkEnd w:id="866"/>
    </w:p>
    <w:p w14:paraId="74A4893C" w14:textId="77777777" w:rsidR="001027F9" w:rsidRPr="00E8333E" w:rsidRDefault="001027F9" w:rsidP="00E8333E">
      <w:pPr>
        <w:rPr>
          <w:color w:val="C00000"/>
        </w:rPr>
      </w:pPr>
      <w:r w:rsidRPr="00E8333E">
        <w:rPr>
          <w:color w:val="C00000"/>
        </w:rPr>
        <w:t xml:space="preserve">The form below is an example </w:t>
      </w:r>
      <w:r w:rsidR="00F75D37" w:rsidRPr="00E8333E">
        <w:rPr>
          <w:color w:val="C00000"/>
        </w:rPr>
        <w:t xml:space="preserve">what </w:t>
      </w:r>
      <w:r w:rsidRPr="00E8333E">
        <w:rPr>
          <w:color w:val="C00000"/>
        </w:rPr>
        <w:t>may be used, or you can create your own.</w:t>
      </w:r>
    </w:p>
    <w:tbl>
      <w:tblPr>
        <w:tblStyle w:val="TableGrid"/>
        <w:tblW w:w="0" w:type="auto"/>
        <w:tblLook w:val="04A0" w:firstRow="1" w:lastRow="0" w:firstColumn="1" w:lastColumn="0" w:noHBand="0" w:noVBand="1"/>
      </w:tblPr>
      <w:tblGrid>
        <w:gridCol w:w="4508"/>
        <w:gridCol w:w="4508"/>
      </w:tblGrid>
      <w:tr w:rsidR="001C309F" w:rsidRPr="001027F9" w14:paraId="7B85A392" w14:textId="77777777" w:rsidTr="00F00B14">
        <w:tc>
          <w:tcPr>
            <w:tcW w:w="9016" w:type="dxa"/>
            <w:gridSpan w:val="2"/>
            <w:shd w:val="clear" w:color="auto" w:fill="000000" w:themeFill="text1"/>
          </w:tcPr>
          <w:p w14:paraId="6731C5FF" w14:textId="77777777" w:rsidR="001C309F" w:rsidRPr="001027F9" w:rsidRDefault="001C309F" w:rsidP="00E8333E">
            <w:pPr>
              <w:rPr>
                <w:b/>
                <w:bCs/>
                <w:color w:val="FF0000"/>
                <w:sz w:val="20"/>
                <w:szCs w:val="20"/>
              </w:rPr>
            </w:pPr>
            <w:r w:rsidRPr="001027F9">
              <w:rPr>
                <w:b/>
                <w:bCs/>
                <w:color w:val="FFFFFF" w:themeColor="background1"/>
                <w:sz w:val="20"/>
                <w:szCs w:val="20"/>
              </w:rPr>
              <w:t>Debriefing form</w:t>
            </w:r>
          </w:p>
        </w:tc>
      </w:tr>
      <w:tr w:rsidR="001C309F" w:rsidRPr="001027F9" w14:paraId="51DD3867" w14:textId="77777777" w:rsidTr="00F00B14">
        <w:trPr>
          <w:trHeight w:val="135"/>
        </w:trPr>
        <w:tc>
          <w:tcPr>
            <w:tcW w:w="4508" w:type="dxa"/>
          </w:tcPr>
          <w:p w14:paraId="50E1135F" w14:textId="77777777" w:rsidR="001C309F" w:rsidRPr="001027F9" w:rsidRDefault="001C309F" w:rsidP="00E8333E">
            <w:pPr>
              <w:rPr>
                <w:sz w:val="20"/>
                <w:szCs w:val="20"/>
              </w:rPr>
            </w:pPr>
            <w:r w:rsidRPr="001027F9">
              <w:rPr>
                <w:sz w:val="20"/>
                <w:szCs w:val="20"/>
              </w:rPr>
              <w:t>Weather</w:t>
            </w:r>
          </w:p>
        </w:tc>
        <w:tc>
          <w:tcPr>
            <w:tcW w:w="4508" w:type="dxa"/>
          </w:tcPr>
          <w:p w14:paraId="65B0FCC0" w14:textId="77777777" w:rsidR="001C309F" w:rsidRPr="001027F9" w:rsidRDefault="001C309F" w:rsidP="00E8333E">
            <w:pPr>
              <w:rPr>
                <w:sz w:val="20"/>
                <w:szCs w:val="20"/>
              </w:rPr>
            </w:pPr>
            <w:r w:rsidRPr="001027F9">
              <w:rPr>
                <w:sz w:val="20"/>
                <w:szCs w:val="20"/>
              </w:rPr>
              <w:t>Any issues?</w:t>
            </w:r>
          </w:p>
        </w:tc>
      </w:tr>
      <w:tr w:rsidR="001C309F" w:rsidRPr="001027F9" w14:paraId="6EFBA038" w14:textId="77777777" w:rsidTr="00F00B14">
        <w:trPr>
          <w:trHeight w:val="135"/>
        </w:trPr>
        <w:tc>
          <w:tcPr>
            <w:tcW w:w="4508" w:type="dxa"/>
          </w:tcPr>
          <w:p w14:paraId="2EC99B6A" w14:textId="77777777" w:rsidR="001C309F" w:rsidRPr="001027F9" w:rsidRDefault="001C309F" w:rsidP="00E8333E">
            <w:pPr>
              <w:rPr>
                <w:sz w:val="20"/>
                <w:szCs w:val="20"/>
              </w:rPr>
            </w:pPr>
            <w:r w:rsidRPr="001027F9">
              <w:rPr>
                <w:sz w:val="20"/>
                <w:szCs w:val="20"/>
              </w:rPr>
              <w:t>Mission timings</w:t>
            </w:r>
          </w:p>
        </w:tc>
        <w:tc>
          <w:tcPr>
            <w:tcW w:w="4508" w:type="dxa"/>
          </w:tcPr>
          <w:p w14:paraId="075BFCBD" w14:textId="77777777" w:rsidR="001C309F" w:rsidRPr="001027F9" w:rsidRDefault="001C309F" w:rsidP="00E8333E">
            <w:pPr>
              <w:rPr>
                <w:sz w:val="20"/>
                <w:szCs w:val="20"/>
              </w:rPr>
            </w:pPr>
            <w:r w:rsidRPr="001027F9">
              <w:rPr>
                <w:sz w:val="20"/>
                <w:szCs w:val="20"/>
              </w:rPr>
              <w:t>On time?</w:t>
            </w:r>
          </w:p>
        </w:tc>
      </w:tr>
      <w:tr w:rsidR="001C309F" w:rsidRPr="001027F9" w14:paraId="0E2C1426" w14:textId="77777777" w:rsidTr="00F00B14">
        <w:trPr>
          <w:trHeight w:val="135"/>
        </w:trPr>
        <w:tc>
          <w:tcPr>
            <w:tcW w:w="4508" w:type="dxa"/>
          </w:tcPr>
          <w:p w14:paraId="463E8213" w14:textId="77777777" w:rsidR="001C309F" w:rsidRPr="001027F9" w:rsidRDefault="001C309F" w:rsidP="00E8333E">
            <w:pPr>
              <w:rPr>
                <w:sz w:val="20"/>
                <w:szCs w:val="20"/>
              </w:rPr>
            </w:pPr>
            <w:r w:rsidRPr="001027F9">
              <w:rPr>
                <w:sz w:val="20"/>
                <w:szCs w:val="20"/>
              </w:rPr>
              <w:t>Objectives</w:t>
            </w:r>
          </w:p>
        </w:tc>
        <w:tc>
          <w:tcPr>
            <w:tcW w:w="4508" w:type="dxa"/>
          </w:tcPr>
          <w:p w14:paraId="6710E4F2" w14:textId="77777777" w:rsidR="001C309F" w:rsidRPr="001027F9" w:rsidRDefault="001C309F" w:rsidP="00E8333E">
            <w:pPr>
              <w:rPr>
                <w:sz w:val="20"/>
                <w:szCs w:val="20"/>
              </w:rPr>
            </w:pPr>
            <w:r w:rsidRPr="001027F9">
              <w:rPr>
                <w:sz w:val="20"/>
                <w:szCs w:val="20"/>
              </w:rPr>
              <w:t>Achieved?</w:t>
            </w:r>
          </w:p>
        </w:tc>
      </w:tr>
      <w:tr w:rsidR="001C309F" w:rsidRPr="001027F9" w14:paraId="29CE8971" w14:textId="77777777" w:rsidTr="00F00B14">
        <w:trPr>
          <w:trHeight w:val="135"/>
        </w:trPr>
        <w:tc>
          <w:tcPr>
            <w:tcW w:w="4508" w:type="dxa"/>
          </w:tcPr>
          <w:p w14:paraId="4C0DAF6D" w14:textId="77777777" w:rsidR="001C309F" w:rsidRPr="001027F9" w:rsidRDefault="001C309F" w:rsidP="00E8333E">
            <w:pPr>
              <w:rPr>
                <w:sz w:val="20"/>
                <w:szCs w:val="20"/>
              </w:rPr>
            </w:pPr>
            <w:r w:rsidRPr="001027F9">
              <w:rPr>
                <w:sz w:val="20"/>
                <w:szCs w:val="20"/>
              </w:rPr>
              <w:t>Safe flight</w:t>
            </w:r>
          </w:p>
        </w:tc>
        <w:tc>
          <w:tcPr>
            <w:tcW w:w="4508" w:type="dxa"/>
          </w:tcPr>
          <w:p w14:paraId="440FB639" w14:textId="77777777" w:rsidR="001C309F" w:rsidRPr="001027F9" w:rsidRDefault="001C309F" w:rsidP="00E8333E">
            <w:pPr>
              <w:rPr>
                <w:sz w:val="20"/>
                <w:szCs w:val="20"/>
              </w:rPr>
            </w:pPr>
            <w:r w:rsidRPr="001027F9">
              <w:rPr>
                <w:sz w:val="20"/>
                <w:szCs w:val="20"/>
              </w:rPr>
              <w:t>Achieved?</w:t>
            </w:r>
          </w:p>
        </w:tc>
      </w:tr>
      <w:tr w:rsidR="001C309F" w:rsidRPr="001027F9" w14:paraId="5603FB10" w14:textId="77777777" w:rsidTr="00F00B14">
        <w:trPr>
          <w:trHeight w:val="135"/>
        </w:trPr>
        <w:tc>
          <w:tcPr>
            <w:tcW w:w="4508" w:type="dxa"/>
          </w:tcPr>
          <w:p w14:paraId="737B7AA1" w14:textId="77777777" w:rsidR="001C309F" w:rsidRPr="001027F9" w:rsidRDefault="001C309F" w:rsidP="00E8333E">
            <w:pPr>
              <w:rPr>
                <w:sz w:val="20"/>
                <w:szCs w:val="20"/>
              </w:rPr>
            </w:pPr>
            <w:r w:rsidRPr="001027F9">
              <w:rPr>
                <w:sz w:val="20"/>
                <w:szCs w:val="20"/>
              </w:rPr>
              <w:t>Cordon</w:t>
            </w:r>
          </w:p>
        </w:tc>
        <w:tc>
          <w:tcPr>
            <w:tcW w:w="4508" w:type="dxa"/>
          </w:tcPr>
          <w:p w14:paraId="631C76BC" w14:textId="77777777" w:rsidR="001C309F" w:rsidRPr="001027F9" w:rsidRDefault="001C309F" w:rsidP="00E8333E">
            <w:pPr>
              <w:rPr>
                <w:sz w:val="20"/>
                <w:szCs w:val="20"/>
              </w:rPr>
            </w:pPr>
            <w:r w:rsidRPr="001027F9">
              <w:rPr>
                <w:sz w:val="20"/>
                <w:szCs w:val="20"/>
              </w:rPr>
              <w:t>Kept secure?</w:t>
            </w:r>
          </w:p>
        </w:tc>
      </w:tr>
      <w:tr w:rsidR="001C309F" w:rsidRPr="001027F9" w14:paraId="2C8CE668" w14:textId="77777777" w:rsidTr="00F00B14">
        <w:trPr>
          <w:trHeight w:val="135"/>
        </w:trPr>
        <w:tc>
          <w:tcPr>
            <w:tcW w:w="4508" w:type="dxa"/>
          </w:tcPr>
          <w:p w14:paraId="71C37CCF" w14:textId="77777777" w:rsidR="001C309F" w:rsidRPr="001027F9" w:rsidRDefault="001C309F" w:rsidP="00E8333E">
            <w:pPr>
              <w:rPr>
                <w:sz w:val="20"/>
                <w:szCs w:val="20"/>
              </w:rPr>
            </w:pPr>
            <w:r w:rsidRPr="001027F9">
              <w:rPr>
                <w:sz w:val="20"/>
                <w:szCs w:val="20"/>
              </w:rPr>
              <w:t>Airspace</w:t>
            </w:r>
          </w:p>
        </w:tc>
        <w:tc>
          <w:tcPr>
            <w:tcW w:w="4508" w:type="dxa"/>
          </w:tcPr>
          <w:p w14:paraId="739815E5" w14:textId="77777777" w:rsidR="001C309F" w:rsidRPr="001027F9" w:rsidRDefault="001C309F" w:rsidP="00E8333E">
            <w:pPr>
              <w:rPr>
                <w:sz w:val="20"/>
                <w:szCs w:val="20"/>
              </w:rPr>
            </w:pPr>
            <w:r w:rsidRPr="001027F9">
              <w:rPr>
                <w:sz w:val="20"/>
                <w:szCs w:val="20"/>
              </w:rPr>
              <w:t>Any incursions?</w:t>
            </w:r>
          </w:p>
        </w:tc>
      </w:tr>
      <w:tr w:rsidR="001C309F" w:rsidRPr="001027F9" w14:paraId="36202906" w14:textId="77777777" w:rsidTr="00F00B14">
        <w:trPr>
          <w:trHeight w:val="135"/>
        </w:trPr>
        <w:tc>
          <w:tcPr>
            <w:tcW w:w="4508" w:type="dxa"/>
          </w:tcPr>
          <w:p w14:paraId="346FF322" w14:textId="77777777" w:rsidR="001C309F" w:rsidRPr="001027F9" w:rsidRDefault="001C309F" w:rsidP="00E8333E">
            <w:pPr>
              <w:rPr>
                <w:sz w:val="20"/>
                <w:szCs w:val="20"/>
              </w:rPr>
            </w:pPr>
            <w:r w:rsidRPr="001027F9">
              <w:rPr>
                <w:sz w:val="20"/>
                <w:szCs w:val="20"/>
              </w:rPr>
              <w:t>Overview of phases of the operation</w:t>
            </w:r>
          </w:p>
        </w:tc>
        <w:tc>
          <w:tcPr>
            <w:tcW w:w="4508" w:type="dxa"/>
          </w:tcPr>
          <w:p w14:paraId="45CF208A" w14:textId="77777777" w:rsidR="001C309F" w:rsidRPr="001027F9" w:rsidRDefault="001C309F" w:rsidP="00E8333E">
            <w:pPr>
              <w:rPr>
                <w:sz w:val="20"/>
                <w:szCs w:val="20"/>
              </w:rPr>
            </w:pPr>
            <w:r w:rsidRPr="001027F9">
              <w:rPr>
                <w:sz w:val="20"/>
                <w:szCs w:val="20"/>
              </w:rPr>
              <w:t>Detail</w:t>
            </w:r>
          </w:p>
        </w:tc>
      </w:tr>
      <w:tr w:rsidR="001C309F" w:rsidRPr="001027F9" w14:paraId="506FEE4D" w14:textId="77777777" w:rsidTr="00F00B14">
        <w:trPr>
          <w:trHeight w:val="135"/>
        </w:trPr>
        <w:tc>
          <w:tcPr>
            <w:tcW w:w="4508" w:type="dxa"/>
          </w:tcPr>
          <w:p w14:paraId="0AD28B52" w14:textId="77777777" w:rsidR="001C309F" w:rsidRPr="001027F9" w:rsidRDefault="001C309F" w:rsidP="00E8333E">
            <w:pPr>
              <w:rPr>
                <w:sz w:val="20"/>
                <w:szCs w:val="20"/>
              </w:rPr>
            </w:pPr>
            <w:r w:rsidRPr="001027F9">
              <w:rPr>
                <w:sz w:val="20"/>
                <w:szCs w:val="20"/>
              </w:rPr>
              <w:t>Communications</w:t>
            </w:r>
          </w:p>
        </w:tc>
        <w:tc>
          <w:tcPr>
            <w:tcW w:w="4508" w:type="dxa"/>
          </w:tcPr>
          <w:p w14:paraId="4A378ED9" w14:textId="77777777" w:rsidR="001C309F" w:rsidRPr="001027F9" w:rsidRDefault="001C309F" w:rsidP="00E8333E">
            <w:pPr>
              <w:rPr>
                <w:sz w:val="20"/>
                <w:szCs w:val="20"/>
              </w:rPr>
            </w:pPr>
            <w:r w:rsidRPr="001027F9">
              <w:rPr>
                <w:sz w:val="20"/>
                <w:szCs w:val="20"/>
              </w:rPr>
              <w:t>Clear, concise, on time?</w:t>
            </w:r>
          </w:p>
        </w:tc>
      </w:tr>
      <w:tr w:rsidR="001C309F" w:rsidRPr="001027F9" w14:paraId="00F0C1BB" w14:textId="77777777" w:rsidTr="00F00B14">
        <w:trPr>
          <w:trHeight w:val="135"/>
        </w:trPr>
        <w:tc>
          <w:tcPr>
            <w:tcW w:w="4508" w:type="dxa"/>
          </w:tcPr>
          <w:p w14:paraId="7115E725" w14:textId="77777777" w:rsidR="001C309F" w:rsidRPr="001027F9" w:rsidRDefault="001C309F" w:rsidP="00E8333E">
            <w:pPr>
              <w:rPr>
                <w:sz w:val="20"/>
                <w:szCs w:val="20"/>
              </w:rPr>
            </w:pPr>
            <w:r w:rsidRPr="001027F9">
              <w:rPr>
                <w:sz w:val="20"/>
                <w:szCs w:val="20"/>
              </w:rPr>
              <w:t>Identify what went well</w:t>
            </w:r>
          </w:p>
        </w:tc>
        <w:tc>
          <w:tcPr>
            <w:tcW w:w="4508" w:type="dxa"/>
          </w:tcPr>
          <w:p w14:paraId="70517B36" w14:textId="77777777" w:rsidR="001C309F" w:rsidRPr="001027F9" w:rsidRDefault="001C309F" w:rsidP="00E8333E">
            <w:pPr>
              <w:rPr>
                <w:sz w:val="20"/>
                <w:szCs w:val="20"/>
              </w:rPr>
            </w:pPr>
            <w:r w:rsidRPr="001027F9">
              <w:rPr>
                <w:sz w:val="20"/>
                <w:szCs w:val="20"/>
              </w:rPr>
              <w:t>Detail</w:t>
            </w:r>
          </w:p>
        </w:tc>
      </w:tr>
      <w:tr w:rsidR="001C309F" w:rsidRPr="001027F9" w14:paraId="3B4C554E" w14:textId="77777777" w:rsidTr="00F00B14">
        <w:trPr>
          <w:trHeight w:val="135"/>
        </w:trPr>
        <w:tc>
          <w:tcPr>
            <w:tcW w:w="4508" w:type="dxa"/>
          </w:tcPr>
          <w:p w14:paraId="2F44C0D5" w14:textId="77777777" w:rsidR="001C309F" w:rsidRPr="001027F9" w:rsidRDefault="001C309F" w:rsidP="00E8333E">
            <w:pPr>
              <w:rPr>
                <w:sz w:val="20"/>
                <w:szCs w:val="20"/>
              </w:rPr>
            </w:pPr>
            <w:r w:rsidRPr="001027F9">
              <w:rPr>
                <w:sz w:val="20"/>
                <w:szCs w:val="20"/>
              </w:rPr>
              <w:t>Identify what could be improved</w:t>
            </w:r>
          </w:p>
        </w:tc>
        <w:tc>
          <w:tcPr>
            <w:tcW w:w="4508" w:type="dxa"/>
          </w:tcPr>
          <w:p w14:paraId="7BA6710F" w14:textId="77777777" w:rsidR="001C309F" w:rsidRPr="001027F9" w:rsidRDefault="001C309F" w:rsidP="00E8333E">
            <w:pPr>
              <w:rPr>
                <w:sz w:val="20"/>
                <w:szCs w:val="20"/>
              </w:rPr>
            </w:pPr>
            <w:r w:rsidRPr="001027F9">
              <w:rPr>
                <w:sz w:val="20"/>
                <w:szCs w:val="20"/>
              </w:rPr>
              <w:t>Detail</w:t>
            </w:r>
          </w:p>
        </w:tc>
      </w:tr>
      <w:tr w:rsidR="001C309F" w:rsidRPr="001027F9" w14:paraId="7E8A011D" w14:textId="77777777" w:rsidTr="00F00B14">
        <w:trPr>
          <w:trHeight w:val="135"/>
        </w:trPr>
        <w:tc>
          <w:tcPr>
            <w:tcW w:w="4508" w:type="dxa"/>
          </w:tcPr>
          <w:p w14:paraId="7A717583" w14:textId="77777777" w:rsidR="001C309F" w:rsidRPr="001027F9" w:rsidRDefault="001C309F" w:rsidP="00E8333E">
            <w:pPr>
              <w:rPr>
                <w:sz w:val="20"/>
                <w:szCs w:val="20"/>
              </w:rPr>
            </w:pPr>
            <w:r w:rsidRPr="001027F9">
              <w:rPr>
                <w:sz w:val="20"/>
                <w:szCs w:val="20"/>
              </w:rPr>
              <w:t>Questions</w:t>
            </w:r>
          </w:p>
        </w:tc>
        <w:tc>
          <w:tcPr>
            <w:tcW w:w="4508" w:type="dxa"/>
          </w:tcPr>
          <w:p w14:paraId="6DB61D2C" w14:textId="77777777" w:rsidR="001C309F" w:rsidRPr="001027F9" w:rsidRDefault="001C309F" w:rsidP="00E8333E">
            <w:pPr>
              <w:rPr>
                <w:sz w:val="20"/>
                <w:szCs w:val="20"/>
              </w:rPr>
            </w:pPr>
            <w:r w:rsidRPr="001027F9">
              <w:rPr>
                <w:sz w:val="20"/>
                <w:szCs w:val="20"/>
              </w:rPr>
              <w:t>Ask</w:t>
            </w:r>
          </w:p>
        </w:tc>
      </w:tr>
    </w:tbl>
    <w:p w14:paraId="0F59B78A" w14:textId="77777777" w:rsidR="001C309F" w:rsidRDefault="001C309F" w:rsidP="00E8333E">
      <w:pPr>
        <w:rPr>
          <w:lang w:eastAsia="ar-SA"/>
        </w:rPr>
      </w:pPr>
    </w:p>
    <w:p w14:paraId="7FE2E24D" w14:textId="77777777" w:rsidR="001C309F" w:rsidRDefault="001C309F" w:rsidP="00E8333E">
      <w:pPr>
        <w:rPr>
          <w:lang w:eastAsia="ar-SA"/>
        </w:rPr>
      </w:pPr>
      <w:r>
        <w:rPr>
          <w:lang w:eastAsia="ar-SA"/>
        </w:rPr>
        <w:br w:type="page"/>
      </w:r>
    </w:p>
    <w:p w14:paraId="3E109484" w14:textId="77777777" w:rsidR="00D62319" w:rsidRDefault="00D62319" w:rsidP="00E8333E">
      <w:pPr>
        <w:pStyle w:val="Heading1"/>
        <w:rPr>
          <w:lang w:eastAsia="ar-SA"/>
        </w:rPr>
      </w:pPr>
      <w:bookmarkStart w:id="867" w:name="_Toc170121200"/>
      <w:bookmarkStart w:id="868" w:name="_Toc170122225"/>
      <w:bookmarkStart w:id="869" w:name="_Toc170127892"/>
      <w:bookmarkStart w:id="870" w:name="_Toc170128691"/>
      <w:bookmarkStart w:id="871" w:name="_Toc184199150"/>
      <w:r>
        <w:rPr>
          <w:lang w:eastAsia="ar-SA"/>
        </w:rPr>
        <w:lastRenderedPageBreak/>
        <w:t xml:space="preserve">Annex </w:t>
      </w:r>
      <w:r w:rsidR="000A0774">
        <w:rPr>
          <w:lang w:eastAsia="ar-SA"/>
        </w:rPr>
        <w:t>5</w:t>
      </w:r>
      <w:r>
        <w:rPr>
          <w:lang w:eastAsia="ar-SA"/>
        </w:rPr>
        <w:t xml:space="preserve"> </w:t>
      </w:r>
      <w:r w:rsidR="000A0774">
        <w:rPr>
          <w:lang w:eastAsia="ar-SA"/>
        </w:rPr>
        <w:t>-</w:t>
      </w:r>
      <w:r>
        <w:rPr>
          <w:lang w:eastAsia="ar-SA"/>
        </w:rPr>
        <w:t xml:space="preserve"> Occur</w:t>
      </w:r>
      <w:r w:rsidR="00D52409">
        <w:rPr>
          <w:lang w:eastAsia="ar-SA"/>
        </w:rPr>
        <w:t>r</w:t>
      </w:r>
      <w:r>
        <w:rPr>
          <w:lang w:eastAsia="ar-SA"/>
        </w:rPr>
        <w:t xml:space="preserve">ence </w:t>
      </w:r>
      <w:r w:rsidR="0096716B">
        <w:rPr>
          <w:lang w:eastAsia="ar-SA"/>
        </w:rPr>
        <w:t xml:space="preserve">and airprox </w:t>
      </w:r>
      <w:r>
        <w:rPr>
          <w:lang w:eastAsia="ar-SA"/>
        </w:rPr>
        <w:t>reporting form</w:t>
      </w:r>
      <w:bookmarkEnd w:id="867"/>
      <w:bookmarkEnd w:id="868"/>
      <w:bookmarkEnd w:id="869"/>
      <w:bookmarkEnd w:id="870"/>
      <w:bookmarkEnd w:id="871"/>
    </w:p>
    <w:p w14:paraId="1D1E5F33" w14:textId="77777777" w:rsidR="00D62319" w:rsidRPr="00E8333E" w:rsidRDefault="00D62319" w:rsidP="00E8333E">
      <w:pPr>
        <w:rPr>
          <w:color w:val="C00000"/>
        </w:rPr>
      </w:pPr>
      <w:r w:rsidRPr="00E8333E">
        <w:rPr>
          <w:color w:val="C00000"/>
        </w:rPr>
        <w:t xml:space="preserve">The form below is an example </w:t>
      </w:r>
      <w:r w:rsidR="00F75D37" w:rsidRPr="00E8333E">
        <w:rPr>
          <w:color w:val="C00000"/>
        </w:rPr>
        <w:t xml:space="preserve">what </w:t>
      </w:r>
      <w:r w:rsidRPr="00E8333E">
        <w:rPr>
          <w:color w:val="C00000"/>
        </w:rPr>
        <w:t>may be used, or you can create your own.</w:t>
      </w:r>
    </w:p>
    <w:tbl>
      <w:tblPr>
        <w:tblStyle w:val="TableGrid"/>
        <w:tblW w:w="0" w:type="auto"/>
        <w:tblLook w:val="04A0" w:firstRow="1" w:lastRow="0" w:firstColumn="1" w:lastColumn="0" w:noHBand="0" w:noVBand="1"/>
      </w:tblPr>
      <w:tblGrid>
        <w:gridCol w:w="2254"/>
        <w:gridCol w:w="2254"/>
        <w:gridCol w:w="2254"/>
        <w:gridCol w:w="2254"/>
      </w:tblGrid>
      <w:tr w:rsidR="00F75D37" w:rsidRPr="001027F9" w14:paraId="2519F1E2" w14:textId="77777777" w:rsidTr="00246A70">
        <w:tc>
          <w:tcPr>
            <w:tcW w:w="9016" w:type="dxa"/>
            <w:gridSpan w:val="4"/>
            <w:shd w:val="clear" w:color="auto" w:fill="000000" w:themeFill="text1"/>
          </w:tcPr>
          <w:p w14:paraId="3136F9CD" w14:textId="77777777" w:rsidR="00F75D37" w:rsidRPr="001027F9" w:rsidRDefault="00F75D37" w:rsidP="00E8333E">
            <w:pPr>
              <w:rPr>
                <w:b/>
                <w:bCs/>
                <w:color w:val="FF0000"/>
                <w:sz w:val="20"/>
                <w:szCs w:val="20"/>
              </w:rPr>
            </w:pPr>
            <w:r>
              <w:rPr>
                <w:b/>
                <w:bCs/>
                <w:color w:val="FFFFFF" w:themeColor="background1"/>
                <w:sz w:val="20"/>
                <w:szCs w:val="20"/>
              </w:rPr>
              <w:t>Occurrence</w:t>
            </w:r>
            <w:r w:rsidRPr="001027F9">
              <w:rPr>
                <w:b/>
                <w:bCs/>
                <w:color w:val="FFFFFF" w:themeColor="background1"/>
                <w:sz w:val="20"/>
                <w:szCs w:val="20"/>
              </w:rPr>
              <w:t xml:space="preserve"> form</w:t>
            </w:r>
          </w:p>
        </w:tc>
      </w:tr>
      <w:tr w:rsidR="00F75D37" w:rsidRPr="001027F9" w14:paraId="7D14463E" w14:textId="77777777" w:rsidTr="00246A70">
        <w:trPr>
          <w:trHeight w:val="135"/>
        </w:trPr>
        <w:tc>
          <w:tcPr>
            <w:tcW w:w="2254" w:type="dxa"/>
          </w:tcPr>
          <w:p w14:paraId="6F613EB8" w14:textId="77777777" w:rsidR="00F75D37" w:rsidRPr="009831BB" w:rsidRDefault="00F75D37" w:rsidP="00E8333E">
            <w:pPr>
              <w:rPr>
                <w:b/>
                <w:bCs/>
                <w:sz w:val="20"/>
                <w:szCs w:val="20"/>
              </w:rPr>
            </w:pPr>
            <w:r>
              <w:rPr>
                <w:b/>
                <w:bCs/>
                <w:sz w:val="20"/>
                <w:szCs w:val="20"/>
              </w:rPr>
              <w:t>Reference</w:t>
            </w:r>
          </w:p>
        </w:tc>
        <w:tc>
          <w:tcPr>
            <w:tcW w:w="6762" w:type="dxa"/>
            <w:gridSpan w:val="3"/>
          </w:tcPr>
          <w:p w14:paraId="00B00DF6" w14:textId="77777777" w:rsidR="00F75D37" w:rsidRPr="001027F9" w:rsidRDefault="00F75D37" w:rsidP="00E8333E">
            <w:pPr>
              <w:rPr>
                <w:sz w:val="20"/>
                <w:szCs w:val="20"/>
              </w:rPr>
            </w:pPr>
          </w:p>
        </w:tc>
      </w:tr>
      <w:tr w:rsidR="00F75D37" w:rsidRPr="001027F9" w14:paraId="00EAA5B2" w14:textId="77777777" w:rsidTr="00246A70">
        <w:trPr>
          <w:trHeight w:val="135"/>
        </w:trPr>
        <w:tc>
          <w:tcPr>
            <w:tcW w:w="2254" w:type="dxa"/>
          </w:tcPr>
          <w:p w14:paraId="0DD7BB5A" w14:textId="77777777" w:rsidR="00F75D37" w:rsidRPr="009831BB" w:rsidRDefault="00F75D37" w:rsidP="00E8333E">
            <w:pPr>
              <w:rPr>
                <w:b/>
                <w:bCs/>
                <w:sz w:val="20"/>
                <w:szCs w:val="20"/>
              </w:rPr>
            </w:pPr>
            <w:r w:rsidRPr="009831BB">
              <w:rPr>
                <w:b/>
                <w:bCs/>
                <w:sz w:val="20"/>
                <w:szCs w:val="20"/>
              </w:rPr>
              <w:t>Date</w:t>
            </w:r>
          </w:p>
        </w:tc>
        <w:tc>
          <w:tcPr>
            <w:tcW w:w="2254" w:type="dxa"/>
          </w:tcPr>
          <w:p w14:paraId="283B3042" w14:textId="77777777" w:rsidR="00F75D37" w:rsidRPr="009831BB" w:rsidRDefault="00F75D37" w:rsidP="00E8333E">
            <w:pPr>
              <w:rPr>
                <w:b/>
                <w:bCs/>
                <w:sz w:val="20"/>
                <w:szCs w:val="20"/>
              </w:rPr>
            </w:pPr>
          </w:p>
        </w:tc>
        <w:tc>
          <w:tcPr>
            <w:tcW w:w="2254" w:type="dxa"/>
          </w:tcPr>
          <w:p w14:paraId="01B70F2D" w14:textId="77777777" w:rsidR="00F75D37" w:rsidRPr="00C4586D" w:rsidRDefault="00F75D37" w:rsidP="00E8333E">
            <w:pPr>
              <w:rPr>
                <w:b/>
                <w:bCs/>
                <w:sz w:val="20"/>
                <w:szCs w:val="20"/>
              </w:rPr>
            </w:pPr>
            <w:r w:rsidRPr="00C4586D">
              <w:rPr>
                <w:b/>
                <w:bCs/>
                <w:sz w:val="20"/>
                <w:szCs w:val="20"/>
              </w:rPr>
              <w:t>Time</w:t>
            </w:r>
          </w:p>
        </w:tc>
        <w:tc>
          <w:tcPr>
            <w:tcW w:w="2254" w:type="dxa"/>
          </w:tcPr>
          <w:p w14:paraId="66CDD17D" w14:textId="77777777" w:rsidR="00F75D37" w:rsidRPr="001027F9" w:rsidRDefault="00F75D37" w:rsidP="00E8333E">
            <w:pPr>
              <w:rPr>
                <w:sz w:val="20"/>
                <w:szCs w:val="20"/>
              </w:rPr>
            </w:pPr>
          </w:p>
        </w:tc>
      </w:tr>
      <w:tr w:rsidR="00F75D37" w:rsidRPr="001027F9" w14:paraId="5586B88E" w14:textId="77777777" w:rsidTr="00246A70">
        <w:trPr>
          <w:trHeight w:val="135"/>
        </w:trPr>
        <w:tc>
          <w:tcPr>
            <w:tcW w:w="2254" w:type="dxa"/>
          </w:tcPr>
          <w:p w14:paraId="44E35CC1" w14:textId="77777777" w:rsidR="00F75D37" w:rsidRPr="009831BB" w:rsidRDefault="00F75D37" w:rsidP="00E8333E">
            <w:pPr>
              <w:rPr>
                <w:b/>
                <w:bCs/>
                <w:sz w:val="20"/>
                <w:szCs w:val="20"/>
              </w:rPr>
            </w:pPr>
            <w:r w:rsidRPr="009831BB">
              <w:rPr>
                <w:b/>
                <w:bCs/>
                <w:sz w:val="20"/>
                <w:szCs w:val="20"/>
              </w:rPr>
              <w:t>what3words</w:t>
            </w:r>
          </w:p>
        </w:tc>
        <w:tc>
          <w:tcPr>
            <w:tcW w:w="2254" w:type="dxa"/>
          </w:tcPr>
          <w:p w14:paraId="616A2FB4" w14:textId="77777777" w:rsidR="00F75D37" w:rsidRPr="009831BB" w:rsidRDefault="00F75D37" w:rsidP="00E8333E">
            <w:pPr>
              <w:rPr>
                <w:b/>
                <w:bCs/>
                <w:sz w:val="20"/>
                <w:szCs w:val="20"/>
              </w:rPr>
            </w:pPr>
          </w:p>
        </w:tc>
        <w:tc>
          <w:tcPr>
            <w:tcW w:w="2254" w:type="dxa"/>
          </w:tcPr>
          <w:p w14:paraId="41B4FEA8" w14:textId="77777777" w:rsidR="00F75D37" w:rsidRPr="00564E54" w:rsidRDefault="00F75D37" w:rsidP="00E8333E">
            <w:pPr>
              <w:rPr>
                <w:b/>
                <w:bCs/>
                <w:sz w:val="20"/>
                <w:szCs w:val="20"/>
              </w:rPr>
            </w:pPr>
            <w:r w:rsidRPr="00564E54">
              <w:rPr>
                <w:b/>
                <w:bCs/>
                <w:sz w:val="20"/>
                <w:szCs w:val="20"/>
              </w:rPr>
              <w:t>Airspace class</w:t>
            </w:r>
          </w:p>
        </w:tc>
        <w:tc>
          <w:tcPr>
            <w:tcW w:w="2254" w:type="dxa"/>
          </w:tcPr>
          <w:p w14:paraId="579A4CF2" w14:textId="77777777" w:rsidR="00F75D37" w:rsidRPr="001027F9" w:rsidRDefault="00F75D37" w:rsidP="00E8333E">
            <w:pPr>
              <w:rPr>
                <w:sz w:val="20"/>
                <w:szCs w:val="20"/>
              </w:rPr>
            </w:pPr>
          </w:p>
        </w:tc>
      </w:tr>
      <w:tr w:rsidR="00F75D37" w:rsidRPr="001027F9" w14:paraId="37497A2E" w14:textId="77777777" w:rsidTr="00246A70">
        <w:trPr>
          <w:trHeight w:val="135"/>
        </w:trPr>
        <w:tc>
          <w:tcPr>
            <w:tcW w:w="2254" w:type="dxa"/>
          </w:tcPr>
          <w:p w14:paraId="2C62F4DB" w14:textId="77777777" w:rsidR="00F75D37" w:rsidRPr="009831BB" w:rsidRDefault="00F75D37" w:rsidP="00E8333E">
            <w:pPr>
              <w:rPr>
                <w:b/>
                <w:bCs/>
                <w:sz w:val="20"/>
                <w:szCs w:val="20"/>
              </w:rPr>
            </w:pPr>
            <w:r>
              <w:rPr>
                <w:b/>
                <w:bCs/>
                <w:sz w:val="20"/>
                <w:szCs w:val="20"/>
              </w:rPr>
              <w:t>NOTAMs</w:t>
            </w:r>
          </w:p>
        </w:tc>
        <w:tc>
          <w:tcPr>
            <w:tcW w:w="2254" w:type="dxa"/>
          </w:tcPr>
          <w:p w14:paraId="6B584428" w14:textId="77777777" w:rsidR="00F75D37" w:rsidRPr="009831BB" w:rsidRDefault="00F75D37" w:rsidP="00E8333E">
            <w:pPr>
              <w:rPr>
                <w:b/>
                <w:bCs/>
                <w:sz w:val="20"/>
                <w:szCs w:val="20"/>
              </w:rPr>
            </w:pPr>
          </w:p>
        </w:tc>
        <w:tc>
          <w:tcPr>
            <w:tcW w:w="2254" w:type="dxa"/>
          </w:tcPr>
          <w:p w14:paraId="343BA120" w14:textId="77777777" w:rsidR="00F75D37" w:rsidRPr="00564E54" w:rsidRDefault="00F75D37" w:rsidP="00E8333E">
            <w:pPr>
              <w:rPr>
                <w:b/>
                <w:bCs/>
                <w:sz w:val="20"/>
                <w:szCs w:val="20"/>
              </w:rPr>
            </w:pPr>
            <w:r>
              <w:rPr>
                <w:b/>
                <w:bCs/>
                <w:sz w:val="20"/>
                <w:szCs w:val="20"/>
              </w:rPr>
              <w:t>Airspace type</w:t>
            </w:r>
          </w:p>
        </w:tc>
        <w:tc>
          <w:tcPr>
            <w:tcW w:w="2254" w:type="dxa"/>
          </w:tcPr>
          <w:p w14:paraId="6EA1265C" w14:textId="77777777" w:rsidR="00F75D37" w:rsidRPr="001027F9" w:rsidRDefault="00F75D37" w:rsidP="00E8333E">
            <w:pPr>
              <w:rPr>
                <w:sz w:val="20"/>
                <w:szCs w:val="20"/>
              </w:rPr>
            </w:pPr>
          </w:p>
        </w:tc>
      </w:tr>
      <w:tr w:rsidR="00F75D37" w:rsidRPr="001027F9" w14:paraId="2EDBCCA3" w14:textId="77777777" w:rsidTr="00246A70">
        <w:trPr>
          <w:trHeight w:val="135"/>
        </w:trPr>
        <w:tc>
          <w:tcPr>
            <w:tcW w:w="2254" w:type="dxa"/>
          </w:tcPr>
          <w:p w14:paraId="18E0F9C6" w14:textId="77777777" w:rsidR="00F75D37" w:rsidRPr="009831BB" w:rsidRDefault="00F75D37" w:rsidP="00E8333E">
            <w:pPr>
              <w:rPr>
                <w:b/>
                <w:bCs/>
                <w:sz w:val="20"/>
                <w:szCs w:val="20"/>
              </w:rPr>
            </w:pPr>
            <w:r>
              <w:rPr>
                <w:b/>
                <w:bCs/>
                <w:sz w:val="20"/>
                <w:szCs w:val="20"/>
              </w:rPr>
              <w:t>Incident</w:t>
            </w:r>
            <w:r w:rsidRPr="009831BB">
              <w:rPr>
                <w:b/>
                <w:bCs/>
                <w:sz w:val="20"/>
                <w:szCs w:val="20"/>
              </w:rPr>
              <w:t xml:space="preserve"> type</w:t>
            </w:r>
          </w:p>
        </w:tc>
        <w:tc>
          <w:tcPr>
            <w:tcW w:w="2254" w:type="dxa"/>
          </w:tcPr>
          <w:p w14:paraId="09DAEA37" w14:textId="77777777" w:rsidR="00F75D37" w:rsidRPr="001027F9" w:rsidRDefault="00F75D37" w:rsidP="00E8333E">
            <w:pPr>
              <w:rPr>
                <w:sz w:val="20"/>
                <w:szCs w:val="20"/>
              </w:rPr>
            </w:pPr>
            <w:r>
              <w:rPr>
                <w:sz w:val="20"/>
                <w:szCs w:val="20"/>
              </w:rPr>
              <w:t>Occurrence - Incident</w:t>
            </w:r>
          </w:p>
        </w:tc>
        <w:tc>
          <w:tcPr>
            <w:tcW w:w="2254" w:type="dxa"/>
          </w:tcPr>
          <w:p w14:paraId="2E57E5D2" w14:textId="77777777" w:rsidR="00F75D37" w:rsidRPr="001027F9" w:rsidRDefault="00F75D37" w:rsidP="00E8333E">
            <w:pPr>
              <w:rPr>
                <w:sz w:val="20"/>
                <w:szCs w:val="20"/>
              </w:rPr>
            </w:pPr>
            <w:r>
              <w:rPr>
                <w:sz w:val="20"/>
                <w:szCs w:val="20"/>
              </w:rPr>
              <w:t>Occurrence - Accident</w:t>
            </w:r>
          </w:p>
        </w:tc>
        <w:tc>
          <w:tcPr>
            <w:tcW w:w="2254" w:type="dxa"/>
          </w:tcPr>
          <w:p w14:paraId="7D1878B6" w14:textId="77777777" w:rsidR="00F75D37" w:rsidRPr="001027F9" w:rsidRDefault="00F75D37" w:rsidP="00E8333E">
            <w:pPr>
              <w:rPr>
                <w:sz w:val="20"/>
                <w:szCs w:val="20"/>
              </w:rPr>
            </w:pPr>
            <w:r>
              <w:rPr>
                <w:sz w:val="20"/>
                <w:szCs w:val="20"/>
              </w:rPr>
              <w:t>Airprox</w:t>
            </w:r>
          </w:p>
        </w:tc>
      </w:tr>
      <w:tr w:rsidR="00F75D37" w:rsidRPr="001027F9" w14:paraId="6C44285E" w14:textId="77777777" w:rsidTr="00246A70">
        <w:trPr>
          <w:trHeight w:val="135"/>
        </w:trPr>
        <w:tc>
          <w:tcPr>
            <w:tcW w:w="2254" w:type="dxa"/>
          </w:tcPr>
          <w:p w14:paraId="4146600F" w14:textId="77777777" w:rsidR="00F75D37" w:rsidRPr="009831BB" w:rsidRDefault="00F75D37" w:rsidP="00E8333E">
            <w:pPr>
              <w:rPr>
                <w:b/>
                <w:bCs/>
                <w:sz w:val="20"/>
                <w:szCs w:val="20"/>
              </w:rPr>
            </w:pPr>
            <w:r>
              <w:rPr>
                <w:b/>
                <w:bCs/>
                <w:sz w:val="20"/>
                <w:szCs w:val="20"/>
              </w:rPr>
              <w:t>Causal factor</w:t>
            </w:r>
          </w:p>
        </w:tc>
        <w:tc>
          <w:tcPr>
            <w:tcW w:w="2254" w:type="dxa"/>
          </w:tcPr>
          <w:p w14:paraId="43DFE6EE" w14:textId="77777777" w:rsidR="00F75D37" w:rsidRDefault="00F75D37" w:rsidP="00E8333E">
            <w:pPr>
              <w:rPr>
                <w:sz w:val="20"/>
                <w:szCs w:val="20"/>
              </w:rPr>
            </w:pPr>
            <w:r>
              <w:rPr>
                <w:sz w:val="20"/>
                <w:szCs w:val="20"/>
              </w:rPr>
              <w:t>Technical failure</w:t>
            </w:r>
          </w:p>
        </w:tc>
        <w:tc>
          <w:tcPr>
            <w:tcW w:w="2254" w:type="dxa"/>
          </w:tcPr>
          <w:p w14:paraId="7FAB1D3C" w14:textId="77777777" w:rsidR="00F75D37" w:rsidRDefault="00F75D37" w:rsidP="00E8333E">
            <w:pPr>
              <w:rPr>
                <w:sz w:val="20"/>
                <w:szCs w:val="20"/>
              </w:rPr>
            </w:pPr>
            <w:r>
              <w:rPr>
                <w:sz w:val="20"/>
                <w:szCs w:val="20"/>
              </w:rPr>
              <w:t>Human factor</w:t>
            </w:r>
          </w:p>
        </w:tc>
        <w:tc>
          <w:tcPr>
            <w:tcW w:w="2254" w:type="dxa"/>
          </w:tcPr>
          <w:p w14:paraId="628D92C3" w14:textId="77777777" w:rsidR="00F75D37" w:rsidRDefault="00F75D37" w:rsidP="00E8333E">
            <w:pPr>
              <w:rPr>
                <w:sz w:val="20"/>
                <w:szCs w:val="20"/>
              </w:rPr>
            </w:pPr>
            <w:r>
              <w:rPr>
                <w:sz w:val="20"/>
                <w:szCs w:val="20"/>
              </w:rPr>
              <w:t>Other</w:t>
            </w:r>
          </w:p>
        </w:tc>
      </w:tr>
      <w:tr w:rsidR="00F75D37" w:rsidRPr="001027F9" w14:paraId="6EA7AFF9" w14:textId="77777777" w:rsidTr="00246A70">
        <w:trPr>
          <w:trHeight w:val="135"/>
        </w:trPr>
        <w:tc>
          <w:tcPr>
            <w:tcW w:w="2254" w:type="dxa"/>
          </w:tcPr>
          <w:p w14:paraId="0DCD7CB6" w14:textId="77777777" w:rsidR="00F75D37" w:rsidRDefault="00F75D37" w:rsidP="00E8333E">
            <w:pPr>
              <w:rPr>
                <w:b/>
                <w:bCs/>
                <w:sz w:val="20"/>
                <w:szCs w:val="20"/>
              </w:rPr>
            </w:pPr>
            <w:r>
              <w:rPr>
                <w:b/>
                <w:bCs/>
                <w:sz w:val="20"/>
                <w:szCs w:val="20"/>
              </w:rPr>
              <w:t>UA category</w:t>
            </w:r>
          </w:p>
        </w:tc>
        <w:tc>
          <w:tcPr>
            <w:tcW w:w="2254" w:type="dxa"/>
          </w:tcPr>
          <w:p w14:paraId="1F360E96" w14:textId="77777777" w:rsidR="00F75D37" w:rsidRDefault="00F75D37" w:rsidP="00E8333E">
            <w:pPr>
              <w:rPr>
                <w:sz w:val="20"/>
                <w:szCs w:val="20"/>
              </w:rPr>
            </w:pPr>
          </w:p>
        </w:tc>
        <w:tc>
          <w:tcPr>
            <w:tcW w:w="2254" w:type="dxa"/>
          </w:tcPr>
          <w:p w14:paraId="77DA5A5E" w14:textId="77777777" w:rsidR="00F75D37" w:rsidRPr="009831BB" w:rsidRDefault="00F75D37" w:rsidP="00E8333E">
            <w:pPr>
              <w:rPr>
                <w:b/>
                <w:bCs/>
                <w:sz w:val="20"/>
                <w:szCs w:val="20"/>
              </w:rPr>
            </w:pPr>
            <w:r>
              <w:rPr>
                <w:b/>
                <w:bCs/>
                <w:sz w:val="20"/>
                <w:szCs w:val="20"/>
              </w:rPr>
              <w:t>UA type</w:t>
            </w:r>
          </w:p>
        </w:tc>
        <w:tc>
          <w:tcPr>
            <w:tcW w:w="2254" w:type="dxa"/>
          </w:tcPr>
          <w:p w14:paraId="0EC9CC1A" w14:textId="77777777" w:rsidR="00F75D37" w:rsidRDefault="00F75D37" w:rsidP="00E8333E">
            <w:pPr>
              <w:rPr>
                <w:sz w:val="20"/>
                <w:szCs w:val="20"/>
              </w:rPr>
            </w:pPr>
          </w:p>
        </w:tc>
      </w:tr>
      <w:tr w:rsidR="00F75D37" w:rsidRPr="001027F9" w14:paraId="318683AA" w14:textId="77777777" w:rsidTr="00246A70">
        <w:trPr>
          <w:trHeight w:val="135"/>
        </w:trPr>
        <w:tc>
          <w:tcPr>
            <w:tcW w:w="2254" w:type="dxa"/>
          </w:tcPr>
          <w:p w14:paraId="3216DBF1" w14:textId="77777777" w:rsidR="00F75D37" w:rsidRDefault="00F75D37" w:rsidP="00E8333E">
            <w:pPr>
              <w:rPr>
                <w:b/>
                <w:bCs/>
                <w:sz w:val="20"/>
                <w:szCs w:val="20"/>
              </w:rPr>
            </w:pPr>
            <w:r w:rsidRPr="009831BB">
              <w:rPr>
                <w:b/>
                <w:bCs/>
                <w:sz w:val="20"/>
                <w:szCs w:val="20"/>
              </w:rPr>
              <w:t>UA serial number</w:t>
            </w:r>
          </w:p>
        </w:tc>
        <w:tc>
          <w:tcPr>
            <w:tcW w:w="2254" w:type="dxa"/>
          </w:tcPr>
          <w:p w14:paraId="32008963" w14:textId="77777777" w:rsidR="00F75D37" w:rsidRDefault="00F75D37" w:rsidP="00E8333E">
            <w:pPr>
              <w:rPr>
                <w:sz w:val="20"/>
                <w:szCs w:val="20"/>
              </w:rPr>
            </w:pPr>
          </w:p>
        </w:tc>
        <w:tc>
          <w:tcPr>
            <w:tcW w:w="2254" w:type="dxa"/>
          </w:tcPr>
          <w:p w14:paraId="59A376D3" w14:textId="77777777" w:rsidR="00F75D37" w:rsidRPr="009831BB" w:rsidRDefault="00F75D37" w:rsidP="00E8333E">
            <w:pPr>
              <w:rPr>
                <w:b/>
                <w:bCs/>
                <w:sz w:val="20"/>
                <w:szCs w:val="20"/>
              </w:rPr>
            </w:pPr>
            <w:r>
              <w:rPr>
                <w:b/>
                <w:bCs/>
                <w:sz w:val="20"/>
                <w:szCs w:val="20"/>
              </w:rPr>
              <w:t>MTOM</w:t>
            </w:r>
          </w:p>
        </w:tc>
        <w:tc>
          <w:tcPr>
            <w:tcW w:w="2254" w:type="dxa"/>
          </w:tcPr>
          <w:p w14:paraId="6F127103" w14:textId="77777777" w:rsidR="00F75D37" w:rsidRDefault="00F75D37" w:rsidP="00E8333E">
            <w:pPr>
              <w:rPr>
                <w:sz w:val="20"/>
                <w:szCs w:val="20"/>
              </w:rPr>
            </w:pPr>
          </w:p>
        </w:tc>
      </w:tr>
      <w:tr w:rsidR="00F75D37" w:rsidRPr="001027F9" w14:paraId="38436E31" w14:textId="77777777" w:rsidTr="00246A70">
        <w:trPr>
          <w:trHeight w:val="135"/>
        </w:trPr>
        <w:tc>
          <w:tcPr>
            <w:tcW w:w="2254" w:type="dxa"/>
          </w:tcPr>
          <w:p w14:paraId="1075E91A" w14:textId="77777777" w:rsidR="00F75D37" w:rsidRPr="009831BB" w:rsidRDefault="00F75D37" w:rsidP="00E8333E">
            <w:pPr>
              <w:rPr>
                <w:b/>
                <w:bCs/>
                <w:sz w:val="20"/>
                <w:szCs w:val="20"/>
              </w:rPr>
            </w:pPr>
            <w:r>
              <w:rPr>
                <w:b/>
                <w:bCs/>
                <w:sz w:val="20"/>
                <w:szCs w:val="20"/>
              </w:rPr>
              <w:t>Remote pilot</w:t>
            </w:r>
          </w:p>
        </w:tc>
        <w:tc>
          <w:tcPr>
            <w:tcW w:w="6762" w:type="dxa"/>
            <w:gridSpan w:val="3"/>
          </w:tcPr>
          <w:p w14:paraId="167C43D8" w14:textId="77777777" w:rsidR="00F75D37" w:rsidRDefault="00F75D37" w:rsidP="00E8333E">
            <w:pPr>
              <w:rPr>
                <w:sz w:val="20"/>
                <w:szCs w:val="20"/>
              </w:rPr>
            </w:pPr>
          </w:p>
        </w:tc>
      </w:tr>
      <w:tr w:rsidR="00F75D37" w:rsidRPr="001027F9" w14:paraId="45D13E3F" w14:textId="77777777" w:rsidTr="00246A70">
        <w:trPr>
          <w:trHeight w:val="135"/>
        </w:trPr>
        <w:tc>
          <w:tcPr>
            <w:tcW w:w="2254" w:type="dxa"/>
          </w:tcPr>
          <w:p w14:paraId="0DE71489" w14:textId="77777777" w:rsidR="00F75D37" w:rsidRDefault="00F75D37" w:rsidP="00E8333E">
            <w:pPr>
              <w:rPr>
                <w:b/>
                <w:bCs/>
                <w:sz w:val="20"/>
                <w:szCs w:val="20"/>
              </w:rPr>
            </w:pPr>
            <w:r>
              <w:rPr>
                <w:b/>
                <w:bCs/>
                <w:sz w:val="20"/>
                <w:szCs w:val="20"/>
              </w:rPr>
              <w:t>Flight crew</w:t>
            </w:r>
          </w:p>
          <w:p w14:paraId="750B913A" w14:textId="77777777" w:rsidR="00F75D37" w:rsidRDefault="00F75D37" w:rsidP="00E8333E">
            <w:pPr>
              <w:rPr>
                <w:b/>
                <w:bCs/>
                <w:sz w:val="20"/>
                <w:szCs w:val="20"/>
              </w:rPr>
            </w:pPr>
          </w:p>
        </w:tc>
        <w:tc>
          <w:tcPr>
            <w:tcW w:w="6762" w:type="dxa"/>
            <w:gridSpan w:val="3"/>
          </w:tcPr>
          <w:p w14:paraId="57CF4685" w14:textId="77777777" w:rsidR="00F75D37" w:rsidRDefault="00F75D37" w:rsidP="00E8333E">
            <w:pPr>
              <w:rPr>
                <w:sz w:val="20"/>
                <w:szCs w:val="20"/>
              </w:rPr>
            </w:pPr>
          </w:p>
        </w:tc>
      </w:tr>
      <w:tr w:rsidR="00F75D37" w:rsidRPr="001027F9" w14:paraId="2624B1EF" w14:textId="77777777" w:rsidTr="00246A70">
        <w:trPr>
          <w:trHeight w:val="135"/>
        </w:trPr>
        <w:tc>
          <w:tcPr>
            <w:tcW w:w="2254" w:type="dxa"/>
          </w:tcPr>
          <w:p w14:paraId="074DE03D" w14:textId="77777777" w:rsidR="00F75D37" w:rsidRDefault="00F75D37" w:rsidP="00E8333E">
            <w:pPr>
              <w:rPr>
                <w:b/>
                <w:bCs/>
                <w:sz w:val="20"/>
                <w:szCs w:val="20"/>
              </w:rPr>
            </w:pPr>
            <w:r w:rsidRPr="00863A46">
              <w:rPr>
                <w:b/>
                <w:bCs/>
                <w:sz w:val="20"/>
                <w:szCs w:val="20"/>
              </w:rPr>
              <w:t>Wind direction</w:t>
            </w:r>
          </w:p>
        </w:tc>
        <w:tc>
          <w:tcPr>
            <w:tcW w:w="2254" w:type="dxa"/>
          </w:tcPr>
          <w:p w14:paraId="51A04679" w14:textId="77777777" w:rsidR="00F75D37" w:rsidRDefault="00F75D37" w:rsidP="00E8333E">
            <w:pPr>
              <w:rPr>
                <w:sz w:val="20"/>
                <w:szCs w:val="20"/>
              </w:rPr>
            </w:pPr>
          </w:p>
        </w:tc>
        <w:tc>
          <w:tcPr>
            <w:tcW w:w="2254" w:type="dxa"/>
          </w:tcPr>
          <w:p w14:paraId="0CBC6049" w14:textId="77777777" w:rsidR="00F75D37" w:rsidRPr="00863A46" w:rsidRDefault="00F75D37" w:rsidP="00E8333E">
            <w:pPr>
              <w:rPr>
                <w:b/>
                <w:bCs/>
                <w:sz w:val="20"/>
                <w:szCs w:val="20"/>
              </w:rPr>
            </w:pPr>
            <w:r>
              <w:rPr>
                <w:b/>
                <w:bCs/>
                <w:sz w:val="20"/>
                <w:szCs w:val="20"/>
              </w:rPr>
              <w:t>Wind strength</w:t>
            </w:r>
          </w:p>
        </w:tc>
        <w:tc>
          <w:tcPr>
            <w:tcW w:w="2254" w:type="dxa"/>
          </w:tcPr>
          <w:p w14:paraId="31C67935" w14:textId="77777777" w:rsidR="00F75D37" w:rsidRDefault="00F75D37" w:rsidP="00E8333E">
            <w:pPr>
              <w:rPr>
                <w:sz w:val="20"/>
                <w:szCs w:val="20"/>
              </w:rPr>
            </w:pPr>
          </w:p>
        </w:tc>
      </w:tr>
      <w:tr w:rsidR="00F75D37" w:rsidRPr="001027F9" w14:paraId="5F4405E8" w14:textId="77777777" w:rsidTr="00246A70">
        <w:trPr>
          <w:trHeight w:val="135"/>
        </w:trPr>
        <w:tc>
          <w:tcPr>
            <w:tcW w:w="2254" w:type="dxa"/>
          </w:tcPr>
          <w:p w14:paraId="68CAE2D5" w14:textId="77777777" w:rsidR="00F75D37" w:rsidRDefault="00F75D37" w:rsidP="00E8333E">
            <w:pPr>
              <w:rPr>
                <w:b/>
                <w:bCs/>
                <w:sz w:val="20"/>
                <w:szCs w:val="20"/>
              </w:rPr>
            </w:pPr>
            <w:r>
              <w:rPr>
                <w:b/>
                <w:bCs/>
                <w:sz w:val="20"/>
                <w:szCs w:val="20"/>
              </w:rPr>
              <w:t>Gusts</w:t>
            </w:r>
          </w:p>
        </w:tc>
        <w:tc>
          <w:tcPr>
            <w:tcW w:w="2254" w:type="dxa"/>
          </w:tcPr>
          <w:p w14:paraId="4A6CEA62" w14:textId="77777777" w:rsidR="00F75D37" w:rsidRDefault="00F75D37" w:rsidP="00E8333E">
            <w:pPr>
              <w:rPr>
                <w:sz w:val="20"/>
                <w:szCs w:val="20"/>
              </w:rPr>
            </w:pPr>
          </w:p>
        </w:tc>
        <w:tc>
          <w:tcPr>
            <w:tcW w:w="2254" w:type="dxa"/>
          </w:tcPr>
          <w:p w14:paraId="4F6885BF" w14:textId="77777777" w:rsidR="00F75D37" w:rsidRPr="00863A46" w:rsidRDefault="00F75D37" w:rsidP="00E8333E">
            <w:pPr>
              <w:rPr>
                <w:b/>
                <w:bCs/>
                <w:sz w:val="20"/>
                <w:szCs w:val="20"/>
              </w:rPr>
            </w:pPr>
            <w:r>
              <w:rPr>
                <w:b/>
                <w:bCs/>
                <w:sz w:val="20"/>
                <w:szCs w:val="20"/>
              </w:rPr>
              <w:t>Precipitation</w:t>
            </w:r>
          </w:p>
        </w:tc>
        <w:tc>
          <w:tcPr>
            <w:tcW w:w="2254" w:type="dxa"/>
          </w:tcPr>
          <w:p w14:paraId="77DFC98C" w14:textId="77777777" w:rsidR="00F75D37" w:rsidRDefault="00F75D37" w:rsidP="00E8333E">
            <w:pPr>
              <w:rPr>
                <w:sz w:val="20"/>
                <w:szCs w:val="20"/>
              </w:rPr>
            </w:pPr>
          </w:p>
        </w:tc>
      </w:tr>
      <w:tr w:rsidR="00F75D37" w:rsidRPr="001027F9" w14:paraId="3004FDE4" w14:textId="77777777" w:rsidTr="00246A70">
        <w:trPr>
          <w:trHeight w:val="135"/>
        </w:trPr>
        <w:tc>
          <w:tcPr>
            <w:tcW w:w="2254" w:type="dxa"/>
          </w:tcPr>
          <w:p w14:paraId="4FA36D79" w14:textId="77777777" w:rsidR="00F75D37" w:rsidRDefault="00F75D37" w:rsidP="00E8333E">
            <w:pPr>
              <w:rPr>
                <w:b/>
                <w:bCs/>
                <w:sz w:val="20"/>
                <w:szCs w:val="20"/>
              </w:rPr>
            </w:pPr>
            <w:r>
              <w:rPr>
                <w:b/>
                <w:bCs/>
                <w:sz w:val="20"/>
                <w:szCs w:val="20"/>
              </w:rPr>
              <w:t>Cloud cover</w:t>
            </w:r>
          </w:p>
        </w:tc>
        <w:tc>
          <w:tcPr>
            <w:tcW w:w="2254" w:type="dxa"/>
          </w:tcPr>
          <w:p w14:paraId="4BAB8CC7" w14:textId="77777777" w:rsidR="00F75D37" w:rsidRDefault="00F75D37" w:rsidP="00E8333E">
            <w:pPr>
              <w:rPr>
                <w:sz w:val="20"/>
                <w:szCs w:val="20"/>
              </w:rPr>
            </w:pPr>
          </w:p>
        </w:tc>
        <w:tc>
          <w:tcPr>
            <w:tcW w:w="2254" w:type="dxa"/>
          </w:tcPr>
          <w:p w14:paraId="0F44959F" w14:textId="77777777" w:rsidR="00F75D37" w:rsidRDefault="00F75D37" w:rsidP="00E8333E">
            <w:pPr>
              <w:rPr>
                <w:b/>
                <w:bCs/>
                <w:sz w:val="20"/>
                <w:szCs w:val="20"/>
              </w:rPr>
            </w:pPr>
            <w:r>
              <w:rPr>
                <w:b/>
                <w:bCs/>
                <w:sz w:val="20"/>
                <w:szCs w:val="20"/>
              </w:rPr>
              <w:t>Visibility</w:t>
            </w:r>
          </w:p>
        </w:tc>
        <w:tc>
          <w:tcPr>
            <w:tcW w:w="2254" w:type="dxa"/>
          </w:tcPr>
          <w:p w14:paraId="552CBABE" w14:textId="77777777" w:rsidR="00F75D37" w:rsidRDefault="00F75D37" w:rsidP="00E8333E">
            <w:pPr>
              <w:rPr>
                <w:sz w:val="20"/>
                <w:szCs w:val="20"/>
              </w:rPr>
            </w:pPr>
          </w:p>
        </w:tc>
      </w:tr>
      <w:tr w:rsidR="00F75D37" w:rsidRPr="001027F9" w14:paraId="0A976C5B" w14:textId="77777777" w:rsidTr="00246A70">
        <w:trPr>
          <w:trHeight w:val="135"/>
        </w:trPr>
        <w:tc>
          <w:tcPr>
            <w:tcW w:w="2254" w:type="dxa"/>
          </w:tcPr>
          <w:p w14:paraId="4A8CD8C3" w14:textId="77777777" w:rsidR="00F75D37" w:rsidRDefault="00F75D37" w:rsidP="00E8333E">
            <w:pPr>
              <w:rPr>
                <w:b/>
                <w:bCs/>
                <w:sz w:val="20"/>
                <w:szCs w:val="20"/>
              </w:rPr>
            </w:pPr>
            <w:r>
              <w:rPr>
                <w:b/>
                <w:bCs/>
                <w:sz w:val="20"/>
                <w:szCs w:val="20"/>
              </w:rPr>
              <w:t>Air temperature</w:t>
            </w:r>
          </w:p>
        </w:tc>
        <w:tc>
          <w:tcPr>
            <w:tcW w:w="2254" w:type="dxa"/>
          </w:tcPr>
          <w:p w14:paraId="18648EE1" w14:textId="77777777" w:rsidR="00F75D37" w:rsidRDefault="00F75D37" w:rsidP="00E8333E">
            <w:pPr>
              <w:rPr>
                <w:sz w:val="20"/>
                <w:szCs w:val="20"/>
              </w:rPr>
            </w:pPr>
          </w:p>
        </w:tc>
        <w:tc>
          <w:tcPr>
            <w:tcW w:w="2254" w:type="dxa"/>
          </w:tcPr>
          <w:p w14:paraId="64C9FFA3" w14:textId="77777777" w:rsidR="00F75D37" w:rsidRDefault="00F75D37" w:rsidP="00E8333E">
            <w:pPr>
              <w:rPr>
                <w:b/>
                <w:bCs/>
                <w:sz w:val="20"/>
                <w:szCs w:val="20"/>
              </w:rPr>
            </w:pPr>
            <w:r>
              <w:rPr>
                <w:b/>
                <w:bCs/>
                <w:sz w:val="20"/>
                <w:szCs w:val="20"/>
              </w:rPr>
              <w:t>Kp-Index</w:t>
            </w:r>
          </w:p>
        </w:tc>
        <w:tc>
          <w:tcPr>
            <w:tcW w:w="2254" w:type="dxa"/>
          </w:tcPr>
          <w:p w14:paraId="34610F5F" w14:textId="77777777" w:rsidR="00F75D37" w:rsidRDefault="00F75D37" w:rsidP="00E8333E">
            <w:pPr>
              <w:rPr>
                <w:sz w:val="20"/>
                <w:szCs w:val="20"/>
              </w:rPr>
            </w:pPr>
          </w:p>
        </w:tc>
      </w:tr>
      <w:tr w:rsidR="00F75D37" w:rsidRPr="001027F9" w14:paraId="5E34B6AA" w14:textId="77777777" w:rsidTr="0068616B">
        <w:trPr>
          <w:trHeight w:val="2278"/>
        </w:trPr>
        <w:tc>
          <w:tcPr>
            <w:tcW w:w="9016" w:type="dxa"/>
            <w:gridSpan w:val="4"/>
          </w:tcPr>
          <w:p w14:paraId="6E24A56A" w14:textId="77777777" w:rsidR="00F75D37" w:rsidRDefault="00F75D37" w:rsidP="00E8333E">
            <w:pPr>
              <w:rPr>
                <w:b/>
                <w:bCs/>
                <w:sz w:val="20"/>
                <w:szCs w:val="20"/>
              </w:rPr>
            </w:pPr>
            <w:r w:rsidRPr="009831BB">
              <w:rPr>
                <w:b/>
                <w:bCs/>
                <w:sz w:val="20"/>
                <w:szCs w:val="20"/>
              </w:rPr>
              <w:t>Details</w:t>
            </w:r>
            <w:r>
              <w:rPr>
                <w:b/>
                <w:bCs/>
                <w:sz w:val="20"/>
                <w:szCs w:val="20"/>
              </w:rPr>
              <w:t xml:space="preserve"> of occurrence/airprox</w:t>
            </w:r>
          </w:p>
          <w:p w14:paraId="0EEAC2DB" w14:textId="77777777" w:rsidR="00F75D37" w:rsidRDefault="00F75D37" w:rsidP="00E8333E">
            <w:pPr>
              <w:rPr>
                <w:b/>
                <w:bCs/>
                <w:sz w:val="20"/>
                <w:szCs w:val="20"/>
              </w:rPr>
            </w:pPr>
          </w:p>
          <w:p w14:paraId="5F41FC09" w14:textId="77777777" w:rsidR="00F75D37" w:rsidRDefault="00F75D37" w:rsidP="00E8333E">
            <w:pPr>
              <w:rPr>
                <w:b/>
                <w:bCs/>
                <w:sz w:val="20"/>
                <w:szCs w:val="20"/>
              </w:rPr>
            </w:pPr>
          </w:p>
          <w:p w14:paraId="016ED31E" w14:textId="77777777" w:rsidR="00F75D37" w:rsidRDefault="00F75D37" w:rsidP="00E8333E">
            <w:pPr>
              <w:rPr>
                <w:b/>
                <w:bCs/>
                <w:sz w:val="20"/>
                <w:szCs w:val="20"/>
              </w:rPr>
            </w:pPr>
          </w:p>
          <w:p w14:paraId="13A5E451" w14:textId="77777777" w:rsidR="00F75D37" w:rsidRPr="009831BB" w:rsidRDefault="00F75D37" w:rsidP="00E8333E">
            <w:pPr>
              <w:rPr>
                <w:b/>
                <w:bCs/>
                <w:sz w:val="20"/>
                <w:szCs w:val="20"/>
              </w:rPr>
            </w:pPr>
          </w:p>
        </w:tc>
      </w:tr>
      <w:tr w:rsidR="00F75D37" w:rsidRPr="001027F9" w14:paraId="2825281A" w14:textId="77777777" w:rsidTr="00246A70">
        <w:trPr>
          <w:trHeight w:val="135"/>
        </w:trPr>
        <w:tc>
          <w:tcPr>
            <w:tcW w:w="2254" w:type="dxa"/>
          </w:tcPr>
          <w:p w14:paraId="275088CA" w14:textId="77777777" w:rsidR="00F75D37" w:rsidRPr="009831BB" w:rsidRDefault="00F75D37" w:rsidP="00E8333E">
            <w:pPr>
              <w:rPr>
                <w:b/>
                <w:bCs/>
                <w:sz w:val="20"/>
                <w:szCs w:val="20"/>
              </w:rPr>
            </w:pPr>
            <w:r w:rsidRPr="009831BB">
              <w:rPr>
                <w:b/>
                <w:bCs/>
                <w:sz w:val="20"/>
                <w:szCs w:val="20"/>
              </w:rPr>
              <w:t>Witness details</w:t>
            </w:r>
          </w:p>
        </w:tc>
        <w:tc>
          <w:tcPr>
            <w:tcW w:w="6762" w:type="dxa"/>
            <w:gridSpan w:val="3"/>
          </w:tcPr>
          <w:p w14:paraId="579C7444" w14:textId="77777777" w:rsidR="00F75D37" w:rsidRPr="001027F9" w:rsidRDefault="00F75D37" w:rsidP="00E8333E">
            <w:pPr>
              <w:rPr>
                <w:sz w:val="20"/>
                <w:szCs w:val="20"/>
              </w:rPr>
            </w:pPr>
          </w:p>
        </w:tc>
      </w:tr>
      <w:tr w:rsidR="00F75D37" w:rsidRPr="001027F9" w14:paraId="7031CAE0" w14:textId="77777777" w:rsidTr="00246A70">
        <w:trPr>
          <w:trHeight w:val="135"/>
        </w:trPr>
        <w:tc>
          <w:tcPr>
            <w:tcW w:w="2254" w:type="dxa"/>
          </w:tcPr>
          <w:p w14:paraId="3480274A" w14:textId="77777777" w:rsidR="00F75D37" w:rsidRPr="009831BB" w:rsidRDefault="00F75D37" w:rsidP="00E8333E">
            <w:pPr>
              <w:rPr>
                <w:b/>
                <w:bCs/>
                <w:sz w:val="20"/>
                <w:szCs w:val="20"/>
              </w:rPr>
            </w:pPr>
            <w:r>
              <w:rPr>
                <w:b/>
                <w:bCs/>
                <w:sz w:val="20"/>
                <w:szCs w:val="20"/>
              </w:rPr>
              <w:t>Photos/video</w:t>
            </w:r>
          </w:p>
        </w:tc>
        <w:tc>
          <w:tcPr>
            <w:tcW w:w="6762" w:type="dxa"/>
            <w:gridSpan w:val="3"/>
          </w:tcPr>
          <w:p w14:paraId="3370246A" w14:textId="77777777" w:rsidR="00F75D37" w:rsidRPr="001027F9" w:rsidRDefault="00F75D37" w:rsidP="00E8333E">
            <w:pPr>
              <w:rPr>
                <w:sz w:val="20"/>
                <w:szCs w:val="20"/>
              </w:rPr>
            </w:pPr>
            <w:r>
              <w:rPr>
                <w:sz w:val="20"/>
                <w:szCs w:val="20"/>
              </w:rPr>
              <w:t>Have photos or video be taken to aid any investigation?</w:t>
            </w:r>
          </w:p>
        </w:tc>
      </w:tr>
      <w:tr w:rsidR="00F75D37" w:rsidRPr="001027F9" w14:paraId="6686D668" w14:textId="77777777" w:rsidTr="00246A70">
        <w:trPr>
          <w:trHeight w:val="135"/>
        </w:trPr>
        <w:tc>
          <w:tcPr>
            <w:tcW w:w="2254" w:type="dxa"/>
          </w:tcPr>
          <w:p w14:paraId="4140E172" w14:textId="77777777" w:rsidR="00F75D37" w:rsidRPr="009831BB" w:rsidRDefault="00F75D37" w:rsidP="00E8333E">
            <w:pPr>
              <w:rPr>
                <w:b/>
                <w:bCs/>
                <w:sz w:val="20"/>
                <w:szCs w:val="20"/>
              </w:rPr>
            </w:pPr>
            <w:r>
              <w:rPr>
                <w:b/>
                <w:bCs/>
                <w:sz w:val="20"/>
                <w:szCs w:val="20"/>
              </w:rPr>
              <w:t>General notes</w:t>
            </w:r>
          </w:p>
        </w:tc>
        <w:tc>
          <w:tcPr>
            <w:tcW w:w="6762" w:type="dxa"/>
            <w:gridSpan w:val="3"/>
          </w:tcPr>
          <w:p w14:paraId="7115A5CE" w14:textId="77777777" w:rsidR="00F75D37" w:rsidRPr="001027F9" w:rsidRDefault="00F75D37" w:rsidP="00E8333E">
            <w:pPr>
              <w:rPr>
                <w:sz w:val="20"/>
                <w:szCs w:val="20"/>
              </w:rPr>
            </w:pPr>
          </w:p>
        </w:tc>
      </w:tr>
    </w:tbl>
    <w:p w14:paraId="5DDC364F" w14:textId="77777777" w:rsidR="00C45AD2" w:rsidRDefault="00C45AD2" w:rsidP="00E8333E"/>
    <w:tbl>
      <w:tblPr>
        <w:tblStyle w:val="TableGrid"/>
        <w:tblW w:w="0" w:type="auto"/>
        <w:tblLook w:val="04A0" w:firstRow="1" w:lastRow="0" w:firstColumn="1" w:lastColumn="0" w:noHBand="0" w:noVBand="1"/>
      </w:tblPr>
      <w:tblGrid>
        <w:gridCol w:w="9016"/>
      </w:tblGrid>
      <w:tr w:rsidR="009831BB" w:rsidRPr="001027F9" w14:paraId="4AD2F25A" w14:textId="77777777" w:rsidTr="00171053">
        <w:trPr>
          <w:trHeight w:val="135"/>
        </w:trPr>
        <w:tc>
          <w:tcPr>
            <w:tcW w:w="9016" w:type="dxa"/>
          </w:tcPr>
          <w:p w14:paraId="641C6F6E" w14:textId="77777777" w:rsidR="009831BB" w:rsidRDefault="009831BB" w:rsidP="00E8333E">
            <w:pPr>
              <w:rPr>
                <w:b/>
                <w:bCs/>
                <w:sz w:val="20"/>
                <w:szCs w:val="20"/>
              </w:rPr>
            </w:pPr>
            <w:r>
              <w:rPr>
                <w:b/>
                <w:bCs/>
                <w:sz w:val="20"/>
                <w:szCs w:val="20"/>
              </w:rPr>
              <w:lastRenderedPageBreak/>
              <w:t>Diagram of occu</w:t>
            </w:r>
            <w:r w:rsidR="00D52409">
              <w:rPr>
                <w:b/>
                <w:bCs/>
                <w:sz w:val="20"/>
                <w:szCs w:val="20"/>
              </w:rPr>
              <w:t>r</w:t>
            </w:r>
            <w:r>
              <w:rPr>
                <w:b/>
                <w:bCs/>
                <w:sz w:val="20"/>
                <w:szCs w:val="20"/>
              </w:rPr>
              <w:t>rence</w:t>
            </w:r>
            <w:r w:rsidR="005F5211">
              <w:rPr>
                <w:b/>
                <w:bCs/>
                <w:sz w:val="20"/>
                <w:szCs w:val="20"/>
              </w:rPr>
              <w:t>/airprox</w:t>
            </w:r>
          </w:p>
          <w:p w14:paraId="31EBBD08" w14:textId="77777777" w:rsidR="009831BB" w:rsidRDefault="009831BB" w:rsidP="00E8333E">
            <w:pPr>
              <w:rPr>
                <w:b/>
                <w:bCs/>
                <w:sz w:val="20"/>
                <w:szCs w:val="20"/>
              </w:rPr>
            </w:pPr>
          </w:p>
          <w:p w14:paraId="3BBFAF3A" w14:textId="77777777" w:rsidR="009831BB" w:rsidRDefault="009831BB" w:rsidP="00E8333E">
            <w:pPr>
              <w:rPr>
                <w:b/>
                <w:bCs/>
                <w:sz w:val="20"/>
                <w:szCs w:val="20"/>
              </w:rPr>
            </w:pPr>
          </w:p>
          <w:p w14:paraId="43B21D4F" w14:textId="77777777" w:rsidR="009831BB" w:rsidRDefault="009831BB" w:rsidP="00E8333E">
            <w:pPr>
              <w:rPr>
                <w:b/>
                <w:bCs/>
                <w:sz w:val="20"/>
                <w:szCs w:val="20"/>
              </w:rPr>
            </w:pPr>
          </w:p>
          <w:p w14:paraId="231B465A" w14:textId="77777777" w:rsidR="00863A46" w:rsidRDefault="00863A46" w:rsidP="00E8333E">
            <w:pPr>
              <w:rPr>
                <w:b/>
                <w:bCs/>
                <w:sz w:val="20"/>
                <w:szCs w:val="20"/>
              </w:rPr>
            </w:pPr>
          </w:p>
          <w:p w14:paraId="6866BEB0" w14:textId="77777777" w:rsidR="00863A46" w:rsidRDefault="00863A46" w:rsidP="00E8333E">
            <w:pPr>
              <w:rPr>
                <w:b/>
                <w:bCs/>
                <w:sz w:val="20"/>
                <w:szCs w:val="20"/>
              </w:rPr>
            </w:pPr>
          </w:p>
          <w:p w14:paraId="48AE5787" w14:textId="77777777" w:rsidR="00863A46" w:rsidRDefault="00863A46" w:rsidP="00E8333E">
            <w:pPr>
              <w:rPr>
                <w:b/>
                <w:bCs/>
                <w:sz w:val="20"/>
                <w:szCs w:val="20"/>
              </w:rPr>
            </w:pPr>
          </w:p>
          <w:p w14:paraId="6360BDF7" w14:textId="77777777" w:rsidR="00863A46" w:rsidRDefault="00863A46" w:rsidP="00E8333E">
            <w:pPr>
              <w:rPr>
                <w:b/>
                <w:bCs/>
                <w:sz w:val="20"/>
                <w:szCs w:val="20"/>
              </w:rPr>
            </w:pPr>
          </w:p>
          <w:p w14:paraId="1164AA77" w14:textId="77777777" w:rsidR="00863A46" w:rsidRDefault="00863A46" w:rsidP="00E8333E">
            <w:pPr>
              <w:rPr>
                <w:b/>
                <w:bCs/>
                <w:sz w:val="20"/>
                <w:szCs w:val="20"/>
              </w:rPr>
            </w:pPr>
          </w:p>
          <w:p w14:paraId="5DEC42C3" w14:textId="77777777" w:rsidR="00863A46" w:rsidRDefault="00863A46" w:rsidP="00E8333E">
            <w:pPr>
              <w:rPr>
                <w:b/>
                <w:bCs/>
                <w:sz w:val="20"/>
                <w:szCs w:val="20"/>
              </w:rPr>
            </w:pPr>
          </w:p>
          <w:p w14:paraId="4BCA2122" w14:textId="77777777" w:rsidR="00863A46" w:rsidRDefault="00863A46" w:rsidP="00E8333E">
            <w:pPr>
              <w:rPr>
                <w:b/>
                <w:bCs/>
                <w:sz w:val="20"/>
                <w:szCs w:val="20"/>
              </w:rPr>
            </w:pPr>
          </w:p>
          <w:p w14:paraId="2465FD94" w14:textId="77777777" w:rsidR="00863A46" w:rsidRDefault="00863A46" w:rsidP="00E8333E">
            <w:pPr>
              <w:rPr>
                <w:b/>
                <w:bCs/>
                <w:sz w:val="20"/>
                <w:szCs w:val="20"/>
              </w:rPr>
            </w:pPr>
          </w:p>
          <w:p w14:paraId="77BDE3A4" w14:textId="77777777" w:rsidR="009831BB" w:rsidRPr="001027F9" w:rsidRDefault="009831BB" w:rsidP="00E8333E">
            <w:pPr>
              <w:rPr>
                <w:sz w:val="20"/>
                <w:szCs w:val="20"/>
              </w:rPr>
            </w:pPr>
          </w:p>
        </w:tc>
      </w:tr>
    </w:tbl>
    <w:p w14:paraId="19A85691" w14:textId="77777777" w:rsidR="00335520" w:rsidRDefault="00335520" w:rsidP="00E8333E">
      <w:pPr>
        <w:spacing w:after="0" w:line="240" w:lineRule="auto"/>
        <w:rPr>
          <w:lang w:eastAsia="ar-SA"/>
        </w:rPr>
      </w:pPr>
    </w:p>
    <w:p w14:paraId="6A0DB36B" w14:textId="77777777" w:rsidR="009831BB" w:rsidRDefault="009831BB" w:rsidP="00E8333E">
      <w:pPr>
        <w:spacing w:after="0" w:line="240" w:lineRule="auto"/>
        <w:rPr>
          <w:lang w:eastAsia="ar-SA"/>
        </w:rPr>
      </w:pPr>
      <w:r w:rsidRPr="009831BB">
        <w:rPr>
          <w:lang w:eastAsia="ar-SA"/>
        </w:rPr>
        <w:t>After an occu</w:t>
      </w:r>
      <w:r w:rsidR="00D52409">
        <w:rPr>
          <w:lang w:eastAsia="ar-SA"/>
        </w:rPr>
        <w:t>r</w:t>
      </w:r>
      <w:r w:rsidRPr="009831BB">
        <w:rPr>
          <w:lang w:eastAsia="ar-SA"/>
        </w:rPr>
        <w:t xml:space="preserve">rence the remote pilot </w:t>
      </w:r>
      <w:r w:rsidRPr="00D646A1">
        <w:rPr>
          <w:b/>
          <w:bCs/>
          <w:lang w:eastAsia="ar-SA"/>
        </w:rPr>
        <w:t>must</w:t>
      </w:r>
      <w:r w:rsidRPr="009831BB">
        <w:rPr>
          <w:lang w:eastAsia="ar-SA"/>
        </w:rPr>
        <w:t xml:space="preserve"> complete the following:</w:t>
      </w:r>
    </w:p>
    <w:p w14:paraId="2AA8F94C" w14:textId="77777777" w:rsidR="009831BB" w:rsidRDefault="009831BB" w:rsidP="00E8333E">
      <w:pPr>
        <w:spacing w:after="0" w:line="240" w:lineRule="auto"/>
        <w:rPr>
          <w:lang w:eastAsia="ar-SA"/>
        </w:rPr>
      </w:pPr>
    </w:p>
    <w:p w14:paraId="2F70A1E4" w14:textId="0A9976D9" w:rsidR="009831BB" w:rsidRPr="009831BB" w:rsidRDefault="009831BB" w:rsidP="00E8333E">
      <w:pPr>
        <w:pStyle w:val="ListParagraph"/>
        <w:numPr>
          <w:ilvl w:val="0"/>
          <w:numId w:val="56"/>
        </w:numPr>
        <w:spacing w:after="0" w:line="240" w:lineRule="auto"/>
        <w:rPr>
          <w:lang w:eastAsia="ar-SA"/>
        </w:rPr>
      </w:pPr>
      <w:r>
        <w:rPr>
          <w:lang w:eastAsia="ar-SA"/>
        </w:rPr>
        <w:t xml:space="preserve">Follow the emergency </w:t>
      </w:r>
      <w:r w:rsidR="00D509F5">
        <w:rPr>
          <w:lang w:eastAsia="ar-SA"/>
        </w:rPr>
        <w:t>response</w:t>
      </w:r>
      <w:r>
        <w:rPr>
          <w:lang w:eastAsia="ar-SA"/>
        </w:rPr>
        <w:t xml:space="preserve"> plan in the UAS operators operations manual</w:t>
      </w:r>
    </w:p>
    <w:p w14:paraId="0EFF7409" w14:textId="77777777" w:rsidR="009831BB" w:rsidRDefault="009831BB" w:rsidP="00E8333E">
      <w:pPr>
        <w:pStyle w:val="ListParagraph"/>
        <w:numPr>
          <w:ilvl w:val="0"/>
          <w:numId w:val="56"/>
        </w:numPr>
        <w:spacing w:after="0" w:line="240" w:lineRule="auto"/>
        <w:rPr>
          <w:lang w:eastAsia="ar-SA"/>
        </w:rPr>
      </w:pPr>
      <w:r w:rsidRPr="009831BB">
        <w:rPr>
          <w:lang w:eastAsia="ar-SA"/>
        </w:rPr>
        <w:t xml:space="preserve">Report to the UAS operator </w:t>
      </w:r>
      <w:r w:rsidR="00D646A1">
        <w:rPr>
          <w:lang w:eastAsia="ar-SA"/>
        </w:rPr>
        <w:t>as soon as possible</w:t>
      </w:r>
    </w:p>
    <w:p w14:paraId="79132654" w14:textId="77777777" w:rsidR="00335520" w:rsidRDefault="00335520" w:rsidP="00E8333E">
      <w:pPr>
        <w:spacing w:after="0" w:line="240" w:lineRule="auto"/>
        <w:rPr>
          <w:lang w:eastAsia="ar-SA"/>
        </w:rPr>
      </w:pPr>
    </w:p>
    <w:p w14:paraId="6EB25308" w14:textId="77777777" w:rsidR="00335520" w:rsidRDefault="00335520" w:rsidP="00E8333E">
      <w:pPr>
        <w:spacing w:after="0" w:line="240" w:lineRule="auto"/>
        <w:rPr>
          <w:b/>
          <w:bCs/>
          <w:lang w:eastAsia="ar-SA"/>
        </w:rPr>
      </w:pPr>
      <w:r w:rsidRPr="00335520">
        <w:rPr>
          <w:b/>
          <w:bCs/>
          <w:lang w:eastAsia="ar-SA"/>
        </w:rPr>
        <w:t>Incidents and accidents</w:t>
      </w:r>
    </w:p>
    <w:p w14:paraId="4A28571C" w14:textId="77777777" w:rsidR="00335520" w:rsidRPr="00335520" w:rsidRDefault="00335520" w:rsidP="00E8333E">
      <w:pPr>
        <w:spacing w:after="0" w:line="240" w:lineRule="auto"/>
        <w:rPr>
          <w:b/>
          <w:bCs/>
          <w:lang w:eastAsia="ar-SA"/>
        </w:rPr>
      </w:pPr>
    </w:p>
    <w:p w14:paraId="08A2BB18" w14:textId="77777777" w:rsidR="00335520" w:rsidRDefault="009831BB" w:rsidP="00E8333E">
      <w:pPr>
        <w:pStyle w:val="ListParagraph"/>
        <w:numPr>
          <w:ilvl w:val="0"/>
          <w:numId w:val="56"/>
        </w:numPr>
        <w:spacing w:after="0" w:line="240" w:lineRule="auto"/>
      </w:pPr>
      <w:r>
        <w:rPr>
          <w:lang w:eastAsia="ar-SA"/>
        </w:rPr>
        <w:t xml:space="preserve">File a mandatory </w:t>
      </w:r>
      <w:r w:rsidR="00335520">
        <w:rPr>
          <w:lang w:eastAsia="ar-SA"/>
        </w:rPr>
        <w:t>occur</w:t>
      </w:r>
      <w:r w:rsidR="00D52409">
        <w:rPr>
          <w:lang w:eastAsia="ar-SA"/>
        </w:rPr>
        <w:t>r</w:t>
      </w:r>
      <w:r w:rsidR="00335520">
        <w:rPr>
          <w:lang w:eastAsia="ar-SA"/>
        </w:rPr>
        <w:t xml:space="preserve">ence report within 72 hours on ECCAIRS2 </w:t>
      </w:r>
      <w:hyperlink r:id="rId68" w:history="1">
        <w:r w:rsidR="00335520">
          <w:rPr>
            <w:rStyle w:val="Hyperlink"/>
          </w:rPr>
          <w:t>https://e2.aviationreporting.eu/reporting</w:t>
        </w:r>
      </w:hyperlink>
    </w:p>
    <w:p w14:paraId="65F04D1A" w14:textId="77777777" w:rsidR="00335520" w:rsidRDefault="00335520" w:rsidP="00E8333E">
      <w:pPr>
        <w:spacing w:after="0" w:line="240" w:lineRule="auto"/>
      </w:pPr>
    </w:p>
    <w:p w14:paraId="4ECABFED" w14:textId="77777777" w:rsidR="00335520" w:rsidRDefault="00335520" w:rsidP="00E8333E">
      <w:pPr>
        <w:shd w:val="clear" w:color="auto" w:fill="FFFFFF"/>
        <w:spacing w:after="0" w:line="330" w:lineRule="atLeast"/>
        <w:rPr>
          <w:rFonts w:ascii="Roboto" w:eastAsia="Times New Roman" w:hAnsi="Roboto"/>
          <w:b/>
          <w:bCs/>
          <w:color w:val="111111"/>
          <w:lang w:eastAsia="en-GB"/>
        </w:rPr>
      </w:pPr>
      <w:r w:rsidRPr="00335520">
        <w:rPr>
          <w:rFonts w:ascii="Roboto" w:eastAsia="Times New Roman" w:hAnsi="Roboto"/>
          <w:b/>
          <w:bCs/>
          <w:color w:val="111111"/>
          <w:lang w:eastAsia="en-GB"/>
        </w:rPr>
        <w:t>Report an accident or serious incident</w:t>
      </w:r>
    </w:p>
    <w:p w14:paraId="5331CD00" w14:textId="77777777" w:rsidR="00335520" w:rsidRPr="00335520" w:rsidRDefault="00335520" w:rsidP="00E8333E">
      <w:pPr>
        <w:shd w:val="clear" w:color="auto" w:fill="FFFFFF"/>
        <w:spacing w:after="0" w:line="330" w:lineRule="atLeast"/>
        <w:rPr>
          <w:rFonts w:ascii="Roboto" w:eastAsia="Times New Roman" w:hAnsi="Roboto"/>
          <w:b/>
          <w:bCs/>
          <w:color w:val="111111"/>
          <w:lang w:eastAsia="en-GB"/>
        </w:rPr>
      </w:pPr>
    </w:p>
    <w:p w14:paraId="3892540A" w14:textId="77777777" w:rsidR="00335520" w:rsidRDefault="00335520" w:rsidP="00E8333E">
      <w:pPr>
        <w:pStyle w:val="ListParagraph"/>
        <w:numPr>
          <w:ilvl w:val="0"/>
          <w:numId w:val="57"/>
        </w:numPr>
        <w:spacing w:after="0" w:line="240" w:lineRule="auto"/>
      </w:pPr>
      <w:r>
        <w:t>Air Accidents Investigation Branch</w:t>
      </w:r>
    </w:p>
    <w:p w14:paraId="60AED1B5" w14:textId="77777777" w:rsidR="00335520" w:rsidRPr="00335520" w:rsidRDefault="00000000" w:rsidP="00E8333E">
      <w:pPr>
        <w:pStyle w:val="ListParagraph"/>
        <w:numPr>
          <w:ilvl w:val="0"/>
          <w:numId w:val="57"/>
        </w:numPr>
        <w:spacing w:after="0" w:line="240" w:lineRule="auto"/>
      </w:pPr>
      <w:hyperlink r:id="rId69" w:history="1">
        <w:r w:rsidR="00335520">
          <w:rPr>
            <w:rStyle w:val="Hyperlink"/>
          </w:rPr>
          <w:t>https://www.gov.uk/government/organisations/air-accidents-investigation-branch</w:t>
        </w:r>
      </w:hyperlink>
    </w:p>
    <w:p w14:paraId="2DAFF0EF" w14:textId="77777777" w:rsidR="00335520" w:rsidRPr="00335520" w:rsidRDefault="00335520" w:rsidP="00E8333E">
      <w:pPr>
        <w:numPr>
          <w:ilvl w:val="0"/>
          <w:numId w:val="57"/>
        </w:numPr>
        <w:shd w:val="clear" w:color="auto" w:fill="FFFFFF"/>
        <w:spacing w:after="0" w:line="240" w:lineRule="auto"/>
        <w:rPr>
          <w:rFonts w:ascii="Roboto" w:eastAsia="Times New Roman" w:hAnsi="Roboto"/>
          <w:color w:val="111111"/>
          <w:lang w:eastAsia="en-GB"/>
        </w:rPr>
      </w:pPr>
      <w:r w:rsidRPr="00335520">
        <w:rPr>
          <w:rFonts w:ascii="Roboto" w:eastAsia="Times New Roman" w:hAnsi="Roboto"/>
          <w:color w:val="111111"/>
          <w:lang w:eastAsia="en-GB"/>
        </w:rPr>
        <w:t xml:space="preserve">Telephone - 24 hours reporting 01252 512299 </w:t>
      </w:r>
    </w:p>
    <w:p w14:paraId="51BAD50B" w14:textId="77777777" w:rsidR="00335520" w:rsidRPr="00335520" w:rsidRDefault="00000000" w:rsidP="00E8333E">
      <w:pPr>
        <w:numPr>
          <w:ilvl w:val="0"/>
          <w:numId w:val="57"/>
        </w:numPr>
        <w:shd w:val="clear" w:color="auto" w:fill="FFFFFF"/>
        <w:spacing w:after="0" w:line="240" w:lineRule="auto"/>
        <w:rPr>
          <w:rFonts w:ascii="Roboto" w:eastAsia="Times New Roman" w:hAnsi="Roboto"/>
          <w:color w:val="111111"/>
          <w:lang w:eastAsia="en-GB"/>
        </w:rPr>
      </w:pPr>
      <w:hyperlink r:id="rId70" w:history="1">
        <w:r w:rsidR="00335520" w:rsidRPr="00335520">
          <w:rPr>
            <w:rFonts w:ascii="Roboto" w:eastAsia="Times New Roman" w:hAnsi="Roboto"/>
            <w:color w:val="111111"/>
            <w:lang w:eastAsia="en-GB"/>
          </w:rPr>
          <w:t>enquiries@aaib.gov.uk</w:t>
        </w:r>
      </w:hyperlink>
    </w:p>
    <w:p w14:paraId="078BE722" w14:textId="77777777" w:rsidR="00335520" w:rsidRPr="00335520" w:rsidRDefault="00335520" w:rsidP="00E8333E">
      <w:pPr>
        <w:numPr>
          <w:ilvl w:val="0"/>
          <w:numId w:val="57"/>
        </w:numPr>
        <w:shd w:val="clear" w:color="auto" w:fill="FFFFFF"/>
        <w:spacing w:after="0" w:line="240" w:lineRule="auto"/>
        <w:rPr>
          <w:rFonts w:ascii="Roboto" w:eastAsia="Times New Roman" w:hAnsi="Roboto"/>
          <w:color w:val="111111"/>
          <w:lang w:eastAsia="en-GB"/>
        </w:rPr>
      </w:pPr>
      <w:r w:rsidRPr="00335520">
        <w:rPr>
          <w:rFonts w:ascii="Roboto" w:eastAsia="Times New Roman" w:hAnsi="Roboto"/>
          <w:color w:val="111111"/>
          <w:lang w:eastAsia="en-GB"/>
        </w:rPr>
        <w:t>General enquiries: 01252 510300</w:t>
      </w:r>
    </w:p>
    <w:p w14:paraId="1D2EB88E" w14:textId="77777777" w:rsidR="00335520" w:rsidRDefault="00335520" w:rsidP="00E8333E">
      <w:pPr>
        <w:spacing w:after="0" w:line="240" w:lineRule="auto"/>
      </w:pPr>
    </w:p>
    <w:p w14:paraId="246AD1B7" w14:textId="77777777" w:rsidR="00335520" w:rsidRPr="00335520" w:rsidRDefault="00335520" w:rsidP="00E8333E">
      <w:pPr>
        <w:spacing w:after="0" w:line="240" w:lineRule="auto"/>
        <w:rPr>
          <w:b/>
          <w:bCs/>
        </w:rPr>
      </w:pPr>
      <w:r w:rsidRPr="00335520">
        <w:rPr>
          <w:b/>
          <w:bCs/>
        </w:rPr>
        <w:t>Airprox</w:t>
      </w:r>
    </w:p>
    <w:p w14:paraId="30FC20D0" w14:textId="77777777" w:rsidR="00335520" w:rsidRDefault="00335520" w:rsidP="00E8333E">
      <w:pPr>
        <w:spacing w:after="0" w:line="240" w:lineRule="auto"/>
      </w:pPr>
    </w:p>
    <w:p w14:paraId="5383A267" w14:textId="77777777" w:rsidR="00335520" w:rsidRDefault="00335520" w:rsidP="00E8333E">
      <w:pPr>
        <w:pStyle w:val="ListParagraph"/>
        <w:numPr>
          <w:ilvl w:val="0"/>
          <w:numId w:val="56"/>
        </w:numPr>
        <w:spacing w:after="0" w:line="240" w:lineRule="auto"/>
      </w:pPr>
      <w:r>
        <w:t xml:space="preserve">File an airprox within 7 days </w:t>
      </w:r>
      <w:r>
        <w:br/>
      </w:r>
      <w:hyperlink r:id="rId71" w:history="1">
        <w:r w:rsidRPr="00134473">
          <w:rPr>
            <w:rStyle w:val="Hyperlink"/>
          </w:rPr>
          <w:t>https://www.airproxboard.org.uk/report-an-airprox/</w:t>
        </w:r>
      </w:hyperlink>
    </w:p>
    <w:p w14:paraId="7BFA3742" w14:textId="77777777" w:rsidR="00335520" w:rsidRDefault="00335520" w:rsidP="00E8333E">
      <w:pPr>
        <w:spacing w:after="0" w:line="240" w:lineRule="auto"/>
      </w:pPr>
    </w:p>
    <w:p w14:paraId="4926EA1E" w14:textId="77777777" w:rsidR="00C101FE" w:rsidRPr="00E8333E" w:rsidRDefault="00C101FE" w:rsidP="00E8333E">
      <w:pPr>
        <w:pStyle w:val="Heading1"/>
        <w:rPr>
          <w:color w:val="C00000"/>
          <w:lang w:eastAsia="ar-SA"/>
        </w:rPr>
      </w:pPr>
      <w:bookmarkStart w:id="872" w:name="_Toc170121201"/>
      <w:bookmarkStart w:id="873" w:name="_Toc170122226"/>
      <w:bookmarkStart w:id="874" w:name="_Toc170127893"/>
      <w:bookmarkStart w:id="875" w:name="_Toc170128692"/>
      <w:bookmarkStart w:id="876" w:name="_Toc184199151"/>
      <w:r w:rsidRPr="00E8333E">
        <w:rPr>
          <w:color w:val="C00000"/>
          <w:lang w:eastAsia="ar-SA"/>
        </w:rPr>
        <w:lastRenderedPageBreak/>
        <w:t xml:space="preserve">Annex </w:t>
      </w:r>
      <w:r w:rsidR="000A0774" w:rsidRPr="00E8333E">
        <w:rPr>
          <w:color w:val="C00000"/>
          <w:lang w:eastAsia="ar-SA"/>
        </w:rPr>
        <w:t>6</w:t>
      </w:r>
      <w:r w:rsidRPr="00E8333E">
        <w:rPr>
          <w:color w:val="C00000"/>
          <w:lang w:eastAsia="ar-SA"/>
        </w:rPr>
        <w:t xml:space="preserve"> </w:t>
      </w:r>
      <w:r w:rsidR="000A0774" w:rsidRPr="00E8333E">
        <w:rPr>
          <w:color w:val="C00000"/>
          <w:lang w:eastAsia="ar-SA"/>
        </w:rPr>
        <w:t>-</w:t>
      </w:r>
      <w:r w:rsidRPr="00E8333E">
        <w:rPr>
          <w:color w:val="C00000"/>
          <w:lang w:eastAsia="ar-SA"/>
        </w:rPr>
        <w:t xml:space="preserve"> Other documents</w:t>
      </w:r>
      <w:bookmarkEnd w:id="872"/>
      <w:bookmarkEnd w:id="873"/>
      <w:bookmarkEnd w:id="874"/>
      <w:bookmarkEnd w:id="875"/>
      <w:bookmarkEnd w:id="876"/>
    </w:p>
    <w:p w14:paraId="74F06693" w14:textId="77777777" w:rsidR="00C101FE" w:rsidRPr="00E8333E" w:rsidRDefault="00C101FE" w:rsidP="00E8333E">
      <w:pPr>
        <w:rPr>
          <w:color w:val="C00000"/>
          <w:lang w:eastAsia="ar-SA"/>
        </w:rPr>
      </w:pPr>
      <w:r w:rsidRPr="00E8333E">
        <w:rPr>
          <w:color w:val="C00000"/>
          <w:lang w:eastAsia="ar-SA"/>
        </w:rPr>
        <w:t>You may add other documents into the annexes.</w:t>
      </w:r>
    </w:p>
    <w:p w14:paraId="459C01E6" w14:textId="77777777" w:rsidR="00C101FE" w:rsidRPr="00E8333E" w:rsidRDefault="00C101FE" w:rsidP="00E8333E">
      <w:pPr>
        <w:rPr>
          <w:color w:val="C00000"/>
          <w:lang w:eastAsia="ar-SA"/>
        </w:rPr>
      </w:pPr>
      <w:r w:rsidRPr="00E8333E">
        <w:rPr>
          <w:color w:val="C00000"/>
          <w:lang w:eastAsia="ar-SA"/>
        </w:rPr>
        <w:t>Documents you may wish to add may include:</w:t>
      </w:r>
    </w:p>
    <w:p w14:paraId="0D01AEFF" w14:textId="77777777" w:rsidR="00D16557" w:rsidRPr="00E8333E" w:rsidRDefault="00C101FE" w:rsidP="00E8333E">
      <w:pPr>
        <w:pStyle w:val="ListParagraph"/>
        <w:numPr>
          <w:ilvl w:val="0"/>
          <w:numId w:val="47"/>
        </w:numPr>
        <w:rPr>
          <w:color w:val="C00000"/>
        </w:rPr>
      </w:pPr>
      <w:r w:rsidRPr="00E8333E">
        <w:rPr>
          <w:color w:val="C00000"/>
          <w:lang w:eastAsia="ar-SA"/>
        </w:rPr>
        <w:t>Insurance document</w:t>
      </w:r>
    </w:p>
    <w:p w14:paraId="14A32955" w14:textId="77777777" w:rsidR="00D16557" w:rsidRPr="00E8333E" w:rsidRDefault="00C101FE" w:rsidP="00E8333E">
      <w:pPr>
        <w:pStyle w:val="ListParagraph"/>
        <w:numPr>
          <w:ilvl w:val="0"/>
          <w:numId w:val="47"/>
        </w:numPr>
        <w:rPr>
          <w:color w:val="C00000"/>
        </w:rPr>
      </w:pPr>
      <w:r w:rsidRPr="00E8333E">
        <w:rPr>
          <w:color w:val="C00000"/>
          <w:lang w:eastAsia="ar-SA"/>
        </w:rPr>
        <w:t xml:space="preserve">PDRA01 </w:t>
      </w:r>
      <w:r w:rsidR="000A0774" w:rsidRPr="00E8333E">
        <w:rPr>
          <w:color w:val="C00000"/>
          <w:lang w:eastAsia="ar-SA"/>
        </w:rPr>
        <w:t>operational authorisation</w:t>
      </w:r>
    </w:p>
    <w:p w14:paraId="52755A4D" w14:textId="77777777" w:rsidR="00D16557" w:rsidRPr="00E8333E" w:rsidRDefault="00C101FE" w:rsidP="00E8333E">
      <w:pPr>
        <w:pStyle w:val="ListParagraph"/>
        <w:numPr>
          <w:ilvl w:val="0"/>
          <w:numId w:val="47"/>
        </w:numPr>
        <w:rPr>
          <w:color w:val="C00000"/>
        </w:rPr>
      </w:pPr>
      <w:r w:rsidRPr="00E8333E">
        <w:rPr>
          <w:color w:val="C00000"/>
          <w:lang w:eastAsia="ar-SA"/>
        </w:rPr>
        <w:t>Remote pilot Flyer ID certificate</w:t>
      </w:r>
      <w:r w:rsidR="00D16557" w:rsidRPr="00E8333E">
        <w:rPr>
          <w:color w:val="C00000"/>
          <w:lang w:eastAsia="ar-SA"/>
        </w:rPr>
        <w:t>s</w:t>
      </w:r>
    </w:p>
    <w:p w14:paraId="7B160D31" w14:textId="77777777" w:rsidR="0042728A" w:rsidRPr="00E8333E" w:rsidRDefault="00C101FE" w:rsidP="00E8333E">
      <w:pPr>
        <w:pStyle w:val="ListParagraph"/>
        <w:numPr>
          <w:ilvl w:val="0"/>
          <w:numId w:val="47"/>
        </w:numPr>
        <w:rPr>
          <w:color w:val="C00000"/>
        </w:rPr>
      </w:pPr>
      <w:r w:rsidRPr="00E8333E">
        <w:rPr>
          <w:color w:val="C00000"/>
          <w:lang w:eastAsia="ar-SA"/>
        </w:rPr>
        <w:t>Remote pilot UK GVC certifica</w:t>
      </w:r>
      <w:r w:rsidR="00D16557" w:rsidRPr="00E8333E">
        <w:rPr>
          <w:color w:val="C00000"/>
          <w:lang w:eastAsia="ar-SA"/>
        </w:rPr>
        <w:t>tes</w:t>
      </w:r>
      <w:bookmarkEnd w:id="78"/>
    </w:p>
    <w:sectPr w:rsidR="0042728A" w:rsidRPr="00E8333E" w:rsidSect="00FE7854">
      <w:pgSz w:w="11906" w:h="16838" w:code="9"/>
      <w:pgMar w:top="1701" w:right="1134" w:bottom="1134" w:left="1134" w:header="56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3AD28" w14:textId="77777777" w:rsidR="00CD5668" w:rsidRDefault="00CD5668" w:rsidP="00D7737C">
      <w:r>
        <w:separator/>
      </w:r>
    </w:p>
  </w:endnote>
  <w:endnote w:type="continuationSeparator" w:id="0">
    <w:p w14:paraId="41960334" w14:textId="77777777" w:rsidR="00CD5668" w:rsidRDefault="00CD5668" w:rsidP="00D7737C">
      <w:r>
        <w:continuationSeparator/>
      </w:r>
    </w:p>
  </w:endnote>
  <w:endnote w:type="continuationNotice" w:id="1">
    <w:p w14:paraId="7F169A0F" w14:textId="77777777" w:rsidR="00CD5668" w:rsidRDefault="00CD5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Bold">
    <w:altName w:val="Courier New"/>
    <w:panose1 w:val="00000000000000000000"/>
    <w:charset w:val="4D"/>
    <w:family w:val="auto"/>
    <w:notTrueType/>
    <w:pitch w:val="default"/>
    <w:sig w:usb0="00000003" w:usb1="00000000" w:usb2="00000000" w:usb3="00000000" w:csb0="00000001" w:csb1="00000000"/>
  </w:font>
  <w:font w:name="Bembo Bold">
    <w:altName w:val="Bembo"/>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Light">
    <w:altName w:val="Univers"/>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 Inspira">
    <w:altName w:val="Yu Gothic"/>
    <w:charset w:val="80"/>
    <w:family w:val="swiss"/>
    <w:pitch w:val="variable"/>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4060" w14:textId="77777777" w:rsidR="00294F32" w:rsidRDefault="006456DE">
    <w:pPr>
      <w:pStyle w:val="Footer"/>
    </w:pPr>
    <w:r>
      <w:rPr>
        <w:noProof/>
      </w:rPr>
      <mc:AlternateContent>
        <mc:Choice Requires="wps">
          <w:drawing>
            <wp:anchor distT="0" distB="0" distL="0" distR="0" simplePos="0" relativeHeight="251746304" behindDoc="0" locked="0" layoutInCell="1" allowOverlap="1" wp14:anchorId="61350A93" wp14:editId="4AE38D82">
              <wp:simplePos x="635" y="635"/>
              <wp:positionH relativeFrom="page">
                <wp:align>center</wp:align>
              </wp:positionH>
              <wp:positionV relativeFrom="page">
                <wp:align>bottom</wp:align>
              </wp:positionV>
              <wp:extent cx="443865" cy="443865"/>
              <wp:effectExtent l="0" t="0" r="1270" b="0"/>
              <wp:wrapNone/>
              <wp:docPr id="13" name="Text Box 13"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3B9383"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50A93" id="_x0000_t202" coordsize="21600,21600" o:spt="202" path="m,l,21600r21600,l21600,xe">
              <v:stroke joinstyle="miter"/>
              <v:path gradientshapeok="t" o:connecttype="rect"/>
            </v:shapetype>
            <v:shape id="Text Box 13" o:spid="_x0000_s1027" type="#_x0000_t202" alt="OFFICIAL - Named Parties Only: Commercial" style="position:absolute;left:0;text-align:left;margin-left:0;margin-top:0;width:34.95pt;height:34.95pt;z-index:2517463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B3B9383"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C59D" w14:textId="651683B4" w:rsidR="00734F63" w:rsidRPr="00635C83" w:rsidRDefault="00635C83" w:rsidP="00635C83">
    <w:pPr>
      <w:jc w:val="center"/>
      <w:rPr>
        <w:rFonts w:ascii="Calibri" w:hAnsi="Calibri" w:cs="Calibri"/>
        <w:sz w:val="16"/>
        <w:szCs w:val="16"/>
      </w:rPr>
    </w:pPr>
    <w:r w:rsidRPr="00635C83">
      <w:rPr>
        <w:rFonts w:ascii="Calibri" w:hAnsi="Calibri" w:cs="Calibri"/>
        <w:sz w:val="16"/>
        <w:szCs w:val="16"/>
      </w:rPr>
      <w:t>OFFICIAL - 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2D7" w14:textId="77777777" w:rsidR="00294F32" w:rsidRDefault="006456DE">
    <w:pPr>
      <w:pStyle w:val="Footer"/>
    </w:pPr>
    <w:r>
      <w:rPr>
        <w:noProof/>
      </w:rPr>
      <mc:AlternateContent>
        <mc:Choice Requires="wps">
          <w:drawing>
            <wp:anchor distT="0" distB="0" distL="0" distR="0" simplePos="0" relativeHeight="251745280" behindDoc="0" locked="0" layoutInCell="1" allowOverlap="1" wp14:anchorId="773BCB95" wp14:editId="4BFE0E76">
              <wp:simplePos x="635" y="635"/>
              <wp:positionH relativeFrom="page">
                <wp:align>center</wp:align>
              </wp:positionH>
              <wp:positionV relativeFrom="page">
                <wp:align>bottom</wp:align>
              </wp:positionV>
              <wp:extent cx="443865" cy="443865"/>
              <wp:effectExtent l="0" t="0" r="1270" b="0"/>
              <wp:wrapNone/>
              <wp:docPr id="12" name="Text Box 12"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941D40"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3BCB95" id="_x0000_t202" coordsize="21600,21600" o:spt="202" path="m,l,21600r21600,l21600,xe">
              <v:stroke joinstyle="miter"/>
              <v:path gradientshapeok="t" o:connecttype="rect"/>
            </v:shapetype>
            <v:shape id="Text Box 12" o:spid="_x0000_s1029" type="#_x0000_t202" alt="OFFICIAL - Named Parties Only: Commercial" style="position:absolute;left:0;text-align:left;margin-left:0;margin-top:0;width:34.95pt;height:34.95pt;z-index:251745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9941D40"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8F4" w14:textId="77777777" w:rsidR="00294F32" w:rsidRDefault="006456DE">
    <w:pPr>
      <w:pStyle w:val="Footer"/>
    </w:pPr>
    <w:r>
      <w:rPr>
        <w:noProof/>
      </w:rPr>
      <mc:AlternateContent>
        <mc:Choice Requires="wps">
          <w:drawing>
            <wp:anchor distT="0" distB="0" distL="0" distR="0" simplePos="0" relativeHeight="251749376" behindDoc="0" locked="0" layoutInCell="1" allowOverlap="1" wp14:anchorId="0E63CC4D" wp14:editId="25A157BA">
              <wp:simplePos x="635" y="635"/>
              <wp:positionH relativeFrom="page">
                <wp:align>center</wp:align>
              </wp:positionH>
              <wp:positionV relativeFrom="page">
                <wp:align>bottom</wp:align>
              </wp:positionV>
              <wp:extent cx="443865" cy="443865"/>
              <wp:effectExtent l="0" t="0" r="1270" b="0"/>
              <wp:wrapNone/>
              <wp:docPr id="16" name="Text Box 16"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236C63"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63CC4D" id="_x0000_t202" coordsize="21600,21600" o:spt="202" path="m,l,21600r21600,l21600,xe">
              <v:stroke joinstyle="miter"/>
              <v:path gradientshapeok="t" o:connecttype="rect"/>
            </v:shapetype>
            <v:shape id="Text Box 16" o:spid="_x0000_s1031" type="#_x0000_t202" alt="OFFICIAL - Named Parties Only: Commercial" style="position:absolute;left:0;text-align:left;margin-left:0;margin-top:0;width:34.95pt;height:34.95pt;z-index:2517493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4236C63"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AB2C" w14:textId="304EDD62" w:rsidR="0074539E" w:rsidRPr="00174C75" w:rsidRDefault="0074539E" w:rsidP="0074539E">
    <w:pPr>
      <w:pStyle w:val="Footer"/>
      <w:tabs>
        <w:tab w:val="clear" w:pos="9498"/>
        <w:tab w:val="left" w:pos="2983"/>
        <w:tab w:val="left" w:pos="7485"/>
        <w:tab w:val="right" w:pos="10206"/>
      </w:tabs>
      <w:ind w:left="-567" w:right="-568"/>
    </w:pPr>
    <w:r w:rsidRPr="00174C75">
      <w:tab/>
    </w:r>
    <w:r>
      <w:tab/>
    </w:r>
    <w:r w:rsidRPr="00174C75">
      <w:tab/>
    </w:r>
    <w:r>
      <w:tab/>
    </w:r>
    <w:r w:rsidRPr="00174C75">
      <w:t xml:space="preserve">Page </w:t>
    </w:r>
    <w:r>
      <w:fldChar w:fldCharType="begin"/>
    </w:r>
    <w:r>
      <w:instrText xml:space="preserve"> PAGE   \* MERGEFORMAT </w:instrText>
    </w:r>
    <w:r>
      <w:fldChar w:fldCharType="separate"/>
    </w:r>
    <w:r>
      <w:t>37</w:t>
    </w:r>
    <w:r>
      <w:rPr>
        <w:noProof/>
      </w:rPr>
      <w:fldChar w:fldCharType="end"/>
    </w:r>
  </w:p>
  <w:p w14:paraId="4CF668A9" w14:textId="0D919161" w:rsidR="00734F63" w:rsidRPr="00635C83" w:rsidRDefault="00635C83" w:rsidP="00635C83">
    <w:pPr>
      <w:jc w:val="center"/>
      <w:rPr>
        <w:rFonts w:ascii="Calibri" w:hAnsi="Calibri" w:cs="Calibri"/>
        <w:sz w:val="16"/>
        <w:szCs w:val="16"/>
      </w:rPr>
    </w:pPr>
    <w:r w:rsidRPr="00635C83">
      <w:rPr>
        <w:rFonts w:ascii="Calibri" w:hAnsi="Calibri" w:cs="Calibri"/>
        <w:sz w:val="16"/>
        <w:szCs w:val="16"/>
      </w:rPr>
      <w:t>OFFICIAL - 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2822E" w14:textId="77777777" w:rsidR="00294F32" w:rsidRDefault="006456DE">
    <w:pPr>
      <w:pStyle w:val="Footer"/>
    </w:pPr>
    <w:r>
      <w:rPr>
        <w:noProof/>
      </w:rPr>
      <mc:AlternateContent>
        <mc:Choice Requires="wps">
          <w:drawing>
            <wp:anchor distT="0" distB="0" distL="0" distR="0" simplePos="0" relativeHeight="251748352" behindDoc="0" locked="0" layoutInCell="1" allowOverlap="1" wp14:anchorId="2F66359F" wp14:editId="7F23F0EC">
              <wp:simplePos x="635" y="635"/>
              <wp:positionH relativeFrom="page">
                <wp:align>center</wp:align>
              </wp:positionH>
              <wp:positionV relativeFrom="page">
                <wp:align>bottom</wp:align>
              </wp:positionV>
              <wp:extent cx="443865" cy="443865"/>
              <wp:effectExtent l="0" t="0" r="1270" b="0"/>
              <wp:wrapNone/>
              <wp:docPr id="15" name="Text Box 15"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2E04FE"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66359F" id="_x0000_t202" coordsize="21600,21600" o:spt="202" path="m,l,21600r21600,l21600,xe">
              <v:stroke joinstyle="miter"/>
              <v:path gradientshapeok="t" o:connecttype="rect"/>
            </v:shapetype>
            <v:shape id="Text Box 15" o:spid="_x0000_s1033" type="#_x0000_t202" alt="OFFICIAL - Named Parties Only: Commercial" style="position:absolute;left:0;text-align:left;margin-left:0;margin-top:0;width:34.95pt;height:34.95pt;z-index:2517483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612E04FE"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9F17" w14:textId="77777777" w:rsidR="00294F32" w:rsidRDefault="006456DE">
    <w:pPr>
      <w:pStyle w:val="Footer"/>
    </w:pPr>
    <w:r>
      <w:rPr>
        <w:noProof/>
      </w:rPr>
      <mc:AlternateContent>
        <mc:Choice Requires="wps">
          <w:drawing>
            <wp:anchor distT="0" distB="0" distL="0" distR="0" simplePos="0" relativeHeight="251752448" behindDoc="0" locked="0" layoutInCell="1" allowOverlap="1" wp14:anchorId="03335BE2" wp14:editId="64589171">
              <wp:simplePos x="635" y="635"/>
              <wp:positionH relativeFrom="page">
                <wp:align>center</wp:align>
              </wp:positionH>
              <wp:positionV relativeFrom="page">
                <wp:align>bottom</wp:align>
              </wp:positionV>
              <wp:extent cx="443865" cy="443865"/>
              <wp:effectExtent l="0" t="0" r="1270" b="0"/>
              <wp:wrapNone/>
              <wp:docPr id="19" name="Text Box 19"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0C8077"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335BE2" id="_x0000_t202" coordsize="21600,21600" o:spt="202" path="m,l,21600r21600,l21600,xe">
              <v:stroke joinstyle="miter"/>
              <v:path gradientshapeok="t" o:connecttype="rect"/>
            </v:shapetype>
            <v:shape id="Text Box 19" o:spid="_x0000_s1036" type="#_x0000_t202" alt="OFFICIAL - Named Parties Only: Commercial" style="position:absolute;left:0;text-align:left;margin-left:0;margin-top:0;width:34.95pt;height:34.95pt;z-index:2517524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10C8077"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4981" w14:textId="77777777" w:rsidR="00294F32" w:rsidRDefault="006456DE" w:rsidP="008E1AA4">
    <w:pPr>
      <w:pStyle w:val="Footer"/>
      <w:tabs>
        <w:tab w:val="clear" w:pos="9498"/>
        <w:tab w:val="left" w:pos="2983"/>
        <w:tab w:val="left" w:pos="7485"/>
        <w:tab w:val="right" w:pos="10206"/>
      </w:tabs>
      <w:ind w:left="-567" w:right="-568"/>
    </w:pPr>
    <w:r>
      <w:rPr>
        <w:noProof/>
      </w:rPr>
      <mc:AlternateContent>
        <mc:Choice Requires="wps">
          <w:drawing>
            <wp:anchor distT="0" distB="0" distL="0" distR="0" simplePos="0" relativeHeight="251753472" behindDoc="0" locked="0" layoutInCell="1" allowOverlap="1" wp14:anchorId="34D07991" wp14:editId="3CD46E2B">
              <wp:simplePos x="724395" y="10105901"/>
              <wp:positionH relativeFrom="page">
                <wp:align>center</wp:align>
              </wp:positionH>
              <wp:positionV relativeFrom="page">
                <wp:align>bottom</wp:align>
              </wp:positionV>
              <wp:extent cx="443865" cy="443865"/>
              <wp:effectExtent l="0" t="0" r="1270" b="0"/>
              <wp:wrapNone/>
              <wp:docPr id="20" name="Text Box 20"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6535EC"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D07991" id="_x0000_t202" coordsize="21600,21600" o:spt="202" path="m,l,21600r21600,l21600,xe">
              <v:stroke joinstyle="miter"/>
              <v:path gradientshapeok="t" o:connecttype="rect"/>
            </v:shapetype>
            <v:shape id="Text Box 20" o:spid="_x0000_s1037" type="#_x0000_t202" alt="OFFICIAL - Named Parties Only: Commercial" style="position:absolute;left:0;text-align:left;margin-left:0;margin-top:0;width:34.95pt;height:34.95pt;z-index:2517534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036535EC"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r w:rsidR="00AD5DBB" w:rsidRPr="00174C75">
      <w:tab/>
    </w:r>
    <w:r w:rsidR="00AD5DBB">
      <w:tab/>
    </w:r>
    <w:r w:rsidR="00AD5DBB" w:rsidRPr="00174C75">
      <w:tab/>
    </w:r>
    <w:r w:rsidR="00AD5DBB">
      <w:tab/>
    </w:r>
    <w:r w:rsidR="00AD5DBB" w:rsidRPr="00174C75">
      <w:t xml:space="preserve">Page </w:t>
    </w:r>
    <w:r w:rsidR="00AD5DBB">
      <w:fldChar w:fldCharType="begin"/>
    </w:r>
    <w:r w:rsidR="00AD5DBB">
      <w:instrText xml:space="preserve"> PAGE   \* MERGEFORMAT </w:instrText>
    </w:r>
    <w:r w:rsidR="00AD5DBB">
      <w:fldChar w:fldCharType="separate"/>
    </w:r>
    <w:r w:rsidR="00AD5DBB">
      <w:t>6</w:t>
    </w:r>
    <w:r w:rsidR="00AD5DBB">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9946" w14:textId="77777777" w:rsidR="00294F32" w:rsidRDefault="006456DE">
    <w:pPr>
      <w:pStyle w:val="Footer"/>
    </w:pPr>
    <w:r>
      <w:rPr>
        <w:noProof/>
      </w:rPr>
      <mc:AlternateContent>
        <mc:Choice Requires="wps">
          <w:drawing>
            <wp:anchor distT="0" distB="0" distL="0" distR="0" simplePos="0" relativeHeight="251751424" behindDoc="0" locked="0" layoutInCell="1" allowOverlap="1" wp14:anchorId="65C0B12B" wp14:editId="2C599DDB">
              <wp:simplePos x="635" y="635"/>
              <wp:positionH relativeFrom="page">
                <wp:align>center</wp:align>
              </wp:positionH>
              <wp:positionV relativeFrom="page">
                <wp:align>bottom</wp:align>
              </wp:positionV>
              <wp:extent cx="443865" cy="443865"/>
              <wp:effectExtent l="0" t="0" r="1270" b="0"/>
              <wp:wrapNone/>
              <wp:docPr id="18" name="Text Box 18" descr="OFFICIAL - Named Parties Only: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7A05E6"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C0B12B" id="_x0000_t202" coordsize="21600,21600" o:spt="202" path="m,l,21600r21600,l21600,xe">
              <v:stroke joinstyle="miter"/>
              <v:path gradientshapeok="t" o:connecttype="rect"/>
            </v:shapetype>
            <v:shape id="Text Box 18" o:spid="_x0000_s1039" type="#_x0000_t202" alt="OFFICIAL - Named Parties Only: Commercial" style="position:absolute;left:0;text-align:left;margin-left:0;margin-top:0;width:34.95pt;height:34.95pt;z-index:2517514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JJCwIAAB0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NR95dT+zuoTjQVwrBw7+S6odob4cOzQNowDUKqDU90&#10;6Ba6ksOIOKsBf/zNHuOJePJy1pFiSm5J0py13ywtJIprAjiBXQLzz/l1Tn57MPdAOpzTk3AyQbJi&#10;aCeoEcwr6XkVC5FLWEnlSr6b4H0YpEvvQarVKgWRjpwIG7t1MqaOfEUyX/pXgW5kPNCqHmGSkyje&#10;ET/ExpverQ6B6E9bidwORI6UkwbTXsf3EkX+63+KOr/q5U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kBokkLAgAAHQQAAA4A&#10;AAAAAAAAAAAAAAAALgIAAGRycy9lMm9Eb2MueG1sUEsBAi0AFAAGAAgAAAAhADft0fjZAAAAAwEA&#10;AA8AAAAAAAAAAAAAAAAAZQQAAGRycy9kb3ducmV2LnhtbFBLBQYAAAAABAAEAPMAAABrBQAAAAA=&#10;" filled="f" stroked="f">
              <v:textbox style="mso-fit-shape-to-text:t" inset="0,0,0,15pt">
                <w:txbxContent>
                  <w:p w14:paraId="417A05E6"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OFFICIAL - Named Parties Only: Commercial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ECA5B" w14:textId="77777777" w:rsidR="00CD5668" w:rsidRDefault="00CD5668" w:rsidP="00D7737C">
      <w:r>
        <w:separator/>
      </w:r>
    </w:p>
  </w:footnote>
  <w:footnote w:type="continuationSeparator" w:id="0">
    <w:p w14:paraId="0C27E5CE" w14:textId="77777777" w:rsidR="00CD5668" w:rsidRDefault="00CD5668" w:rsidP="00D7737C">
      <w:r>
        <w:continuationSeparator/>
      </w:r>
    </w:p>
  </w:footnote>
  <w:footnote w:type="continuationNotice" w:id="1">
    <w:p w14:paraId="4DD41086" w14:textId="77777777" w:rsidR="00CD5668" w:rsidRDefault="00CD56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20FE" w14:textId="77777777" w:rsidR="00294F32" w:rsidRDefault="006456DE">
    <w:pPr>
      <w:pStyle w:val="Header"/>
    </w:pPr>
    <w:r>
      <w:rPr>
        <w:noProof/>
      </w:rPr>
      <mc:AlternateContent>
        <mc:Choice Requires="wps">
          <w:drawing>
            <wp:anchor distT="0" distB="0" distL="0" distR="0" simplePos="0" relativeHeight="251737088" behindDoc="0" locked="0" layoutInCell="1" allowOverlap="1" wp14:anchorId="47261D52" wp14:editId="1C3F9DF2">
              <wp:simplePos x="635" y="635"/>
              <wp:positionH relativeFrom="page">
                <wp:align>center</wp:align>
              </wp:positionH>
              <wp:positionV relativeFrom="page">
                <wp:align>top</wp:align>
              </wp:positionV>
              <wp:extent cx="443865" cy="443865"/>
              <wp:effectExtent l="0" t="0" r="10160" b="12700"/>
              <wp:wrapNone/>
              <wp:docPr id="3" name="Text Box 3"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09AF3B"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261D52" id="_x0000_t202" coordsize="21600,21600" o:spt="202" path="m,l,21600r21600,l21600,xe">
              <v:stroke joinstyle="miter"/>
              <v:path gradientshapeok="t" o:connecttype="rect"/>
            </v:shapetype>
            <v:shape id="Text Box 3" o:spid="_x0000_s1026" type="#_x0000_t202" alt="OFFICIAL - Named Parties Only: Commercial. This information is intended for [insert entities, departments, teams, roles, individuals] only " style="position:absolute;left:0;text-align:left;margin-left:0;margin-top:0;width:34.95pt;height:34.95pt;z-index:2517370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509AF3B"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5CDF" w14:textId="58ED3742" w:rsidR="00734F63" w:rsidRPr="00635C83" w:rsidRDefault="00635C83" w:rsidP="00635C83">
    <w:pPr>
      <w:tabs>
        <w:tab w:val="right" w:pos="9498"/>
      </w:tabs>
      <w:spacing w:after="120"/>
      <w:ind w:left="-1021" w:right="-992"/>
      <w:jc w:val="center"/>
      <w:rPr>
        <w:rFonts w:ascii="Calibri" w:hAnsi="Calibri" w:cs="Calibri"/>
        <w:sz w:val="16"/>
        <w:szCs w:val="16"/>
      </w:rPr>
    </w:pPr>
    <w:r w:rsidRPr="00635C83">
      <w:rPr>
        <w:rFonts w:ascii="Calibri" w:hAnsi="Calibri" w:cs="Calibri"/>
        <w:sz w:val="16"/>
        <w:szCs w:val="16"/>
      </w:rPr>
      <w:t xml:space="preserve">OFFICIAL - Public. This information has been cleared for unrestricted distribution. </w:t>
    </w:r>
    <w:r w:rsidR="006205DF" w:rsidRPr="00635C83">
      <w:rPr>
        <w:rFonts w:ascii="Calibri" w:hAnsi="Calibri" w:cs="Calibri"/>
        <w:noProof/>
        <w:sz w:val="16"/>
        <w:szCs w:val="16"/>
        <w:lang w:eastAsia="en-GB"/>
      </w:rPr>
      <w:drawing>
        <wp:anchor distT="0" distB="0" distL="114300" distR="114300" simplePos="0" relativeHeight="251660288" behindDoc="0" locked="0" layoutInCell="1" allowOverlap="1" wp14:anchorId="708EFB00" wp14:editId="30A08210">
          <wp:simplePos x="0" y="0"/>
          <wp:positionH relativeFrom="column">
            <wp:posOffset>5474335</wp:posOffset>
          </wp:positionH>
          <wp:positionV relativeFrom="paragraph">
            <wp:posOffset>54084</wp:posOffset>
          </wp:positionV>
          <wp:extent cx="794922" cy="1041532"/>
          <wp:effectExtent l="0" t="0" r="0" b="0"/>
          <wp:wrapNone/>
          <wp:docPr id="27" name="Picture 27" descr="L:\Publications\CAA_Logos_2019\01_CAA_Logos_2019\CAA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ublications\CAA_Logos_2019\01_CAA_Logos_2019\CAA_new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922" cy="10415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F63" w:rsidRPr="00635C83">
      <w:rPr>
        <w:rFonts w:ascii="Calibri" w:hAnsi="Calibri" w:cs="Calibri"/>
        <w:noProof/>
        <w:sz w:val="16"/>
        <w:szCs w:val="16"/>
        <w:lang w:eastAsia="en-GB"/>
      </w:rPr>
      <w:drawing>
        <wp:anchor distT="0" distB="0" distL="114300" distR="114300" simplePos="0" relativeHeight="251656192" behindDoc="1" locked="1" layoutInCell="1" allowOverlap="1" wp14:anchorId="0F37C879" wp14:editId="6A127590">
          <wp:simplePos x="0" y="0"/>
          <wp:positionH relativeFrom="page">
            <wp:posOffset>-70485</wp:posOffset>
          </wp:positionH>
          <wp:positionV relativeFrom="page">
            <wp:posOffset>3575685</wp:posOffset>
          </wp:positionV>
          <wp:extent cx="7406005" cy="688276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bwMode="auto">
                  <a:xfrm>
                    <a:off x="0" y="0"/>
                    <a:ext cx="7406005" cy="688276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AEA5" w14:textId="77777777" w:rsidR="00294F32" w:rsidRDefault="006456DE">
    <w:pPr>
      <w:pStyle w:val="Header"/>
    </w:pPr>
    <w:r>
      <w:rPr>
        <w:noProof/>
      </w:rPr>
      <mc:AlternateContent>
        <mc:Choice Requires="wps">
          <w:drawing>
            <wp:anchor distT="0" distB="0" distL="0" distR="0" simplePos="0" relativeHeight="251736064" behindDoc="0" locked="0" layoutInCell="1" allowOverlap="1" wp14:anchorId="63182797" wp14:editId="30B3A7DE">
              <wp:simplePos x="635" y="635"/>
              <wp:positionH relativeFrom="page">
                <wp:align>center</wp:align>
              </wp:positionH>
              <wp:positionV relativeFrom="page">
                <wp:align>top</wp:align>
              </wp:positionV>
              <wp:extent cx="443865" cy="443865"/>
              <wp:effectExtent l="0" t="0" r="10160" b="12700"/>
              <wp:wrapNone/>
              <wp:docPr id="1" name="Text Box 1"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C75886"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182797" id="_x0000_t202" coordsize="21600,21600" o:spt="202" path="m,l,21600r21600,l21600,xe">
              <v:stroke joinstyle="miter"/>
              <v:path gradientshapeok="t" o:connecttype="rect"/>
            </v:shapetype>
            <v:shape id="Text Box 1" o:spid="_x0000_s1028" type="#_x0000_t202" alt="OFFICIAL - Named Parties Only: Commercial. This information is intended for [insert entities, departments, teams, roles, individuals] only " style="position:absolute;left:0;text-align:left;margin-left:0;margin-top:0;width:34.95pt;height:34.95pt;z-index:2517360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49C75886"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E2A9" w14:textId="77777777" w:rsidR="00294F32" w:rsidRDefault="006456DE">
    <w:pPr>
      <w:pStyle w:val="Header"/>
    </w:pPr>
    <w:r>
      <w:rPr>
        <w:noProof/>
      </w:rPr>
      <mc:AlternateContent>
        <mc:Choice Requires="wps">
          <w:drawing>
            <wp:anchor distT="0" distB="0" distL="0" distR="0" simplePos="0" relativeHeight="251740160" behindDoc="0" locked="0" layoutInCell="1" allowOverlap="1" wp14:anchorId="6C7D9E1B" wp14:editId="2A275876">
              <wp:simplePos x="635" y="635"/>
              <wp:positionH relativeFrom="page">
                <wp:align>center</wp:align>
              </wp:positionH>
              <wp:positionV relativeFrom="page">
                <wp:align>top</wp:align>
              </wp:positionV>
              <wp:extent cx="443865" cy="443865"/>
              <wp:effectExtent l="0" t="0" r="18415" b="6350"/>
              <wp:wrapNone/>
              <wp:docPr id="7" name="Text Box 7"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C2AC45"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7D9E1B" id="_x0000_t202" coordsize="21600,21600" o:spt="202" path="m,l,21600r21600,l21600,xe">
              <v:stroke joinstyle="miter"/>
              <v:path gradientshapeok="t" o:connecttype="rect"/>
            </v:shapetype>
            <v:shape id="Text Box 7" o:spid="_x0000_s1030" type="#_x0000_t202" alt="OFFICIAL - Named Parties Only: Commercial. This information is intended for [insert entities, departments, teams, roles, individuals] only " style="position:absolute;left:0;text-align:left;margin-left:0;margin-top:0;width:34.95pt;height:34.95pt;z-index:2517401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6C2AC45"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35FF" w14:textId="38CF075B" w:rsidR="00734F63" w:rsidRPr="00E56907" w:rsidRDefault="00635C83" w:rsidP="00635C83">
    <w:pPr>
      <w:jc w:val="center"/>
    </w:pPr>
    <w:r w:rsidRPr="00635C83">
      <w:rPr>
        <w:rFonts w:ascii="Calibri" w:hAnsi="Calibri" w:cs="Calibri"/>
        <w:sz w:val="16"/>
        <w:szCs w:val="16"/>
      </w:rPr>
      <w:t>OFFICIAL - Public. This information has been cleared for unrestricted distribution</w:t>
    </w:r>
    <w:r>
      <w:t>.</w:t>
    </w:r>
    <w:r w:rsidR="0014648A">
      <w:fldChar w:fldCharType="begin"/>
    </w:r>
    <w:r w:rsidR="0014648A">
      <w:instrText xml:space="preserve"> STYLEREF  "Executive Summary/Prelims Heading"  \* MERGEFORMAT </w:instrText>
    </w:r>
    <w:r w:rsidR="0014648A">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5426" w14:textId="77777777" w:rsidR="00294F32" w:rsidRDefault="006456DE">
    <w:pPr>
      <w:pStyle w:val="Header"/>
    </w:pPr>
    <w:r>
      <w:rPr>
        <w:noProof/>
      </w:rPr>
      <mc:AlternateContent>
        <mc:Choice Requires="wps">
          <w:drawing>
            <wp:anchor distT="0" distB="0" distL="0" distR="0" simplePos="0" relativeHeight="251739136" behindDoc="0" locked="0" layoutInCell="1" allowOverlap="1" wp14:anchorId="72239E2E" wp14:editId="5B784119">
              <wp:simplePos x="635" y="635"/>
              <wp:positionH relativeFrom="page">
                <wp:align>center</wp:align>
              </wp:positionH>
              <wp:positionV relativeFrom="page">
                <wp:align>top</wp:align>
              </wp:positionV>
              <wp:extent cx="443865" cy="443865"/>
              <wp:effectExtent l="0" t="0" r="18415" b="6350"/>
              <wp:wrapNone/>
              <wp:docPr id="6" name="Text Box 6"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0FB836"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239E2E" id="_x0000_t202" coordsize="21600,21600" o:spt="202" path="m,l,21600r21600,l21600,xe">
              <v:stroke joinstyle="miter"/>
              <v:path gradientshapeok="t" o:connecttype="rect"/>
            </v:shapetype>
            <v:shape id="Text Box 6" o:spid="_x0000_s1032" type="#_x0000_t202" alt="OFFICIAL - Named Parties Only: Commercial. This information is intended for [insert entities, departments, teams, roles, individuals] only " style="position:absolute;left:0;text-align:left;margin-left:0;margin-top:0;width:34.95pt;height:34.95pt;z-index:25173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3D0FB836"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4A10" w14:textId="77777777" w:rsidR="00294F32" w:rsidRDefault="006456DE">
    <w:pPr>
      <w:pStyle w:val="Header"/>
    </w:pPr>
    <w:r>
      <w:rPr>
        <w:noProof/>
      </w:rPr>
      <mc:AlternateContent>
        <mc:Choice Requires="wps">
          <w:drawing>
            <wp:anchor distT="0" distB="0" distL="0" distR="0" simplePos="0" relativeHeight="251743232" behindDoc="0" locked="0" layoutInCell="1" allowOverlap="1" wp14:anchorId="20DE779C" wp14:editId="119F687A">
              <wp:simplePos x="635" y="635"/>
              <wp:positionH relativeFrom="page">
                <wp:align>center</wp:align>
              </wp:positionH>
              <wp:positionV relativeFrom="page">
                <wp:align>top</wp:align>
              </wp:positionV>
              <wp:extent cx="443865" cy="443865"/>
              <wp:effectExtent l="0" t="0" r="18415" b="6350"/>
              <wp:wrapNone/>
              <wp:docPr id="10" name="Text Box 10"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1B79C3"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DE779C" id="_x0000_t202" coordsize="21600,21600" o:spt="202" path="m,l,21600r21600,l21600,xe">
              <v:stroke joinstyle="miter"/>
              <v:path gradientshapeok="t" o:connecttype="rect"/>
            </v:shapetype>
            <v:shape id="Text Box 10" o:spid="_x0000_s1034" type="#_x0000_t202" alt="OFFICIAL - Named Parties Only: Commercial. This information is intended for [insert entities, departments, teams, roles, individuals] only " style="position:absolute;left:0;text-align:left;margin-left:0;margin-top:0;width:34.95pt;height:34.95pt;z-index:2517432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521B79C3"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BD7D" w14:textId="3EBBF39D" w:rsidR="0074539E" w:rsidRPr="00FE2C99" w:rsidRDefault="006456DE" w:rsidP="0074539E">
    <w:pPr>
      <w:pStyle w:val="Header"/>
      <w:tabs>
        <w:tab w:val="clear" w:pos="9498"/>
        <w:tab w:val="right" w:pos="10206"/>
      </w:tabs>
      <w:ind w:left="-567" w:right="-568"/>
    </w:pPr>
    <w:r w:rsidRPr="00E8333E">
      <w:rPr>
        <w:noProof/>
        <w:color w:val="C00000"/>
      </w:rPr>
      <mc:AlternateContent>
        <mc:Choice Requires="wps">
          <w:drawing>
            <wp:anchor distT="0" distB="0" distL="0" distR="0" simplePos="0" relativeHeight="251744256" behindDoc="0" locked="0" layoutInCell="1" allowOverlap="1" wp14:anchorId="2B77CAC4" wp14:editId="2DAA8EC1">
              <wp:simplePos x="724395" y="356260"/>
              <wp:positionH relativeFrom="page">
                <wp:align>center</wp:align>
              </wp:positionH>
              <wp:positionV relativeFrom="page">
                <wp:align>top</wp:align>
              </wp:positionV>
              <wp:extent cx="443865" cy="443865"/>
              <wp:effectExtent l="0" t="0" r="18415" b="6350"/>
              <wp:wrapNone/>
              <wp:docPr id="11" name="Text Box 11"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A69F88"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w:t>
                          </w:r>
                          <w:r>
                            <w:rPr>
                              <w:rFonts w:ascii="Calibri" w:eastAsia="Calibri" w:hAnsi="Calibri" w:cs="Calibri"/>
                              <w:noProof/>
                              <w:color w:val="000000"/>
                              <w:sz w:val="16"/>
                              <w:szCs w:val="16"/>
                            </w:rPr>
                            <w:t>the UK CAA and the UAS operator of this OM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77CAC4" id="_x0000_t202" coordsize="21600,21600" o:spt="202" path="m,l,21600r21600,l21600,xe">
              <v:stroke joinstyle="miter"/>
              <v:path gradientshapeok="t" o:connecttype="rect"/>
            </v:shapetype>
            <v:shape id="Text Box 11" o:spid="_x0000_s1035" type="#_x0000_t202" alt="OFFICIAL - Named Parties Only: Commercial. This information is intended for [insert entities, departments, teams, roles, individuals] only " style="position:absolute;left:0;text-align:left;margin-left:0;margin-top:0;width:34.95pt;height:34.95pt;z-index:251744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3DA69F88"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w:t>
                    </w:r>
                    <w:r>
                      <w:rPr>
                        <w:rFonts w:ascii="Calibri" w:eastAsia="Calibri" w:hAnsi="Calibri" w:cs="Calibri"/>
                        <w:noProof/>
                        <w:color w:val="000000"/>
                        <w:sz w:val="16"/>
                        <w:szCs w:val="16"/>
                      </w:rPr>
                      <w:t>the UK CAA and the UAS operator of this OM only.</w:t>
                    </w:r>
                  </w:p>
                </w:txbxContent>
              </v:textbox>
              <w10:wrap anchorx="page" anchory="page"/>
            </v:shape>
          </w:pict>
        </mc:Fallback>
      </mc:AlternateContent>
    </w:r>
    <w:r w:rsidR="0074539E" w:rsidRPr="00E8333E">
      <w:rPr>
        <w:noProof/>
        <w:color w:val="C00000"/>
      </w:rPr>
      <w:t>Insert company/entity/business name</w:t>
    </w:r>
    <w:r w:rsidR="0074539E" w:rsidRPr="00FE2C99">
      <w:tab/>
    </w:r>
    <w:r w:rsidR="0074539E">
      <w:rPr>
        <w:noProof/>
      </w:rPr>
      <w:fldChar w:fldCharType="begin"/>
    </w:r>
    <w:r w:rsidR="0074539E">
      <w:rPr>
        <w:noProof/>
      </w:rPr>
      <w:instrText xml:space="preserve"> STYLEREF  "Executive Summary/Prelims Heading"  \* MERGEFORMAT </w:instrText>
    </w:r>
    <w:r w:rsidR="0074539E">
      <w:rPr>
        <w:noProof/>
      </w:rPr>
      <w:fldChar w:fldCharType="separate"/>
    </w:r>
    <w:r w:rsidR="00FC2E33">
      <w:rPr>
        <w:noProof/>
      </w:rPr>
      <w:t>PDRA01 operations manual</w:t>
    </w:r>
    <w:r w:rsidR="0074539E">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EAF4" w14:textId="77777777" w:rsidR="00294F32" w:rsidRDefault="006456DE">
    <w:pPr>
      <w:pStyle w:val="Header"/>
    </w:pPr>
    <w:r>
      <w:rPr>
        <w:noProof/>
      </w:rPr>
      <mc:AlternateContent>
        <mc:Choice Requires="wps">
          <w:drawing>
            <wp:anchor distT="0" distB="0" distL="0" distR="0" simplePos="0" relativeHeight="251742208" behindDoc="0" locked="0" layoutInCell="1" allowOverlap="1" wp14:anchorId="3C932DD4" wp14:editId="7551FF6B">
              <wp:simplePos x="635" y="635"/>
              <wp:positionH relativeFrom="page">
                <wp:align>center</wp:align>
              </wp:positionH>
              <wp:positionV relativeFrom="page">
                <wp:align>top</wp:align>
              </wp:positionV>
              <wp:extent cx="443865" cy="443865"/>
              <wp:effectExtent l="0" t="0" r="18415" b="6350"/>
              <wp:wrapNone/>
              <wp:docPr id="9" name="Text Box 9" descr="OFFICIAL - Named Parties Only: Commercial. This information is intended for [insert entities, departments, teams, roles, individuals]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467529"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932DD4" id="_x0000_t202" coordsize="21600,21600" o:spt="202" path="m,l,21600r21600,l21600,xe">
              <v:stroke joinstyle="miter"/>
              <v:path gradientshapeok="t" o:connecttype="rect"/>
            </v:shapetype>
            <v:shape id="Text Box 9" o:spid="_x0000_s1038" type="#_x0000_t202" alt="OFFICIAL - Named Parties Only: Commercial. This information is intended for [insert entities, departments, teams, roles, individuals] only " style="position:absolute;left:0;text-align:left;margin-left:0;margin-top:0;width:34.95pt;height:34.95pt;z-index:2517422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0E467529" w14:textId="77777777" w:rsidR="006456DE" w:rsidRPr="006456DE" w:rsidRDefault="006456DE" w:rsidP="006456DE">
                    <w:pPr>
                      <w:spacing w:after="0"/>
                      <w:rPr>
                        <w:rFonts w:ascii="Calibri" w:eastAsia="Calibri" w:hAnsi="Calibri" w:cs="Calibri"/>
                        <w:noProof/>
                        <w:color w:val="000000"/>
                        <w:sz w:val="16"/>
                        <w:szCs w:val="16"/>
                      </w:rPr>
                    </w:pPr>
                    <w:r w:rsidRPr="006456DE">
                      <w:rPr>
                        <w:rFonts w:ascii="Calibri" w:eastAsia="Calibri" w:hAnsi="Calibri" w:cs="Calibri"/>
                        <w:noProof/>
                        <w:color w:val="000000"/>
                        <w:sz w:val="16"/>
                        <w:szCs w:val="16"/>
                      </w:rPr>
                      <w:t xml:space="preserve">OFFICIAL - Named Parties Only: Commercial. This information is intended for [insert entities, departments, teams, roles, individuals] only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6EE3E3A"/>
    <w:lvl w:ilvl="0">
      <w:start w:val="1"/>
      <w:numFmt w:val="decimal"/>
      <w:pStyle w:val="ListNumber"/>
      <w:lvlText w:val="%1."/>
      <w:lvlJc w:val="left"/>
      <w:pPr>
        <w:tabs>
          <w:tab w:val="num" w:pos="4329"/>
        </w:tabs>
        <w:ind w:left="4329" w:hanging="360"/>
      </w:pPr>
    </w:lvl>
  </w:abstractNum>
  <w:abstractNum w:abstractNumId="1" w15:restartNumberingAfterBreak="0">
    <w:nsid w:val="00E20701"/>
    <w:multiLevelType w:val="hybridMultilevel"/>
    <w:tmpl w:val="AB96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811A4"/>
    <w:multiLevelType w:val="multilevel"/>
    <w:tmpl w:val="3BDA819E"/>
    <w:lvl w:ilvl="0">
      <w:start w:val="1"/>
      <w:numFmt w:val="upperLetter"/>
      <w:pStyle w:val="AppendixNumber"/>
      <w:suff w:val="nothing"/>
      <w:lvlText w:val="Appendix %1"/>
      <w:lvlJc w:val="left"/>
      <w:pPr>
        <w:ind w:left="0" w:firstLine="0"/>
      </w:pPr>
      <w:rPr>
        <w:rFonts w:hint="default"/>
      </w:rPr>
    </w:lvl>
    <w:lvl w:ilvl="1">
      <w:start w:val="1"/>
      <w:numFmt w:val="decimal"/>
      <w:pStyle w:val="BodyAnnexes"/>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575A77"/>
    <w:multiLevelType w:val="hybridMultilevel"/>
    <w:tmpl w:val="BF92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60BD2"/>
    <w:multiLevelType w:val="hybridMultilevel"/>
    <w:tmpl w:val="A7420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20811"/>
    <w:multiLevelType w:val="hybridMultilevel"/>
    <w:tmpl w:val="6F5A3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0B4EE4"/>
    <w:multiLevelType w:val="hybridMultilevel"/>
    <w:tmpl w:val="9F78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EC22BB"/>
    <w:multiLevelType w:val="hybridMultilevel"/>
    <w:tmpl w:val="55F6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556820"/>
    <w:multiLevelType w:val="hybridMultilevel"/>
    <w:tmpl w:val="3DC4E6DE"/>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5E38CC"/>
    <w:multiLevelType w:val="hybridMultilevel"/>
    <w:tmpl w:val="7A6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C7232D"/>
    <w:multiLevelType w:val="hybridMultilevel"/>
    <w:tmpl w:val="5AF6F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4336CE"/>
    <w:multiLevelType w:val="hybridMultilevel"/>
    <w:tmpl w:val="75E8A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2A61D9"/>
    <w:multiLevelType w:val="hybridMultilevel"/>
    <w:tmpl w:val="2504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B8269E"/>
    <w:multiLevelType w:val="hybridMultilevel"/>
    <w:tmpl w:val="6CCE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EF6154"/>
    <w:multiLevelType w:val="hybridMultilevel"/>
    <w:tmpl w:val="59DC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EF4494"/>
    <w:multiLevelType w:val="hybridMultilevel"/>
    <w:tmpl w:val="6CE8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3B1CEF"/>
    <w:multiLevelType w:val="hybridMultilevel"/>
    <w:tmpl w:val="D158A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C641DC"/>
    <w:multiLevelType w:val="multilevel"/>
    <w:tmpl w:val="8D800F2A"/>
    <w:lvl w:ilvl="0">
      <w:start w:val="1"/>
      <w:numFmt w:val="decimal"/>
      <w:pStyle w:val="Tableindentednumber"/>
      <w:lvlText w:val="%1."/>
      <w:lvlJc w:val="left"/>
      <w:pPr>
        <w:tabs>
          <w:tab w:val="num" w:pos="369"/>
        </w:tabs>
        <w:ind w:left="369" w:hanging="369"/>
      </w:pPr>
      <w:rPr>
        <w:rFonts w:ascii="Bembo" w:hAnsi="Bembo" w:hint="default"/>
        <w:b w:val="0"/>
        <w:i w:val="0"/>
        <w:sz w:val="20"/>
      </w:rPr>
    </w:lvl>
    <w:lvl w:ilvl="1">
      <w:start w:val="1"/>
      <w:numFmt w:val="decimal"/>
      <w:lvlText w:val="%1.%2"/>
      <w:lvlJc w:val="left"/>
      <w:pPr>
        <w:tabs>
          <w:tab w:val="num" w:pos="737"/>
        </w:tabs>
        <w:ind w:left="737" w:hanging="368"/>
      </w:pPr>
      <w:rPr>
        <w:rFonts w:ascii="Bembo" w:hAnsi="Bembo" w:hint="default"/>
        <w:sz w:val="20"/>
      </w:rPr>
    </w:lvl>
    <w:lvl w:ilvl="2">
      <w:start w:val="1"/>
      <w:numFmt w:val="decimal"/>
      <w:lvlText w:val="%2.%1.%3"/>
      <w:lvlJc w:val="left"/>
      <w:pPr>
        <w:tabs>
          <w:tab w:val="num" w:pos="1457"/>
        </w:tabs>
        <w:ind w:left="1106" w:hanging="369"/>
      </w:pPr>
      <w:rPr>
        <w:rFonts w:ascii="Bembo" w:hAnsi="Bembo" w:hint="default"/>
        <w:b w:val="0"/>
        <w:i w:val="0"/>
        <w:sz w:val="20"/>
      </w:rPr>
    </w:lvl>
    <w:lvl w:ilvl="3">
      <w:start w:val="1"/>
      <w:numFmt w:val="decimal"/>
      <w:lvlText w:val="%3.%1.%2.%4"/>
      <w:lvlJc w:val="left"/>
      <w:pPr>
        <w:tabs>
          <w:tab w:val="num" w:pos="1826"/>
        </w:tabs>
        <w:ind w:left="1474" w:hanging="368"/>
      </w:pPr>
      <w:rPr>
        <w:rFonts w:ascii="Bembo" w:hAnsi="Bembo" w:hint="default"/>
        <w:b w:val="0"/>
        <w:i w:val="0"/>
        <w:sz w:val="20"/>
      </w:rPr>
    </w:lvl>
    <w:lvl w:ilvl="4">
      <w:start w:val="1"/>
      <w:numFmt w:val="none"/>
      <w:lvlText w:val="%1.%2.%3.%4.%5"/>
      <w:lvlJc w:val="left"/>
      <w:pPr>
        <w:tabs>
          <w:tab w:val="num" w:pos="1080"/>
        </w:tabs>
        <w:ind w:left="1008" w:hanging="1008"/>
      </w:pPr>
      <w:rPr>
        <w:rFonts w:hint="default"/>
      </w:rPr>
    </w:lvl>
    <w:lvl w:ilvl="5">
      <w:start w:val="1"/>
      <w:numFmt w:val="none"/>
      <w:lvlText w:val="%1.%2.%3.%4.%5.%6"/>
      <w:lvlJc w:val="left"/>
      <w:pPr>
        <w:tabs>
          <w:tab w:val="num" w:pos="1800"/>
        </w:tabs>
        <w:ind w:left="1152" w:hanging="1152"/>
      </w:pPr>
      <w:rPr>
        <w:rFonts w:hint="default"/>
      </w:rPr>
    </w:lvl>
    <w:lvl w:ilvl="6">
      <w:start w:val="1"/>
      <w:numFmt w:val="none"/>
      <w:lvlText w:val="%1.%2.%3.%4.%5.%6.%7"/>
      <w:lvlJc w:val="left"/>
      <w:pPr>
        <w:tabs>
          <w:tab w:val="num" w:pos="1800"/>
        </w:tabs>
        <w:ind w:left="1296" w:hanging="1296"/>
      </w:pPr>
      <w:rPr>
        <w:rFonts w:hint="default"/>
      </w:rPr>
    </w:lvl>
    <w:lvl w:ilvl="7">
      <w:start w:val="1"/>
      <w:numFmt w:val="none"/>
      <w:lvlText w:val="%1.%2.%3.%4.%5.%6.%7.%8"/>
      <w:lvlJc w:val="left"/>
      <w:pPr>
        <w:tabs>
          <w:tab w:val="num" w:pos="2160"/>
        </w:tabs>
        <w:ind w:left="1440" w:hanging="1440"/>
      </w:pPr>
      <w:rPr>
        <w:rFonts w:hint="default"/>
      </w:rPr>
    </w:lvl>
    <w:lvl w:ilvl="8">
      <w:start w:val="1"/>
      <w:numFmt w:val="none"/>
      <w:lvlText w:val="%1.%2.%3.%4.%5.%6.%7.%8.%9"/>
      <w:lvlJc w:val="left"/>
      <w:pPr>
        <w:tabs>
          <w:tab w:val="num" w:pos="2520"/>
        </w:tabs>
        <w:ind w:left="1584" w:hanging="1584"/>
      </w:pPr>
      <w:rPr>
        <w:rFonts w:hint="default"/>
      </w:rPr>
    </w:lvl>
  </w:abstractNum>
  <w:abstractNum w:abstractNumId="18" w15:restartNumberingAfterBreak="0">
    <w:nsid w:val="1F4373EE"/>
    <w:multiLevelType w:val="hybridMultilevel"/>
    <w:tmpl w:val="F07E9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EF40C7"/>
    <w:multiLevelType w:val="hybridMultilevel"/>
    <w:tmpl w:val="93081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F356B7"/>
    <w:multiLevelType w:val="hybridMultilevel"/>
    <w:tmpl w:val="F86E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F51E14"/>
    <w:multiLevelType w:val="hybridMultilevel"/>
    <w:tmpl w:val="5388E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8E0EC8"/>
    <w:multiLevelType w:val="hybridMultilevel"/>
    <w:tmpl w:val="6DF01710"/>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0B4C63"/>
    <w:multiLevelType w:val="hybridMultilevel"/>
    <w:tmpl w:val="50D0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F24041"/>
    <w:multiLevelType w:val="hybridMultilevel"/>
    <w:tmpl w:val="9A88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92156D"/>
    <w:multiLevelType w:val="hybridMultilevel"/>
    <w:tmpl w:val="601C9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F00596"/>
    <w:multiLevelType w:val="hybridMultilevel"/>
    <w:tmpl w:val="EBF0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B027A4"/>
    <w:multiLevelType w:val="hybridMultilevel"/>
    <w:tmpl w:val="F398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F370A4"/>
    <w:multiLevelType w:val="hybridMultilevel"/>
    <w:tmpl w:val="05A8481E"/>
    <w:lvl w:ilvl="0" w:tplc="3CE8DF5C">
      <w:start w:val="1"/>
      <w:numFmt w:val="lowerRoman"/>
      <w:pStyle w:val="numberedbulletslevel3"/>
      <w:lvlText w:val="%1."/>
      <w:lvlJc w:val="right"/>
      <w:pPr>
        <w:ind w:left="2715" w:hanging="360"/>
      </w:pPr>
    </w:lvl>
    <w:lvl w:ilvl="1" w:tplc="08090019" w:tentative="1">
      <w:start w:val="1"/>
      <w:numFmt w:val="lowerLetter"/>
      <w:lvlText w:val="%2."/>
      <w:lvlJc w:val="left"/>
      <w:pPr>
        <w:ind w:left="3435" w:hanging="360"/>
      </w:pPr>
    </w:lvl>
    <w:lvl w:ilvl="2" w:tplc="0809001B" w:tentative="1">
      <w:start w:val="1"/>
      <w:numFmt w:val="lowerRoman"/>
      <w:lvlText w:val="%3."/>
      <w:lvlJc w:val="right"/>
      <w:pPr>
        <w:ind w:left="4155" w:hanging="180"/>
      </w:pPr>
    </w:lvl>
    <w:lvl w:ilvl="3" w:tplc="0809000F" w:tentative="1">
      <w:start w:val="1"/>
      <w:numFmt w:val="decimal"/>
      <w:lvlText w:val="%4."/>
      <w:lvlJc w:val="left"/>
      <w:pPr>
        <w:ind w:left="4875" w:hanging="360"/>
      </w:pPr>
    </w:lvl>
    <w:lvl w:ilvl="4" w:tplc="08090019" w:tentative="1">
      <w:start w:val="1"/>
      <w:numFmt w:val="lowerLetter"/>
      <w:lvlText w:val="%5."/>
      <w:lvlJc w:val="left"/>
      <w:pPr>
        <w:ind w:left="5595" w:hanging="360"/>
      </w:pPr>
    </w:lvl>
    <w:lvl w:ilvl="5" w:tplc="0809001B" w:tentative="1">
      <w:start w:val="1"/>
      <w:numFmt w:val="lowerRoman"/>
      <w:lvlText w:val="%6."/>
      <w:lvlJc w:val="right"/>
      <w:pPr>
        <w:ind w:left="6315" w:hanging="180"/>
      </w:pPr>
    </w:lvl>
    <w:lvl w:ilvl="6" w:tplc="0809000F" w:tentative="1">
      <w:start w:val="1"/>
      <w:numFmt w:val="decimal"/>
      <w:lvlText w:val="%7."/>
      <w:lvlJc w:val="left"/>
      <w:pPr>
        <w:ind w:left="7035" w:hanging="360"/>
      </w:pPr>
    </w:lvl>
    <w:lvl w:ilvl="7" w:tplc="08090019" w:tentative="1">
      <w:start w:val="1"/>
      <w:numFmt w:val="lowerLetter"/>
      <w:lvlText w:val="%8."/>
      <w:lvlJc w:val="left"/>
      <w:pPr>
        <w:ind w:left="7755" w:hanging="360"/>
      </w:pPr>
    </w:lvl>
    <w:lvl w:ilvl="8" w:tplc="0809001B" w:tentative="1">
      <w:start w:val="1"/>
      <w:numFmt w:val="lowerRoman"/>
      <w:lvlText w:val="%9."/>
      <w:lvlJc w:val="right"/>
      <w:pPr>
        <w:ind w:left="8475" w:hanging="180"/>
      </w:pPr>
    </w:lvl>
  </w:abstractNum>
  <w:abstractNum w:abstractNumId="29" w15:restartNumberingAfterBreak="0">
    <w:nsid w:val="325D538D"/>
    <w:multiLevelType w:val="hybridMultilevel"/>
    <w:tmpl w:val="44B64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A64D29"/>
    <w:multiLevelType w:val="multilevel"/>
    <w:tmpl w:val="A732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3C2B5A"/>
    <w:multiLevelType w:val="hybridMultilevel"/>
    <w:tmpl w:val="C980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78C3DC5"/>
    <w:multiLevelType w:val="multilevel"/>
    <w:tmpl w:val="A03E16C4"/>
    <w:lvl w:ilvl="0">
      <w:start w:val="1"/>
      <w:numFmt w:val="decimal"/>
      <w:lvlRestart w:val="0"/>
      <w:pStyle w:val="NumberedBullets"/>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8DA4CAF"/>
    <w:multiLevelType w:val="hybridMultilevel"/>
    <w:tmpl w:val="528E8F28"/>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FA1A9C"/>
    <w:multiLevelType w:val="hybridMultilevel"/>
    <w:tmpl w:val="0F7440E4"/>
    <w:lvl w:ilvl="0" w:tplc="ACE8D5CC">
      <w:start w:val="1"/>
      <w:numFmt w:val="lowerLetter"/>
      <w:pStyle w:val="Numberedbulletslevel2"/>
      <w:lvlText w:val="%1)"/>
      <w:lvlJc w:val="left"/>
      <w:pPr>
        <w:ind w:left="1995" w:hanging="360"/>
      </w:p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5" w15:restartNumberingAfterBreak="0">
    <w:nsid w:val="3B5731C3"/>
    <w:multiLevelType w:val="hybridMultilevel"/>
    <w:tmpl w:val="6C98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7071EF"/>
    <w:multiLevelType w:val="hybridMultilevel"/>
    <w:tmpl w:val="563E1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BD4966"/>
    <w:multiLevelType w:val="hybridMultilevel"/>
    <w:tmpl w:val="041C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DD26A72"/>
    <w:multiLevelType w:val="hybridMultilevel"/>
    <w:tmpl w:val="B82A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DF363EB"/>
    <w:multiLevelType w:val="hybridMultilevel"/>
    <w:tmpl w:val="DD22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FE343B"/>
    <w:multiLevelType w:val="hybridMultilevel"/>
    <w:tmpl w:val="F8FEE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216D55"/>
    <w:multiLevelType w:val="hybridMultilevel"/>
    <w:tmpl w:val="535C5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B668E6"/>
    <w:multiLevelType w:val="hybridMultilevel"/>
    <w:tmpl w:val="17AA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D74027"/>
    <w:multiLevelType w:val="hybridMultilevel"/>
    <w:tmpl w:val="2700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743F20"/>
    <w:multiLevelType w:val="multilevel"/>
    <w:tmpl w:val="56CE8754"/>
    <w:lvl w:ilvl="0">
      <w:start w:val="1"/>
      <w:numFmt w:val="decimal"/>
      <w:pStyle w:val="ChapterNumber"/>
      <w:suff w:val="nothing"/>
      <w:lvlText w:val="Chapter %1"/>
      <w:lvlJc w:val="left"/>
      <w:rPr>
        <w:rFonts w:cs="Times New Roman"/>
        <w:b w:val="0"/>
        <w:bCs w:val="0"/>
        <w:i w:val="0"/>
        <w:iCs w:val="0"/>
        <w:caps w:val="0"/>
        <w:smallCaps w:val="0"/>
        <w:strike w:val="0"/>
        <w:dstrike w:val="0"/>
        <w:noProof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odyoutlinelevel2"/>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AEC0D9B"/>
    <w:multiLevelType w:val="hybridMultilevel"/>
    <w:tmpl w:val="4E80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B5A04E6"/>
    <w:multiLevelType w:val="hybridMultilevel"/>
    <w:tmpl w:val="1FBE4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B941E3"/>
    <w:multiLevelType w:val="hybridMultilevel"/>
    <w:tmpl w:val="CF547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BE7F90"/>
    <w:multiLevelType w:val="hybridMultilevel"/>
    <w:tmpl w:val="06BC9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E43639"/>
    <w:multiLevelType w:val="hybridMultilevel"/>
    <w:tmpl w:val="81C0132A"/>
    <w:lvl w:ilvl="0" w:tplc="08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0F510FB"/>
    <w:multiLevelType w:val="hybridMultilevel"/>
    <w:tmpl w:val="3EDAA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36C0B7E"/>
    <w:multiLevelType w:val="hybridMultilevel"/>
    <w:tmpl w:val="3184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3940B14"/>
    <w:multiLevelType w:val="hybridMultilevel"/>
    <w:tmpl w:val="ABBAA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4190074"/>
    <w:multiLevelType w:val="hybridMultilevel"/>
    <w:tmpl w:val="E848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1A0D23"/>
    <w:multiLevelType w:val="multilevel"/>
    <w:tmpl w:val="66622196"/>
    <w:lvl w:ilvl="0">
      <w:start w:val="1"/>
      <w:numFmt w:val="decimal"/>
      <w:lvlText w:val="%1"/>
      <w:lvlJc w:val="left"/>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pStyle w:val="Heading7"/>
      <w:lvlText w:val="–"/>
      <w:lvlJc w:val="left"/>
      <w:pPr>
        <w:tabs>
          <w:tab w:val="num" w:pos="284"/>
        </w:tabs>
        <w:ind w:left="284" w:hanging="284"/>
      </w:pPr>
      <w:rPr>
        <w:rFonts w:ascii="Times New Roman" w:hAnsi="Times New Roman" w:cs="Times New Roman" w:hint="default"/>
      </w:rPr>
    </w:lvl>
    <w:lvl w:ilvl="7">
      <w:start w:val="1"/>
      <w:numFmt w:val="bullet"/>
      <w:pStyle w:val="Heading8"/>
      <w:lvlText w:val=""/>
      <w:lvlJc w:val="left"/>
      <w:pPr>
        <w:tabs>
          <w:tab w:val="num" w:pos="284"/>
        </w:tabs>
        <w:ind w:left="284" w:hanging="284"/>
      </w:pPr>
      <w:rPr>
        <w:rFonts w:ascii="Symbol" w:hAnsi="Symbol" w:hint="default"/>
        <w:color w:val="414042" w:themeColor="text2"/>
      </w:rPr>
    </w:lvl>
    <w:lvl w:ilvl="8">
      <w:start w:val="1"/>
      <w:numFmt w:val="bullet"/>
      <w:pStyle w:val="Heading9"/>
      <w:lvlText w:val="–"/>
      <w:lvlJc w:val="left"/>
      <w:pPr>
        <w:tabs>
          <w:tab w:val="num" w:pos="284"/>
        </w:tabs>
        <w:ind w:left="284" w:hanging="284"/>
      </w:pPr>
      <w:rPr>
        <w:rFonts w:ascii="Times New Roman" w:hAnsi="Times New Roman" w:cs="Times New Roman" w:hint="default"/>
      </w:rPr>
    </w:lvl>
  </w:abstractNum>
  <w:abstractNum w:abstractNumId="55" w15:restartNumberingAfterBreak="0">
    <w:nsid w:val="5545068C"/>
    <w:multiLevelType w:val="hybridMultilevel"/>
    <w:tmpl w:val="1EC8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69A1E07"/>
    <w:multiLevelType w:val="hybridMultilevel"/>
    <w:tmpl w:val="4AD6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CDF2133"/>
    <w:multiLevelType w:val="multilevel"/>
    <w:tmpl w:val="9CBA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1446F5"/>
    <w:multiLevelType w:val="hybridMultilevel"/>
    <w:tmpl w:val="E3B8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1485F61"/>
    <w:multiLevelType w:val="hybridMultilevel"/>
    <w:tmpl w:val="6C80E7BA"/>
    <w:lvl w:ilvl="0" w:tplc="475848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4F568D0"/>
    <w:multiLevelType w:val="hybridMultilevel"/>
    <w:tmpl w:val="C47C567A"/>
    <w:lvl w:ilvl="0" w:tplc="EA289914">
      <w:start w:val="1"/>
      <w:numFmt w:val="bullet"/>
      <w:pStyle w:val="Bullets"/>
      <w:lvlText w:val=""/>
      <w:lvlJc w:val="left"/>
      <w:rPr>
        <w:rFonts w:ascii="Wingdings" w:hAnsi="Wingdings" w:hint="default"/>
        <w:b w:val="0"/>
        <w:bCs w:val="0"/>
        <w:i w:val="0"/>
        <w:iCs w:val="0"/>
        <w:caps w:val="0"/>
        <w:smallCaps w:val="0"/>
        <w:strike w:val="0"/>
        <w:dstrike w:val="0"/>
        <w:noProof w:val="0"/>
        <w:vanish w:val="0"/>
        <w:color w:val="0C1975"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8A2C2798" w:tentative="1">
      <w:start w:val="1"/>
      <w:numFmt w:val="bullet"/>
      <w:lvlText w:val="o"/>
      <w:lvlJc w:val="left"/>
      <w:pPr>
        <w:ind w:left="1440" w:hanging="360"/>
      </w:pPr>
      <w:rPr>
        <w:rFonts w:ascii="Courier New" w:hAnsi="Courier New" w:cs="Courier New" w:hint="default"/>
      </w:rPr>
    </w:lvl>
    <w:lvl w:ilvl="2" w:tplc="5BAE7F7E" w:tentative="1">
      <w:start w:val="1"/>
      <w:numFmt w:val="bullet"/>
      <w:lvlText w:val=""/>
      <w:lvlJc w:val="left"/>
      <w:pPr>
        <w:ind w:left="2160" w:hanging="360"/>
      </w:pPr>
      <w:rPr>
        <w:rFonts w:ascii="Wingdings" w:hAnsi="Wingdings" w:hint="default"/>
      </w:rPr>
    </w:lvl>
    <w:lvl w:ilvl="3" w:tplc="80EEBA58" w:tentative="1">
      <w:start w:val="1"/>
      <w:numFmt w:val="bullet"/>
      <w:lvlText w:val=""/>
      <w:lvlJc w:val="left"/>
      <w:pPr>
        <w:ind w:left="2880" w:hanging="360"/>
      </w:pPr>
      <w:rPr>
        <w:rFonts w:ascii="Symbol" w:hAnsi="Symbol" w:hint="default"/>
      </w:rPr>
    </w:lvl>
    <w:lvl w:ilvl="4" w:tplc="5584352C" w:tentative="1">
      <w:start w:val="1"/>
      <w:numFmt w:val="bullet"/>
      <w:lvlText w:val="o"/>
      <w:lvlJc w:val="left"/>
      <w:pPr>
        <w:ind w:left="3600" w:hanging="360"/>
      </w:pPr>
      <w:rPr>
        <w:rFonts w:ascii="Courier New" w:hAnsi="Courier New" w:cs="Courier New" w:hint="default"/>
      </w:rPr>
    </w:lvl>
    <w:lvl w:ilvl="5" w:tplc="2F5AFE9C" w:tentative="1">
      <w:start w:val="1"/>
      <w:numFmt w:val="bullet"/>
      <w:lvlText w:val=""/>
      <w:lvlJc w:val="left"/>
      <w:pPr>
        <w:ind w:left="4320" w:hanging="360"/>
      </w:pPr>
      <w:rPr>
        <w:rFonts w:ascii="Wingdings" w:hAnsi="Wingdings" w:hint="default"/>
      </w:rPr>
    </w:lvl>
    <w:lvl w:ilvl="6" w:tplc="3118C454" w:tentative="1">
      <w:start w:val="1"/>
      <w:numFmt w:val="bullet"/>
      <w:lvlText w:val=""/>
      <w:lvlJc w:val="left"/>
      <w:pPr>
        <w:ind w:left="5040" w:hanging="360"/>
      </w:pPr>
      <w:rPr>
        <w:rFonts w:ascii="Symbol" w:hAnsi="Symbol" w:hint="default"/>
      </w:rPr>
    </w:lvl>
    <w:lvl w:ilvl="7" w:tplc="465CA7B0" w:tentative="1">
      <w:start w:val="1"/>
      <w:numFmt w:val="bullet"/>
      <w:lvlText w:val="o"/>
      <w:lvlJc w:val="left"/>
      <w:pPr>
        <w:ind w:left="5760" w:hanging="360"/>
      </w:pPr>
      <w:rPr>
        <w:rFonts w:ascii="Courier New" w:hAnsi="Courier New" w:cs="Courier New" w:hint="default"/>
      </w:rPr>
    </w:lvl>
    <w:lvl w:ilvl="8" w:tplc="8B64E3AE" w:tentative="1">
      <w:start w:val="1"/>
      <w:numFmt w:val="bullet"/>
      <w:lvlText w:val=""/>
      <w:lvlJc w:val="left"/>
      <w:pPr>
        <w:ind w:left="6480" w:hanging="360"/>
      </w:pPr>
      <w:rPr>
        <w:rFonts w:ascii="Wingdings" w:hAnsi="Wingdings" w:hint="default"/>
      </w:rPr>
    </w:lvl>
  </w:abstractNum>
  <w:abstractNum w:abstractNumId="61" w15:restartNumberingAfterBreak="0">
    <w:nsid w:val="69C208FB"/>
    <w:multiLevelType w:val="hybridMultilevel"/>
    <w:tmpl w:val="5AE4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B306E1D"/>
    <w:multiLevelType w:val="hybridMultilevel"/>
    <w:tmpl w:val="517EA70A"/>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FAA0AFE"/>
    <w:multiLevelType w:val="hybridMultilevel"/>
    <w:tmpl w:val="B308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37B0C37"/>
    <w:multiLevelType w:val="multilevel"/>
    <w:tmpl w:val="B4326A14"/>
    <w:lvl w:ilvl="0">
      <w:start w:val="1"/>
      <w:numFmt w:val="decimal"/>
      <w:pStyle w:val="BodyNumberedPrelims"/>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6FD0F97"/>
    <w:multiLevelType w:val="hybridMultilevel"/>
    <w:tmpl w:val="35AC6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1C1305"/>
    <w:multiLevelType w:val="hybridMultilevel"/>
    <w:tmpl w:val="BBEA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FD5713"/>
    <w:multiLevelType w:val="hybridMultilevel"/>
    <w:tmpl w:val="84BCAF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7DBE428C"/>
    <w:multiLevelType w:val="hybridMultilevel"/>
    <w:tmpl w:val="65C22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623863">
    <w:abstractNumId w:val="17"/>
  </w:num>
  <w:num w:numId="2" w16cid:durableId="1930116180">
    <w:abstractNumId w:val="54"/>
  </w:num>
  <w:num w:numId="3" w16cid:durableId="490099709">
    <w:abstractNumId w:val="2"/>
  </w:num>
  <w:num w:numId="4" w16cid:durableId="69546450">
    <w:abstractNumId w:val="64"/>
  </w:num>
  <w:num w:numId="5" w16cid:durableId="487209977">
    <w:abstractNumId w:val="60"/>
  </w:num>
  <w:num w:numId="6" w16cid:durableId="921718163">
    <w:abstractNumId w:val="44"/>
  </w:num>
  <w:num w:numId="7" w16cid:durableId="1350137310">
    <w:abstractNumId w:val="0"/>
  </w:num>
  <w:num w:numId="8" w16cid:durableId="1528251887">
    <w:abstractNumId w:val="32"/>
  </w:num>
  <w:num w:numId="9" w16cid:durableId="989670800">
    <w:abstractNumId w:val="34"/>
  </w:num>
  <w:num w:numId="10" w16cid:durableId="2031369201">
    <w:abstractNumId w:val="28"/>
  </w:num>
  <w:num w:numId="11" w16cid:durableId="1380326121">
    <w:abstractNumId w:val="15"/>
  </w:num>
  <w:num w:numId="12" w16cid:durableId="1776442808">
    <w:abstractNumId w:val="41"/>
  </w:num>
  <w:num w:numId="13" w16cid:durableId="1887714701">
    <w:abstractNumId w:val="4"/>
  </w:num>
  <w:num w:numId="14" w16cid:durableId="662664471">
    <w:abstractNumId w:val="14"/>
  </w:num>
  <w:num w:numId="15" w16cid:durableId="1059979291">
    <w:abstractNumId w:val="39"/>
  </w:num>
  <w:num w:numId="16" w16cid:durableId="1094324862">
    <w:abstractNumId w:val="19"/>
  </w:num>
  <w:num w:numId="17" w16cid:durableId="2133202540">
    <w:abstractNumId w:val="24"/>
  </w:num>
  <w:num w:numId="18" w16cid:durableId="1358433864">
    <w:abstractNumId w:val="18"/>
  </w:num>
  <w:num w:numId="19" w16cid:durableId="1624580757">
    <w:abstractNumId w:val="16"/>
  </w:num>
  <w:num w:numId="20" w16cid:durableId="736321200">
    <w:abstractNumId w:val="56"/>
  </w:num>
  <w:num w:numId="21" w16cid:durableId="1332101301">
    <w:abstractNumId w:val="27"/>
  </w:num>
  <w:num w:numId="22" w16cid:durableId="1781027935">
    <w:abstractNumId w:val="3"/>
  </w:num>
  <w:num w:numId="23" w16cid:durableId="1896115108">
    <w:abstractNumId w:val="38"/>
  </w:num>
  <w:num w:numId="24" w16cid:durableId="1967538000">
    <w:abstractNumId w:val="37"/>
  </w:num>
  <w:num w:numId="25" w16cid:durableId="1066420873">
    <w:abstractNumId w:val="68"/>
  </w:num>
  <w:num w:numId="26" w16cid:durableId="593788453">
    <w:abstractNumId w:val="43"/>
  </w:num>
  <w:num w:numId="27" w16cid:durableId="987133491">
    <w:abstractNumId w:val="20"/>
  </w:num>
  <w:num w:numId="28" w16cid:durableId="1573200259">
    <w:abstractNumId w:val="31"/>
  </w:num>
  <w:num w:numId="29" w16cid:durableId="1412388428">
    <w:abstractNumId w:val="29"/>
  </w:num>
  <w:num w:numId="30" w16cid:durableId="1733498950">
    <w:abstractNumId w:val="46"/>
  </w:num>
  <w:num w:numId="31" w16cid:durableId="2080050825">
    <w:abstractNumId w:val="58"/>
  </w:num>
  <w:num w:numId="32" w16cid:durableId="845899847">
    <w:abstractNumId w:val="48"/>
  </w:num>
  <w:num w:numId="33" w16cid:durableId="1397702125">
    <w:abstractNumId w:val="11"/>
  </w:num>
  <w:num w:numId="34" w16cid:durableId="335157926">
    <w:abstractNumId w:val="65"/>
  </w:num>
  <w:num w:numId="35" w16cid:durableId="2047293586">
    <w:abstractNumId w:val="6"/>
  </w:num>
  <w:num w:numId="36" w16cid:durableId="1929071894">
    <w:abstractNumId w:val="26"/>
  </w:num>
  <w:num w:numId="37" w16cid:durableId="1839465426">
    <w:abstractNumId w:val="13"/>
  </w:num>
  <w:num w:numId="38" w16cid:durableId="702171223">
    <w:abstractNumId w:val="66"/>
  </w:num>
  <w:num w:numId="39" w16cid:durableId="2032798748">
    <w:abstractNumId w:val="52"/>
  </w:num>
  <w:num w:numId="40" w16cid:durableId="1001160258">
    <w:abstractNumId w:val="35"/>
  </w:num>
  <w:num w:numId="41" w16cid:durableId="116336640">
    <w:abstractNumId w:val="50"/>
  </w:num>
  <w:num w:numId="42" w16cid:durableId="1960990965">
    <w:abstractNumId w:val="10"/>
  </w:num>
  <w:num w:numId="43" w16cid:durableId="386490537">
    <w:abstractNumId w:val="36"/>
  </w:num>
  <w:num w:numId="44" w16cid:durableId="22248346">
    <w:abstractNumId w:val="67"/>
  </w:num>
  <w:num w:numId="45" w16cid:durableId="323818142">
    <w:abstractNumId w:val="9"/>
  </w:num>
  <w:num w:numId="46" w16cid:durableId="1578978732">
    <w:abstractNumId w:val="45"/>
  </w:num>
  <w:num w:numId="47" w16cid:durableId="1584100959">
    <w:abstractNumId w:val="53"/>
  </w:num>
  <w:num w:numId="48" w16cid:durableId="751897718">
    <w:abstractNumId w:val="21"/>
  </w:num>
  <w:num w:numId="49" w16cid:durableId="887644156">
    <w:abstractNumId w:val="7"/>
  </w:num>
  <w:num w:numId="50" w16cid:durableId="1616329670">
    <w:abstractNumId w:val="47"/>
  </w:num>
  <w:num w:numId="51" w16cid:durableId="1605961847">
    <w:abstractNumId w:val="59"/>
  </w:num>
  <w:num w:numId="52" w16cid:durableId="5376569">
    <w:abstractNumId w:val="63"/>
  </w:num>
  <w:num w:numId="53" w16cid:durableId="1519848150">
    <w:abstractNumId w:val="51"/>
  </w:num>
  <w:num w:numId="54" w16cid:durableId="1439790041">
    <w:abstractNumId w:val="8"/>
  </w:num>
  <w:num w:numId="55" w16cid:durableId="81755752">
    <w:abstractNumId w:val="33"/>
  </w:num>
  <w:num w:numId="56" w16cid:durableId="2519675">
    <w:abstractNumId w:val="22"/>
  </w:num>
  <w:num w:numId="57" w16cid:durableId="432210682">
    <w:abstractNumId w:val="57"/>
  </w:num>
  <w:num w:numId="58" w16cid:durableId="600917899">
    <w:abstractNumId w:val="62"/>
  </w:num>
  <w:num w:numId="59" w16cid:durableId="1538931203">
    <w:abstractNumId w:val="49"/>
  </w:num>
  <w:num w:numId="60" w16cid:durableId="541284008">
    <w:abstractNumId w:val="1"/>
  </w:num>
  <w:num w:numId="61" w16cid:durableId="768551663">
    <w:abstractNumId w:val="40"/>
  </w:num>
  <w:num w:numId="62" w16cid:durableId="5791117">
    <w:abstractNumId w:val="23"/>
  </w:num>
  <w:num w:numId="63" w16cid:durableId="208735215">
    <w:abstractNumId w:val="12"/>
  </w:num>
  <w:num w:numId="64" w16cid:durableId="1015420604">
    <w:abstractNumId w:val="55"/>
  </w:num>
  <w:num w:numId="65" w16cid:durableId="830368556">
    <w:abstractNumId w:val="42"/>
  </w:num>
  <w:num w:numId="66" w16cid:durableId="1612584663">
    <w:abstractNumId w:val="61"/>
  </w:num>
  <w:num w:numId="67" w16cid:durableId="144203178">
    <w:abstractNumId w:val="5"/>
  </w:num>
  <w:num w:numId="68" w16cid:durableId="455174725">
    <w:abstractNumId w:val="25"/>
  </w:num>
  <w:num w:numId="69" w16cid:durableId="1719354017">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attachedTemplate r:id="rId1"/>
  <w:stylePaneSortMethod w:val="0000"/>
  <w:defaultTabStop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B4"/>
    <w:rsid w:val="0000174E"/>
    <w:rsid w:val="00002571"/>
    <w:rsid w:val="000037DB"/>
    <w:rsid w:val="0000543D"/>
    <w:rsid w:val="000079A1"/>
    <w:rsid w:val="000113D1"/>
    <w:rsid w:val="000270DA"/>
    <w:rsid w:val="000276A3"/>
    <w:rsid w:val="00027DA5"/>
    <w:rsid w:val="00031D38"/>
    <w:rsid w:val="00031DE7"/>
    <w:rsid w:val="00034068"/>
    <w:rsid w:val="000341C8"/>
    <w:rsid w:val="00040F71"/>
    <w:rsid w:val="0004253D"/>
    <w:rsid w:val="00043161"/>
    <w:rsid w:val="00044D3F"/>
    <w:rsid w:val="000516AB"/>
    <w:rsid w:val="00054EA6"/>
    <w:rsid w:val="00056874"/>
    <w:rsid w:val="00060CA5"/>
    <w:rsid w:val="00061139"/>
    <w:rsid w:val="00063075"/>
    <w:rsid w:val="00063FAF"/>
    <w:rsid w:val="00070DB1"/>
    <w:rsid w:val="00073DAD"/>
    <w:rsid w:val="000742BD"/>
    <w:rsid w:val="0007456E"/>
    <w:rsid w:val="00075758"/>
    <w:rsid w:val="00082712"/>
    <w:rsid w:val="000842F5"/>
    <w:rsid w:val="00084E04"/>
    <w:rsid w:val="00087B87"/>
    <w:rsid w:val="000913D9"/>
    <w:rsid w:val="00091649"/>
    <w:rsid w:val="000927A2"/>
    <w:rsid w:val="00095AE5"/>
    <w:rsid w:val="000A04DA"/>
    <w:rsid w:val="000A0774"/>
    <w:rsid w:val="000A0C7C"/>
    <w:rsid w:val="000A3BA2"/>
    <w:rsid w:val="000A7016"/>
    <w:rsid w:val="000B0203"/>
    <w:rsid w:val="000B0852"/>
    <w:rsid w:val="000B2C0F"/>
    <w:rsid w:val="000B344B"/>
    <w:rsid w:val="000B552D"/>
    <w:rsid w:val="000B5580"/>
    <w:rsid w:val="000B7457"/>
    <w:rsid w:val="000C535B"/>
    <w:rsid w:val="000C6014"/>
    <w:rsid w:val="000D0BA7"/>
    <w:rsid w:val="000D18E4"/>
    <w:rsid w:val="000D1A43"/>
    <w:rsid w:val="000D3800"/>
    <w:rsid w:val="000E0C22"/>
    <w:rsid w:val="000E2B32"/>
    <w:rsid w:val="000E4EC7"/>
    <w:rsid w:val="000E53B0"/>
    <w:rsid w:val="000E5C85"/>
    <w:rsid w:val="000F5416"/>
    <w:rsid w:val="000F642D"/>
    <w:rsid w:val="000F654C"/>
    <w:rsid w:val="00102299"/>
    <w:rsid w:val="001027F9"/>
    <w:rsid w:val="001064D5"/>
    <w:rsid w:val="00110801"/>
    <w:rsid w:val="001111F5"/>
    <w:rsid w:val="0012024A"/>
    <w:rsid w:val="001224D4"/>
    <w:rsid w:val="0012288D"/>
    <w:rsid w:val="001259D6"/>
    <w:rsid w:val="0012741C"/>
    <w:rsid w:val="00133732"/>
    <w:rsid w:val="001363A2"/>
    <w:rsid w:val="00136791"/>
    <w:rsid w:val="00140100"/>
    <w:rsid w:val="001457B9"/>
    <w:rsid w:val="00145DBA"/>
    <w:rsid w:val="0014648A"/>
    <w:rsid w:val="001517C3"/>
    <w:rsid w:val="00152155"/>
    <w:rsid w:val="00152F1E"/>
    <w:rsid w:val="00153AC4"/>
    <w:rsid w:val="00160268"/>
    <w:rsid w:val="001607EC"/>
    <w:rsid w:val="00160D49"/>
    <w:rsid w:val="00162173"/>
    <w:rsid w:val="001630F6"/>
    <w:rsid w:val="001634F0"/>
    <w:rsid w:val="001643D3"/>
    <w:rsid w:val="00164952"/>
    <w:rsid w:val="00165FC4"/>
    <w:rsid w:val="0016775E"/>
    <w:rsid w:val="00167AE5"/>
    <w:rsid w:val="00170B28"/>
    <w:rsid w:val="00174C75"/>
    <w:rsid w:val="001768C1"/>
    <w:rsid w:val="00181688"/>
    <w:rsid w:val="00181C2C"/>
    <w:rsid w:val="00183FB1"/>
    <w:rsid w:val="00186FC6"/>
    <w:rsid w:val="001915DA"/>
    <w:rsid w:val="001918FB"/>
    <w:rsid w:val="00195AF5"/>
    <w:rsid w:val="00197E51"/>
    <w:rsid w:val="001A3E11"/>
    <w:rsid w:val="001A42A5"/>
    <w:rsid w:val="001A578A"/>
    <w:rsid w:val="001B16AD"/>
    <w:rsid w:val="001B1BE9"/>
    <w:rsid w:val="001B4F8A"/>
    <w:rsid w:val="001B5DB2"/>
    <w:rsid w:val="001B64CE"/>
    <w:rsid w:val="001B68FF"/>
    <w:rsid w:val="001B6CAB"/>
    <w:rsid w:val="001B6D44"/>
    <w:rsid w:val="001C2380"/>
    <w:rsid w:val="001C2D06"/>
    <w:rsid w:val="001C309F"/>
    <w:rsid w:val="001C3147"/>
    <w:rsid w:val="001C3AA3"/>
    <w:rsid w:val="001C46DD"/>
    <w:rsid w:val="001C5EAE"/>
    <w:rsid w:val="001C6804"/>
    <w:rsid w:val="001C72D4"/>
    <w:rsid w:val="001D0A0A"/>
    <w:rsid w:val="001D0F18"/>
    <w:rsid w:val="001D11E2"/>
    <w:rsid w:val="001D1E23"/>
    <w:rsid w:val="001D55B0"/>
    <w:rsid w:val="001D61EC"/>
    <w:rsid w:val="001D7553"/>
    <w:rsid w:val="001E7CF9"/>
    <w:rsid w:val="001F0560"/>
    <w:rsid w:val="001F33AF"/>
    <w:rsid w:val="0020143A"/>
    <w:rsid w:val="00202F05"/>
    <w:rsid w:val="00211698"/>
    <w:rsid w:val="00212FA3"/>
    <w:rsid w:val="00213125"/>
    <w:rsid w:val="00214C02"/>
    <w:rsid w:val="002157AE"/>
    <w:rsid w:val="0021597D"/>
    <w:rsid w:val="00220410"/>
    <w:rsid w:val="0022183E"/>
    <w:rsid w:val="00221FAD"/>
    <w:rsid w:val="00222CED"/>
    <w:rsid w:val="00223BD5"/>
    <w:rsid w:val="0022630A"/>
    <w:rsid w:val="0023163A"/>
    <w:rsid w:val="002342EE"/>
    <w:rsid w:val="002365D2"/>
    <w:rsid w:val="0023773B"/>
    <w:rsid w:val="0023794D"/>
    <w:rsid w:val="00237A8D"/>
    <w:rsid w:val="0024091A"/>
    <w:rsid w:val="00243BF2"/>
    <w:rsid w:val="00244AF5"/>
    <w:rsid w:val="00245FFE"/>
    <w:rsid w:val="002469C2"/>
    <w:rsid w:val="002505DF"/>
    <w:rsid w:val="00253B58"/>
    <w:rsid w:val="00253F1D"/>
    <w:rsid w:val="0025438D"/>
    <w:rsid w:val="00255429"/>
    <w:rsid w:val="002612D3"/>
    <w:rsid w:val="002643C3"/>
    <w:rsid w:val="00265529"/>
    <w:rsid w:val="00265BDE"/>
    <w:rsid w:val="00265D17"/>
    <w:rsid w:val="002714FF"/>
    <w:rsid w:val="00271A38"/>
    <w:rsid w:val="00285701"/>
    <w:rsid w:val="00285985"/>
    <w:rsid w:val="002866E2"/>
    <w:rsid w:val="00286F7F"/>
    <w:rsid w:val="00292E13"/>
    <w:rsid w:val="002935CC"/>
    <w:rsid w:val="00294F32"/>
    <w:rsid w:val="00297931"/>
    <w:rsid w:val="002A12FB"/>
    <w:rsid w:val="002A4359"/>
    <w:rsid w:val="002A5141"/>
    <w:rsid w:val="002A5477"/>
    <w:rsid w:val="002A6AE0"/>
    <w:rsid w:val="002A7916"/>
    <w:rsid w:val="002B0953"/>
    <w:rsid w:val="002B09E2"/>
    <w:rsid w:val="002B0A25"/>
    <w:rsid w:val="002B15FE"/>
    <w:rsid w:val="002B69EF"/>
    <w:rsid w:val="002C16F1"/>
    <w:rsid w:val="002C24A0"/>
    <w:rsid w:val="002D011C"/>
    <w:rsid w:val="002D03D3"/>
    <w:rsid w:val="002D37DD"/>
    <w:rsid w:val="002D50B8"/>
    <w:rsid w:val="002D76A6"/>
    <w:rsid w:val="002E1909"/>
    <w:rsid w:val="002E27D0"/>
    <w:rsid w:val="002E39E3"/>
    <w:rsid w:val="002E40B0"/>
    <w:rsid w:val="002E4C5C"/>
    <w:rsid w:val="002E5D94"/>
    <w:rsid w:val="002E6145"/>
    <w:rsid w:val="002E6492"/>
    <w:rsid w:val="002F427B"/>
    <w:rsid w:val="002F69DE"/>
    <w:rsid w:val="002F6D70"/>
    <w:rsid w:val="002F724F"/>
    <w:rsid w:val="0030155C"/>
    <w:rsid w:val="003023B4"/>
    <w:rsid w:val="00303691"/>
    <w:rsid w:val="0030619B"/>
    <w:rsid w:val="0030631F"/>
    <w:rsid w:val="00307126"/>
    <w:rsid w:val="00310111"/>
    <w:rsid w:val="003118CC"/>
    <w:rsid w:val="00313554"/>
    <w:rsid w:val="003153D5"/>
    <w:rsid w:val="00323240"/>
    <w:rsid w:val="00324EC9"/>
    <w:rsid w:val="003274B6"/>
    <w:rsid w:val="00327506"/>
    <w:rsid w:val="003311E0"/>
    <w:rsid w:val="00335520"/>
    <w:rsid w:val="003435C6"/>
    <w:rsid w:val="0034524A"/>
    <w:rsid w:val="003456F5"/>
    <w:rsid w:val="00347710"/>
    <w:rsid w:val="0035551B"/>
    <w:rsid w:val="00357EB0"/>
    <w:rsid w:val="00363630"/>
    <w:rsid w:val="003646C5"/>
    <w:rsid w:val="00366188"/>
    <w:rsid w:val="00367AAE"/>
    <w:rsid w:val="003702FA"/>
    <w:rsid w:val="00371071"/>
    <w:rsid w:val="00371E76"/>
    <w:rsid w:val="003757DF"/>
    <w:rsid w:val="00376DA9"/>
    <w:rsid w:val="003812EE"/>
    <w:rsid w:val="00381CDF"/>
    <w:rsid w:val="0038283E"/>
    <w:rsid w:val="003868F6"/>
    <w:rsid w:val="00386E22"/>
    <w:rsid w:val="0039247E"/>
    <w:rsid w:val="00395C8B"/>
    <w:rsid w:val="003978D7"/>
    <w:rsid w:val="00397F04"/>
    <w:rsid w:val="003A38F5"/>
    <w:rsid w:val="003A580A"/>
    <w:rsid w:val="003A66D2"/>
    <w:rsid w:val="003B0B2C"/>
    <w:rsid w:val="003B1F4A"/>
    <w:rsid w:val="003B25A2"/>
    <w:rsid w:val="003B2AFC"/>
    <w:rsid w:val="003C03F1"/>
    <w:rsid w:val="003C12EC"/>
    <w:rsid w:val="003C3F30"/>
    <w:rsid w:val="003D1A13"/>
    <w:rsid w:val="003D2833"/>
    <w:rsid w:val="003D3E61"/>
    <w:rsid w:val="003D79A8"/>
    <w:rsid w:val="003E279D"/>
    <w:rsid w:val="003E3208"/>
    <w:rsid w:val="003F0E71"/>
    <w:rsid w:val="003F1C92"/>
    <w:rsid w:val="003F2E95"/>
    <w:rsid w:val="003F3A14"/>
    <w:rsid w:val="003F3DBD"/>
    <w:rsid w:val="00400FEF"/>
    <w:rsid w:val="00412902"/>
    <w:rsid w:val="004146EF"/>
    <w:rsid w:val="00414E20"/>
    <w:rsid w:val="00415459"/>
    <w:rsid w:val="004155BF"/>
    <w:rsid w:val="00417E38"/>
    <w:rsid w:val="00422A8C"/>
    <w:rsid w:val="00423576"/>
    <w:rsid w:val="0042728A"/>
    <w:rsid w:val="00431D87"/>
    <w:rsid w:val="00433F57"/>
    <w:rsid w:val="00436ECC"/>
    <w:rsid w:val="00437CC8"/>
    <w:rsid w:val="0044062E"/>
    <w:rsid w:val="00444D5B"/>
    <w:rsid w:val="00445197"/>
    <w:rsid w:val="00446601"/>
    <w:rsid w:val="0045137F"/>
    <w:rsid w:val="004518CB"/>
    <w:rsid w:val="00451B46"/>
    <w:rsid w:val="004542C5"/>
    <w:rsid w:val="0045733E"/>
    <w:rsid w:val="004606A9"/>
    <w:rsid w:val="00461961"/>
    <w:rsid w:val="004633FE"/>
    <w:rsid w:val="00464707"/>
    <w:rsid w:val="0046671E"/>
    <w:rsid w:val="00467D28"/>
    <w:rsid w:val="0047006F"/>
    <w:rsid w:val="0047380B"/>
    <w:rsid w:val="00474979"/>
    <w:rsid w:val="00474B87"/>
    <w:rsid w:val="00474C69"/>
    <w:rsid w:val="00474DFF"/>
    <w:rsid w:val="004805C3"/>
    <w:rsid w:val="004818D5"/>
    <w:rsid w:val="00481F50"/>
    <w:rsid w:val="00485059"/>
    <w:rsid w:val="0048522B"/>
    <w:rsid w:val="004870C1"/>
    <w:rsid w:val="00487303"/>
    <w:rsid w:val="00496F92"/>
    <w:rsid w:val="00497E11"/>
    <w:rsid w:val="004A0EAA"/>
    <w:rsid w:val="004A19AA"/>
    <w:rsid w:val="004A5244"/>
    <w:rsid w:val="004A588F"/>
    <w:rsid w:val="004A7202"/>
    <w:rsid w:val="004C0164"/>
    <w:rsid w:val="004C4A14"/>
    <w:rsid w:val="004C6CEC"/>
    <w:rsid w:val="004C7018"/>
    <w:rsid w:val="004C7F54"/>
    <w:rsid w:val="004D201F"/>
    <w:rsid w:val="004D6601"/>
    <w:rsid w:val="004D6B8A"/>
    <w:rsid w:val="004E387B"/>
    <w:rsid w:val="004E4B41"/>
    <w:rsid w:val="004F1F64"/>
    <w:rsid w:val="004F46EC"/>
    <w:rsid w:val="004F5BF2"/>
    <w:rsid w:val="005023FB"/>
    <w:rsid w:val="00502D4A"/>
    <w:rsid w:val="00502DEC"/>
    <w:rsid w:val="00505B49"/>
    <w:rsid w:val="00507175"/>
    <w:rsid w:val="00511421"/>
    <w:rsid w:val="00517C3D"/>
    <w:rsid w:val="00521830"/>
    <w:rsid w:val="005257AB"/>
    <w:rsid w:val="00526B93"/>
    <w:rsid w:val="00530BF4"/>
    <w:rsid w:val="00531B15"/>
    <w:rsid w:val="005337EF"/>
    <w:rsid w:val="005346AA"/>
    <w:rsid w:val="00535199"/>
    <w:rsid w:val="00535CEF"/>
    <w:rsid w:val="00541AC9"/>
    <w:rsid w:val="005424A2"/>
    <w:rsid w:val="00543346"/>
    <w:rsid w:val="00552886"/>
    <w:rsid w:val="00552AC7"/>
    <w:rsid w:val="00553EDA"/>
    <w:rsid w:val="00563813"/>
    <w:rsid w:val="00564E54"/>
    <w:rsid w:val="00571906"/>
    <w:rsid w:val="00572F40"/>
    <w:rsid w:val="0057594E"/>
    <w:rsid w:val="0057768D"/>
    <w:rsid w:val="00582573"/>
    <w:rsid w:val="00584835"/>
    <w:rsid w:val="00585938"/>
    <w:rsid w:val="00585B7F"/>
    <w:rsid w:val="00592837"/>
    <w:rsid w:val="005933A1"/>
    <w:rsid w:val="00593830"/>
    <w:rsid w:val="00594CC0"/>
    <w:rsid w:val="005978E5"/>
    <w:rsid w:val="005A530F"/>
    <w:rsid w:val="005A634F"/>
    <w:rsid w:val="005B09E7"/>
    <w:rsid w:val="005B1C80"/>
    <w:rsid w:val="005C163B"/>
    <w:rsid w:val="005C1F15"/>
    <w:rsid w:val="005C218F"/>
    <w:rsid w:val="005C2BFB"/>
    <w:rsid w:val="005C38A2"/>
    <w:rsid w:val="005C740A"/>
    <w:rsid w:val="005C7EC9"/>
    <w:rsid w:val="005D1886"/>
    <w:rsid w:val="005D389C"/>
    <w:rsid w:val="005D4483"/>
    <w:rsid w:val="005D715D"/>
    <w:rsid w:val="005D75D3"/>
    <w:rsid w:val="005E12DA"/>
    <w:rsid w:val="005E342B"/>
    <w:rsid w:val="005E3EDF"/>
    <w:rsid w:val="005E3EF2"/>
    <w:rsid w:val="005E5D90"/>
    <w:rsid w:val="005F0458"/>
    <w:rsid w:val="005F37BA"/>
    <w:rsid w:val="005F4AE4"/>
    <w:rsid w:val="005F5211"/>
    <w:rsid w:val="005F65EC"/>
    <w:rsid w:val="0060120C"/>
    <w:rsid w:val="00601CD6"/>
    <w:rsid w:val="006027AA"/>
    <w:rsid w:val="006048E1"/>
    <w:rsid w:val="00606879"/>
    <w:rsid w:val="00610DDA"/>
    <w:rsid w:val="0061574E"/>
    <w:rsid w:val="006166FC"/>
    <w:rsid w:val="00616EA3"/>
    <w:rsid w:val="006205DF"/>
    <w:rsid w:val="00623F93"/>
    <w:rsid w:val="006249CA"/>
    <w:rsid w:val="00626B8F"/>
    <w:rsid w:val="0063159C"/>
    <w:rsid w:val="00634ED1"/>
    <w:rsid w:val="00635C83"/>
    <w:rsid w:val="0064067B"/>
    <w:rsid w:val="00640E3F"/>
    <w:rsid w:val="00643D6D"/>
    <w:rsid w:val="006456DE"/>
    <w:rsid w:val="0064650B"/>
    <w:rsid w:val="00647AA9"/>
    <w:rsid w:val="00650490"/>
    <w:rsid w:val="0065371F"/>
    <w:rsid w:val="0065547F"/>
    <w:rsid w:val="00656463"/>
    <w:rsid w:val="00660793"/>
    <w:rsid w:val="0066473D"/>
    <w:rsid w:val="006649D6"/>
    <w:rsid w:val="006709C5"/>
    <w:rsid w:val="006718A1"/>
    <w:rsid w:val="00671D8F"/>
    <w:rsid w:val="00673C9E"/>
    <w:rsid w:val="00673D59"/>
    <w:rsid w:val="00674348"/>
    <w:rsid w:val="00676139"/>
    <w:rsid w:val="00677CCB"/>
    <w:rsid w:val="0068554C"/>
    <w:rsid w:val="00685A5E"/>
    <w:rsid w:val="0068616B"/>
    <w:rsid w:val="0068736B"/>
    <w:rsid w:val="00691E17"/>
    <w:rsid w:val="00693921"/>
    <w:rsid w:val="0069676A"/>
    <w:rsid w:val="00697979"/>
    <w:rsid w:val="006A44AD"/>
    <w:rsid w:val="006A5367"/>
    <w:rsid w:val="006A654A"/>
    <w:rsid w:val="006A7964"/>
    <w:rsid w:val="006B1C99"/>
    <w:rsid w:val="006B683C"/>
    <w:rsid w:val="006B69E0"/>
    <w:rsid w:val="006C0B18"/>
    <w:rsid w:val="006C3422"/>
    <w:rsid w:val="006C3818"/>
    <w:rsid w:val="006C3A5C"/>
    <w:rsid w:val="006D07F4"/>
    <w:rsid w:val="006D4DAC"/>
    <w:rsid w:val="006D6792"/>
    <w:rsid w:val="006D748B"/>
    <w:rsid w:val="006E03CE"/>
    <w:rsid w:val="006E4CC7"/>
    <w:rsid w:val="006F1B42"/>
    <w:rsid w:val="006F5A37"/>
    <w:rsid w:val="006F7F01"/>
    <w:rsid w:val="00707458"/>
    <w:rsid w:val="00712947"/>
    <w:rsid w:val="007167F3"/>
    <w:rsid w:val="00720989"/>
    <w:rsid w:val="00721150"/>
    <w:rsid w:val="00726C4F"/>
    <w:rsid w:val="00727F21"/>
    <w:rsid w:val="00730142"/>
    <w:rsid w:val="00732022"/>
    <w:rsid w:val="00732CA2"/>
    <w:rsid w:val="0073478C"/>
    <w:rsid w:val="00734F63"/>
    <w:rsid w:val="00735B33"/>
    <w:rsid w:val="00735CFD"/>
    <w:rsid w:val="0074005C"/>
    <w:rsid w:val="00741F99"/>
    <w:rsid w:val="00742561"/>
    <w:rsid w:val="0074539E"/>
    <w:rsid w:val="00747335"/>
    <w:rsid w:val="00751948"/>
    <w:rsid w:val="00754F1E"/>
    <w:rsid w:val="00760F64"/>
    <w:rsid w:val="00763459"/>
    <w:rsid w:val="00763D09"/>
    <w:rsid w:val="00771632"/>
    <w:rsid w:val="0077589A"/>
    <w:rsid w:val="00776CCC"/>
    <w:rsid w:val="007800E5"/>
    <w:rsid w:val="007813BA"/>
    <w:rsid w:val="007824F4"/>
    <w:rsid w:val="00785F72"/>
    <w:rsid w:val="0078758F"/>
    <w:rsid w:val="00791100"/>
    <w:rsid w:val="007916B0"/>
    <w:rsid w:val="007924C6"/>
    <w:rsid w:val="007943EC"/>
    <w:rsid w:val="007967BD"/>
    <w:rsid w:val="007A2582"/>
    <w:rsid w:val="007A440F"/>
    <w:rsid w:val="007A50BB"/>
    <w:rsid w:val="007A7534"/>
    <w:rsid w:val="007B05A8"/>
    <w:rsid w:val="007B0E2E"/>
    <w:rsid w:val="007B46D9"/>
    <w:rsid w:val="007B4856"/>
    <w:rsid w:val="007B6B9F"/>
    <w:rsid w:val="007C2C60"/>
    <w:rsid w:val="007C2EF6"/>
    <w:rsid w:val="007C5D4F"/>
    <w:rsid w:val="007D13B2"/>
    <w:rsid w:val="007D7820"/>
    <w:rsid w:val="007D7D61"/>
    <w:rsid w:val="007E014D"/>
    <w:rsid w:val="007E0DEB"/>
    <w:rsid w:val="007F0927"/>
    <w:rsid w:val="007F0F75"/>
    <w:rsid w:val="007F2F5C"/>
    <w:rsid w:val="007F3747"/>
    <w:rsid w:val="007F5EBF"/>
    <w:rsid w:val="007F6A93"/>
    <w:rsid w:val="00801088"/>
    <w:rsid w:val="008025CC"/>
    <w:rsid w:val="00803EEE"/>
    <w:rsid w:val="00804DC2"/>
    <w:rsid w:val="00806182"/>
    <w:rsid w:val="00810E8F"/>
    <w:rsid w:val="0081146F"/>
    <w:rsid w:val="00817610"/>
    <w:rsid w:val="0081774F"/>
    <w:rsid w:val="00820EDC"/>
    <w:rsid w:val="008219AA"/>
    <w:rsid w:val="00823B88"/>
    <w:rsid w:val="00823D26"/>
    <w:rsid w:val="008267A4"/>
    <w:rsid w:val="008271A3"/>
    <w:rsid w:val="00827C20"/>
    <w:rsid w:val="008313C5"/>
    <w:rsid w:val="00831522"/>
    <w:rsid w:val="00836001"/>
    <w:rsid w:val="00840433"/>
    <w:rsid w:val="00843236"/>
    <w:rsid w:val="008451F0"/>
    <w:rsid w:val="00845AAB"/>
    <w:rsid w:val="008460C6"/>
    <w:rsid w:val="00850EA9"/>
    <w:rsid w:val="00851555"/>
    <w:rsid w:val="008521F2"/>
    <w:rsid w:val="00853B36"/>
    <w:rsid w:val="00857A40"/>
    <w:rsid w:val="008616FD"/>
    <w:rsid w:val="0086330B"/>
    <w:rsid w:val="008639FE"/>
    <w:rsid w:val="00863A46"/>
    <w:rsid w:val="00863A94"/>
    <w:rsid w:val="00876314"/>
    <w:rsid w:val="00877C80"/>
    <w:rsid w:val="00884FCB"/>
    <w:rsid w:val="00885514"/>
    <w:rsid w:val="00885CDF"/>
    <w:rsid w:val="00891627"/>
    <w:rsid w:val="008940C7"/>
    <w:rsid w:val="00895025"/>
    <w:rsid w:val="008A4E36"/>
    <w:rsid w:val="008A66C0"/>
    <w:rsid w:val="008B015F"/>
    <w:rsid w:val="008B080F"/>
    <w:rsid w:val="008B1684"/>
    <w:rsid w:val="008B327F"/>
    <w:rsid w:val="008B6DD5"/>
    <w:rsid w:val="008C0C57"/>
    <w:rsid w:val="008C1A5D"/>
    <w:rsid w:val="008C3415"/>
    <w:rsid w:val="008C4355"/>
    <w:rsid w:val="008C4B2F"/>
    <w:rsid w:val="008C7ED0"/>
    <w:rsid w:val="008D2695"/>
    <w:rsid w:val="008D3198"/>
    <w:rsid w:val="008E0FDB"/>
    <w:rsid w:val="008E137F"/>
    <w:rsid w:val="008E1AA4"/>
    <w:rsid w:val="008E376F"/>
    <w:rsid w:val="008E3E38"/>
    <w:rsid w:val="008E4407"/>
    <w:rsid w:val="008E4CBF"/>
    <w:rsid w:val="008E4F0E"/>
    <w:rsid w:val="008E615E"/>
    <w:rsid w:val="008E62B0"/>
    <w:rsid w:val="008F4CE7"/>
    <w:rsid w:val="008F4EFB"/>
    <w:rsid w:val="00900FBC"/>
    <w:rsid w:val="0090332D"/>
    <w:rsid w:val="009039F2"/>
    <w:rsid w:val="0090491E"/>
    <w:rsid w:val="009124DE"/>
    <w:rsid w:val="00916C90"/>
    <w:rsid w:val="0091785F"/>
    <w:rsid w:val="0092368B"/>
    <w:rsid w:val="00925FED"/>
    <w:rsid w:val="009279BD"/>
    <w:rsid w:val="00931DAB"/>
    <w:rsid w:val="009431FC"/>
    <w:rsid w:val="00943729"/>
    <w:rsid w:val="009531C2"/>
    <w:rsid w:val="00960DEC"/>
    <w:rsid w:val="00963FE4"/>
    <w:rsid w:val="009648E9"/>
    <w:rsid w:val="00965E60"/>
    <w:rsid w:val="00966FC6"/>
    <w:rsid w:val="0096716B"/>
    <w:rsid w:val="00967D0C"/>
    <w:rsid w:val="00971F64"/>
    <w:rsid w:val="00980A12"/>
    <w:rsid w:val="00981292"/>
    <w:rsid w:val="009831BB"/>
    <w:rsid w:val="009844DD"/>
    <w:rsid w:val="009849B6"/>
    <w:rsid w:val="00986204"/>
    <w:rsid w:val="00986441"/>
    <w:rsid w:val="00992A7C"/>
    <w:rsid w:val="00994DEE"/>
    <w:rsid w:val="009959DD"/>
    <w:rsid w:val="009A03F2"/>
    <w:rsid w:val="009A0478"/>
    <w:rsid w:val="009A39DD"/>
    <w:rsid w:val="009A4089"/>
    <w:rsid w:val="009A511E"/>
    <w:rsid w:val="009B28EE"/>
    <w:rsid w:val="009B5D99"/>
    <w:rsid w:val="009B7034"/>
    <w:rsid w:val="009C155A"/>
    <w:rsid w:val="009C195F"/>
    <w:rsid w:val="009C21BE"/>
    <w:rsid w:val="009C68CE"/>
    <w:rsid w:val="009C7521"/>
    <w:rsid w:val="009D0034"/>
    <w:rsid w:val="009D1027"/>
    <w:rsid w:val="009D12E3"/>
    <w:rsid w:val="009D2417"/>
    <w:rsid w:val="009D242C"/>
    <w:rsid w:val="009D3174"/>
    <w:rsid w:val="009D4921"/>
    <w:rsid w:val="009D4FC7"/>
    <w:rsid w:val="009D5C3F"/>
    <w:rsid w:val="009D65E6"/>
    <w:rsid w:val="009D6807"/>
    <w:rsid w:val="009D70E1"/>
    <w:rsid w:val="009E5E7B"/>
    <w:rsid w:val="009E6900"/>
    <w:rsid w:val="009E6913"/>
    <w:rsid w:val="009F2DE2"/>
    <w:rsid w:val="009F2E43"/>
    <w:rsid w:val="009F2F2A"/>
    <w:rsid w:val="009F3B16"/>
    <w:rsid w:val="009F45A6"/>
    <w:rsid w:val="009F5B07"/>
    <w:rsid w:val="009F6913"/>
    <w:rsid w:val="009F7C0C"/>
    <w:rsid w:val="00A00249"/>
    <w:rsid w:val="00A00D5C"/>
    <w:rsid w:val="00A015E4"/>
    <w:rsid w:val="00A017B0"/>
    <w:rsid w:val="00A02A24"/>
    <w:rsid w:val="00A05E37"/>
    <w:rsid w:val="00A0600E"/>
    <w:rsid w:val="00A06FB2"/>
    <w:rsid w:val="00A1722E"/>
    <w:rsid w:val="00A24333"/>
    <w:rsid w:val="00A24B98"/>
    <w:rsid w:val="00A24F0C"/>
    <w:rsid w:val="00A2574B"/>
    <w:rsid w:val="00A331B9"/>
    <w:rsid w:val="00A335A7"/>
    <w:rsid w:val="00A3556A"/>
    <w:rsid w:val="00A362E8"/>
    <w:rsid w:val="00A379E9"/>
    <w:rsid w:val="00A441C4"/>
    <w:rsid w:val="00A51DA6"/>
    <w:rsid w:val="00A52032"/>
    <w:rsid w:val="00A53C94"/>
    <w:rsid w:val="00A54DAC"/>
    <w:rsid w:val="00A553D8"/>
    <w:rsid w:val="00A55681"/>
    <w:rsid w:val="00A55DDD"/>
    <w:rsid w:val="00A60E40"/>
    <w:rsid w:val="00A62820"/>
    <w:rsid w:val="00A638C6"/>
    <w:rsid w:val="00A6460B"/>
    <w:rsid w:val="00A677D6"/>
    <w:rsid w:val="00A70794"/>
    <w:rsid w:val="00A7286F"/>
    <w:rsid w:val="00A764E5"/>
    <w:rsid w:val="00A76A8D"/>
    <w:rsid w:val="00A77824"/>
    <w:rsid w:val="00A83A04"/>
    <w:rsid w:val="00A85F12"/>
    <w:rsid w:val="00A931F0"/>
    <w:rsid w:val="00A9486B"/>
    <w:rsid w:val="00A94D3C"/>
    <w:rsid w:val="00A959FE"/>
    <w:rsid w:val="00AA400D"/>
    <w:rsid w:val="00AA5573"/>
    <w:rsid w:val="00AA710C"/>
    <w:rsid w:val="00AB024E"/>
    <w:rsid w:val="00AB25F0"/>
    <w:rsid w:val="00AC0646"/>
    <w:rsid w:val="00AC3408"/>
    <w:rsid w:val="00AD5DBB"/>
    <w:rsid w:val="00AD71D5"/>
    <w:rsid w:val="00AE046C"/>
    <w:rsid w:val="00AE06FC"/>
    <w:rsid w:val="00AE2220"/>
    <w:rsid w:val="00AE3D42"/>
    <w:rsid w:val="00AE5657"/>
    <w:rsid w:val="00AF0DEE"/>
    <w:rsid w:val="00AF124C"/>
    <w:rsid w:val="00AF4251"/>
    <w:rsid w:val="00AF593B"/>
    <w:rsid w:val="00B00924"/>
    <w:rsid w:val="00B01084"/>
    <w:rsid w:val="00B05C1C"/>
    <w:rsid w:val="00B06A4B"/>
    <w:rsid w:val="00B121DC"/>
    <w:rsid w:val="00B13319"/>
    <w:rsid w:val="00B14636"/>
    <w:rsid w:val="00B1579E"/>
    <w:rsid w:val="00B16994"/>
    <w:rsid w:val="00B20799"/>
    <w:rsid w:val="00B23F51"/>
    <w:rsid w:val="00B24175"/>
    <w:rsid w:val="00B33166"/>
    <w:rsid w:val="00B33C41"/>
    <w:rsid w:val="00B340D6"/>
    <w:rsid w:val="00B37980"/>
    <w:rsid w:val="00B4053E"/>
    <w:rsid w:val="00B41F84"/>
    <w:rsid w:val="00B43056"/>
    <w:rsid w:val="00B44DE9"/>
    <w:rsid w:val="00B45D33"/>
    <w:rsid w:val="00B47C14"/>
    <w:rsid w:val="00B47DED"/>
    <w:rsid w:val="00B5172D"/>
    <w:rsid w:val="00B53D95"/>
    <w:rsid w:val="00B54C7B"/>
    <w:rsid w:val="00B55287"/>
    <w:rsid w:val="00B55D0B"/>
    <w:rsid w:val="00B60B07"/>
    <w:rsid w:val="00B6403E"/>
    <w:rsid w:val="00B64172"/>
    <w:rsid w:val="00B65C58"/>
    <w:rsid w:val="00B665F5"/>
    <w:rsid w:val="00B66A7C"/>
    <w:rsid w:val="00B673AD"/>
    <w:rsid w:val="00B67BF6"/>
    <w:rsid w:val="00B729A1"/>
    <w:rsid w:val="00B741E0"/>
    <w:rsid w:val="00B77FED"/>
    <w:rsid w:val="00B805BC"/>
    <w:rsid w:val="00B807A4"/>
    <w:rsid w:val="00B80AEC"/>
    <w:rsid w:val="00B82BAD"/>
    <w:rsid w:val="00B836EB"/>
    <w:rsid w:val="00B83E42"/>
    <w:rsid w:val="00B8453B"/>
    <w:rsid w:val="00B865BC"/>
    <w:rsid w:val="00B927E7"/>
    <w:rsid w:val="00B96199"/>
    <w:rsid w:val="00BA042E"/>
    <w:rsid w:val="00BA14E4"/>
    <w:rsid w:val="00BA522B"/>
    <w:rsid w:val="00BA5A94"/>
    <w:rsid w:val="00BA7B8C"/>
    <w:rsid w:val="00BA7D40"/>
    <w:rsid w:val="00BB0012"/>
    <w:rsid w:val="00BB0C92"/>
    <w:rsid w:val="00BB3911"/>
    <w:rsid w:val="00BB5424"/>
    <w:rsid w:val="00BC0A7E"/>
    <w:rsid w:val="00BC741D"/>
    <w:rsid w:val="00BD3C48"/>
    <w:rsid w:val="00BD3DEF"/>
    <w:rsid w:val="00BD452A"/>
    <w:rsid w:val="00BD5B34"/>
    <w:rsid w:val="00BD7052"/>
    <w:rsid w:val="00BD77C3"/>
    <w:rsid w:val="00BE0DB0"/>
    <w:rsid w:val="00BE2080"/>
    <w:rsid w:val="00BE22E9"/>
    <w:rsid w:val="00BE2B3F"/>
    <w:rsid w:val="00BE742C"/>
    <w:rsid w:val="00BF0E4F"/>
    <w:rsid w:val="00BF52A5"/>
    <w:rsid w:val="00BF68FE"/>
    <w:rsid w:val="00C0014B"/>
    <w:rsid w:val="00C05C78"/>
    <w:rsid w:val="00C062D5"/>
    <w:rsid w:val="00C1007D"/>
    <w:rsid w:val="00C101FE"/>
    <w:rsid w:val="00C14A16"/>
    <w:rsid w:val="00C2233F"/>
    <w:rsid w:val="00C23DCD"/>
    <w:rsid w:val="00C26343"/>
    <w:rsid w:val="00C278B6"/>
    <w:rsid w:val="00C30CE1"/>
    <w:rsid w:val="00C32CF2"/>
    <w:rsid w:val="00C40635"/>
    <w:rsid w:val="00C4181C"/>
    <w:rsid w:val="00C41D9C"/>
    <w:rsid w:val="00C42E5B"/>
    <w:rsid w:val="00C434FA"/>
    <w:rsid w:val="00C4586D"/>
    <w:rsid w:val="00C45AD2"/>
    <w:rsid w:val="00C462BA"/>
    <w:rsid w:val="00C54137"/>
    <w:rsid w:val="00C60D89"/>
    <w:rsid w:val="00C6432A"/>
    <w:rsid w:val="00C67367"/>
    <w:rsid w:val="00C67925"/>
    <w:rsid w:val="00C76881"/>
    <w:rsid w:val="00C76C13"/>
    <w:rsid w:val="00C76F0E"/>
    <w:rsid w:val="00C82B64"/>
    <w:rsid w:val="00C83347"/>
    <w:rsid w:val="00C865CA"/>
    <w:rsid w:val="00C90369"/>
    <w:rsid w:val="00C91440"/>
    <w:rsid w:val="00C947BD"/>
    <w:rsid w:val="00C97125"/>
    <w:rsid w:val="00CA3993"/>
    <w:rsid w:val="00CA7575"/>
    <w:rsid w:val="00CB1739"/>
    <w:rsid w:val="00CB7759"/>
    <w:rsid w:val="00CC4930"/>
    <w:rsid w:val="00CD141D"/>
    <w:rsid w:val="00CD394D"/>
    <w:rsid w:val="00CD49B6"/>
    <w:rsid w:val="00CD5668"/>
    <w:rsid w:val="00CD6A9C"/>
    <w:rsid w:val="00CE0C18"/>
    <w:rsid w:val="00CE2680"/>
    <w:rsid w:val="00CE5205"/>
    <w:rsid w:val="00CF09ED"/>
    <w:rsid w:val="00CF1547"/>
    <w:rsid w:val="00CF355B"/>
    <w:rsid w:val="00CF4C25"/>
    <w:rsid w:val="00CF79AC"/>
    <w:rsid w:val="00D00CD3"/>
    <w:rsid w:val="00D01303"/>
    <w:rsid w:val="00D028DB"/>
    <w:rsid w:val="00D06BE4"/>
    <w:rsid w:val="00D07FBB"/>
    <w:rsid w:val="00D129BF"/>
    <w:rsid w:val="00D16557"/>
    <w:rsid w:val="00D16D81"/>
    <w:rsid w:val="00D21B97"/>
    <w:rsid w:val="00D2217C"/>
    <w:rsid w:val="00D2385F"/>
    <w:rsid w:val="00D26884"/>
    <w:rsid w:val="00D33821"/>
    <w:rsid w:val="00D34D1B"/>
    <w:rsid w:val="00D36BC3"/>
    <w:rsid w:val="00D36C73"/>
    <w:rsid w:val="00D37E41"/>
    <w:rsid w:val="00D4434B"/>
    <w:rsid w:val="00D44C61"/>
    <w:rsid w:val="00D509F5"/>
    <w:rsid w:val="00D51CB0"/>
    <w:rsid w:val="00D52409"/>
    <w:rsid w:val="00D52FAD"/>
    <w:rsid w:val="00D53EFA"/>
    <w:rsid w:val="00D5433D"/>
    <w:rsid w:val="00D62319"/>
    <w:rsid w:val="00D62A45"/>
    <w:rsid w:val="00D646A1"/>
    <w:rsid w:val="00D66B84"/>
    <w:rsid w:val="00D724FC"/>
    <w:rsid w:val="00D72CC3"/>
    <w:rsid w:val="00D73226"/>
    <w:rsid w:val="00D768CF"/>
    <w:rsid w:val="00D7737C"/>
    <w:rsid w:val="00D80C5E"/>
    <w:rsid w:val="00D81F7F"/>
    <w:rsid w:val="00D90821"/>
    <w:rsid w:val="00D9420E"/>
    <w:rsid w:val="00D97E9B"/>
    <w:rsid w:val="00DA17F1"/>
    <w:rsid w:val="00DA407B"/>
    <w:rsid w:val="00DA7830"/>
    <w:rsid w:val="00DB1E5E"/>
    <w:rsid w:val="00DB3DC2"/>
    <w:rsid w:val="00DB7FB4"/>
    <w:rsid w:val="00DC425D"/>
    <w:rsid w:val="00DC60E1"/>
    <w:rsid w:val="00DD2858"/>
    <w:rsid w:val="00DD3F67"/>
    <w:rsid w:val="00DD405D"/>
    <w:rsid w:val="00DD5157"/>
    <w:rsid w:val="00DD57AD"/>
    <w:rsid w:val="00DD67B6"/>
    <w:rsid w:val="00DD7013"/>
    <w:rsid w:val="00DE19A2"/>
    <w:rsid w:val="00DE2FBF"/>
    <w:rsid w:val="00DE6C70"/>
    <w:rsid w:val="00DE7B53"/>
    <w:rsid w:val="00DF0965"/>
    <w:rsid w:val="00DF28D0"/>
    <w:rsid w:val="00DF52FB"/>
    <w:rsid w:val="00DF6EA5"/>
    <w:rsid w:val="00E01A2A"/>
    <w:rsid w:val="00E02E8E"/>
    <w:rsid w:val="00E12163"/>
    <w:rsid w:val="00E1691D"/>
    <w:rsid w:val="00E312B0"/>
    <w:rsid w:val="00E31864"/>
    <w:rsid w:val="00E34865"/>
    <w:rsid w:val="00E34D73"/>
    <w:rsid w:val="00E35EDC"/>
    <w:rsid w:val="00E368C8"/>
    <w:rsid w:val="00E37CA4"/>
    <w:rsid w:val="00E410F3"/>
    <w:rsid w:val="00E419E1"/>
    <w:rsid w:val="00E41F65"/>
    <w:rsid w:val="00E4251D"/>
    <w:rsid w:val="00E42619"/>
    <w:rsid w:val="00E43BF6"/>
    <w:rsid w:val="00E45D2C"/>
    <w:rsid w:val="00E50EBB"/>
    <w:rsid w:val="00E52D6A"/>
    <w:rsid w:val="00E56907"/>
    <w:rsid w:val="00E71B75"/>
    <w:rsid w:val="00E71E7B"/>
    <w:rsid w:val="00E74A12"/>
    <w:rsid w:val="00E75635"/>
    <w:rsid w:val="00E763FE"/>
    <w:rsid w:val="00E805EA"/>
    <w:rsid w:val="00E81809"/>
    <w:rsid w:val="00E8333E"/>
    <w:rsid w:val="00E840DB"/>
    <w:rsid w:val="00E86916"/>
    <w:rsid w:val="00E90B7A"/>
    <w:rsid w:val="00E940CB"/>
    <w:rsid w:val="00E95465"/>
    <w:rsid w:val="00E97D08"/>
    <w:rsid w:val="00EA0BF1"/>
    <w:rsid w:val="00EA1F5A"/>
    <w:rsid w:val="00EA3278"/>
    <w:rsid w:val="00EA3700"/>
    <w:rsid w:val="00EA4242"/>
    <w:rsid w:val="00EA46F6"/>
    <w:rsid w:val="00EA513A"/>
    <w:rsid w:val="00EA67ED"/>
    <w:rsid w:val="00EB1C0E"/>
    <w:rsid w:val="00EB20D4"/>
    <w:rsid w:val="00EB4BBF"/>
    <w:rsid w:val="00EB6495"/>
    <w:rsid w:val="00EB7088"/>
    <w:rsid w:val="00EC2878"/>
    <w:rsid w:val="00EC28F2"/>
    <w:rsid w:val="00EC4312"/>
    <w:rsid w:val="00EC748B"/>
    <w:rsid w:val="00ED018D"/>
    <w:rsid w:val="00ED181D"/>
    <w:rsid w:val="00ED2F87"/>
    <w:rsid w:val="00ED3805"/>
    <w:rsid w:val="00ED564B"/>
    <w:rsid w:val="00ED79D2"/>
    <w:rsid w:val="00EE05BD"/>
    <w:rsid w:val="00EE10C4"/>
    <w:rsid w:val="00EE1794"/>
    <w:rsid w:val="00EE4042"/>
    <w:rsid w:val="00EE5B14"/>
    <w:rsid w:val="00EF7626"/>
    <w:rsid w:val="00F00E0D"/>
    <w:rsid w:val="00F0557E"/>
    <w:rsid w:val="00F06DD2"/>
    <w:rsid w:val="00F06E5F"/>
    <w:rsid w:val="00F07C54"/>
    <w:rsid w:val="00F11FD4"/>
    <w:rsid w:val="00F15C27"/>
    <w:rsid w:val="00F170D2"/>
    <w:rsid w:val="00F277F9"/>
    <w:rsid w:val="00F31E55"/>
    <w:rsid w:val="00F322DD"/>
    <w:rsid w:val="00F34BE3"/>
    <w:rsid w:val="00F42BBA"/>
    <w:rsid w:val="00F4436A"/>
    <w:rsid w:val="00F45B65"/>
    <w:rsid w:val="00F45DE9"/>
    <w:rsid w:val="00F47A9F"/>
    <w:rsid w:val="00F523C5"/>
    <w:rsid w:val="00F533CE"/>
    <w:rsid w:val="00F5497E"/>
    <w:rsid w:val="00F5692C"/>
    <w:rsid w:val="00F612ED"/>
    <w:rsid w:val="00F637AB"/>
    <w:rsid w:val="00F644A4"/>
    <w:rsid w:val="00F652EE"/>
    <w:rsid w:val="00F66053"/>
    <w:rsid w:val="00F71697"/>
    <w:rsid w:val="00F75D37"/>
    <w:rsid w:val="00F763EC"/>
    <w:rsid w:val="00F77377"/>
    <w:rsid w:val="00F77C47"/>
    <w:rsid w:val="00F8013C"/>
    <w:rsid w:val="00F808D2"/>
    <w:rsid w:val="00F81B1B"/>
    <w:rsid w:val="00F8319B"/>
    <w:rsid w:val="00F843E2"/>
    <w:rsid w:val="00F941F7"/>
    <w:rsid w:val="00F94F60"/>
    <w:rsid w:val="00F95BBD"/>
    <w:rsid w:val="00F9700C"/>
    <w:rsid w:val="00F97BC4"/>
    <w:rsid w:val="00FA00E7"/>
    <w:rsid w:val="00FA4896"/>
    <w:rsid w:val="00FA7FBD"/>
    <w:rsid w:val="00FB0CD9"/>
    <w:rsid w:val="00FB2369"/>
    <w:rsid w:val="00FB3B40"/>
    <w:rsid w:val="00FB4100"/>
    <w:rsid w:val="00FC03FF"/>
    <w:rsid w:val="00FC051E"/>
    <w:rsid w:val="00FC10F4"/>
    <w:rsid w:val="00FC1DF2"/>
    <w:rsid w:val="00FC2E33"/>
    <w:rsid w:val="00FC4B12"/>
    <w:rsid w:val="00FC7891"/>
    <w:rsid w:val="00FC7D51"/>
    <w:rsid w:val="00FD2174"/>
    <w:rsid w:val="00FD3FC1"/>
    <w:rsid w:val="00FD4405"/>
    <w:rsid w:val="00FD45F5"/>
    <w:rsid w:val="00FD59FF"/>
    <w:rsid w:val="00FD7A62"/>
    <w:rsid w:val="00FE11A9"/>
    <w:rsid w:val="00FE1E66"/>
    <w:rsid w:val="00FE221F"/>
    <w:rsid w:val="00FE2C99"/>
    <w:rsid w:val="00FE7854"/>
    <w:rsid w:val="00FF12D3"/>
    <w:rsid w:val="00FF12FE"/>
    <w:rsid w:val="00FF7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D40461"/>
  <w15:docId w15:val="{7DF3AFB0-0367-49FB-9D64-D0872D3D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1"/>
    <w:lsdException w:name="endnote text" w:semiHidden="1" w:uiPriority="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62E8"/>
    <w:pPr>
      <w:spacing w:after="170" w:line="320" w:lineRule="atLeast"/>
    </w:pPr>
  </w:style>
  <w:style w:type="paragraph" w:styleId="Heading1">
    <w:name w:val="heading 1"/>
    <w:basedOn w:val="Normal"/>
    <w:next w:val="BodyText"/>
    <w:link w:val="Heading1Char"/>
    <w:uiPriority w:val="9"/>
    <w:qFormat/>
    <w:rsid w:val="00303691"/>
    <w:pPr>
      <w:keepNext/>
      <w:keepLines/>
      <w:widowControl w:val="0"/>
      <w:pBdr>
        <w:bottom w:val="single" w:sz="4" w:space="2" w:color="0C1975" w:themeColor="accent5"/>
      </w:pBdr>
      <w:tabs>
        <w:tab w:val="left" w:pos="680"/>
      </w:tabs>
      <w:suppressAutoHyphens/>
      <w:autoSpaceDE w:val="0"/>
      <w:autoSpaceDN w:val="0"/>
      <w:adjustRightInd w:val="0"/>
      <w:spacing w:before="170" w:after="120" w:line="400" w:lineRule="atLeast"/>
      <w:textAlignment w:val="center"/>
      <w:outlineLvl w:val="0"/>
    </w:pPr>
    <w:rPr>
      <w:rFonts w:cs="Arial"/>
      <w:b/>
      <w:bCs/>
      <w:color w:val="0C1975" w:themeColor="accent1"/>
      <w:sz w:val="32"/>
      <w:szCs w:val="32"/>
    </w:rPr>
  </w:style>
  <w:style w:type="paragraph" w:styleId="Heading2">
    <w:name w:val="heading 2"/>
    <w:basedOn w:val="Normal"/>
    <w:next w:val="BodyText"/>
    <w:link w:val="Heading2Char"/>
    <w:uiPriority w:val="9"/>
    <w:unhideWhenUsed/>
    <w:qFormat/>
    <w:rsid w:val="00303691"/>
    <w:pPr>
      <w:keepNext/>
      <w:keepLines/>
      <w:widowControl w:val="0"/>
      <w:suppressAutoHyphens/>
      <w:autoSpaceDE w:val="0"/>
      <w:autoSpaceDN w:val="0"/>
      <w:adjustRightInd w:val="0"/>
      <w:spacing w:before="200" w:after="120" w:line="360" w:lineRule="atLeast"/>
      <w:textAlignment w:val="center"/>
      <w:outlineLvl w:val="1"/>
    </w:pPr>
    <w:rPr>
      <w:rFonts w:cs="Univers-Bold"/>
      <w:b/>
      <w:bCs/>
      <w:color w:val="0C1975" w:themeColor="accent1"/>
      <w:sz w:val="28"/>
      <w:szCs w:val="28"/>
    </w:rPr>
  </w:style>
  <w:style w:type="paragraph" w:styleId="Heading3">
    <w:name w:val="heading 3"/>
    <w:basedOn w:val="Normal"/>
    <w:next w:val="BodyText"/>
    <w:link w:val="Heading3Char"/>
    <w:unhideWhenUsed/>
    <w:qFormat/>
    <w:rsid w:val="00303691"/>
    <w:pPr>
      <w:keepNext/>
      <w:keepLines/>
      <w:widowControl w:val="0"/>
      <w:suppressAutoHyphens/>
      <w:autoSpaceDE w:val="0"/>
      <w:autoSpaceDN w:val="0"/>
      <w:adjustRightInd w:val="0"/>
      <w:spacing w:before="170" w:after="57" w:line="360" w:lineRule="atLeast"/>
      <w:textAlignment w:val="center"/>
      <w:outlineLvl w:val="2"/>
    </w:pPr>
    <w:rPr>
      <w:rFonts w:cs="Arial"/>
      <w:b/>
      <w:bCs/>
      <w:color w:val="000000" w:themeColor="text1"/>
    </w:rPr>
  </w:style>
  <w:style w:type="paragraph" w:styleId="Heading4">
    <w:name w:val="heading 4"/>
    <w:basedOn w:val="Normal"/>
    <w:next w:val="BodyText"/>
    <w:link w:val="Heading4Char"/>
    <w:uiPriority w:val="9"/>
    <w:unhideWhenUsed/>
    <w:qFormat/>
    <w:rsid w:val="00303691"/>
    <w:pPr>
      <w:keepNext/>
      <w:keepLines/>
      <w:widowControl w:val="0"/>
      <w:suppressAutoHyphens/>
      <w:autoSpaceDE w:val="0"/>
      <w:autoSpaceDN w:val="0"/>
      <w:adjustRightInd w:val="0"/>
      <w:spacing w:before="170" w:after="57" w:line="360" w:lineRule="atLeast"/>
      <w:textAlignment w:val="center"/>
      <w:outlineLvl w:val="3"/>
    </w:pPr>
    <w:rPr>
      <w:rFonts w:cs="Arial"/>
      <w:bCs/>
      <w:color w:val="0C1975" w:themeColor="accent5"/>
    </w:rPr>
  </w:style>
  <w:style w:type="paragraph" w:styleId="Heading5">
    <w:name w:val="heading 5"/>
    <w:basedOn w:val="Normal"/>
    <w:next w:val="Normal"/>
    <w:link w:val="Heading5Char"/>
    <w:uiPriority w:val="9"/>
    <w:unhideWhenUsed/>
    <w:qFormat/>
    <w:rsid w:val="00E940CB"/>
    <w:pPr>
      <w:keepNext/>
      <w:keepLines/>
      <w:widowControl w:val="0"/>
      <w:suppressAutoHyphens/>
      <w:autoSpaceDE w:val="0"/>
      <w:autoSpaceDN w:val="0"/>
      <w:adjustRightInd w:val="0"/>
      <w:spacing w:before="170" w:after="57" w:line="360" w:lineRule="atLeast"/>
      <w:textAlignment w:val="center"/>
      <w:outlineLvl w:val="4"/>
    </w:pPr>
    <w:rPr>
      <w:rFonts w:cs="Arial"/>
      <w:i/>
      <w:iCs/>
      <w:color w:val="000000"/>
    </w:rPr>
  </w:style>
  <w:style w:type="paragraph" w:styleId="Heading6">
    <w:name w:val="heading 6"/>
    <w:basedOn w:val="Normal"/>
    <w:next w:val="Normal"/>
    <w:link w:val="Heading6Char"/>
    <w:uiPriority w:val="9"/>
    <w:unhideWhenUsed/>
    <w:rsid w:val="00E940CB"/>
    <w:pPr>
      <w:keepNext/>
      <w:keepLines/>
      <w:widowControl w:val="0"/>
      <w:suppressAutoHyphens/>
      <w:autoSpaceDE w:val="0"/>
      <w:autoSpaceDN w:val="0"/>
      <w:adjustRightInd w:val="0"/>
      <w:spacing w:before="170" w:after="57" w:line="360" w:lineRule="atLeast"/>
      <w:textAlignment w:val="center"/>
      <w:outlineLvl w:val="5"/>
    </w:pPr>
    <w:rPr>
      <w:rFonts w:ascii="Univers-Bold" w:hAnsi="Univers-Bold" w:cs="Univers-Bold"/>
      <w:b/>
      <w:bCs/>
      <w:caps/>
      <w:color w:val="00B5AF"/>
      <w:sz w:val="20"/>
      <w:szCs w:val="20"/>
    </w:rPr>
  </w:style>
  <w:style w:type="paragraph" w:styleId="Heading7">
    <w:name w:val="heading 7"/>
    <w:basedOn w:val="Normal"/>
    <w:next w:val="Normal"/>
    <w:link w:val="Heading7Char"/>
    <w:uiPriority w:val="1"/>
    <w:semiHidden/>
    <w:qFormat/>
    <w:rsid w:val="009E5E7B"/>
    <w:pPr>
      <w:numPr>
        <w:ilvl w:val="6"/>
        <w:numId w:val="2"/>
      </w:numPr>
      <w:outlineLvl w:val="6"/>
    </w:pPr>
    <w:rPr>
      <w:rFonts w:asciiTheme="minorHAnsi" w:eastAsia="Times New Roman" w:hAnsiTheme="minorHAnsi" w:cstheme="minorHAnsi"/>
    </w:rPr>
  </w:style>
  <w:style w:type="paragraph" w:styleId="Heading8">
    <w:name w:val="heading 8"/>
    <w:basedOn w:val="Normal"/>
    <w:next w:val="Normal"/>
    <w:link w:val="Heading8Char"/>
    <w:uiPriority w:val="1"/>
    <w:semiHidden/>
    <w:qFormat/>
    <w:rsid w:val="009E5E7B"/>
    <w:pPr>
      <w:numPr>
        <w:ilvl w:val="7"/>
        <w:numId w:val="2"/>
      </w:numPr>
      <w:spacing w:before="240" w:after="60"/>
      <w:outlineLvl w:val="7"/>
    </w:pPr>
    <w:rPr>
      <w:rFonts w:asciiTheme="minorHAnsi" w:hAnsiTheme="minorHAnsi"/>
      <w:i/>
      <w:iCs/>
    </w:rPr>
  </w:style>
  <w:style w:type="paragraph" w:styleId="Heading9">
    <w:name w:val="heading 9"/>
    <w:basedOn w:val="Normal"/>
    <w:next w:val="Normal"/>
    <w:link w:val="Heading9Char"/>
    <w:uiPriority w:val="1"/>
    <w:semiHidden/>
    <w:qFormat/>
    <w:rsid w:val="009E5E7B"/>
    <w:pPr>
      <w:keepNext/>
      <w:numPr>
        <w:ilvl w:val="8"/>
        <w:numId w:val="2"/>
      </w:numPr>
      <w:spacing w:after="120"/>
      <w:outlineLvl w:val="8"/>
    </w:pPr>
    <w:rPr>
      <w:rFonts w:asciiTheme="majorHAnsi" w:eastAsia="Times New Roman"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basedOn w:val="Normal"/>
    <w:semiHidden/>
    <w:rsid w:val="009E5E7B"/>
    <w:pPr>
      <w:tabs>
        <w:tab w:val="left" w:pos="9900"/>
      </w:tabs>
      <w:spacing w:before="40" w:after="40"/>
    </w:pPr>
    <w:rPr>
      <w:rFonts w:ascii="Bembo Bold" w:hAnsi="Bembo Bold"/>
    </w:rPr>
  </w:style>
  <w:style w:type="paragraph" w:customStyle="1" w:styleId="Tabletext">
    <w:name w:val="Table text"/>
    <w:basedOn w:val="Normal"/>
    <w:uiPriority w:val="1"/>
    <w:semiHidden/>
    <w:rsid w:val="009E5E7B"/>
    <w:pPr>
      <w:tabs>
        <w:tab w:val="left" w:pos="170"/>
      </w:tabs>
      <w:spacing w:before="40" w:after="40"/>
    </w:pPr>
  </w:style>
  <w:style w:type="paragraph" w:customStyle="1" w:styleId="Tablenumber">
    <w:name w:val="Table number"/>
    <w:basedOn w:val="ListNumber"/>
    <w:uiPriority w:val="1"/>
    <w:semiHidden/>
    <w:rsid w:val="009E5E7B"/>
    <w:pPr>
      <w:numPr>
        <w:numId w:val="0"/>
      </w:numPr>
      <w:spacing w:before="40" w:after="40"/>
    </w:pPr>
  </w:style>
  <w:style w:type="paragraph" w:styleId="ListNumber">
    <w:name w:val="List Number"/>
    <w:basedOn w:val="Normal"/>
    <w:link w:val="ListNumberChar"/>
    <w:uiPriority w:val="99"/>
    <w:unhideWhenUsed/>
    <w:rsid w:val="00E940CB"/>
    <w:pPr>
      <w:numPr>
        <w:numId w:val="7"/>
      </w:numPr>
      <w:contextualSpacing/>
    </w:pPr>
  </w:style>
  <w:style w:type="paragraph" w:customStyle="1" w:styleId="Tableindentednumber">
    <w:name w:val="Table indented number"/>
    <w:basedOn w:val="Normal"/>
    <w:semiHidden/>
    <w:rsid w:val="009E5E7B"/>
    <w:pPr>
      <w:numPr>
        <w:numId w:val="1"/>
      </w:numPr>
      <w:tabs>
        <w:tab w:val="clear" w:pos="369"/>
        <w:tab w:val="left" w:pos="737"/>
        <w:tab w:val="left" w:pos="1106"/>
        <w:tab w:val="left" w:pos="1474"/>
      </w:tabs>
      <w:spacing w:before="40" w:after="40"/>
      <w:ind w:left="720" w:hanging="360"/>
    </w:pPr>
  </w:style>
  <w:style w:type="paragraph" w:customStyle="1" w:styleId="GraphHeader">
    <w:name w:val="Graph Header"/>
    <w:next w:val="Normal"/>
    <w:link w:val="GraphHeaderChar"/>
    <w:uiPriority w:val="1"/>
    <w:semiHidden/>
    <w:rsid w:val="009E5E7B"/>
    <w:pPr>
      <w:spacing w:after="120"/>
      <w:jc w:val="center"/>
    </w:pPr>
    <w:rPr>
      <w:rFonts w:asciiTheme="majorHAnsi" w:eastAsia="Times" w:hAnsiTheme="majorHAnsi" w:cs="Arial"/>
      <w:b/>
      <w:noProof/>
      <w:u w:val="single"/>
    </w:rPr>
  </w:style>
  <w:style w:type="character" w:customStyle="1" w:styleId="GraphHeaderChar">
    <w:name w:val="Graph Header Char"/>
    <w:basedOn w:val="Heading4Char"/>
    <w:link w:val="GraphHeader"/>
    <w:uiPriority w:val="1"/>
    <w:semiHidden/>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ContentsHeader">
    <w:name w:val="Contents Header"/>
    <w:link w:val="ContentsHeaderChar"/>
    <w:uiPriority w:val="1"/>
    <w:unhideWhenUsed/>
    <w:rsid w:val="009E5E7B"/>
    <w:pPr>
      <w:keepNext/>
      <w:pageBreakBefore/>
      <w:spacing w:after="600"/>
      <w:outlineLvl w:val="0"/>
    </w:pPr>
    <w:rPr>
      <w:rFonts w:eastAsia="Times" w:cs="Arial"/>
      <w:sz w:val="34"/>
    </w:rPr>
  </w:style>
  <w:style w:type="character" w:customStyle="1" w:styleId="ContentsHeaderChar">
    <w:name w:val="Contents Header Char"/>
    <w:basedOn w:val="DefaultParagraphFont"/>
    <w:link w:val="ContentsHeader"/>
    <w:uiPriority w:val="1"/>
    <w:rsid w:val="009E5E7B"/>
    <w:rPr>
      <w:rFonts w:eastAsia="Times" w:cs="Arial"/>
      <w:sz w:val="34"/>
    </w:rPr>
  </w:style>
  <w:style w:type="paragraph" w:customStyle="1" w:styleId="Figure">
    <w:name w:val="Figure"/>
    <w:basedOn w:val="GraphHeader"/>
    <w:link w:val="FigureChar"/>
    <w:rsid w:val="009E5E7B"/>
    <w:pPr>
      <w:spacing w:before="40"/>
      <w:jc w:val="left"/>
    </w:pPr>
  </w:style>
  <w:style w:type="character" w:customStyle="1" w:styleId="FigureChar">
    <w:name w:val="Figure Char"/>
    <w:basedOn w:val="GraphHeaderChar"/>
    <w:link w:val="Figure"/>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Table">
    <w:name w:val="Table"/>
    <w:basedOn w:val="GraphHeader"/>
    <w:link w:val="TableChar"/>
    <w:rsid w:val="009E5E7B"/>
    <w:pPr>
      <w:spacing w:before="40"/>
      <w:jc w:val="left"/>
    </w:pPr>
    <w:rPr>
      <w:lang w:val="en-US"/>
    </w:rPr>
  </w:style>
  <w:style w:type="character" w:customStyle="1" w:styleId="TableChar">
    <w:name w:val="Table Char"/>
    <w:basedOn w:val="GraphHeaderChar"/>
    <w:link w:val="Table"/>
    <w:rsid w:val="009E5E7B"/>
    <w:rPr>
      <w:rFonts w:asciiTheme="majorHAnsi" w:eastAsia="Times" w:hAnsiTheme="majorHAnsi" w:cs="Arial"/>
      <w:b w:val="0"/>
      <w:bCs w:val="0"/>
      <w:noProof/>
      <w:color w:val="0C1975" w:themeColor="accent5"/>
      <w:sz w:val="24"/>
      <w:szCs w:val="24"/>
      <w:u w:val="single"/>
      <w:lang w:val="en-US" w:eastAsia="en-GB"/>
    </w:rPr>
  </w:style>
  <w:style w:type="paragraph" w:customStyle="1" w:styleId="Subheading">
    <w:name w:val="Subheading"/>
    <w:basedOn w:val="Normal"/>
    <w:link w:val="SubheadingChar"/>
    <w:rsid w:val="006249CA"/>
    <w:pPr>
      <w:spacing w:line="204" w:lineRule="auto"/>
      <w:ind w:left="-737"/>
    </w:pPr>
    <w:rPr>
      <w:rFonts w:asciiTheme="minorHAnsi" w:hAnsiTheme="minorHAnsi" w:cstheme="minorHAnsi"/>
      <w:sz w:val="70"/>
      <w:szCs w:val="70"/>
    </w:rPr>
  </w:style>
  <w:style w:type="character" w:customStyle="1" w:styleId="SubheadingChar">
    <w:name w:val="Subheading Char"/>
    <w:basedOn w:val="DefaultParagraphFont"/>
    <w:link w:val="Subheading"/>
    <w:rsid w:val="006249CA"/>
    <w:rPr>
      <w:rFonts w:cstheme="minorHAnsi"/>
      <w:sz w:val="70"/>
      <w:szCs w:val="70"/>
    </w:rPr>
  </w:style>
  <w:style w:type="paragraph" w:customStyle="1" w:styleId="Covertitle">
    <w:name w:val="Cover title"/>
    <w:basedOn w:val="Normal"/>
    <w:uiPriority w:val="1"/>
    <w:rsid w:val="00FE2C99"/>
    <w:pPr>
      <w:spacing w:line="192" w:lineRule="auto"/>
      <w:ind w:left="-1021"/>
    </w:pPr>
    <w:rPr>
      <w:sz w:val="42"/>
    </w:rPr>
  </w:style>
  <w:style w:type="paragraph" w:customStyle="1" w:styleId="CAPcover">
    <w:name w:val="CAP cover"/>
    <w:basedOn w:val="Normal"/>
    <w:rsid w:val="00FE2C99"/>
    <w:pPr>
      <w:ind w:left="-1021"/>
    </w:pPr>
    <w:rPr>
      <w:b/>
    </w:rPr>
  </w:style>
  <w:style w:type="paragraph" w:customStyle="1" w:styleId="Smallprint">
    <w:name w:val="Small print"/>
    <w:basedOn w:val="Normal"/>
    <w:link w:val="SmallprintChar"/>
    <w:qFormat/>
    <w:rsid w:val="009E5E7B"/>
    <w:pPr>
      <w:widowControl w:val="0"/>
    </w:pPr>
    <w:rPr>
      <w:rFonts w:eastAsia="Times"/>
      <w:snapToGrid w:val="0"/>
      <w:sz w:val="16"/>
      <w:szCs w:val="16"/>
    </w:rPr>
  </w:style>
  <w:style w:type="character" w:customStyle="1" w:styleId="SmallprintChar">
    <w:name w:val="Small print Char"/>
    <w:basedOn w:val="DefaultParagraphFont"/>
    <w:link w:val="Smallprint"/>
    <w:rsid w:val="009E5E7B"/>
    <w:rPr>
      <w:rFonts w:eastAsia="Times"/>
      <w:snapToGrid w:val="0"/>
      <w:sz w:val="16"/>
      <w:szCs w:val="16"/>
    </w:rPr>
  </w:style>
  <w:style w:type="paragraph" w:styleId="ListParagraph">
    <w:name w:val="List Paragraph"/>
    <w:basedOn w:val="Normal"/>
    <w:link w:val="ListParagraphChar"/>
    <w:uiPriority w:val="34"/>
    <w:qFormat/>
    <w:rsid w:val="00E940CB"/>
    <w:pPr>
      <w:ind w:left="720"/>
      <w:contextualSpacing/>
    </w:pPr>
  </w:style>
  <w:style w:type="character" w:customStyle="1" w:styleId="Heading2Char">
    <w:name w:val="Heading 2 Char"/>
    <w:basedOn w:val="DefaultParagraphFont"/>
    <w:link w:val="Heading2"/>
    <w:uiPriority w:val="9"/>
    <w:rsid w:val="00303691"/>
    <w:rPr>
      <w:rFonts w:cs="Univers-Bold"/>
      <w:b/>
      <w:bCs/>
      <w:color w:val="0C1975" w:themeColor="accent1"/>
      <w:sz w:val="28"/>
      <w:szCs w:val="28"/>
    </w:rPr>
  </w:style>
  <w:style w:type="character" w:customStyle="1" w:styleId="Heading3Char">
    <w:name w:val="Heading 3 Char"/>
    <w:basedOn w:val="DefaultParagraphFont"/>
    <w:link w:val="Heading3"/>
    <w:rsid w:val="00303691"/>
    <w:rPr>
      <w:rFonts w:cs="Arial"/>
      <w:b/>
      <w:bCs/>
      <w:color w:val="000000" w:themeColor="text1"/>
    </w:rPr>
  </w:style>
  <w:style w:type="character" w:customStyle="1" w:styleId="Heading4Char">
    <w:name w:val="Heading 4 Char"/>
    <w:basedOn w:val="DefaultParagraphFont"/>
    <w:link w:val="Heading4"/>
    <w:uiPriority w:val="9"/>
    <w:rsid w:val="00303691"/>
    <w:rPr>
      <w:rFonts w:cs="Arial"/>
      <w:bCs/>
      <w:color w:val="0C1975" w:themeColor="accent5"/>
    </w:rPr>
  </w:style>
  <w:style w:type="character" w:customStyle="1" w:styleId="Heading5Char">
    <w:name w:val="Heading 5 Char"/>
    <w:basedOn w:val="DefaultParagraphFont"/>
    <w:link w:val="Heading5"/>
    <w:uiPriority w:val="9"/>
    <w:rsid w:val="00DD57AD"/>
    <w:rPr>
      <w:rFonts w:eastAsiaTheme="minorEastAsia" w:cs="Arial"/>
      <w:i/>
      <w:iCs/>
      <w:color w:val="000000"/>
      <w:sz w:val="24"/>
      <w:szCs w:val="24"/>
      <w:lang w:eastAsia="en-GB"/>
    </w:rPr>
  </w:style>
  <w:style w:type="character" w:customStyle="1" w:styleId="Heading1Char">
    <w:name w:val="Heading 1 Char"/>
    <w:basedOn w:val="DefaultParagraphFont"/>
    <w:link w:val="Heading1"/>
    <w:uiPriority w:val="9"/>
    <w:rsid w:val="00303691"/>
    <w:rPr>
      <w:rFonts w:cs="Arial"/>
      <w:b/>
      <w:bCs/>
      <w:color w:val="0C1975" w:themeColor="accent1"/>
      <w:sz w:val="32"/>
      <w:szCs w:val="32"/>
    </w:rPr>
  </w:style>
  <w:style w:type="character" w:customStyle="1" w:styleId="Heading6Char">
    <w:name w:val="Heading 6 Char"/>
    <w:basedOn w:val="DefaultParagraphFont"/>
    <w:link w:val="Heading6"/>
    <w:uiPriority w:val="9"/>
    <w:rsid w:val="00E940CB"/>
    <w:rPr>
      <w:rFonts w:ascii="Univers-Bold" w:eastAsiaTheme="minorEastAsia" w:hAnsi="Univers-Bold" w:cs="Univers-Bold"/>
      <w:b/>
      <w:bCs/>
      <w:caps/>
      <w:color w:val="00B5AF"/>
      <w:sz w:val="20"/>
      <w:szCs w:val="20"/>
      <w:lang w:eastAsia="en-GB"/>
    </w:rPr>
  </w:style>
  <w:style w:type="paragraph" w:styleId="ListBullet">
    <w:name w:val="List Bullet"/>
    <w:basedOn w:val="Bullets"/>
    <w:rsid w:val="005A634F"/>
  </w:style>
  <w:style w:type="character" w:customStyle="1" w:styleId="Heading7Char">
    <w:name w:val="Heading 7 Char"/>
    <w:basedOn w:val="DefaultParagraphFont"/>
    <w:link w:val="Heading7"/>
    <w:uiPriority w:val="1"/>
    <w:semiHidden/>
    <w:rsid w:val="009E5E7B"/>
    <w:rPr>
      <w:rFonts w:asciiTheme="minorHAnsi" w:eastAsia="Times New Roman" w:hAnsiTheme="minorHAnsi" w:cstheme="minorHAnsi"/>
    </w:rPr>
  </w:style>
  <w:style w:type="character" w:customStyle="1" w:styleId="Heading8Char">
    <w:name w:val="Heading 8 Char"/>
    <w:basedOn w:val="DefaultParagraphFont"/>
    <w:link w:val="Heading8"/>
    <w:uiPriority w:val="1"/>
    <w:semiHidden/>
    <w:rsid w:val="009E5E7B"/>
    <w:rPr>
      <w:rFonts w:asciiTheme="minorHAnsi" w:hAnsiTheme="minorHAnsi"/>
      <w:i/>
      <w:iCs/>
    </w:rPr>
  </w:style>
  <w:style w:type="character" w:customStyle="1" w:styleId="Heading9Char">
    <w:name w:val="Heading 9 Char"/>
    <w:basedOn w:val="DefaultParagraphFont"/>
    <w:link w:val="Heading9"/>
    <w:uiPriority w:val="1"/>
    <w:semiHidden/>
    <w:rsid w:val="009E5E7B"/>
    <w:rPr>
      <w:rFonts w:asciiTheme="majorHAnsi" w:eastAsia="Times New Roman" w:hAnsiTheme="majorHAnsi"/>
    </w:rPr>
  </w:style>
  <w:style w:type="paragraph" w:styleId="TOC1">
    <w:name w:val="toc 1"/>
    <w:basedOn w:val="Normal"/>
    <w:next w:val="Normal"/>
    <w:uiPriority w:val="39"/>
    <w:rsid w:val="007B0E2E"/>
    <w:pPr>
      <w:spacing w:before="360" w:after="0"/>
    </w:pPr>
    <w:rPr>
      <w:rFonts w:asciiTheme="majorHAnsi" w:hAnsiTheme="majorHAnsi" w:cstheme="majorHAnsi"/>
      <w:b/>
      <w:bCs/>
      <w:caps/>
    </w:rPr>
  </w:style>
  <w:style w:type="paragraph" w:styleId="TOC2">
    <w:name w:val="toc 2"/>
    <w:basedOn w:val="Normal"/>
    <w:next w:val="Normal"/>
    <w:uiPriority w:val="39"/>
    <w:rsid w:val="006027AA"/>
    <w:pPr>
      <w:spacing w:before="240" w:after="0"/>
    </w:pPr>
    <w:rPr>
      <w:rFonts w:asciiTheme="minorHAnsi" w:hAnsiTheme="minorHAnsi" w:cstheme="minorHAnsi"/>
      <w:b/>
      <w:bCs/>
      <w:sz w:val="20"/>
      <w:szCs w:val="20"/>
    </w:rPr>
  </w:style>
  <w:style w:type="paragraph" w:styleId="TOC3">
    <w:name w:val="toc 3"/>
    <w:basedOn w:val="TableofFigures"/>
    <w:next w:val="Normal"/>
    <w:uiPriority w:val="39"/>
    <w:qFormat/>
    <w:rsid w:val="009E5E7B"/>
    <w:pPr>
      <w:tabs>
        <w:tab w:val="clear" w:pos="1200"/>
        <w:tab w:val="clear" w:pos="9072"/>
      </w:tabs>
      <w:spacing w:before="0" w:after="0"/>
      <w:ind w:left="240" w:right="0" w:firstLine="0"/>
    </w:pPr>
    <w:rPr>
      <w:sz w:val="20"/>
      <w:szCs w:val="20"/>
    </w:rPr>
  </w:style>
  <w:style w:type="paragraph" w:styleId="TableofFigures">
    <w:name w:val="table of figures"/>
    <w:basedOn w:val="Normal"/>
    <w:next w:val="Normal"/>
    <w:uiPriority w:val="99"/>
    <w:unhideWhenUsed/>
    <w:rsid w:val="009E5E7B"/>
    <w:pPr>
      <w:tabs>
        <w:tab w:val="left" w:pos="1200"/>
        <w:tab w:val="right" w:pos="9072"/>
      </w:tabs>
      <w:spacing w:before="120" w:after="40"/>
      <w:ind w:left="482" w:right="700" w:hanging="482"/>
    </w:pPr>
    <w:rPr>
      <w:rFonts w:asciiTheme="minorHAnsi" w:hAnsiTheme="minorHAnsi" w:cstheme="minorHAnsi"/>
    </w:rPr>
  </w:style>
  <w:style w:type="paragraph" w:styleId="TOC4">
    <w:name w:val="toc 4"/>
    <w:basedOn w:val="Normal"/>
    <w:next w:val="Normal"/>
    <w:uiPriority w:val="39"/>
    <w:rsid w:val="009E5E7B"/>
    <w:pPr>
      <w:spacing w:after="0"/>
      <w:ind w:left="480"/>
    </w:pPr>
    <w:rPr>
      <w:rFonts w:asciiTheme="minorHAnsi" w:hAnsiTheme="minorHAnsi" w:cstheme="minorHAnsi"/>
      <w:sz w:val="20"/>
      <w:szCs w:val="20"/>
    </w:rPr>
  </w:style>
  <w:style w:type="paragraph" w:styleId="TOC5">
    <w:name w:val="toc 5"/>
    <w:basedOn w:val="Normal"/>
    <w:next w:val="Normal"/>
    <w:uiPriority w:val="39"/>
    <w:rsid w:val="009E5E7B"/>
    <w:pPr>
      <w:spacing w:after="0"/>
      <w:ind w:left="720"/>
    </w:pPr>
    <w:rPr>
      <w:rFonts w:asciiTheme="minorHAnsi" w:hAnsiTheme="minorHAnsi" w:cstheme="minorHAnsi"/>
      <w:sz w:val="20"/>
      <w:szCs w:val="20"/>
    </w:rPr>
  </w:style>
  <w:style w:type="paragraph" w:styleId="TOC6">
    <w:name w:val="toc 6"/>
    <w:basedOn w:val="Normal"/>
    <w:next w:val="Normal"/>
    <w:autoRedefine/>
    <w:uiPriority w:val="39"/>
    <w:rsid w:val="009E5E7B"/>
    <w:pPr>
      <w:spacing w:after="0"/>
      <w:ind w:left="960"/>
    </w:pPr>
    <w:rPr>
      <w:rFonts w:asciiTheme="minorHAnsi" w:hAnsiTheme="minorHAnsi" w:cstheme="minorHAnsi"/>
      <w:sz w:val="20"/>
      <w:szCs w:val="20"/>
    </w:rPr>
  </w:style>
  <w:style w:type="paragraph" w:styleId="TOC7">
    <w:name w:val="toc 7"/>
    <w:basedOn w:val="Normal"/>
    <w:next w:val="Normal"/>
    <w:autoRedefine/>
    <w:uiPriority w:val="39"/>
    <w:rsid w:val="009E5E7B"/>
    <w:pPr>
      <w:spacing w:after="0"/>
      <w:ind w:left="1200"/>
    </w:pPr>
    <w:rPr>
      <w:rFonts w:asciiTheme="minorHAnsi" w:hAnsiTheme="minorHAnsi" w:cstheme="minorHAnsi"/>
      <w:sz w:val="20"/>
      <w:szCs w:val="20"/>
    </w:rPr>
  </w:style>
  <w:style w:type="paragraph" w:styleId="TOC8">
    <w:name w:val="toc 8"/>
    <w:basedOn w:val="Normal"/>
    <w:next w:val="Normal"/>
    <w:autoRedefine/>
    <w:uiPriority w:val="39"/>
    <w:rsid w:val="009E5E7B"/>
    <w:pPr>
      <w:spacing w:after="0"/>
      <w:ind w:left="1440"/>
    </w:pPr>
    <w:rPr>
      <w:rFonts w:asciiTheme="minorHAnsi" w:hAnsiTheme="minorHAnsi" w:cstheme="minorHAnsi"/>
      <w:sz w:val="20"/>
      <w:szCs w:val="20"/>
    </w:rPr>
  </w:style>
  <w:style w:type="paragraph" w:styleId="TOC9">
    <w:name w:val="toc 9"/>
    <w:basedOn w:val="Normal"/>
    <w:next w:val="Normal"/>
    <w:uiPriority w:val="39"/>
    <w:rsid w:val="009E5E7B"/>
    <w:pPr>
      <w:spacing w:after="0"/>
      <w:ind w:left="1680"/>
    </w:pPr>
    <w:rPr>
      <w:rFonts w:asciiTheme="minorHAnsi" w:hAnsiTheme="minorHAnsi" w:cstheme="minorHAnsi"/>
      <w:sz w:val="20"/>
      <w:szCs w:val="20"/>
    </w:rPr>
  </w:style>
  <w:style w:type="paragraph" w:styleId="NormalIndent">
    <w:name w:val="Normal Indent"/>
    <w:basedOn w:val="Normal"/>
    <w:uiPriority w:val="99"/>
    <w:semiHidden/>
    <w:unhideWhenUsed/>
    <w:rsid w:val="009E5E7B"/>
    <w:pPr>
      <w:ind w:left="720"/>
    </w:pPr>
  </w:style>
  <w:style w:type="paragraph" w:styleId="FootnoteText">
    <w:name w:val="footnote text"/>
    <w:aliases w:val="Footnote Text Char1 Char,Footnote Text Char Char Char,Footnote Text Char1 Char Char1 Char,Footnote Text Char Char Char Char1 Char,Footnote Text Char Char1 Char1 Char,Footnote Text Char1 Char Char Char Char,ALTS FOOTNOTE,DTE-Voetnoottekst"/>
    <w:basedOn w:val="Normal"/>
    <w:link w:val="FootnoteTextChar"/>
    <w:unhideWhenUsed/>
    <w:rsid w:val="00E940CB"/>
    <w:pPr>
      <w:widowControl w:val="0"/>
      <w:tabs>
        <w:tab w:val="left" w:pos="284"/>
        <w:tab w:val="right" w:pos="10540"/>
      </w:tabs>
      <w:suppressAutoHyphens/>
      <w:autoSpaceDE w:val="0"/>
      <w:autoSpaceDN w:val="0"/>
      <w:adjustRightInd w:val="0"/>
      <w:spacing w:before="40" w:after="0" w:line="280" w:lineRule="atLeast"/>
      <w:ind w:left="454" w:hanging="454"/>
      <w:textAlignment w:val="center"/>
    </w:pPr>
    <w:rPr>
      <w:rFonts w:cs="Univers-Light"/>
      <w:color w:val="000000"/>
      <w:spacing w:val="-2"/>
      <w:sz w:val="20"/>
      <w:szCs w:val="20"/>
    </w:rPr>
  </w:style>
  <w:style w:type="character" w:customStyle="1" w:styleId="FootnoteTextChar">
    <w:name w:val="Footnote Text Char"/>
    <w:aliases w:val="Footnote Text Char1 Char Char,Footnote Text Char Char Char Char,Footnote Text Char1 Char Char1 Char Char,Footnote Text Char Char Char Char1 Char Char,Footnote Text Char Char1 Char1 Char Char,ALTS FOOTNOTE Char,DTE-Voetnoottekst Char"/>
    <w:basedOn w:val="DefaultParagraphFont"/>
    <w:link w:val="FootnoteText"/>
    <w:rsid w:val="00E940CB"/>
    <w:rPr>
      <w:rFonts w:eastAsiaTheme="minorEastAsia" w:cs="Univers-Light"/>
      <w:color w:val="000000"/>
      <w:spacing w:val="-2"/>
      <w:sz w:val="20"/>
      <w:szCs w:val="20"/>
      <w:lang w:eastAsia="en-GB"/>
    </w:rPr>
  </w:style>
  <w:style w:type="paragraph" w:styleId="CommentText">
    <w:name w:val="annotation text"/>
    <w:basedOn w:val="Normal"/>
    <w:link w:val="CommentTextChar"/>
    <w:uiPriority w:val="99"/>
    <w:unhideWhenUsed/>
    <w:rsid w:val="00E940CB"/>
    <w:pPr>
      <w:spacing w:after="200" w:line="240" w:lineRule="auto"/>
      <w:ind w:left="567" w:hanging="567"/>
    </w:pPr>
    <w:rPr>
      <w:sz w:val="20"/>
      <w:szCs w:val="20"/>
    </w:rPr>
  </w:style>
  <w:style w:type="character" w:customStyle="1" w:styleId="CommentTextChar">
    <w:name w:val="Comment Text Char"/>
    <w:basedOn w:val="DefaultParagraphFont"/>
    <w:link w:val="CommentText"/>
    <w:uiPriority w:val="99"/>
    <w:rsid w:val="00E940CB"/>
    <w:rPr>
      <w:rFonts w:cstheme="minorBidi"/>
      <w:sz w:val="20"/>
      <w:szCs w:val="20"/>
    </w:rPr>
  </w:style>
  <w:style w:type="paragraph" w:styleId="Header">
    <w:name w:val="header"/>
    <w:basedOn w:val="Normal"/>
    <w:link w:val="HeaderChar"/>
    <w:unhideWhenUsed/>
    <w:rsid w:val="00FE2C99"/>
    <w:pPr>
      <w:pBdr>
        <w:bottom w:val="single" w:sz="4" w:space="1" w:color="auto"/>
      </w:pBdr>
      <w:tabs>
        <w:tab w:val="right" w:pos="9498"/>
      </w:tabs>
      <w:ind w:left="-851" w:right="-994"/>
    </w:pPr>
    <w:rPr>
      <w:sz w:val="20"/>
      <w:szCs w:val="20"/>
    </w:rPr>
  </w:style>
  <w:style w:type="character" w:customStyle="1" w:styleId="HeaderChar">
    <w:name w:val="Header Char"/>
    <w:basedOn w:val="DefaultParagraphFont"/>
    <w:link w:val="Header"/>
    <w:rsid w:val="00FE2C99"/>
    <w:rPr>
      <w:rFonts w:eastAsiaTheme="minorEastAsia" w:cstheme="minorBidi"/>
      <w:sz w:val="20"/>
      <w:szCs w:val="20"/>
      <w:lang w:eastAsia="en-GB"/>
    </w:rPr>
  </w:style>
  <w:style w:type="paragraph" w:styleId="Footer">
    <w:name w:val="footer"/>
    <w:basedOn w:val="Normal"/>
    <w:link w:val="FooterChar"/>
    <w:uiPriority w:val="99"/>
    <w:unhideWhenUsed/>
    <w:rsid w:val="00174C75"/>
    <w:pPr>
      <w:pBdr>
        <w:top w:val="single" w:sz="4" w:space="1" w:color="auto"/>
      </w:pBdr>
      <w:tabs>
        <w:tab w:val="left" w:pos="7087"/>
        <w:tab w:val="right" w:pos="9498"/>
      </w:tabs>
      <w:ind w:left="-851" w:right="-994"/>
    </w:pPr>
    <w:rPr>
      <w:sz w:val="20"/>
    </w:rPr>
  </w:style>
  <w:style w:type="character" w:customStyle="1" w:styleId="FooterChar">
    <w:name w:val="Footer Char"/>
    <w:basedOn w:val="DefaultParagraphFont"/>
    <w:link w:val="Footer"/>
    <w:uiPriority w:val="99"/>
    <w:rsid w:val="00174C75"/>
    <w:rPr>
      <w:rFonts w:eastAsiaTheme="minorEastAsia" w:cstheme="minorBidi"/>
      <w:sz w:val="20"/>
      <w:szCs w:val="22"/>
      <w:lang w:eastAsia="en-GB"/>
    </w:rPr>
  </w:style>
  <w:style w:type="paragraph" w:styleId="Caption">
    <w:name w:val="caption"/>
    <w:basedOn w:val="Figure"/>
    <w:next w:val="Normal"/>
    <w:unhideWhenUsed/>
    <w:rsid w:val="009E5E7B"/>
    <w:rPr>
      <w:u w:val="none"/>
    </w:rPr>
  </w:style>
  <w:style w:type="character" w:styleId="FootnoteReference">
    <w:name w:val="footnote reference"/>
    <w:aliases w:val="(NECG) Footnote Reference,o,fr,Style 3,Appel note de bas de p,Style 12,Style 124,Style 13"/>
    <w:basedOn w:val="DefaultParagraphFont"/>
    <w:unhideWhenUsed/>
    <w:rsid w:val="00E940CB"/>
    <w:rPr>
      <w:vertAlign w:val="superscript"/>
    </w:rPr>
  </w:style>
  <w:style w:type="character" w:styleId="CommentReference">
    <w:name w:val="annotation reference"/>
    <w:basedOn w:val="DefaultParagraphFont"/>
    <w:uiPriority w:val="99"/>
    <w:semiHidden/>
    <w:unhideWhenUsed/>
    <w:rsid w:val="00E940CB"/>
    <w:rPr>
      <w:sz w:val="16"/>
      <w:szCs w:val="16"/>
    </w:rPr>
  </w:style>
  <w:style w:type="character" w:styleId="PageNumber">
    <w:name w:val="page number"/>
    <w:basedOn w:val="DefaultParagraphFont"/>
    <w:semiHidden/>
    <w:rsid w:val="009E5E7B"/>
    <w:rPr>
      <w:rFonts w:ascii="Bembo" w:hAnsi="Bembo"/>
      <w:sz w:val="24"/>
    </w:rPr>
  </w:style>
  <w:style w:type="character" w:customStyle="1" w:styleId="ListNumberChar">
    <w:name w:val="List Number Char"/>
    <w:basedOn w:val="DefaultParagraphFont"/>
    <w:link w:val="ListNumber"/>
    <w:uiPriority w:val="99"/>
    <w:rsid w:val="009E5E7B"/>
  </w:style>
  <w:style w:type="character" w:styleId="Hyperlink">
    <w:name w:val="Hyperlink"/>
    <w:basedOn w:val="DefaultParagraphFont"/>
    <w:uiPriority w:val="99"/>
    <w:unhideWhenUsed/>
    <w:rsid w:val="00721150"/>
    <w:rPr>
      <w:color w:val="0C1975" w:themeColor="accent5"/>
      <w:u w:val="single"/>
    </w:rPr>
  </w:style>
  <w:style w:type="character" w:styleId="FollowedHyperlink">
    <w:name w:val="FollowedHyperlink"/>
    <w:basedOn w:val="DefaultParagraphFont"/>
    <w:uiPriority w:val="99"/>
    <w:semiHidden/>
    <w:unhideWhenUsed/>
    <w:rsid w:val="00E940CB"/>
    <w:rPr>
      <w:color w:val="0C1975" w:themeColor="followedHyperlink"/>
      <w:u w:val="single"/>
    </w:rPr>
  </w:style>
  <w:style w:type="paragraph" w:styleId="DocumentMap">
    <w:name w:val="Document Map"/>
    <w:basedOn w:val="Normal"/>
    <w:link w:val="DocumentMapChar"/>
    <w:uiPriority w:val="1"/>
    <w:semiHidden/>
    <w:rsid w:val="009E5E7B"/>
    <w:pPr>
      <w:shd w:val="clear" w:color="auto" w:fill="000080"/>
    </w:pPr>
    <w:rPr>
      <w:rFonts w:ascii="Tahoma" w:hAnsi="Tahoma" w:cs="Tahoma"/>
    </w:rPr>
  </w:style>
  <w:style w:type="character" w:customStyle="1" w:styleId="DocumentMapChar">
    <w:name w:val="Document Map Char"/>
    <w:basedOn w:val="DefaultParagraphFont"/>
    <w:link w:val="DocumentMap"/>
    <w:uiPriority w:val="1"/>
    <w:semiHidden/>
    <w:rsid w:val="009E5E7B"/>
    <w:rPr>
      <w:rFonts w:ascii="Tahoma" w:hAnsi="Tahoma" w:cs="Tahoma"/>
      <w:shd w:val="clear" w:color="auto" w:fill="000080"/>
    </w:rPr>
  </w:style>
  <w:style w:type="paragraph" w:styleId="NormalWeb">
    <w:name w:val="Normal (Web)"/>
    <w:basedOn w:val="Normal"/>
    <w:uiPriority w:val="99"/>
    <w:unhideWhenUsed/>
    <w:rsid w:val="00E940CB"/>
    <w:pPr>
      <w:spacing w:before="100" w:beforeAutospacing="1" w:after="100" w:afterAutospacing="1" w:line="240" w:lineRule="auto"/>
    </w:pPr>
    <w:rPr>
      <w:rFonts w:ascii="Times New Roman" w:eastAsia="Times New Roman" w:hAnsi="Times New Roman"/>
      <w:lang w:eastAsia="zh-TW"/>
    </w:rPr>
  </w:style>
  <w:style w:type="paragraph" w:styleId="CommentSubject">
    <w:name w:val="annotation subject"/>
    <w:basedOn w:val="CommentText"/>
    <w:next w:val="CommentText"/>
    <w:link w:val="CommentSubjectChar"/>
    <w:uiPriority w:val="99"/>
    <w:semiHidden/>
    <w:unhideWhenUsed/>
    <w:rsid w:val="00E940CB"/>
    <w:pPr>
      <w:spacing w:after="170"/>
      <w:ind w:left="0" w:firstLine="0"/>
    </w:pPr>
    <w:rPr>
      <w:rFonts w:eastAsiaTheme="minorEastAsia"/>
      <w:b/>
      <w:bCs/>
      <w:lang w:eastAsia="en-GB"/>
    </w:rPr>
  </w:style>
  <w:style w:type="character" w:customStyle="1" w:styleId="CommentSubjectChar">
    <w:name w:val="Comment Subject Char"/>
    <w:basedOn w:val="CommentTextChar"/>
    <w:link w:val="CommentSubject"/>
    <w:uiPriority w:val="99"/>
    <w:semiHidden/>
    <w:rsid w:val="00E940CB"/>
    <w:rPr>
      <w:rFonts w:eastAsiaTheme="minorEastAsia" w:cstheme="minorBidi"/>
      <w:b/>
      <w:bCs/>
      <w:sz w:val="20"/>
      <w:szCs w:val="20"/>
      <w:lang w:eastAsia="en-GB"/>
    </w:rPr>
  </w:style>
  <w:style w:type="table" w:styleId="TableProfessional">
    <w:name w:val="Table Professional"/>
    <w:basedOn w:val="TableNormal"/>
    <w:uiPriority w:val="99"/>
    <w:semiHidden/>
    <w:unhideWhenUsed/>
    <w:rsid w:val="009E5E7B"/>
    <w:pPr>
      <w:widowControl w:val="0"/>
    </w:pPr>
    <w:rPr>
      <w:rFonts w:eastAsia="Times"/>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uiPriority w:val="99"/>
    <w:semiHidden/>
    <w:unhideWhenUsed/>
    <w:rsid w:val="00E94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0CB"/>
    <w:rPr>
      <w:rFonts w:ascii="Tahoma" w:eastAsiaTheme="minorEastAsia" w:hAnsi="Tahoma" w:cs="Tahoma"/>
      <w:sz w:val="16"/>
      <w:szCs w:val="16"/>
      <w:lang w:eastAsia="en-GB"/>
    </w:rPr>
  </w:style>
  <w:style w:type="character" w:customStyle="1" w:styleId="ListParagraphChar">
    <w:name w:val="List Paragraph Char"/>
    <w:basedOn w:val="DefaultParagraphFont"/>
    <w:link w:val="ListParagraph"/>
    <w:uiPriority w:val="34"/>
    <w:rsid w:val="009E5E7B"/>
    <w:rPr>
      <w:rFonts w:eastAsiaTheme="minorEastAsia" w:cstheme="minorBidi"/>
      <w:sz w:val="24"/>
      <w:szCs w:val="22"/>
      <w:lang w:eastAsia="en-GB"/>
    </w:rPr>
  </w:style>
  <w:style w:type="table" w:styleId="LightList-Accent5">
    <w:name w:val="Light List Accent 5"/>
    <w:basedOn w:val="TableNormal"/>
    <w:uiPriority w:val="61"/>
    <w:rsid w:val="009E5E7B"/>
    <w:rPr>
      <w:rFonts w:ascii="Calibri" w:eastAsia="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OCHeading">
    <w:name w:val="TOC Heading"/>
    <w:basedOn w:val="ContentsHeader"/>
    <w:next w:val="Normal"/>
    <w:uiPriority w:val="39"/>
    <w:qFormat/>
    <w:rsid w:val="009E5E7B"/>
    <w:pPr>
      <w:spacing w:after="0"/>
    </w:pPr>
    <w:rPr>
      <w:rFonts w:asciiTheme="minorHAnsi" w:hAnsiTheme="minorHAnsi" w:cstheme="minorHAnsi"/>
    </w:rPr>
  </w:style>
  <w:style w:type="numbering" w:customStyle="1" w:styleId="NoList1">
    <w:name w:val="No List1"/>
    <w:next w:val="NoList"/>
    <w:uiPriority w:val="99"/>
    <w:semiHidden/>
    <w:unhideWhenUsed/>
    <w:rsid w:val="00D7737C"/>
  </w:style>
  <w:style w:type="paragraph" w:customStyle="1" w:styleId="ChapterNumber">
    <w:name w:val="Chapter Number"/>
    <w:basedOn w:val="Normal"/>
    <w:next w:val="ChapterTitle"/>
    <w:uiPriority w:val="1"/>
    <w:qFormat/>
    <w:rsid w:val="00E940CB"/>
    <w:pPr>
      <w:pageBreakBefore/>
      <w:widowControl w:val="0"/>
      <w:numPr>
        <w:numId w:val="6"/>
      </w:numPr>
      <w:autoSpaceDE w:val="0"/>
      <w:autoSpaceDN w:val="0"/>
      <w:adjustRightInd w:val="0"/>
      <w:spacing w:after="0" w:line="240" w:lineRule="auto"/>
      <w:textAlignment w:val="center"/>
    </w:pPr>
    <w:rPr>
      <w:rFonts w:cs="Univers-Bold"/>
      <w:b/>
      <w:bCs/>
      <w:caps/>
      <w:color w:val="000000"/>
      <w:spacing w:val="-6"/>
    </w:rPr>
  </w:style>
  <w:style w:type="paragraph" w:customStyle="1" w:styleId="ChapterTitle">
    <w:name w:val="Chapter Title"/>
    <w:basedOn w:val="Normal"/>
    <w:next w:val="Heading1"/>
    <w:uiPriority w:val="1"/>
    <w:qFormat/>
    <w:rsid w:val="006E03CE"/>
    <w:pPr>
      <w:widowControl w:val="0"/>
      <w:pBdr>
        <w:bottom w:val="single" w:sz="4" w:space="5" w:color="auto"/>
      </w:pBdr>
      <w:autoSpaceDE w:val="0"/>
      <w:autoSpaceDN w:val="0"/>
      <w:adjustRightInd w:val="0"/>
      <w:spacing w:after="822" w:line="480" w:lineRule="atLeast"/>
      <w:textAlignment w:val="center"/>
    </w:pPr>
    <w:rPr>
      <w:rFonts w:cs="Univers-Light"/>
      <w:color w:val="000000"/>
      <w:spacing w:val="-10"/>
      <w:sz w:val="40"/>
      <w:szCs w:val="40"/>
    </w:rPr>
  </w:style>
  <w:style w:type="paragraph" w:customStyle="1" w:styleId="Bulletsdouble">
    <w:name w:val="Bullets double"/>
    <w:basedOn w:val="Bullets"/>
    <w:link w:val="BulletsdoubleChar"/>
    <w:qFormat/>
    <w:rsid w:val="0077589A"/>
    <w:pPr>
      <w:ind w:left="1560"/>
    </w:pPr>
  </w:style>
  <w:style w:type="paragraph" w:customStyle="1" w:styleId="Bullets">
    <w:name w:val="Bullets"/>
    <w:basedOn w:val="Normal"/>
    <w:link w:val="BulletsChar"/>
    <w:qFormat/>
    <w:rsid w:val="0077589A"/>
    <w:pPr>
      <w:keepLines/>
      <w:widowControl w:val="0"/>
      <w:numPr>
        <w:numId w:val="5"/>
      </w:numPr>
      <w:tabs>
        <w:tab w:val="left" w:pos="284"/>
      </w:tabs>
      <w:suppressAutoHyphens/>
      <w:autoSpaceDE w:val="0"/>
      <w:autoSpaceDN w:val="0"/>
      <w:adjustRightInd w:val="0"/>
      <w:ind w:left="1305" w:hanging="284"/>
      <w:textAlignment w:val="center"/>
    </w:pPr>
    <w:rPr>
      <w:rFonts w:eastAsia="Times New Roman" w:cs="Univers-Light"/>
      <w:color w:val="000000"/>
    </w:rPr>
  </w:style>
  <w:style w:type="paragraph" w:customStyle="1" w:styleId="NumberedBullets">
    <w:name w:val="Numbered Bullets"/>
    <w:basedOn w:val="Normal"/>
    <w:link w:val="NumberedBulletsChar"/>
    <w:qFormat/>
    <w:rsid w:val="0077589A"/>
    <w:pPr>
      <w:numPr>
        <w:numId w:val="8"/>
      </w:numPr>
      <w:ind w:left="1305" w:hanging="284"/>
    </w:pPr>
  </w:style>
  <w:style w:type="paragraph" w:customStyle="1" w:styleId="Source">
    <w:name w:val="Source"/>
    <w:basedOn w:val="Normal"/>
    <w:next w:val="BodyText"/>
    <w:qFormat/>
    <w:rsid w:val="00E940CB"/>
    <w:pPr>
      <w:widowControl w:val="0"/>
      <w:suppressAutoHyphens/>
      <w:autoSpaceDE w:val="0"/>
      <w:autoSpaceDN w:val="0"/>
      <w:adjustRightInd w:val="0"/>
      <w:spacing w:line="260" w:lineRule="atLeast"/>
      <w:textAlignment w:val="center"/>
    </w:pPr>
    <w:rPr>
      <w:rFonts w:cs="Univers-Light"/>
      <w:color w:val="000000"/>
      <w:sz w:val="18"/>
      <w:szCs w:val="18"/>
    </w:rPr>
  </w:style>
  <w:style w:type="paragraph" w:customStyle="1" w:styleId="FigureHead">
    <w:name w:val="Figure Head"/>
    <w:basedOn w:val="Normal"/>
    <w:next w:val="BodyText"/>
    <w:uiPriority w:val="99"/>
    <w:rsid w:val="00E940CB"/>
    <w:pPr>
      <w:widowControl w:val="0"/>
      <w:suppressAutoHyphens/>
      <w:autoSpaceDE w:val="0"/>
      <w:autoSpaceDN w:val="0"/>
      <w:adjustRightInd w:val="0"/>
      <w:spacing w:before="113"/>
      <w:textAlignment w:val="center"/>
    </w:pPr>
    <w:rPr>
      <w:rFonts w:cs="Univers-Bold"/>
      <w:b/>
      <w:bCs/>
      <w:color w:val="000000"/>
    </w:rPr>
  </w:style>
  <w:style w:type="paragraph" w:customStyle="1" w:styleId="TableHead">
    <w:name w:val="Table Head"/>
    <w:basedOn w:val="Normal"/>
    <w:uiPriority w:val="99"/>
    <w:rsid w:val="00E940CB"/>
    <w:pPr>
      <w:widowControl w:val="0"/>
      <w:suppressAutoHyphens/>
      <w:autoSpaceDE w:val="0"/>
      <w:autoSpaceDN w:val="0"/>
      <w:adjustRightInd w:val="0"/>
      <w:spacing w:before="40" w:after="20"/>
      <w:textAlignment w:val="center"/>
    </w:pPr>
    <w:rPr>
      <w:rFonts w:cs="Univers-Bold"/>
      <w:b/>
      <w:bCs/>
      <w:color w:val="000000"/>
      <w:sz w:val="20"/>
    </w:rPr>
  </w:style>
  <w:style w:type="paragraph" w:customStyle="1" w:styleId="TableTextLeft">
    <w:name w:val="Table TextLeft"/>
    <w:basedOn w:val="Normal"/>
    <w:uiPriority w:val="99"/>
    <w:rsid w:val="00E940CB"/>
    <w:pPr>
      <w:widowControl w:val="0"/>
      <w:suppressAutoHyphens/>
      <w:autoSpaceDE w:val="0"/>
      <w:autoSpaceDN w:val="0"/>
      <w:adjustRightInd w:val="0"/>
      <w:spacing w:before="40" w:after="20"/>
      <w:textAlignment w:val="center"/>
    </w:pPr>
    <w:rPr>
      <w:rFonts w:cs="Univers-Light"/>
      <w:color w:val="000000"/>
      <w:sz w:val="20"/>
    </w:rPr>
  </w:style>
  <w:style w:type="paragraph" w:customStyle="1" w:styleId="TableTextRight">
    <w:name w:val="Table TextRight"/>
    <w:basedOn w:val="TableTextLeft"/>
    <w:uiPriority w:val="99"/>
    <w:rsid w:val="00E940CB"/>
    <w:pPr>
      <w:jc w:val="right"/>
    </w:pPr>
  </w:style>
  <w:style w:type="character" w:customStyle="1" w:styleId="amendsredunderline">
    <w:name w:val="amends red underline"/>
    <w:uiPriority w:val="99"/>
    <w:qFormat/>
    <w:rsid w:val="00371071"/>
    <w:rPr>
      <w:rFonts w:ascii="Arial" w:hAnsi="Arial"/>
      <w:bCs/>
      <w:color w:val="auto"/>
      <w:u w:val="single" w:color="FF0000"/>
    </w:rPr>
  </w:style>
  <w:style w:type="table" w:customStyle="1" w:styleId="CAA">
    <w:name w:val="CAA"/>
    <w:basedOn w:val="TableNormal"/>
    <w:uiPriority w:val="59"/>
    <w:rsid w:val="00BF68FE"/>
    <w:rPr>
      <w:sz w:val="20"/>
      <w:szCs w:val="22"/>
    </w:rPr>
    <w:tblPr>
      <w:tblStyleRowBandSize w:val="1"/>
      <w:tblStyleColBandSize w:val="1"/>
      <w:tblInd w:w="57" w:type="dxa"/>
      <w:tbl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blBorders>
      <w:tblCellMar>
        <w:left w:w="57" w:type="dxa"/>
        <w:right w:w="57" w:type="dxa"/>
      </w:tblCellMar>
    </w:tblPr>
    <w:tcPr>
      <w:shd w:val="clear" w:color="auto" w:fill="FFFFFF"/>
    </w:tcPr>
    <w:tblStylePr w:type="firstRow">
      <w:rPr>
        <w:b w:val="0"/>
      </w:rPr>
      <w:tblPr/>
      <w:trPr>
        <w:tblHeader/>
      </w:tr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single" w:sz="4" w:space="0" w:color="0C1975" w:themeColor="accent1"/>
          <w:tl2br w:val="nil"/>
          <w:tr2bl w:val="nil"/>
        </w:tcBorders>
        <w:shd w:val="clear" w:color="auto" w:fill="ADAFCF" w:themeFill="accent2"/>
      </w:tcPr>
    </w:tblStylePr>
    <w:tblStylePr w:type="band1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nil"/>
          <w:tl2br w:val="nil"/>
          <w:tr2bl w:val="nil"/>
        </w:tcBorders>
        <w:shd w:val="clear" w:color="auto" w:fill="FFFFFF"/>
      </w:tcPr>
    </w:tblStylePr>
    <w:tblStylePr w:type="band1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cBorders>
        <w:shd w:val="clear" w:color="auto" w:fill="FFFFFF"/>
      </w:tcPr>
    </w:tblStylePr>
  </w:style>
  <w:style w:type="character" w:customStyle="1" w:styleId="NotBold">
    <w:name w:val="NotBold"/>
    <w:basedOn w:val="DefaultParagraphFont"/>
    <w:uiPriority w:val="1"/>
    <w:rsid w:val="00E940CB"/>
  </w:style>
  <w:style w:type="character" w:customStyle="1" w:styleId="NotItalic">
    <w:name w:val="NotItalic"/>
    <w:basedOn w:val="DefaultParagraphFont"/>
    <w:uiPriority w:val="1"/>
    <w:rsid w:val="00E940CB"/>
    <w:rPr>
      <w:b w:val="0"/>
      <w:i w:val="0"/>
      <w:iCs/>
    </w:rPr>
  </w:style>
  <w:style w:type="character" w:customStyle="1" w:styleId="Italic">
    <w:name w:val="Italic"/>
    <w:rsid w:val="00E940CB"/>
    <w:rPr>
      <w:i/>
      <w:iCs/>
    </w:rPr>
  </w:style>
  <w:style w:type="character" w:customStyle="1" w:styleId="Reporttitlereference">
    <w:name w:val="Report title reference"/>
    <w:basedOn w:val="DefaultParagraphFont"/>
    <w:uiPriority w:val="1"/>
    <w:rsid w:val="00E940CB"/>
    <w:rPr>
      <w:rFonts w:ascii="Arial" w:hAnsi="Arial"/>
      <w:sz w:val="20"/>
    </w:rPr>
  </w:style>
  <w:style w:type="table" w:customStyle="1" w:styleId="CAAPlain">
    <w:name w:val="CAA Plain"/>
    <w:basedOn w:val="TableNormal"/>
    <w:next w:val="TableGrid1"/>
    <w:uiPriority w:val="99"/>
    <w:unhideWhenUsed/>
    <w:rsid w:val="00712947"/>
    <w:pPr>
      <w:spacing w:after="200" w:line="276" w:lineRule="auto"/>
    </w:pPr>
    <w:rPr>
      <w:sz w:val="20"/>
      <w:szCs w:val="22"/>
    </w:rPr>
    <w:tblPr>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Pr>
    <w:tcPr>
      <w:shd w:val="clear" w:color="auto" w:fill="auto"/>
    </w:tcPr>
    <w:tblStylePr w:type="firstRow">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ssue">
    <w:name w:val="Issue"/>
    <w:basedOn w:val="BodyText"/>
    <w:next w:val="BodyText"/>
    <w:rsid w:val="00E940CB"/>
    <w:pPr>
      <w:widowControl w:val="0"/>
      <w:suppressAutoHyphens/>
      <w:autoSpaceDE w:val="0"/>
      <w:autoSpaceDN w:val="0"/>
      <w:adjustRightInd w:val="0"/>
      <w:textAlignment w:val="center"/>
    </w:pPr>
    <w:rPr>
      <w:rFonts w:cs="Arial"/>
      <w:b/>
      <w:color w:val="000000"/>
    </w:rPr>
  </w:style>
  <w:style w:type="paragraph" w:customStyle="1" w:styleId="Bulletstreble">
    <w:name w:val="Bullets treble"/>
    <w:basedOn w:val="Bullets"/>
    <w:link w:val="BulletstrebleChar"/>
    <w:qFormat/>
    <w:rsid w:val="00ED018D"/>
    <w:pPr>
      <w:ind w:left="1984"/>
    </w:pPr>
  </w:style>
  <w:style w:type="paragraph" w:customStyle="1" w:styleId="ExecutiveSummaryPrelimsHeading">
    <w:name w:val="Executive Summary/Prelims Heading"/>
    <w:basedOn w:val="ChapterTitle"/>
    <w:uiPriority w:val="1"/>
    <w:qFormat/>
    <w:rsid w:val="00E940CB"/>
  </w:style>
  <w:style w:type="character" w:customStyle="1" w:styleId="Style1">
    <w:name w:val="Style1"/>
    <w:basedOn w:val="DefaultParagraphFont"/>
    <w:uiPriority w:val="1"/>
    <w:rsid w:val="00E940CB"/>
    <w:rPr>
      <w:rFonts w:ascii="Arial" w:eastAsiaTheme="minorEastAsia" w:hAnsi="Arial" w:cs="Arial"/>
      <w:color w:val="000000"/>
      <w:sz w:val="24"/>
      <w:szCs w:val="24"/>
      <w:vertAlign w:val="superscript"/>
      <w:lang w:eastAsia="en-GB"/>
    </w:rPr>
  </w:style>
  <w:style w:type="paragraph" w:customStyle="1" w:styleId="AppendixNumber">
    <w:name w:val="Appendix Number"/>
    <w:basedOn w:val="BodyText"/>
    <w:next w:val="ChapterTitle"/>
    <w:rsid w:val="00E940CB"/>
    <w:pPr>
      <w:pageBreakBefore/>
      <w:widowControl w:val="0"/>
      <w:numPr>
        <w:numId w:val="3"/>
      </w:numPr>
      <w:suppressAutoHyphens/>
      <w:autoSpaceDE w:val="0"/>
      <w:autoSpaceDN w:val="0"/>
      <w:adjustRightInd w:val="0"/>
      <w:textAlignment w:val="center"/>
    </w:pPr>
    <w:rPr>
      <w:rFonts w:cs="Arial"/>
      <w:b/>
      <w:caps/>
      <w:color w:val="000000"/>
    </w:rPr>
  </w:style>
  <w:style w:type="paragraph" w:customStyle="1" w:styleId="BodyNumberedPrelims">
    <w:name w:val="Body Numbered Prelims"/>
    <w:basedOn w:val="Normal"/>
    <w:qFormat/>
    <w:rsid w:val="002F427B"/>
    <w:pPr>
      <w:numPr>
        <w:numId w:val="4"/>
      </w:numPr>
      <w:tabs>
        <w:tab w:val="left" w:pos="1021"/>
      </w:tabs>
    </w:pPr>
  </w:style>
  <w:style w:type="paragraph" w:customStyle="1" w:styleId="BodyAnnexes">
    <w:name w:val="Body Annexes"/>
    <w:basedOn w:val="Normal"/>
    <w:rsid w:val="00E940CB"/>
    <w:pPr>
      <w:numPr>
        <w:ilvl w:val="1"/>
        <w:numId w:val="3"/>
      </w:numPr>
    </w:pPr>
  </w:style>
  <w:style w:type="paragraph" w:styleId="BodyText">
    <w:name w:val="Body Text"/>
    <w:basedOn w:val="Normal"/>
    <w:link w:val="BodyTextChar"/>
    <w:qFormat/>
    <w:rsid w:val="002D03D3"/>
  </w:style>
  <w:style w:type="character" w:customStyle="1" w:styleId="BodyTextChar">
    <w:name w:val="Body Text Char"/>
    <w:basedOn w:val="DefaultParagraphFont"/>
    <w:link w:val="BodyText"/>
    <w:rsid w:val="00245FFE"/>
  </w:style>
  <w:style w:type="table" w:styleId="TableGrid1">
    <w:name w:val="Table Grid 1"/>
    <w:basedOn w:val="TableNormal"/>
    <w:uiPriority w:val="99"/>
    <w:unhideWhenUsed/>
    <w:rsid w:val="00E940CB"/>
    <w:pPr>
      <w:spacing w:after="200" w:line="276" w:lineRule="auto"/>
    </w:pPr>
    <w:rPr>
      <w:rFonts w:ascii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outlinelevel2">
    <w:name w:val="Body outline level 2"/>
    <w:basedOn w:val="BodyText"/>
    <w:qFormat/>
    <w:rsid w:val="002F427B"/>
    <w:pPr>
      <w:numPr>
        <w:ilvl w:val="1"/>
        <w:numId w:val="6"/>
      </w:numPr>
      <w:tabs>
        <w:tab w:val="left" w:pos="1021"/>
      </w:tabs>
    </w:pPr>
  </w:style>
  <w:style w:type="paragraph" w:customStyle="1" w:styleId="Freenumbering">
    <w:name w:val="Free numbering"/>
    <w:basedOn w:val="BodyText"/>
    <w:qFormat/>
    <w:rsid w:val="00433F57"/>
    <w:pPr>
      <w:tabs>
        <w:tab w:val="left" w:pos="1021"/>
      </w:tabs>
      <w:ind w:left="1021" w:hanging="1021"/>
    </w:pPr>
  </w:style>
  <w:style w:type="paragraph" w:customStyle="1" w:styleId="Fulloutbodytext">
    <w:name w:val="Full out body text"/>
    <w:basedOn w:val="Normal"/>
    <w:rsid w:val="002E6145"/>
  </w:style>
  <w:style w:type="character" w:customStyle="1" w:styleId="BulletsChar">
    <w:name w:val="Bullets Char"/>
    <w:basedOn w:val="DefaultParagraphFont"/>
    <w:link w:val="Bullets"/>
    <w:rsid w:val="0077589A"/>
    <w:rPr>
      <w:rFonts w:eastAsia="Times New Roman" w:cs="Univers-Light"/>
      <w:color w:val="000000"/>
    </w:rPr>
  </w:style>
  <w:style w:type="character" w:customStyle="1" w:styleId="BulletsdoubleChar">
    <w:name w:val="Bullets double Char"/>
    <w:basedOn w:val="BulletsChar"/>
    <w:link w:val="Bulletsdouble"/>
    <w:rsid w:val="0077589A"/>
    <w:rPr>
      <w:rFonts w:eastAsia="Times New Roman" w:cs="Univers-Light"/>
      <w:color w:val="000000"/>
    </w:rPr>
  </w:style>
  <w:style w:type="paragraph" w:customStyle="1" w:styleId="Numberedbulletslevel2">
    <w:name w:val="Numbered bullets level 2"/>
    <w:basedOn w:val="NumberedBullets"/>
    <w:link w:val="Numberedbulletslevel2Char"/>
    <w:qFormat/>
    <w:rsid w:val="0077589A"/>
    <w:pPr>
      <w:numPr>
        <w:numId w:val="9"/>
      </w:numPr>
      <w:ind w:left="1560" w:hanging="284"/>
    </w:pPr>
  </w:style>
  <w:style w:type="character" w:customStyle="1" w:styleId="BulletstrebleChar">
    <w:name w:val="Bullets treble Char"/>
    <w:basedOn w:val="BulletsChar"/>
    <w:link w:val="Bulletstreble"/>
    <w:rsid w:val="00ED018D"/>
    <w:rPr>
      <w:rFonts w:eastAsia="Times New Roman" w:cs="Univers-Light"/>
      <w:color w:val="000000"/>
    </w:rPr>
  </w:style>
  <w:style w:type="paragraph" w:customStyle="1" w:styleId="numberedbulletslevel3">
    <w:name w:val="numbered bullets  level 3"/>
    <w:basedOn w:val="Numberedbulletslevel2"/>
    <w:link w:val="numberedbulletslevel3Char"/>
    <w:qFormat/>
    <w:rsid w:val="0077589A"/>
    <w:pPr>
      <w:numPr>
        <w:numId w:val="10"/>
      </w:numPr>
      <w:ind w:left="1985" w:hanging="284"/>
    </w:pPr>
  </w:style>
  <w:style w:type="character" w:customStyle="1" w:styleId="NumberedBulletsChar">
    <w:name w:val="Numbered Bullets Char"/>
    <w:basedOn w:val="DefaultParagraphFont"/>
    <w:link w:val="NumberedBullets"/>
    <w:rsid w:val="0077589A"/>
  </w:style>
  <w:style w:type="character" w:customStyle="1" w:styleId="Numberedbulletslevel2Char">
    <w:name w:val="Numbered bullets level 2 Char"/>
    <w:basedOn w:val="NumberedBulletsChar"/>
    <w:link w:val="Numberedbulletslevel2"/>
    <w:rsid w:val="0077589A"/>
  </w:style>
  <w:style w:type="character" w:customStyle="1" w:styleId="numberedbulletslevel3Char">
    <w:name w:val="numbered bullets  level 3 Char"/>
    <w:basedOn w:val="Numberedbulletslevel2Char"/>
    <w:link w:val="numberedbulletslevel3"/>
    <w:rsid w:val="0077589A"/>
  </w:style>
  <w:style w:type="character" w:customStyle="1" w:styleId="FrontmatterChar">
    <w:name w:val="Frontmatter Char"/>
    <w:basedOn w:val="DefaultParagraphFont"/>
    <w:link w:val="Frontmatter"/>
    <w:locked/>
    <w:rsid w:val="00F637AB"/>
    <w:rPr>
      <w:rFonts w:ascii="Times" w:eastAsia="Times" w:hAnsi="Times" w:cs="Times"/>
      <w:sz w:val="16"/>
      <w:szCs w:val="16"/>
    </w:rPr>
  </w:style>
  <w:style w:type="paragraph" w:customStyle="1" w:styleId="Frontmatter">
    <w:name w:val="Frontmatter"/>
    <w:basedOn w:val="Normal"/>
    <w:link w:val="FrontmatterChar"/>
    <w:qFormat/>
    <w:rsid w:val="00F637AB"/>
    <w:pPr>
      <w:widowControl w:val="0"/>
      <w:snapToGrid w:val="0"/>
    </w:pPr>
    <w:rPr>
      <w:rFonts w:ascii="Times" w:eastAsia="Times" w:hAnsi="Times" w:cs="Times"/>
      <w:sz w:val="16"/>
      <w:szCs w:val="16"/>
    </w:rPr>
  </w:style>
  <w:style w:type="table" w:styleId="TableGrid">
    <w:name w:val="Table Grid"/>
    <w:basedOn w:val="TableNormal"/>
    <w:uiPriority w:val="39"/>
    <w:rsid w:val="00371E76"/>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9274499">
    <w:name w:val="SP.9.274499"/>
    <w:basedOn w:val="Normal"/>
    <w:next w:val="Normal"/>
    <w:rsid w:val="00F47A9F"/>
    <w:pPr>
      <w:keepLines/>
      <w:suppressAutoHyphens/>
      <w:spacing w:after="0" w:line="100" w:lineRule="atLeast"/>
      <w:textAlignment w:val="baseline"/>
    </w:pPr>
    <w:rPr>
      <w:rFonts w:ascii="GE Inspira" w:eastAsia="Times New Roman" w:hAnsi="GE Inspira"/>
      <w:lang w:eastAsia="ar-SA"/>
    </w:rPr>
  </w:style>
  <w:style w:type="paragraph" w:customStyle="1" w:styleId="TableStyle1">
    <w:name w:val="Table Style 1"/>
    <w:rsid w:val="00087B87"/>
    <w:rPr>
      <w:rFonts w:ascii="Helvetica" w:eastAsia="Helvetica" w:hAnsi="Helvetica" w:cs="Helvetica"/>
      <w:b/>
      <w:bCs/>
      <w:color w:val="000000"/>
      <w:sz w:val="20"/>
      <w:szCs w:val="20"/>
    </w:rPr>
  </w:style>
  <w:style w:type="paragraph" w:customStyle="1" w:styleId="TableStyle2">
    <w:name w:val="Table Style 2"/>
    <w:rsid w:val="00087B87"/>
    <w:rPr>
      <w:rFonts w:ascii="Helvetica" w:eastAsia="Helvetica" w:hAnsi="Helvetica" w:cs="Helvetica"/>
      <w:color w:val="000000"/>
      <w:sz w:val="20"/>
      <w:szCs w:val="20"/>
    </w:rPr>
  </w:style>
  <w:style w:type="table" w:styleId="LightGrid-Accent1">
    <w:name w:val="Light Grid Accent 1"/>
    <w:basedOn w:val="TableNormal"/>
    <w:uiPriority w:val="62"/>
    <w:rsid w:val="00087B87"/>
    <w:rPr>
      <w:rFonts w:ascii="Times New Roman" w:eastAsia="Times New Roman" w:hAnsi="Times New Roman"/>
      <w:sz w:val="20"/>
      <w:szCs w:val="20"/>
    </w:rPr>
    <w:tblPr>
      <w:tblStyleRowBandSize w:val="1"/>
      <w:tblStyleColBandSize w:val="1"/>
      <w:tblBorders>
        <w:top w:val="single" w:sz="8" w:space="0" w:color="0C1975" w:themeColor="accent1"/>
        <w:left w:val="single" w:sz="8" w:space="0" w:color="0C1975" w:themeColor="accent1"/>
        <w:bottom w:val="single" w:sz="8" w:space="0" w:color="0C1975" w:themeColor="accent1"/>
        <w:right w:val="single" w:sz="8" w:space="0" w:color="0C1975" w:themeColor="accent1"/>
        <w:insideH w:val="single" w:sz="8" w:space="0" w:color="0C1975" w:themeColor="accent1"/>
        <w:insideV w:val="single" w:sz="8" w:space="0" w:color="0C197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1975" w:themeColor="accent1"/>
          <w:left w:val="single" w:sz="8" w:space="0" w:color="0C1975" w:themeColor="accent1"/>
          <w:bottom w:val="single" w:sz="18" w:space="0" w:color="0C1975" w:themeColor="accent1"/>
          <w:right w:val="single" w:sz="8" w:space="0" w:color="0C1975" w:themeColor="accent1"/>
          <w:insideH w:val="nil"/>
          <w:insideV w:val="single" w:sz="8" w:space="0" w:color="0C197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1975" w:themeColor="accent1"/>
          <w:left w:val="single" w:sz="8" w:space="0" w:color="0C1975" w:themeColor="accent1"/>
          <w:bottom w:val="single" w:sz="8" w:space="0" w:color="0C1975" w:themeColor="accent1"/>
          <w:right w:val="single" w:sz="8" w:space="0" w:color="0C1975" w:themeColor="accent1"/>
          <w:insideH w:val="nil"/>
          <w:insideV w:val="single" w:sz="8" w:space="0" w:color="0C197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1975" w:themeColor="accent1"/>
          <w:left w:val="single" w:sz="8" w:space="0" w:color="0C1975" w:themeColor="accent1"/>
          <w:bottom w:val="single" w:sz="8" w:space="0" w:color="0C1975" w:themeColor="accent1"/>
          <w:right w:val="single" w:sz="8" w:space="0" w:color="0C1975" w:themeColor="accent1"/>
        </w:tcBorders>
      </w:tcPr>
    </w:tblStylePr>
    <w:tblStylePr w:type="band1Vert">
      <w:tblPr/>
      <w:tcPr>
        <w:tcBorders>
          <w:top w:val="single" w:sz="8" w:space="0" w:color="0C1975" w:themeColor="accent1"/>
          <w:left w:val="single" w:sz="8" w:space="0" w:color="0C1975" w:themeColor="accent1"/>
          <w:bottom w:val="single" w:sz="8" w:space="0" w:color="0C1975" w:themeColor="accent1"/>
          <w:right w:val="single" w:sz="8" w:space="0" w:color="0C1975" w:themeColor="accent1"/>
        </w:tcBorders>
        <w:shd w:val="clear" w:color="auto" w:fill="A9B2F6" w:themeFill="accent1" w:themeFillTint="3F"/>
      </w:tcPr>
    </w:tblStylePr>
    <w:tblStylePr w:type="band1Horz">
      <w:tblPr/>
      <w:tcPr>
        <w:tcBorders>
          <w:top w:val="single" w:sz="8" w:space="0" w:color="0C1975" w:themeColor="accent1"/>
          <w:left w:val="single" w:sz="8" w:space="0" w:color="0C1975" w:themeColor="accent1"/>
          <w:bottom w:val="single" w:sz="8" w:space="0" w:color="0C1975" w:themeColor="accent1"/>
          <w:right w:val="single" w:sz="8" w:space="0" w:color="0C1975" w:themeColor="accent1"/>
          <w:insideV w:val="single" w:sz="8" w:space="0" w:color="0C1975" w:themeColor="accent1"/>
        </w:tcBorders>
        <w:shd w:val="clear" w:color="auto" w:fill="A9B2F6" w:themeFill="accent1" w:themeFillTint="3F"/>
      </w:tcPr>
    </w:tblStylePr>
    <w:tblStylePr w:type="band2Horz">
      <w:tblPr/>
      <w:tcPr>
        <w:tcBorders>
          <w:top w:val="single" w:sz="8" w:space="0" w:color="0C1975" w:themeColor="accent1"/>
          <w:left w:val="single" w:sz="8" w:space="0" w:color="0C1975" w:themeColor="accent1"/>
          <w:bottom w:val="single" w:sz="8" w:space="0" w:color="0C1975" w:themeColor="accent1"/>
          <w:right w:val="single" w:sz="8" w:space="0" w:color="0C1975" w:themeColor="accent1"/>
          <w:insideV w:val="single" w:sz="8" w:space="0" w:color="0C1975" w:themeColor="accent1"/>
        </w:tcBorders>
      </w:tcPr>
    </w:tblStylePr>
  </w:style>
  <w:style w:type="character" w:customStyle="1" w:styleId="large">
    <w:name w:val="large"/>
    <w:basedOn w:val="DefaultParagraphFont"/>
    <w:rsid w:val="00087B87"/>
  </w:style>
  <w:style w:type="character" w:styleId="UnresolvedMention">
    <w:name w:val="Unresolved Mention"/>
    <w:basedOn w:val="DefaultParagraphFont"/>
    <w:uiPriority w:val="99"/>
    <w:semiHidden/>
    <w:unhideWhenUsed/>
    <w:rsid w:val="00087B87"/>
    <w:rPr>
      <w:color w:val="605E5C"/>
      <w:shd w:val="clear" w:color="auto" w:fill="E1DFDD"/>
    </w:rPr>
  </w:style>
  <w:style w:type="paragraph" w:styleId="Index1">
    <w:name w:val="index 1"/>
    <w:basedOn w:val="Normal"/>
    <w:next w:val="Normal"/>
    <w:autoRedefine/>
    <w:uiPriority w:val="99"/>
    <w:unhideWhenUsed/>
    <w:rsid w:val="00087B87"/>
    <w:pPr>
      <w:spacing w:after="0" w:line="259" w:lineRule="auto"/>
      <w:ind w:left="220" w:hanging="220"/>
    </w:pPr>
    <w:rPr>
      <w:rFonts w:asciiTheme="minorHAnsi" w:hAnsiTheme="minorHAnsi" w:cstheme="minorHAnsi"/>
      <w:sz w:val="18"/>
      <w:szCs w:val="18"/>
    </w:rPr>
  </w:style>
  <w:style w:type="paragraph" w:styleId="Index2">
    <w:name w:val="index 2"/>
    <w:basedOn w:val="Normal"/>
    <w:next w:val="Normal"/>
    <w:autoRedefine/>
    <w:uiPriority w:val="99"/>
    <w:unhideWhenUsed/>
    <w:rsid w:val="00087B87"/>
    <w:pPr>
      <w:spacing w:after="0" w:line="259" w:lineRule="auto"/>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rsid w:val="00087B87"/>
    <w:pPr>
      <w:spacing w:after="0" w:line="259" w:lineRule="auto"/>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rsid w:val="00087B87"/>
    <w:pPr>
      <w:spacing w:after="0" w:line="259" w:lineRule="auto"/>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rsid w:val="00087B87"/>
    <w:pPr>
      <w:spacing w:after="0" w:line="259" w:lineRule="auto"/>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rsid w:val="00087B87"/>
    <w:pPr>
      <w:spacing w:after="0" w:line="259" w:lineRule="auto"/>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rsid w:val="00087B87"/>
    <w:pPr>
      <w:spacing w:after="0" w:line="259" w:lineRule="auto"/>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rsid w:val="00087B87"/>
    <w:pPr>
      <w:spacing w:after="0" w:line="259" w:lineRule="auto"/>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rsid w:val="00087B87"/>
    <w:pPr>
      <w:spacing w:after="0" w:line="259" w:lineRule="auto"/>
      <w:ind w:left="1980" w:hanging="220"/>
    </w:pPr>
    <w:rPr>
      <w:rFonts w:asciiTheme="minorHAnsi" w:hAnsiTheme="minorHAnsi" w:cstheme="minorHAnsi"/>
      <w:sz w:val="18"/>
      <w:szCs w:val="18"/>
    </w:rPr>
  </w:style>
  <w:style w:type="paragraph" w:styleId="IndexHeading">
    <w:name w:val="index heading"/>
    <w:basedOn w:val="Normal"/>
    <w:next w:val="Index1"/>
    <w:uiPriority w:val="99"/>
    <w:unhideWhenUsed/>
    <w:rsid w:val="00087B87"/>
    <w:pPr>
      <w:spacing w:before="240" w:after="120" w:line="259" w:lineRule="auto"/>
      <w:jc w:val="center"/>
    </w:pPr>
    <w:rPr>
      <w:rFonts w:asciiTheme="minorHAnsi" w:hAnsiTheme="minorHAnsi" w:cstheme="minorHAnsi"/>
      <w:b/>
      <w:bCs/>
      <w:sz w:val="26"/>
      <w:szCs w:val="26"/>
    </w:rPr>
  </w:style>
  <w:style w:type="paragraph" w:customStyle="1" w:styleId="Default">
    <w:name w:val="Default"/>
    <w:rsid w:val="00087B87"/>
    <w:rPr>
      <w:rFonts w:ascii="Helvetica" w:eastAsia="Arial Unicode MS" w:hAnsi="Arial Unicode MS" w:cs="Arial Unicode MS"/>
      <w:color w:val="000000"/>
      <w:sz w:val="22"/>
      <w:szCs w:val="22"/>
      <w:lang w:val="en-US"/>
    </w:rPr>
  </w:style>
  <w:style w:type="character" w:customStyle="1" w:styleId="Hyperlink0">
    <w:name w:val="Hyperlink.0"/>
    <w:rsid w:val="00087B87"/>
    <w:rPr>
      <w:u w:val="single"/>
    </w:rPr>
  </w:style>
  <w:style w:type="paragraph" w:customStyle="1" w:styleId="ColorfulList-Accent11">
    <w:name w:val="Colorful List - Accent 11"/>
    <w:basedOn w:val="Normal"/>
    <w:qFormat/>
    <w:rsid w:val="00087B87"/>
    <w:pPr>
      <w:keepLines/>
      <w:suppressAutoHyphens/>
      <w:spacing w:after="0" w:line="100" w:lineRule="atLeast"/>
      <w:ind w:left="720"/>
      <w:textAlignment w:val="baseline"/>
    </w:pPr>
    <w:rPr>
      <w:rFonts w:ascii="GE Inspira" w:eastAsia="Times New Roman" w:hAnsi="GE Inspira"/>
      <w:lang w:eastAsia="ar-SA"/>
    </w:rPr>
  </w:style>
  <w:style w:type="paragraph" w:styleId="Revision">
    <w:name w:val="Revision"/>
    <w:hidden/>
    <w:uiPriority w:val="99"/>
    <w:semiHidden/>
    <w:rsid w:val="00087B87"/>
    <w:rPr>
      <w:rFonts w:asciiTheme="minorHAnsi" w:hAnsiTheme="minorHAnsi" w:cstheme="minorBidi"/>
      <w:sz w:val="22"/>
      <w:szCs w:val="22"/>
    </w:rPr>
  </w:style>
  <w:style w:type="character" w:customStyle="1" w:styleId="ui-provider">
    <w:name w:val="ui-provider"/>
    <w:basedOn w:val="DefaultParagraphFont"/>
    <w:rsid w:val="00087B87"/>
  </w:style>
  <w:style w:type="character" w:styleId="Mention">
    <w:name w:val="Mention"/>
    <w:basedOn w:val="DefaultParagraphFont"/>
    <w:uiPriority w:val="99"/>
    <w:unhideWhenUsed/>
    <w:rsid w:val="00087B87"/>
    <w:rPr>
      <w:color w:val="2B579A"/>
      <w:shd w:val="clear" w:color="auto" w:fill="E1DFDD"/>
    </w:rPr>
  </w:style>
  <w:style w:type="paragraph" w:customStyle="1" w:styleId="pf0">
    <w:name w:val="pf0"/>
    <w:basedOn w:val="Normal"/>
    <w:rsid w:val="005F65EC"/>
    <w:pPr>
      <w:spacing w:before="100" w:beforeAutospacing="1" w:after="100" w:afterAutospacing="1" w:line="240" w:lineRule="auto"/>
    </w:pPr>
    <w:rPr>
      <w:rFonts w:ascii="Times New Roman" w:eastAsia="Times New Roman" w:hAnsi="Times New Roman"/>
      <w:lang w:eastAsia="en-GB"/>
    </w:rPr>
  </w:style>
  <w:style w:type="character" w:customStyle="1" w:styleId="cf01">
    <w:name w:val="cf01"/>
    <w:basedOn w:val="DefaultParagraphFont"/>
    <w:rsid w:val="005F65EC"/>
    <w:rPr>
      <w:rFonts w:ascii="Segoe UI" w:hAnsi="Segoe UI" w:cs="Segoe UI" w:hint="default"/>
      <w:sz w:val="18"/>
      <w:szCs w:val="18"/>
    </w:rPr>
  </w:style>
  <w:style w:type="paragraph" w:customStyle="1" w:styleId="DeadHeading1">
    <w:name w:val="Dead Heading 1"/>
    <w:basedOn w:val="Heading1"/>
    <w:rsid w:val="00823B88"/>
    <w:rPr>
      <w:b w:val="0"/>
    </w:rPr>
  </w:style>
  <w:style w:type="paragraph" w:customStyle="1" w:styleId="HeadingExecPrologue">
    <w:name w:val="Heading Exec Prologue"/>
    <w:basedOn w:val="ExecutiveSummaryPrelimsHeading"/>
    <w:rsid w:val="00823B88"/>
  </w:style>
  <w:style w:type="paragraph" w:customStyle="1" w:styleId="DeadContents">
    <w:name w:val="Dead Contents"/>
    <w:basedOn w:val="ContentsHeader"/>
    <w:rsid w:val="00C0014B"/>
  </w:style>
  <w:style w:type="paragraph" w:customStyle="1" w:styleId="EmergencyHeading">
    <w:name w:val="Emergency Heading"/>
    <w:basedOn w:val="Heading3"/>
    <w:link w:val="EmergencyHeadingChar"/>
    <w:qFormat/>
    <w:rsid w:val="004E4B41"/>
    <w:pPr>
      <w:jc w:val="both"/>
    </w:pPr>
  </w:style>
  <w:style w:type="character" w:customStyle="1" w:styleId="EmergencyHeadingChar">
    <w:name w:val="Emergency Heading Char"/>
    <w:basedOn w:val="Heading3Char"/>
    <w:link w:val="EmergencyHeading"/>
    <w:rsid w:val="004E4B41"/>
    <w:rPr>
      <w:rFonts w:cs="Arial"/>
      <w:b/>
      <w:bCs/>
      <w:color w:val="000000" w:themeColor="text1"/>
    </w:rPr>
  </w:style>
  <w:style w:type="paragraph" w:customStyle="1" w:styleId="Volumeheadings">
    <w:name w:val="Volume headings"/>
    <w:basedOn w:val="ExecutiveSummaryPrelimsHeading"/>
    <w:rsid w:val="00C462BA"/>
  </w:style>
  <w:style w:type="paragraph" w:customStyle="1" w:styleId="Heading1Alt">
    <w:name w:val="Heading 1 Alt"/>
    <w:basedOn w:val="Heading1"/>
    <w:rsid w:val="00CF1547"/>
    <w:pPr>
      <w:jc w:val="both"/>
    </w:pPr>
  </w:style>
  <w:style w:type="paragraph" w:customStyle="1" w:styleId="Heading1Prologue">
    <w:name w:val="Heading 1 Prologue"/>
    <w:basedOn w:val="Heading1"/>
    <w:rsid w:val="00CF1547"/>
    <w:rPr>
      <w:b w:val="0"/>
      <w:bCs w:val="0"/>
    </w:rPr>
  </w:style>
  <w:style w:type="paragraph" w:customStyle="1" w:styleId="ExecutiveSummaryPrelimsHeadingPrologue">
    <w:name w:val="Executive Summary/Prelims Heading Prologue"/>
    <w:basedOn w:val="ExecutiveSummaryPrelimsHeading"/>
    <w:rsid w:val="00313554"/>
  </w:style>
  <w:style w:type="character" w:styleId="SubtleReference">
    <w:name w:val="Subtle Reference"/>
    <w:basedOn w:val="DefaultParagraphFont"/>
    <w:uiPriority w:val="31"/>
    <w:rsid w:val="00B01084"/>
    <w:rPr>
      <w:smallCaps/>
      <w:color w:val="5A5A5A" w:themeColor="text1" w:themeTint="A5"/>
    </w:rPr>
  </w:style>
  <w:style w:type="character" w:styleId="SubtleEmphasis">
    <w:name w:val="Subtle Emphasis"/>
    <w:basedOn w:val="DefaultParagraphFont"/>
    <w:uiPriority w:val="19"/>
    <w:rsid w:val="00B0108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654460">
      <w:bodyDiv w:val="1"/>
      <w:marLeft w:val="0"/>
      <w:marRight w:val="0"/>
      <w:marTop w:val="0"/>
      <w:marBottom w:val="0"/>
      <w:divBdr>
        <w:top w:val="none" w:sz="0" w:space="0" w:color="auto"/>
        <w:left w:val="none" w:sz="0" w:space="0" w:color="auto"/>
        <w:bottom w:val="none" w:sz="0" w:space="0" w:color="auto"/>
        <w:right w:val="none" w:sz="0" w:space="0" w:color="auto"/>
      </w:divBdr>
    </w:div>
    <w:div w:id="660937201">
      <w:bodyDiv w:val="1"/>
      <w:marLeft w:val="0"/>
      <w:marRight w:val="0"/>
      <w:marTop w:val="0"/>
      <w:marBottom w:val="0"/>
      <w:divBdr>
        <w:top w:val="none" w:sz="0" w:space="0" w:color="auto"/>
        <w:left w:val="none" w:sz="0" w:space="0" w:color="auto"/>
        <w:bottom w:val="none" w:sz="0" w:space="0" w:color="auto"/>
        <w:right w:val="none" w:sz="0" w:space="0" w:color="auto"/>
      </w:divBdr>
    </w:div>
    <w:div w:id="683826855">
      <w:bodyDiv w:val="1"/>
      <w:marLeft w:val="0"/>
      <w:marRight w:val="0"/>
      <w:marTop w:val="0"/>
      <w:marBottom w:val="0"/>
      <w:divBdr>
        <w:top w:val="none" w:sz="0" w:space="0" w:color="auto"/>
        <w:left w:val="none" w:sz="0" w:space="0" w:color="auto"/>
        <w:bottom w:val="none" w:sz="0" w:space="0" w:color="auto"/>
        <w:right w:val="none" w:sz="0" w:space="0" w:color="auto"/>
      </w:divBdr>
    </w:div>
    <w:div w:id="732196918">
      <w:bodyDiv w:val="1"/>
      <w:marLeft w:val="0"/>
      <w:marRight w:val="0"/>
      <w:marTop w:val="0"/>
      <w:marBottom w:val="0"/>
      <w:divBdr>
        <w:top w:val="none" w:sz="0" w:space="0" w:color="auto"/>
        <w:left w:val="none" w:sz="0" w:space="0" w:color="auto"/>
        <w:bottom w:val="none" w:sz="0" w:space="0" w:color="auto"/>
        <w:right w:val="none" w:sz="0" w:space="0" w:color="auto"/>
      </w:divBdr>
    </w:div>
    <w:div w:id="842431662">
      <w:bodyDiv w:val="1"/>
      <w:marLeft w:val="0"/>
      <w:marRight w:val="0"/>
      <w:marTop w:val="0"/>
      <w:marBottom w:val="0"/>
      <w:divBdr>
        <w:top w:val="none" w:sz="0" w:space="0" w:color="auto"/>
        <w:left w:val="none" w:sz="0" w:space="0" w:color="auto"/>
        <w:bottom w:val="none" w:sz="0" w:space="0" w:color="auto"/>
        <w:right w:val="none" w:sz="0" w:space="0" w:color="auto"/>
      </w:divBdr>
    </w:div>
    <w:div w:id="930314847">
      <w:bodyDiv w:val="1"/>
      <w:marLeft w:val="0"/>
      <w:marRight w:val="0"/>
      <w:marTop w:val="0"/>
      <w:marBottom w:val="0"/>
      <w:divBdr>
        <w:top w:val="none" w:sz="0" w:space="0" w:color="auto"/>
        <w:left w:val="none" w:sz="0" w:space="0" w:color="auto"/>
        <w:bottom w:val="none" w:sz="0" w:space="0" w:color="auto"/>
        <w:right w:val="none" w:sz="0" w:space="0" w:color="auto"/>
      </w:divBdr>
    </w:div>
    <w:div w:id="1073892890">
      <w:bodyDiv w:val="1"/>
      <w:marLeft w:val="0"/>
      <w:marRight w:val="0"/>
      <w:marTop w:val="0"/>
      <w:marBottom w:val="0"/>
      <w:divBdr>
        <w:top w:val="none" w:sz="0" w:space="0" w:color="auto"/>
        <w:left w:val="none" w:sz="0" w:space="0" w:color="auto"/>
        <w:bottom w:val="none" w:sz="0" w:space="0" w:color="auto"/>
        <w:right w:val="none" w:sz="0" w:space="0" w:color="auto"/>
      </w:divBdr>
    </w:div>
    <w:div w:id="1100754648">
      <w:bodyDiv w:val="1"/>
      <w:marLeft w:val="0"/>
      <w:marRight w:val="0"/>
      <w:marTop w:val="0"/>
      <w:marBottom w:val="0"/>
      <w:divBdr>
        <w:top w:val="none" w:sz="0" w:space="0" w:color="auto"/>
        <w:left w:val="none" w:sz="0" w:space="0" w:color="auto"/>
        <w:bottom w:val="none" w:sz="0" w:space="0" w:color="auto"/>
        <w:right w:val="none" w:sz="0" w:space="0" w:color="auto"/>
      </w:divBdr>
    </w:div>
    <w:div w:id="1154028361">
      <w:bodyDiv w:val="1"/>
      <w:marLeft w:val="0"/>
      <w:marRight w:val="0"/>
      <w:marTop w:val="0"/>
      <w:marBottom w:val="0"/>
      <w:divBdr>
        <w:top w:val="none" w:sz="0" w:space="0" w:color="auto"/>
        <w:left w:val="none" w:sz="0" w:space="0" w:color="auto"/>
        <w:bottom w:val="none" w:sz="0" w:space="0" w:color="auto"/>
        <w:right w:val="none" w:sz="0" w:space="0" w:color="auto"/>
      </w:divBdr>
    </w:div>
    <w:div w:id="1200632039">
      <w:bodyDiv w:val="1"/>
      <w:marLeft w:val="0"/>
      <w:marRight w:val="0"/>
      <w:marTop w:val="0"/>
      <w:marBottom w:val="0"/>
      <w:divBdr>
        <w:top w:val="none" w:sz="0" w:space="0" w:color="auto"/>
        <w:left w:val="none" w:sz="0" w:space="0" w:color="auto"/>
        <w:bottom w:val="none" w:sz="0" w:space="0" w:color="auto"/>
        <w:right w:val="none" w:sz="0" w:space="0" w:color="auto"/>
      </w:divBdr>
    </w:div>
    <w:div w:id="1263687174">
      <w:bodyDiv w:val="1"/>
      <w:marLeft w:val="0"/>
      <w:marRight w:val="0"/>
      <w:marTop w:val="0"/>
      <w:marBottom w:val="0"/>
      <w:divBdr>
        <w:top w:val="none" w:sz="0" w:space="0" w:color="auto"/>
        <w:left w:val="none" w:sz="0" w:space="0" w:color="auto"/>
        <w:bottom w:val="none" w:sz="0" w:space="0" w:color="auto"/>
        <w:right w:val="none" w:sz="0" w:space="0" w:color="auto"/>
      </w:divBdr>
    </w:div>
    <w:div w:id="1342313934">
      <w:bodyDiv w:val="1"/>
      <w:marLeft w:val="0"/>
      <w:marRight w:val="0"/>
      <w:marTop w:val="0"/>
      <w:marBottom w:val="0"/>
      <w:divBdr>
        <w:top w:val="none" w:sz="0" w:space="0" w:color="auto"/>
        <w:left w:val="none" w:sz="0" w:space="0" w:color="auto"/>
        <w:bottom w:val="none" w:sz="0" w:space="0" w:color="auto"/>
        <w:right w:val="none" w:sz="0" w:space="0" w:color="auto"/>
      </w:divBdr>
    </w:div>
    <w:div w:id="1625959906">
      <w:bodyDiv w:val="1"/>
      <w:marLeft w:val="0"/>
      <w:marRight w:val="0"/>
      <w:marTop w:val="0"/>
      <w:marBottom w:val="0"/>
      <w:divBdr>
        <w:top w:val="none" w:sz="0" w:space="0" w:color="auto"/>
        <w:left w:val="none" w:sz="0" w:space="0" w:color="auto"/>
        <w:bottom w:val="none" w:sz="0" w:space="0" w:color="auto"/>
        <w:right w:val="none" w:sz="0" w:space="0" w:color="auto"/>
      </w:divBdr>
    </w:div>
    <w:div w:id="2038892903">
      <w:bodyDiv w:val="1"/>
      <w:marLeft w:val="0"/>
      <w:marRight w:val="0"/>
      <w:marTop w:val="0"/>
      <w:marBottom w:val="0"/>
      <w:divBdr>
        <w:top w:val="none" w:sz="0" w:space="0" w:color="auto"/>
        <w:left w:val="none" w:sz="0" w:space="0" w:color="auto"/>
        <w:bottom w:val="none" w:sz="0" w:space="0" w:color="auto"/>
        <w:right w:val="none" w:sz="0" w:space="0" w:color="auto"/>
      </w:divBdr>
    </w:div>
    <w:div w:id="21252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4.xml"/><Relationship Id="rId42" Type="http://schemas.openxmlformats.org/officeDocument/2006/relationships/hyperlink" Target="https://www.gdpr-advisor.com/the-role-of-the-information-commissioners-office/" TargetMode="External"/><Relationship Id="rId47" Type="http://schemas.openxmlformats.org/officeDocument/2006/relationships/hyperlink" Target="https://nsf.nats.aero/drones-and-model-aircraft/" TargetMode="External"/><Relationship Id="rId63" Type="http://schemas.openxmlformats.org/officeDocument/2006/relationships/footer" Target="footer8.xml"/><Relationship Id="rId68" Type="http://schemas.openxmlformats.org/officeDocument/2006/relationships/hyperlink" Target="https://e2.aviationreporting.eu/reporting"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publicapps.caa.co.uk/modalapplication.aspx?appid=11&amp;mode=detail&amp;id=11731" TargetMode="Externa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hyperlink" Target="https://publicapps.caa.co.uk/modalapplication.aspx?appid=11&amp;mode=detail&amp;id=9802" TargetMode="External"/><Relationship Id="rId37" Type="http://schemas.openxmlformats.org/officeDocument/2006/relationships/hyperlink" Target="https://publicapps.caa.co.uk/modalapplication.aspx?appid=11&amp;mode=detail&amp;id=11731" TargetMode="External"/><Relationship Id="rId40" Type="http://schemas.openxmlformats.org/officeDocument/2006/relationships/hyperlink" Target="https://regulatorylibrary.caa.co.uk/2019-947/Content/UAS947_1.htm" TargetMode="External"/><Relationship Id="rId45" Type="http://schemas.openxmlformats.org/officeDocument/2006/relationships/hyperlink" Target="https://www.caa.co.uk/our-work/publications/documents/content/cap-722h/" TargetMode="External"/><Relationship Id="rId53" Type="http://schemas.openxmlformats.org/officeDocument/2006/relationships/hyperlink" Target="https://www.aidu.mod.uk/aip/aipVolumes.html" TargetMode="External"/><Relationship Id="rId58" Type="http://schemas.openxmlformats.org/officeDocument/2006/relationships/hyperlink" Target="mailto:swk-mamclfcoord@mod.gov.uk" TargetMode="External"/><Relationship Id="rId66" Type="http://schemas.openxmlformats.org/officeDocument/2006/relationships/hyperlink" Target="https://www.airproxboard.org.uk/report-an-airprox/" TargetMode="External"/><Relationship Id="rId5" Type="http://schemas.openxmlformats.org/officeDocument/2006/relationships/customXml" Target="../customXml/item5.xml"/><Relationship Id="rId61" Type="http://schemas.openxmlformats.org/officeDocument/2006/relationships/header" Target="header8.xml"/><Relationship Id="rId19" Type="http://schemas.openxmlformats.org/officeDocument/2006/relationships/hyperlink" Target="https://publicapps.caa.co.uk/modalapplication.aspx?appid=11&amp;mode=detail&amp;id=11731" TargetMode="Externa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yperlink" Target="https://www.caa.co.uk/drones/updates-and-publications/drone-and-remote-piloted-aircraft-publications/" TargetMode="External"/><Relationship Id="rId30" Type="http://schemas.openxmlformats.org/officeDocument/2006/relationships/hyperlink" Target="https://regulatorylibrary.caa.co.uk/2019-947/Content/UAS947_1.htm" TargetMode="External"/><Relationship Id="rId35" Type="http://schemas.openxmlformats.org/officeDocument/2006/relationships/hyperlink" Target="https://regulatorylibrary.caa.co.uk/2019-947/Content/UAS947_1.htm" TargetMode="External"/><Relationship Id="rId43" Type="http://schemas.openxmlformats.org/officeDocument/2006/relationships/hyperlink" Target="https://regulatorylibrary.caa.co.uk/2019-947-pdf/PDF.pdf" TargetMode="External"/><Relationship Id="rId48" Type="http://schemas.openxmlformats.org/officeDocument/2006/relationships/hyperlink" Target="https://www.aidu.mod.uk/aip/aipVolumes.html" TargetMode="External"/><Relationship Id="rId56" Type="http://schemas.openxmlformats.org/officeDocument/2006/relationships/hyperlink" Target="https://www.gov.uk/government/publications/operational-low-flying-training-timetable" TargetMode="External"/><Relationship Id="rId64" Type="http://schemas.openxmlformats.org/officeDocument/2006/relationships/header" Target="header9.xml"/><Relationship Id="rId69" Type="http://schemas.openxmlformats.org/officeDocument/2006/relationships/hyperlink" Target="https://www.gov.uk/government/organisations/air-accidents-investigation-branch" TargetMode="External"/><Relationship Id="rId8" Type="http://schemas.openxmlformats.org/officeDocument/2006/relationships/settings" Target="settings.xml"/><Relationship Id="rId51" Type="http://schemas.openxmlformats.org/officeDocument/2006/relationships/hyperlink" Target="https://nats-uk.ead-it.com/cms-nats/opencms/en/Publications/AIP/"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yperlink" Target="https://regulatorylibrary.caa.co.uk/2019-947-pdf/PDF.pdf" TargetMode="External"/><Relationship Id="rId38" Type="http://schemas.openxmlformats.org/officeDocument/2006/relationships/hyperlink" Target="https://regulatorylibrary.caa.co.uk/2019-947/Content/UAS947_1.htm" TargetMode="External"/><Relationship Id="rId46" Type="http://schemas.openxmlformats.org/officeDocument/2006/relationships/hyperlink" Target="https://nats-uk.ead-it.com/cms-nats/opencms/en/uas-restriction-zones/" TargetMode="External"/><Relationship Id="rId59" Type="http://schemas.openxmlformats.org/officeDocument/2006/relationships/hyperlink" Target="https://nsf.nats.aero/" TargetMode="External"/><Relationship Id="rId67" Type="http://schemas.openxmlformats.org/officeDocument/2006/relationships/hyperlink" Target="https://regulatorylibrary.caa.co.uk/2019-947-pdf/PDF.pdf" TargetMode="External"/><Relationship Id="rId20" Type="http://schemas.openxmlformats.org/officeDocument/2006/relationships/hyperlink" Target="https://publicapps.caa.co.uk/modalapplication.aspx?appid=11&amp;mode=detail&amp;id=9167" TargetMode="External"/><Relationship Id="rId41" Type="http://schemas.openxmlformats.org/officeDocument/2006/relationships/hyperlink" Target="https://regulatorylibrary.caa.co.uk/2019-947-pdf/PDF.pdf" TargetMode="External"/><Relationship Id="rId54" Type="http://schemas.openxmlformats.org/officeDocument/2006/relationships/hyperlink" Target="https://www.aidu.mod.uk/aip/aipVolumes.html" TargetMode="External"/><Relationship Id="rId62" Type="http://schemas.openxmlformats.org/officeDocument/2006/relationships/footer" Target="footer7.xml"/><Relationship Id="rId70" Type="http://schemas.openxmlformats.org/officeDocument/2006/relationships/hyperlink" Target="mailto:enquiries@aaib.gov.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s://www.caa.co.uk/our-work/publications/documents/content/cap-722/" TargetMode="External"/><Relationship Id="rId36" Type="http://schemas.openxmlformats.org/officeDocument/2006/relationships/hyperlink" Target="https://regulatorylibrary.caa.co.uk/2019-947/Content/UAS947_1.htm" TargetMode="External"/><Relationship Id="rId49" Type="http://schemas.openxmlformats.org/officeDocument/2006/relationships/hyperlink" Target="https://nats-uk.ead-it.com/cms-nats/opencms/en/Publications/AIP/" TargetMode="External"/><Relationship Id="rId57" Type="http://schemas.openxmlformats.org/officeDocument/2006/relationships/hyperlink" Target="https://www.gov.uk/guidance/military-low-flying" TargetMode="External"/><Relationship Id="rId10" Type="http://schemas.openxmlformats.org/officeDocument/2006/relationships/footnotes" Target="footnotes.xml"/><Relationship Id="rId31" Type="http://schemas.openxmlformats.org/officeDocument/2006/relationships/hyperlink" Target="https://regulatorylibrary.caa.co.uk/2019-947/Content/UAS947_1.htm" TargetMode="External"/><Relationship Id="rId44" Type="http://schemas.openxmlformats.org/officeDocument/2006/relationships/hyperlink" Target="https://regulatorylibrary.caa.co.uk/2019-947-pdf/PDF.pdf" TargetMode="External"/><Relationship Id="rId52" Type="http://schemas.openxmlformats.org/officeDocument/2006/relationships/hyperlink" Target="https://nats-uk.ead-it.com/cms-nats/opencms/en/uas-restriction-zones/" TargetMode="External"/><Relationship Id="rId60" Type="http://schemas.openxmlformats.org/officeDocument/2006/relationships/header" Target="header7.xml"/><Relationship Id="rId65" Type="http://schemas.openxmlformats.org/officeDocument/2006/relationships/footer" Target="footer9.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aa.co.uk/drones/updates-and-publications/drone-and-remote-piloted-aircraft-publications/" TargetMode="External"/><Relationship Id="rId39" Type="http://schemas.openxmlformats.org/officeDocument/2006/relationships/hyperlink" Target="https://publicapps.caa.co.uk/modalapplication.aspx?appid=11&amp;mode=detail&amp;id=11731" TargetMode="External"/><Relationship Id="rId34" Type="http://schemas.openxmlformats.org/officeDocument/2006/relationships/hyperlink" Target="https://regulatorylibrary.caa.co.uk/2019-947-pdf/PDF.pdf" TargetMode="External"/><Relationship Id="rId50" Type="http://schemas.openxmlformats.org/officeDocument/2006/relationships/hyperlink" Target="https://nats-uk.ead-it.com/cms-nats/opencms/en/Publications/AIP/" TargetMode="External"/><Relationship Id="rId55" Type="http://schemas.openxmlformats.org/officeDocument/2006/relationships/hyperlink" Target="https://nats-uk.ead-it.com/cms-nats/opencms/en/Publications/AIP/" TargetMode="External"/><Relationship Id="rId7" Type="http://schemas.openxmlformats.org/officeDocument/2006/relationships/styles" Target="styles.xml"/><Relationship Id="rId71" Type="http://schemas.openxmlformats.org/officeDocument/2006/relationships/hyperlink" Target="https://www.airproxboard.org.uk/report-an-airpro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in.froud\OneDrive%20-%20Civil%20Aviation%20Authority\Documents\DiSCO\PDRA01%20Templates\Master\20231220%20PDRA01%20Operations%20Manual%20Template.dotx" TargetMode="External"/></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14042"/>
      </a:dk2>
      <a:lt2>
        <a:srgbClr val="EEECE1"/>
      </a:lt2>
      <a:accent1>
        <a:srgbClr val="0C1975"/>
      </a:accent1>
      <a:accent2>
        <a:srgbClr val="ADAFCF"/>
      </a:accent2>
      <a:accent3>
        <a:srgbClr val="C8C9DF"/>
      </a:accent3>
      <a:accent4>
        <a:srgbClr val="00ADC6"/>
      </a:accent4>
      <a:accent5>
        <a:srgbClr val="0C1975"/>
      </a:accent5>
      <a:accent6>
        <a:srgbClr val="ADAFCF"/>
      </a:accent6>
      <a:hlink>
        <a:srgbClr val="00ADC6"/>
      </a:hlink>
      <a:folHlink>
        <a:srgbClr val="0C1975"/>
      </a:folHlink>
    </a:clrScheme>
    <a:fontScheme name="CA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solidFill>
        <a:ln w="12700">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AS External Project Document" ma:contentTypeID="0x010100026BFE6A34D44FF09C8C098CCC1B744C009B00C89F8D3F428C9BCCDB45BD8A88D500F46487C86BBE4F4B911D4236D0889162005B3B6D30E943C14BBC97B02E17DCC12E" ma:contentTypeVersion="1" ma:contentTypeDescription="Create a new document." ma:contentTypeScope="" ma:versionID="0f6e9ef86a13126d6a724dcef26d49cb">
  <xsd:schema xmlns:xsd="http://www.w3.org/2001/XMLSchema" xmlns:xs="http://www.w3.org/2001/XMLSchema" xmlns:p="http://schemas.microsoft.com/office/2006/metadata/properties" xmlns:ns2="1347076f-b860-43a0-9e59-7397ade61659" targetNamespace="http://schemas.microsoft.com/office/2006/metadata/properties" ma:root="true" ma:fieldsID="2043314be3a257a3496b52ddeba69a69" ns2:_="">
    <xsd:import namespace="1347076f-b860-43a0-9e59-7397ade61659"/>
    <xsd:element name="properties">
      <xsd:complexType>
        <xsd:sequence>
          <xsd:element name="documentManagement">
            <xsd:complexType>
              <xsd:all>
                <xsd:element ref="ns2:obd7f88e7c304967bb7efaedae455aad" minOccurs="0"/>
                <xsd:element ref="ns2:TaxCatchAll" minOccurs="0"/>
                <xsd:element ref="ns2:TaxCatchAllLabel" minOccurs="0"/>
                <xsd:element ref="ns2:md537954de5d4799b31f8b38caab65fb" minOccurs="0"/>
                <xsd:element ref="ns2:c0579850fabd4de2a8282f228563db32" minOccurs="0"/>
                <xsd:element ref="ns2:CAAUnmannedAircraftOperato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7076f-b860-43a0-9e59-7397ade61659" elementFormDefault="qualified">
    <xsd:import namespace="http://schemas.microsoft.com/office/2006/documentManagement/types"/>
    <xsd:import namespace="http://schemas.microsoft.com/office/infopath/2007/PartnerControls"/>
    <xsd:element name="obd7f88e7c304967bb7efaedae455aad" ma:index="8" ma:taxonomy="true" ma:internalName="obd7f88e7c304967bb7efaedae455aad" ma:taxonomyFieldName="CAAContentGroup" ma:displayName="Content Group" ma:fieldId="{8bd7f88e-7c30-4967-bb7e-faedae455aad}" ma:sspId="32b1b85a-9065-498a-a715-2e842cb76486" ma:termSetId="078a1673-67d9-42ad-9a0e-7f45c535eef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9636aee-6b20-45cc-87dc-0f4cb92b3fd5}" ma:internalName="TaxCatchAll" ma:showField="CatchAllData" ma:web="1347076f-b860-43a0-9e59-7397ade6165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9636aee-6b20-45cc-87dc-0f4cb92b3fd5}" ma:internalName="TaxCatchAllLabel" ma:readOnly="true" ma:showField="CatchAllDataLabel" ma:web="1347076f-b860-43a0-9e59-7397ade61659">
      <xsd:complexType>
        <xsd:complexContent>
          <xsd:extension base="dms:MultiChoiceLookup">
            <xsd:sequence>
              <xsd:element name="Value" type="dms:Lookup" maxOccurs="unbounded" minOccurs="0" nillable="true"/>
            </xsd:sequence>
          </xsd:extension>
        </xsd:complexContent>
      </xsd:complexType>
    </xsd:element>
    <xsd:element name="md537954de5d4799b31f8b38caab65fb" ma:index="12" ma:taxonomy="true" ma:internalName="md537954de5d4799b31f8b38caab65fb" ma:taxonomyFieldName="CAABusinessFunctions" ma:displayName="Business Functions" ma:fieldId="{6d537954-de5d-4799-b31f-8b38caab65fb}" ma:taxonomyMulti="true" ma:sspId="32b1b85a-9065-498a-a715-2e842cb76486" ma:termSetId="cf28a2d6-8bcd-450b-a49a-65779e58cd06" ma:anchorId="00000000-0000-0000-0000-000000000000" ma:open="false" ma:isKeyword="false">
      <xsd:complexType>
        <xsd:sequence>
          <xsd:element ref="pc:Terms" minOccurs="0" maxOccurs="1"/>
        </xsd:sequence>
      </xsd:complexType>
    </xsd:element>
    <xsd:element name="c0579850fabd4de2a8282f228563db32" ma:index="14" ma:taxonomy="true" ma:internalName="c0579850fabd4de2a8282f228563db32" ma:taxonomyFieldName="CAADepartments" ma:displayName="Departments" ma:fieldId="{c0579850-fabd-4de2-a828-2f228563db32}" ma:taxonomyMulti="true" ma:sspId="32b1b85a-9065-498a-a715-2e842cb76486" ma:termSetId="059fbec2-a57e-4088-9445-44d85639509f" ma:anchorId="00000000-0000-0000-0000-000000000000" ma:open="false" ma:isKeyword="false">
      <xsd:complexType>
        <xsd:sequence>
          <xsd:element ref="pc:Terms" minOccurs="0" maxOccurs="1"/>
        </xsd:sequence>
      </xsd:complexType>
    </xsd:element>
    <xsd:element name="CAAUnmannedAircraftOperators" ma:index="16" nillable="true" ma:displayName="Unmanned Aircraft Operator" ma:internalName="CAAUnmannedAircraftOperators">
      <xsd:simpleType>
        <xsd:restriction base="dms:Text">
          <xsd:maxLength value="100"/>
        </xsd:restrictio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1347076f-b860-43a0-9e59-7397ade61659">
      <Value>27</Value>
      <Value>59</Value>
      <Value>58</Value>
    </TaxCatchAll>
    <_dlc_DocId xmlns="1347076f-b860-43a0-9e59-7397ade61659">FZDKNHWUDYJE-1446158938-153</_dlc_DocId>
    <_dlc_DocIdUrl xmlns="1347076f-b860-43a0-9e59-7397ade61659">
      <Url>https://caa.sharepoint.com/sites/UAS-Sector/_layouts/15/DocIdRedir.aspx?ID=FZDKNHWUDYJE-1446158938-153</Url>
      <Description>FZDKNHWUDYJE-1446158938-153</Description>
    </_dlc_DocIdUrl>
    <c0579850fabd4de2a8282f228563db32 xmlns="1347076f-b860-43a0-9e59-7397ade61659">
      <Terms xmlns="http://schemas.microsoft.com/office/infopath/2007/PartnerControls">
        <TermInfo xmlns="http://schemas.microsoft.com/office/infopath/2007/PartnerControls">
          <TermName xmlns="http://schemas.microsoft.com/office/infopath/2007/PartnerControls">International Group</TermName>
          <TermId xmlns="http://schemas.microsoft.com/office/infopath/2007/PartnerControls">b724591f-554a-43d1-98f0-0acb2146aefd</TermId>
        </TermInfo>
      </Terms>
    </c0579850fabd4de2a8282f228563db32>
    <md537954de5d4799b31f8b38caab65fb xmlns="1347076f-b860-43a0-9e59-7397ade61659">
      <Terms xmlns="http://schemas.microsoft.com/office/infopath/2007/PartnerControls">
        <TermInfo xmlns="http://schemas.microsoft.com/office/infopath/2007/PartnerControls">
          <TermName xmlns="http://schemas.microsoft.com/office/infopath/2007/PartnerControls">Aviation Consultancy</TermName>
          <TermId xmlns="http://schemas.microsoft.com/office/infopath/2007/PartnerControls">aceaf6d1-c229-4f3c-8a49-c2666daf5207</TermId>
        </TermInfo>
      </Terms>
    </md537954de5d4799b31f8b38caab65fb>
    <CAAUnmannedAircraftOperators xmlns="1347076f-b860-43a0-9e59-7397ade61659" xsi:nil="true"/>
    <obd7f88e7c304967bb7efaedae455aad xmlns="1347076f-b860-43a0-9e59-7397ade61659">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3accad92-ad1e-401f-b553-444d27f03d86</TermId>
        </TermInfo>
      </Terms>
    </obd7f88e7c304967bb7efaedae455aad>
  </documentManagement>
</p:properties>
</file>

<file path=customXml/itemProps1.xml><?xml version="1.0" encoding="utf-8"?>
<ds:datastoreItem xmlns:ds="http://schemas.openxmlformats.org/officeDocument/2006/customXml" ds:itemID="{A79DB016-0661-45A9-B2E2-5CE349AF8DFB}">
  <ds:schemaRefs>
    <ds:schemaRef ds:uri="http://schemas.openxmlformats.org/officeDocument/2006/bibliography"/>
  </ds:schemaRefs>
</ds:datastoreItem>
</file>

<file path=customXml/itemProps2.xml><?xml version="1.0" encoding="utf-8"?>
<ds:datastoreItem xmlns:ds="http://schemas.openxmlformats.org/officeDocument/2006/customXml" ds:itemID="{F38D9EEA-74AD-4F63-A281-DCACB5355268}">
  <ds:schemaRefs>
    <ds:schemaRef ds:uri="http://schemas.microsoft.com/sharepoint/events"/>
  </ds:schemaRefs>
</ds:datastoreItem>
</file>

<file path=customXml/itemProps3.xml><?xml version="1.0" encoding="utf-8"?>
<ds:datastoreItem xmlns:ds="http://schemas.openxmlformats.org/officeDocument/2006/customXml" ds:itemID="{CB689F14-29F7-4632-B3CC-AA0EBB912A09}">
  <ds:schemaRefs>
    <ds:schemaRef ds:uri="http://schemas.microsoft.com/sharepoint/v3/contenttype/forms"/>
  </ds:schemaRefs>
</ds:datastoreItem>
</file>

<file path=customXml/itemProps4.xml><?xml version="1.0" encoding="utf-8"?>
<ds:datastoreItem xmlns:ds="http://schemas.openxmlformats.org/officeDocument/2006/customXml" ds:itemID="{535E77AA-8A3B-4AD7-9ED3-E58C0F53B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7076f-b860-43a0-9e59-7397ade61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641788-798E-4C38-B843-4E15C426EB44}">
  <ds:schemaRefs>
    <ds:schemaRef ds:uri="http://schemas.microsoft.com/office/2006/metadata/properties"/>
    <ds:schemaRef ds:uri="http://schemas.microsoft.com/office/infopath/2007/PartnerControls"/>
    <ds:schemaRef ds:uri="1347076f-b860-43a0-9e59-7397ade61659"/>
  </ds:schemaRefs>
</ds:datastoreItem>
</file>

<file path=docProps/app.xml><?xml version="1.0" encoding="utf-8"?>
<Properties xmlns="http://schemas.openxmlformats.org/officeDocument/2006/extended-properties" xmlns:vt="http://schemas.openxmlformats.org/officeDocument/2006/docPropsVTypes">
  <Template>20231220 PDRA01 Operations Manual Template</Template>
  <TotalTime>31</TotalTime>
  <Pages>132</Pages>
  <Words>21577</Words>
  <Characters>122993</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PDRA01 Operations Manual Template</vt:lpstr>
    </vt:vector>
  </TitlesOfParts>
  <Company>Civil Aviation Authority</Company>
  <LinksUpToDate>false</LinksUpToDate>
  <CharactersWithSpaces>144282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PDRA01 Operations Manual Template</dc:title>
  <dc:creator>UK Civil Aviation Authority</dc:creator>
  <cp:lastModifiedBy>Colin Froud</cp:lastModifiedBy>
  <cp:revision>8</cp:revision>
  <cp:lastPrinted>2014-06-19T12:00:00Z</cp:lastPrinted>
  <dcterms:created xsi:type="dcterms:W3CDTF">2025-05-19T15:08:00Z</dcterms:created>
  <dcterms:modified xsi:type="dcterms:W3CDTF">2025-05-19T15:37:00Z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0x010100026BFE6A34D44FF09C8C098CCC1B744C009B00C89F8D3F428C9BCCDB45BD8A88D500F46487C86BBE4F4B911D4236D0889162005B3B6D30E943C14BBC97B02E17DCC12E</vt:lpwstr>
  </property>
  <property fmtid="{D5CDD505-2E9C-101B-9397-08002B2CF9AE}" pid="3" name="CAAContentGroup">
    <vt:lpwstr>59;#Department|3accad92-ad1e-401f-b553-444d27f03d86</vt:lpwstr>
  </property>
  <property fmtid="{D5CDD505-2E9C-101B-9397-08002B2CF9AE}" pid="4" name="CAADepartments">
    <vt:lpwstr>27;#International Group|b724591f-554a-43d1-98f0-0acb2146aefd</vt:lpwstr>
  </property>
  <property fmtid="{D5CDD505-2E9C-101B-9397-08002B2CF9AE}" pid="5" name="CAABusinessFunctions">
    <vt:lpwstr>58;#Aviation Consultancy|aceaf6d1-c229-4f3c-8a49-c2666daf5207</vt:lpwstr>
  </property>
  <property fmtid="{D5CDD505-2E9C-101B-9397-08002B2CF9AE}" pid="6" name="_dlc_DocIdItemGuid">
    <vt:lpwstr>8a36a9b5-f7df-4473-8369-c0b07219f932</vt:lpwstr>
  </property>
  <property fmtid="{D5CDD505-2E9C-101B-9397-08002B2CF9AE}" pid="7" name="l4351ed06eef4bf1bb471d401b67dbbe">
    <vt:lpwstr>Department|3accad92-ad1e-401f-b553-444d27f03d86</vt:lpwstr>
  </property>
  <property fmtid="{D5CDD505-2E9C-101B-9397-08002B2CF9AE}" pid="8" name="md537954de5d4799b31f8b38caab65fb">
    <vt:lpwstr>Aviation Consultancy|aceaf6d1-c229-4f3c-8a49-c2666daf5207</vt:lpwstr>
  </property>
  <property fmtid="{D5CDD505-2E9C-101B-9397-08002B2CF9AE}" pid="9" name="c0579850fabd4de2a8282f228563db32">
    <vt:lpwstr>International Group|b724591f-554a-43d1-98f0-0acb2146aefd</vt:lpwstr>
  </property>
  <property fmtid="{D5CDD505-2E9C-101B-9397-08002B2CF9AE}" pid="10" name="ClassificationContentMarkingHeaderShapeIds">
    <vt:lpwstr>1,3,4,6,7,8,9,a,b</vt:lpwstr>
  </property>
  <property fmtid="{D5CDD505-2E9C-101B-9397-08002B2CF9AE}" pid="11" name="ClassificationContentMarkingHeaderFontProps">
    <vt:lpwstr>#000000,8,Calibri</vt:lpwstr>
  </property>
  <property fmtid="{D5CDD505-2E9C-101B-9397-08002B2CF9AE}" pid="12" name="ClassificationContentMarkingHeaderText">
    <vt:lpwstr>OFFICIAL - Named Parties Only: Commercial. This information is intended for [insert entities, departments, teams, roles, individuals] only </vt:lpwstr>
  </property>
  <property fmtid="{D5CDD505-2E9C-101B-9397-08002B2CF9AE}" pid="13" name="ClassificationContentMarkingFooterShapeIds">
    <vt:lpwstr>4a,c,d,e,f,10,11,12,13,14</vt:lpwstr>
  </property>
  <property fmtid="{D5CDD505-2E9C-101B-9397-08002B2CF9AE}" pid="14" name="ClassificationContentMarkingFooterFontProps">
    <vt:lpwstr>#000000,8,Calibri</vt:lpwstr>
  </property>
  <property fmtid="{D5CDD505-2E9C-101B-9397-08002B2CF9AE}" pid="15" name="ClassificationContentMarkingFooterText">
    <vt:lpwstr>OFFICIAL - Named Parties Only: Commercial</vt:lpwstr>
  </property>
  <property fmtid="{D5CDD505-2E9C-101B-9397-08002B2CF9AE}" pid="16" name="MSIP_Label_f4beade9-5ce3-4ac8-83f2-61216cfc2677_Enabled">
    <vt:lpwstr>true</vt:lpwstr>
  </property>
  <property fmtid="{D5CDD505-2E9C-101B-9397-08002B2CF9AE}" pid="17" name="MSIP_Label_f4beade9-5ce3-4ac8-83f2-61216cfc2677_SetDate">
    <vt:lpwstr>2023-12-20T16:49:18Z</vt:lpwstr>
  </property>
  <property fmtid="{D5CDD505-2E9C-101B-9397-08002B2CF9AE}" pid="18" name="MSIP_Label_f4beade9-5ce3-4ac8-83f2-61216cfc2677_Method">
    <vt:lpwstr>Privileged</vt:lpwstr>
  </property>
  <property fmtid="{D5CDD505-2E9C-101B-9397-08002B2CF9AE}" pid="19" name="MSIP_Label_f4beade9-5ce3-4ac8-83f2-61216cfc2677_Name">
    <vt:lpwstr>O - Restricted - Named Parties Only - Commercial</vt:lpwstr>
  </property>
  <property fmtid="{D5CDD505-2E9C-101B-9397-08002B2CF9AE}" pid="20" name="MSIP_Label_f4beade9-5ce3-4ac8-83f2-61216cfc2677_SiteId">
    <vt:lpwstr>c4edd5ba-10c3-4fe3-946a-7c9c446ab8c8</vt:lpwstr>
  </property>
  <property fmtid="{D5CDD505-2E9C-101B-9397-08002B2CF9AE}" pid="21" name="MSIP_Label_f4beade9-5ce3-4ac8-83f2-61216cfc2677_ActionId">
    <vt:lpwstr>c369da6f-aedd-4bd2-9a2e-8bda72fc01fb</vt:lpwstr>
  </property>
  <property fmtid="{D5CDD505-2E9C-101B-9397-08002B2CF9AE}" pid="22" name="MSIP_Label_f4beade9-5ce3-4ac8-83f2-61216cfc2677_ContentBits">
    <vt:lpwstr>3</vt:lpwstr>
  </property>
</Properties>
</file>