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43" w:rsidRDefault="001A4543" w:rsidP="001A454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1A4543" w:rsidRPr="001A4543" w:rsidRDefault="001A4543" w:rsidP="001A454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Example Hazard Log:</w:t>
      </w:r>
    </w:p>
    <w:p w:rsidR="001A4543" w:rsidRDefault="001A4543" w:rsidP="001A454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1A4543" w:rsidRDefault="001A4543" w:rsidP="001A454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455"/>
        <w:gridCol w:w="1440"/>
        <w:gridCol w:w="1260"/>
        <w:gridCol w:w="1656"/>
        <w:gridCol w:w="1276"/>
        <w:gridCol w:w="1701"/>
      </w:tblGrid>
      <w:tr w:rsidR="001A4543" w:rsidTr="0062583A">
        <w:tc>
          <w:tcPr>
            <w:tcW w:w="1560" w:type="dxa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Identified Hazard</w:t>
            </w:r>
          </w:p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55" w:type="dxa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Associated Risk</w:t>
            </w:r>
          </w:p>
          <w:p w:rsidR="0062583A" w:rsidRDefault="0062583A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(consequence)</w:t>
            </w:r>
          </w:p>
        </w:tc>
        <w:tc>
          <w:tcPr>
            <w:tcW w:w="1440" w:type="dxa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Existing Mitigation Measures in Place</w:t>
            </w:r>
          </w:p>
        </w:tc>
        <w:tc>
          <w:tcPr>
            <w:tcW w:w="1260" w:type="dxa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Current Level of Risk</w:t>
            </w:r>
          </w:p>
        </w:tc>
        <w:tc>
          <w:tcPr>
            <w:tcW w:w="1656" w:type="dxa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Further Mitigation Measures</w:t>
            </w:r>
          </w:p>
        </w:tc>
        <w:tc>
          <w:tcPr>
            <w:tcW w:w="1276" w:type="dxa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Revised Level of Risk</w:t>
            </w:r>
          </w:p>
        </w:tc>
        <w:tc>
          <w:tcPr>
            <w:tcW w:w="1701" w:type="dxa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Action By</w:t>
            </w:r>
            <w:r w:rsidR="0062583A">
              <w:rPr>
                <w:rFonts w:ascii="Arial" w:hAnsi="Arial" w:cs="Arial"/>
                <w:b/>
                <w:bCs/>
                <w:sz w:val="16"/>
              </w:rPr>
              <w:t xml:space="preserve"> and when</w:t>
            </w:r>
          </w:p>
          <w:p w:rsidR="0062583A" w:rsidRDefault="0062583A" w:rsidP="006258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1A4543" w:rsidTr="00897FDD">
        <w:trPr>
          <w:trHeight w:val="2695"/>
        </w:trPr>
        <w:tc>
          <w:tcPr>
            <w:tcW w:w="1560" w:type="dxa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1455" w:type="dxa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1440" w:type="dxa"/>
          </w:tcPr>
          <w:p w:rsidR="001A4543" w:rsidRDefault="001A4543" w:rsidP="000D67B7">
            <w:pPr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1260" w:type="dxa"/>
          </w:tcPr>
          <w:p w:rsidR="00D9306F" w:rsidRPr="00D9306F" w:rsidRDefault="00D9306F" w:rsidP="00D9306F">
            <w:pPr>
              <w:pStyle w:val="Heading7"/>
              <w:rPr>
                <w:szCs w:val="16"/>
              </w:rPr>
            </w:pPr>
            <w:r w:rsidRPr="00D9306F">
              <w:rPr>
                <w:szCs w:val="16"/>
              </w:rPr>
              <w:t xml:space="preserve">Severity </w:t>
            </w:r>
          </w:p>
          <w:p w:rsidR="00D9306F" w:rsidRDefault="00D9306F" w:rsidP="00D9306F">
            <w:pPr>
              <w:pStyle w:val="Heading7"/>
            </w:pPr>
            <w:r w:rsidRPr="00D9306F">
              <w:rPr>
                <w:szCs w:val="16"/>
              </w:rPr>
              <w:t>Likelihood</w:t>
            </w:r>
            <w:r>
              <w:t xml:space="preserve"> </w:t>
            </w:r>
          </w:p>
          <w:p w:rsidR="00D9306F" w:rsidRPr="00D9306F" w:rsidRDefault="00D9306F" w:rsidP="00D9306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9306F">
              <w:rPr>
                <w:rFonts w:ascii="Arial" w:hAnsi="Arial" w:cs="Arial"/>
                <w:i/>
                <w:sz w:val="16"/>
                <w:szCs w:val="16"/>
              </w:rPr>
              <w:t>Tolerability</w:t>
            </w:r>
          </w:p>
          <w:p w:rsidR="001A4543" w:rsidRDefault="001A4543" w:rsidP="000D67B7">
            <w:pPr>
              <w:pStyle w:val="Heading7"/>
              <w:rPr>
                <w:b/>
                <w:bCs/>
              </w:rPr>
            </w:pPr>
          </w:p>
        </w:tc>
        <w:tc>
          <w:tcPr>
            <w:tcW w:w="1656" w:type="dxa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1276" w:type="dxa"/>
          </w:tcPr>
          <w:p w:rsidR="00D9306F" w:rsidRPr="00D9306F" w:rsidRDefault="00D9306F" w:rsidP="00D9306F">
            <w:pPr>
              <w:pStyle w:val="Heading7"/>
              <w:rPr>
                <w:szCs w:val="16"/>
              </w:rPr>
            </w:pPr>
            <w:r w:rsidRPr="00D9306F">
              <w:rPr>
                <w:szCs w:val="16"/>
              </w:rPr>
              <w:t xml:space="preserve">Severity </w:t>
            </w:r>
          </w:p>
          <w:p w:rsidR="00D9306F" w:rsidRDefault="00D9306F" w:rsidP="00D9306F">
            <w:pPr>
              <w:pStyle w:val="Heading7"/>
            </w:pPr>
            <w:r w:rsidRPr="00D9306F">
              <w:rPr>
                <w:szCs w:val="16"/>
              </w:rPr>
              <w:t>Likelihood</w:t>
            </w:r>
            <w:r>
              <w:t xml:space="preserve"> </w:t>
            </w:r>
          </w:p>
          <w:p w:rsidR="00D9306F" w:rsidRPr="00D9306F" w:rsidRDefault="00D9306F" w:rsidP="00D9306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9306F">
              <w:rPr>
                <w:rFonts w:ascii="Arial" w:hAnsi="Arial" w:cs="Arial"/>
                <w:i/>
                <w:sz w:val="16"/>
                <w:szCs w:val="16"/>
              </w:rPr>
              <w:t>Tolerability</w:t>
            </w:r>
          </w:p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color w:val="FF9900"/>
                <w:sz w:val="16"/>
              </w:rPr>
            </w:pPr>
          </w:p>
        </w:tc>
        <w:tc>
          <w:tcPr>
            <w:tcW w:w="1701" w:type="dxa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sz w:val="16"/>
              </w:rPr>
            </w:pPr>
          </w:p>
        </w:tc>
      </w:tr>
    </w:tbl>
    <w:p w:rsidR="001A4543" w:rsidRDefault="001A4543" w:rsidP="001A4543">
      <w:pPr>
        <w:pStyle w:val="Default"/>
        <w:tabs>
          <w:tab w:val="left" w:pos="0"/>
        </w:tabs>
        <w:jc w:val="both"/>
        <w:rPr>
          <w:iCs/>
          <w:sz w:val="22"/>
        </w:rPr>
      </w:pPr>
      <w:r>
        <w:rPr>
          <w:iCs/>
          <w:sz w:val="22"/>
        </w:rPr>
        <w:t xml:space="preserve"> </w:t>
      </w:r>
    </w:p>
    <w:p w:rsidR="001A4543" w:rsidRDefault="001A4543" w:rsidP="001A4543">
      <w:pPr>
        <w:pStyle w:val="Default"/>
        <w:tabs>
          <w:tab w:val="left" w:pos="0"/>
        </w:tabs>
        <w:jc w:val="both"/>
        <w:rPr>
          <w:b/>
          <w:bCs/>
          <w:iCs/>
          <w:sz w:val="22"/>
        </w:rPr>
      </w:pPr>
      <w:r>
        <w:rPr>
          <w:iCs/>
          <w:sz w:val="22"/>
        </w:rPr>
        <w:t xml:space="preserve"> </w:t>
      </w:r>
    </w:p>
    <w:p w:rsidR="001A4543" w:rsidRDefault="001A4543" w:rsidP="001A4543">
      <w:pPr>
        <w:pStyle w:val="Default"/>
        <w:tabs>
          <w:tab w:val="left" w:pos="0"/>
        </w:tabs>
        <w:jc w:val="both"/>
        <w:rPr>
          <w:iCs/>
          <w:sz w:val="22"/>
        </w:rPr>
      </w:pPr>
      <w:r>
        <w:rPr>
          <w:b/>
          <w:bCs/>
          <w:color w:val="auto"/>
          <w:sz w:val="22"/>
          <w:lang w:val="en-GB"/>
        </w:rPr>
        <w:t xml:space="preserve">Example Severity Table: </w:t>
      </w:r>
    </w:p>
    <w:p w:rsidR="001A4543" w:rsidRDefault="001A4543" w:rsidP="001A4543">
      <w:pPr>
        <w:pStyle w:val="Default"/>
        <w:tabs>
          <w:tab w:val="left" w:pos="0"/>
        </w:tabs>
        <w:jc w:val="both"/>
        <w:rPr>
          <w:iCs/>
          <w:sz w:val="22"/>
        </w:rPr>
      </w:pPr>
    </w:p>
    <w:p w:rsidR="001A4543" w:rsidRDefault="001A4543" w:rsidP="001A4543">
      <w:pPr>
        <w:pStyle w:val="Default"/>
        <w:tabs>
          <w:tab w:val="left" w:pos="0"/>
        </w:tabs>
        <w:jc w:val="both"/>
        <w:rPr>
          <w:iCs/>
          <w:sz w:val="2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/>
      </w:tblPr>
      <w:tblGrid>
        <w:gridCol w:w="1620"/>
        <w:gridCol w:w="5760"/>
        <w:gridCol w:w="1440"/>
      </w:tblGrid>
      <w:tr w:rsidR="001A4543" w:rsidTr="000D67B7">
        <w:trPr>
          <w:cantSplit/>
          <w:trHeight w:val="510"/>
        </w:trPr>
        <w:tc>
          <w:tcPr>
            <w:tcW w:w="8820" w:type="dxa"/>
            <w:gridSpan w:val="3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SEVERITY OF CONSEQUENCES</w:t>
            </w:r>
          </w:p>
        </w:tc>
      </w:tr>
      <w:tr w:rsidR="001A4543" w:rsidTr="000D67B7">
        <w:trPr>
          <w:cantSplit/>
          <w:trHeight w:val="510"/>
        </w:trPr>
        <w:tc>
          <w:tcPr>
            <w:tcW w:w="162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Aviation definition</w:t>
            </w:r>
          </w:p>
        </w:tc>
        <w:tc>
          <w:tcPr>
            <w:tcW w:w="576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Meaning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Value</w:t>
            </w:r>
          </w:p>
        </w:tc>
      </w:tr>
      <w:tr w:rsidR="001A4543" w:rsidTr="000D67B7">
        <w:trPr>
          <w:cantSplit/>
          <w:trHeight w:val="510"/>
        </w:trPr>
        <w:tc>
          <w:tcPr>
            <w:tcW w:w="162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Catastrophic</w:t>
            </w:r>
          </w:p>
        </w:tc>
        <w:tc>
          <w:tcPr>
            <w:tcW w:w="576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 in an accident, death or equipment destroyed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1A4543" w:rsidTr="000D67B7">
        <w:trPr>
          <w:cantSplit/>
          <w:trHeight w:val="510"/>
        </w:trPr>
        <w:tc>
          <w:tcPr>
            <w:tcW w:w="162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Hazardous</w:t>
            </w:r>
          </w:p>
        </w:tc>
        <w:tc>
          <w:tcPr>
            <w:tcW w:w="576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Serious injury or major equipment damage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1A4543" w:rsidTr="000D67B7">
        <w:trPr>
          <w:cantSplit/>
          <w:trHeight w:val="510"/>
        </w:trPr>
        <w:tc>
          <w:tcPr>
            <w:tcW w:w="1620" w:type="dxa"/>
            <w:shd w:val="clear" w:color="auto" w:fill="F3F3F3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Major</w:t>
            </w:r>
          </w:p>
        </w:tc>
        <w:tc>
          <w:tcPr>
            <w:tcW w:w="576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Serious incident or injury </w:t>
            </w:r>
          </w:p>
        </w:tc>
        <w:tc>
          <w:tcPr>
            <w:tcW w:w="1440" w:type="dxa"/>
            <w:shd w:val="clear" w:color="auto" w:fill="F3F3F3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1A4543" w:rsidTr="000D67B7">
        <w:trPr>
          <w:cantSplit/>
          <w:trHeight w:val="510"/>
        </w:trPr>
        <w:tc>
          <w:tcPr>
            <w:tcW w:w="1620" w:type="dxa"/>
            <w:shd w:val="clear" w:color="auto" w:fill="F3F3F3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Minor</w:t>
            </w:r>
          </w:p>
        </w:tc>
        <w:tc>
          <w:tcPr>
            <w:tcW w:w="576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 in a minor incident</w:t>
            </w:r>
          </w:p>
        </w:tc>
        <w:tc>
          <w:tcPr>
            <w:tcW w:w="1440" w:type="dxa"/>
            <w:shd w:val="clear" w:color="auto" w:fill="F3F3F3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1A4543" w:rsidTr="000D67B7">
        <w:trPr>
          <w:cantSplit/>
          <w:trHeight w:val="510"/>
        </w:trPr>
        <w:tc>
          <w:tcPr>
            <w:tcW w:w="1620" w:type="dxa"/>
            <w:shd w:val="clear" w:color="auto" w:fill="F3F3F3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Negligible</w:t>
            </w:r>
          </w:p>
        </w:tc>
        <w:tc>
          <w:tcPr>
            <w:tcW w:w="576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Nuisance of little consequence</w:t>
            </w:r>
          </w:p>
        </w:tc>
        <w:tc>
          <w:tcPr>
            <w:tcW w:w="1440" w:type="dxa"/>
            <w:shd w:val="clear" w:color="auto" w:fill="F3F3F3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</w:tbl>
    <w:p w:rsidR="001A4543" w:rsidRDefault="001A4543" w:rsidP="001A4543">
      <w:pPr>
        <w:pStyle w:val="BodyTextIndent2"/>
        <w:ind w:left="0" w:firstLine="0"/>
        <w:jc w:val="both"/>
        <w:rPr>
          <w:rFonts w:ascii="Arial" w:hAnsi="Arial" w:cs="Arial"/>
          <w:color w:val="000000"/>
          <w:spacing w:val="-2"/>
          <w:sz w:val="20"/>
          <w:szCs w:val="22"/>
          <w:lang w:val="en-US"/>
        </w:rPr>
      </w:pPr>
    </w:p>
    <w:p w:rsidR="001A4543" w:rsidRDefault="001A4543" w:rsidP="001A4543">
      <w:pPr>
        <w:pStyle w:val="BodyTextIndent2"/>
        <w:ind w:left="0" w:firstLine="0"/>
        <w:jc w:val="both"/>
        <w:rPr>
          <w:rFonts w:ascii="Arial" w:hAnsi="Arial" w:cs="Arial"/>
          <w:color w:val="000000"/>
          <w:spacing w:val="-2"/>
          <w:sz w:val="20"/>
          <w:szCs w:val="22"/>
          <w:lang w:val="en-US"/>
        </w:rPr>
      </w:pPr>
    </w:p>
    <w:p w:rsidR="001A4543" w:rsidRDefault="001A4543">
      <w:pPr>
        <w:spacing w:after="200" w:line="276" w:lineRule="auto"/>
        <w:rPr>
          <w:b/>
          <w:bCs/>
          <w:sz w:val="22"/>
        </w:rPr>
      </w:pPr>
    </w:p>
    <w:p w:rsidR="001A4543" w:rsidRDefault="001A4543">
      <w:pPr>
        <w:spacing w:after="200" w:line="276" w:lineRule="auto"/>
        <w:rPr>
          <w:rFonts w:ascii="Arial" w:hAnsi="Arial" w:cs="Arial"/>
          <w:b/>
          <w:bCs/>
          <w:sz w:val="22"/>
        </w:rPr>
      </w:pPr>
      <w:r>
        <w:rPr>
          <w:b/>
          <w:bCs/>
          <w:sz w:val="22"/>
        </w:rPr>
        <w:br w:type="page"/>
      </w:r>
    </w:p>
    <w:p w:rsidR="001A4543" w:rsidRDefault="001A4543" w:rsidP="001A4543">
      <w:pPr>
        <w:pStyle w:val="Default"/>
        <w:tabs>
          <w:tab w:val="left" w:pos="0"/>
        </w:tabs>
        <w:jc w:val="both"/>
        <w:rPr>
          <w:b/>
          <w:bCs/>
          <w:color w:val="auto"/>
          <w:sz w:val="22"/>
          <w:lang w:val="en-GB"/>
        </w:rPr>
      </w:pPr>
    </w:p>
    <w:p w:rsidR="001A4543" w:rsidRDefault="001A4543" w:rsidP="001A4543">
      <w:pPr>
        <w:pStyle w:val="Default"/>
        <w:tabs>
          <w:tab w:val="left" w:pos="0"/>
        </w:tabs>
        <w:jc w:val="both"/>
        <w:rPr>
          <w:iCs/>
          <w:sz w:val="22"/>
        </w:rPr>
      </w:pPr>
      <w:r>
        <w:rPr>
          <w:b/>
          <w:bCs/>
          <w:color w:val="auto"/>
          <w:sz w:val="22"/>
          <w:lang w:val="en-GB"/>
        </w:rPr>
        <w:t xml:space="preserve">Example Likelihood Table: </w:t>
      </w:r>
    </w:p>
    <w:p w:rsidR="001A4543" w:rsidRDefault="001A4543" w:rsidP="001A4543">
      <w:pPr>
        <w:pStyle w:val="BodyTextIndent2"/>
        <w:ind w:left="0" w:firstLine="0"/>
        <w:jc w:val="both"/>
        <w:rPr>
          <w:rFonts w:ascii="Arial" w:hAnsi="Arial" w:cs="Arial"/>
          <w:color w:val="000000"/>
          <w:spacing w:val="-2"/>
          <w:sz w:val="20"/>
          <w:szCs w:val="22"/>
          <w:lang w:val="en-US"/>
        </w:rPr>
      </w:pPr>
    </w:p>
    <w:p w:rsidR="001A4543" w:rsidRDefault="001A4543" w:rsidP="001A4543">
      <w:pPr>
        <w:pStyle w:val="Default"/>
        <w:tabs>
          <w:tab w:val="left" w:pos="0"/>
        </w:tabs>
        <w:jc w:val="both"/>
        <w:rPr>
          <w:i/>
          <w:color w:val="0000FF"/>
          <w:sz w:val="2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/>
      </w:tblPr>
      <w:tblGrid>
        <w:gridCol w:w="1620"/>
        <w:gridCol w:w="5760"/>
        <w:gridCol w:w="1440"/>
      </w:tblGrid>
      <w:tr w:rsidR="001A4543" w:rsidTr="000D67B7">
        <w:trPr>
          <w:cantSplit/>
          <w:trHeight w:val="510"/>
        </w:trPr>
        <w:tc>
          <w:tcPr>
            <w:tcW w:w="8820" w:type="dxa"/>
            <w:gridSpan w:val="3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LIKELIHOOD OF OCCURRENCE</w:t>
            </w:r>
          </w:p>
        </w:tc>
      </w:tr>
      <w:tr w:rsidR="001A4543" w:rsidTr="000D67B7">
        <w:trPr>
          <w:cantSplit/>
          <w:trHeight w:val="510"/>
        </w:trPr>
        <w:tc>
          <w:tcPr>
            <w:tcW w:w="162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Qualitative definition</w:t>
            </w:r>
          </w:p>
        </w:tc>
        <w:tc>
          <w:tcPr>
            <w:tcW w:w="576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Meaning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Value</w:t>
            </w:r>
          </w:p>
        </w:tc>
      </w:tr>
      <w:tr w:rsidR="001A4543" w:rsidTr="000D67B7">
        <w:trPr>
          <w:cantSplit/>
          <w:trHeight w:val="510"/>
        </w:trPr>
        <w:tc>
          <w:tcPr>
            <w:tcW w:w="162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Frequent</w:t>
            </w:r>
          </w:p>
        </w:tc>
        <w:tc>
          <w:tcPr>
            <w:tcW w:w="576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Likely to occur many times</w:t>
            </w:r>
            <w:r w:rsidR="00B658EE">
              <w:rPr>
                <w:rFonts w:ascii="Arial" w:hAnsi="Arial" w:cs="Arial"/>
                <w:sz w:val="20"/>
              </w:rPr>
              <w:t xml:space="preserve"> </w:t>
            </w:r>
            <w:r w:rsidR="00B658EE" w:rsidRPr="00B658EE">
              <w:rPr>
                <w:rFonts w:ascii="Arial" w:eastAsia="Univers 45 Light" w:hAnsi="Arial" w:cs="Arial"/>
                <w:sz w:val="20"/>
                <w:szCs w:val="20"/>
              </w:rPr>
              <w:t>(has occurred frequently)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1A4543" w:rsidTr="000D67B7">
        <w:trPr>
          <w:cantSplit/>
          <w:trHeight w:val="510"/>
        </w:trPr>
        <w:tc>
          <w:tcPr>
            <w:tcW w:w="162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Occasional</w:t>
            </w:r>
          </w:p>
        </w:tc>
        <w:tc>
          <w:tcPr>
            <w:tcW w:w="576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Likely to occur sometimes</w:t>
            </w:r>
            <w:r w:rsidR="00B658EE">
              <w:rPr>
                <w:rFonts w:ascii="Arial" w:hAnsi="Arial" w:cs="Arial"/>
                <w:sz w:val="20"/>
              </w:rPr>
              <w:t xml:space="preserve"> </w:t>
            </w:r>
            <w:r w:rsidR="00B658EE" w:rsidRPr="00B658EE">
              <w:rPr>
                <w:rFonts w:ascii="Arial" w:eastAsia="Univers 45 Light" w:hAnsi="Arial" w:cs="Arial"/>
                <w:sz w:val="20"/>
                <w:szCs w:val="20"/>
              </w:rPr>
              <w:t>(has occurred infrequently)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1A4543" w:rsidTr="000D67B7">
        <w:trPr>
          <w:cantSplit/>
          <w:trHeight w:val="510"/>
        </w:trPr>
        <w:tc>
          <w:tcPr>
            <w:tcW w:w="162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Remote</w:t>
            </w:r>
          </w:p>
        </w:tc>
        <w:tc>
          <w:tcPr>
            <w:tcW w:w="576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Unlikely to occur but possible</w:t>
            </w:r>
            <w:r w:rsidR="00B658EE">
              <w:rPr>
                <w:rFonts w:ascii="Arial" w:hAnsi="Arial" w:cs="Arial"/>
                <w:sz w:val="20"/>
              </w:rPr>
              <w:t xml:space="preserve"> </w:t>
            </w:r>
            <w:r w:rsidR="00B658EE" w:rsidRPr="00B658EE">
              <w:rPr>
                <w:rFonts w:ascii="Arial" w:eastAsia="Univers 45 Light" w:hAnsi="Arial" w:cs="Arial"/>
                <w:sz w:val="20"/>
                <w:szCs w:val="20"/>
              </w:rPr>
              <w:t>(has occurred rarely)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1A4543" w:rsidTr="000D67B7">
        <w:trPr>
          <w:cantSplit/>
          <w:trHeight w:val="510"/>
        </w:trPr>
        <w:tc>
          <w:tcPr>
            <w:tcW w:w="162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Improbable</w:t>
            </w:r>
          </w:p>
        </w:tc>
        <w:tc>
          <w:tcPr>
            <w:tcW w:w="576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Very unlikely to occur</w:t>
            </w:r>
            <w:r w:rsidR="00B658EE">
              <w:rPr>
                <w:rFonts w:ascii="Arial" w:hAnsi="Arial" w:cs="Arial"/>
                <w:sz w:val="20"/>
              </w:rPr>
              <w:t xml:space="preserve"> </w:t>
            </w:r>
            <w:r w:rsidR="00B658EE" w:rsidRPr="00B658EE">
              <w:rPr>
                <w:rFonts w:ascii="Arial" w:eastAsia="Univers 45 Light" w:hAnsi="Arial" w:cs="Arial"/>
                <w:sz w:val="20"/>
                <w:szCs w:val="20"/>
              </w:rPr>
              <w:t>(not known to have occurred)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1A4543" w:rsidTr="000D67B7">
        <w:trPr>
          <w:cantSplit/>
          <w:trHeight w:val="510"/>
        </w:trPr>
        <w:tc>
          <w:tcPr>
            <w:tcW w:w="162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Extremely improbable</w:t>
            </w:r>
          </w:p>
        </w:tc>
        <w:tc>
          <w:tcPr>
            <w:tcW w:w="576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Almost inconceivable that the event will occur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1A4543" w:rsidRDefault="001A4543" w:rsidP="000D67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</w:tbl>
    <w:p w:rsidR="001A4543" w:rsidRDefault="001A4543" w:rsidP="001A4543">
      <w:pPr>
        <w:pStyle w:val="BodyTextIndent2"/>
        <w:ind w:left="0" w:firstLine="0"/>
        <w:jc w:val="both"/>
        <w:rPr>
          <w:rFonts w:ascii="Arial" w:hAnsi="Arial" w:cs="Arial"/>
          <w:color w:val="000000"/>
          <w:spacing w:val="-2"/>
          <w:sz w:val="20"/>
          <w:szCs w:val="22"/>
          <w:lang w:val="en-US"/>
        </w:rPr>
      </w:pPr>
    </w:p>
    <w:p w:rsidR="00B658EE" w:rsidRPr="00B658EE" w:rsidRDefault="00B658EE" w:rsidP="00B658EE">
      <w:pPr>
        <w:spacing w:line="200" w:lineRule="exact"/>
        <w:rPr>
          <w:rFonts w:ascii="Arial" w:hAnsi="Arial" w:cs="Arial"/>
          <w:sz w:val="20"/>
          <w:szCs w:val="20"/>
        </w:rPr>
      </w:pPr>
      <w:r w:rsidRPr="00B658EE">
        <w:rPr>
          <w:rFonts w:ascii="Arial" w:hAnsi="Arial" w:cs="Arial"/>
          <w:sz w:val="20"/>
          <w:szCs w:val="20"/>
        </w:rPr>
        <w:t>Note: The definitions used</w:t>
      </w:r>
      <w:r w:rsidR="007A7B39">
        <w:rPr>
          <w:rFonts w:ascii="Arial" w:hAnsi="Arial" w:cs="Arial"/>
          <w:sz w:val="20"/>
          <w:szCs w:val="20"/>
        </w:rPr>
        <w:t xml:space="preserve"> above </w:t>
      </w:r>
      <w:r w:rsidRPr="00B658EE">
        <w:rPr>
          <w:rFonts w:ascii="Arial" w:hAnsi="Arial" w:cs="Arial"/>
          <w:sz w:val="20"/>
          <w:szCs w:val="20"/>
        </w:rPr>
        <w:t>are an example only. You may find it more useful to define quantitative definitions, such as, number of events in a given time period or events per number of flights depending on your type of operation.</w:t>
      </w:r>
    </w:p>
    <w:p w:rsidR="001A4543" w:rsidRDefault="001A4543" w:rsidP="001A4543">
      <w:pPr>
        <w:pStyle w:val="Default"/>
        <w:tabs>
          <w:tab w:val="left" w:pos="0"/>
        </w:tabs>
        <w:jc w:val="both"/>
        <w:rPr>
          <w:b/>
          <w:bCs/>
          <w:color w:val="auto"/>
          <w:sz w:val="22"/>
          <w:lang w:val="en-GB"/>
        </w:rPr>
      </w:pPr>
    </w:p>
    <w:p w:rsidR="001A4543" w:rsidRDefault="001A4543" w:rsidP="001A4543">
      <w:pPr>
        <w:pStyle w:val="Default"/>
        <w:tabs>
          <w:tab w:val="left" w:pos="0"/>
        </w:tabs>
        <w:jc w:val="both"/>
        <w:rPr>
          <w:b/>
          <w:bCs/>
          <w:color w:val="auto"/>
          <w:sz w:val="22"/>
          <w:lang w:val="en-GB"/>
        </w:rPr>
      </w:pPr>
      <w:r>
        <w:rPr>
          <w:b/>
          <w:bCs/>
          <w:color w:val="auto"/>
          <w:sz w:val="22"/>
          <w:lang w:val="en-GB"/>
        </w:rPr>
        <w:t xml:space="preserve">Example Risk Tolerability Table: </w:t>
      </w:r>
    </w:p>
    <w:p w:rsidR="001A4543" w:rsidRDefault="001A4543" w:rsidP="001A4543">
      <w:pPr>
        <w:rPr>
          <w:i/>
          <w:sz w:val="22"/>
        </w:rPr>
      </w:pPr>
    </w:p>
    <w:p w:rsidR="001A4543" w:rsidRDefault="001A4543" w:rsidP="001A4543">
      <w:pPr>
        <w:pStyle w:val="Heading6"/>
        <w:rPr>
          <w:sz w:val="18"/>
          <w:szCs w:val="2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620"/>
        <w:gridCol w:w="1493"/>
        <w:gridCol w:w="1546"/>
        <w:gridCol w:w="1281"/>
        <w:gridCol w:w="1440"/>
      </w:tblGrid>
      <w:tr w:rsidR="001A4543" w:rsidTr="000D67B7">
        <w:trPr>
          <w:cantSplit/>
          <w:trHeight w:val="428"/>
        </w:trPr>
        <w:tc>
          <w:tcPr>
            <w:tcW w:w="1440" w:type="dxa"/>
            <w:vMerge w:val="restart"/>
            <w:shd w:val="clear" w:color="auto" w:fill="F3F3F3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jc w:val="center"/>
              <w:rPr>
                <w:b w:val="0"/>
                <w:bCs w:val="0"/>
                <w:sz w:val="18"/>
              </w:rPr>
            </w:pPr>
          </w:p>
          <w:p w:rsidR="001A4543" w:rsidRDefault="001A4543" w:rsidP="000D67B7">
            <w:pPr>
              <w:pStyle w:val="Heading4"/>
              <w:tabs>
                <w:tab w:val="left" w:pos="-180"/>
              </w:tabs>
              <w:jc w:val="center"/>
              <w:rPr>
                <w:b w:val="0"/>
                <w:bCs w:val="0"/>
                <w:sz w:val="18"/>
              </w:rPr>
            </w:pPr>
          </w:p>
          <w:p w:rsidR="001A4543" w:rsidRDefault="001A4543" w:rsidP="000D67B7">
            <w:pPr>
              <w:pStyle w:val="Heading4"/>
              <w:tabs>
                <w:tab w:val="left" w:pos="-180"/>
              </w:tabs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Risk</w:t>
            </w:r>
          </w:p>
          <w:p w:rsidR="001A4543" w:rsidRDefault="001A4543" w:rsidP="000D67B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Likelihood</w:t>
            </w:r>
          </w:p>
        </w:tc>
        <w:tc>
          <w:tcPr>
            <w:tcW w:w="7380" w:type="dxa"/>
            <w:gridSpan w:val="5"/>
            <w:shd w:val="clear" w:color="auto" w:fill="F3F3F3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Risk Severity</w:t>
            </w:r>
          </w:p>
        </w:tc>
      </w:tr>
      <w:tr w:rsidR="001A4543" w:rsidTr="000D67B7">
        <w:trPr>
          <w:cantSplit/>
          <w:trHeight w:val="532"/>
        </w:trPr>
        <w:tc>
          <w:tcPr>
            <w:tcW w:w="1440" w:type="dxa"/>
            <w:vMerge/>
            <w:shd w:val="clear" w:color="auto" w:fill="F3F3F3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jc w:val="center"/>
              <w:rPr>
                <w:b w:val="0"/>
                <w:bCs w:val="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3F3F3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Catastrophic</w:t>
            </w:r>
          </w:p>
          <w:p w:rsidR="001A4543" w:rsidRDefault="001A4543" w:rsidP="000D6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3F3F3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Hazardous </w:t>
            </w:r>
          </w:p>
          <w:p w:rsidR="001A4543" w:rsidRDefault="001A4543" w:rsidP="000D67B7">
            <w:pPr>
              <w:pStyle w:val="Heading4"/>
              <w:tabs>
                <w:tab w:val="left" w:pos="-180"/>
              </w:tabs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3F3F3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Major</w:t>
            </w:r>
          </w:p>
          <w:p w:rsidR="001A4543" w:rsidRDefault="001A4543" w:rsidP="000D67B7">
            <w:pPr>
              <w:pStyle w:val="Heading4"/>
              <w:tabs>
                <w:tab w:val="left" w:pos="-180"/>
              </w:tabs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3F3F3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Minor</w:t>
            </w:r>
          </w:p>
          <w:p w:rsidR="001A4543" w:rsidRDefault="001A4543" w:rsidP="000D67B7">
            <w:pPr>
              <w:pStyle w:val="Heading4"/>
              <w:tabs>
                <w:tab w:val="left" w:pos="-180"/>
              </w:tabs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3F3F3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Negligible</w:t>
            </w:r>
          </w:p>
          <w:p w:rsidR="001A4543" w:rsidRDefault="001A4543" w:rsidP="000D67B7">
            <w:pPr>
              <w:pStyle w:val="Heading4"/>
              <w:tabs>
                <w:tab w:val="left" w:pos="-180"/>
              </w:tabs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1</w:t>
            </w:r>
          </w:p>
        </w:tc>
      </w:tr>
      <w:tr w:rsidR="001A4543" w:rsidTr="0062583A">
        <w:trPr>
          <w:trHeight w:val="654"/>
        </w:trPr>
        <w:tc>
          <w:tcPr>
            <w:tcW w:w="1440" w:type="dxa"/>
            <w:shd w:val="clear" w:color="auto" w:fill="F3F3F3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Frequent</w:t>
            </w:r>
          </w:p>
          <w:p w:rsidR="001A4543" w:rsidRDefault="001A4543" w:rsidP="000D67B7">
            <w:pPr>
              <w:pStyle w:val="Heading4"/>
              <w:tabs>
                <w:tab w:val="left" w:pos="-180"/>
              </w:tabs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5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00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Unacceptable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00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Unacceptable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00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Unacceptable</w:t>
            </w:r>
          </w:p>
        </w:tc>
        <w:tc>
          <w:tcPr>
            <w:tcW w:w="1281" w:type="dxa"/>
            <w:shd w:val="clear" w:color="auto" w:fill="FF99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Review</w:t>
            </w:r>
          </w:p>
        </w:tc>
        <w:tc>
          <w:tcPr>
            <w:tcW w:w="1440" w:type="dxa"/>
            <w:shd w:val="clear" w:color="auto" w:fill="FF99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Review</w:t>
            </w:r>
          </w:p>
        </w:tc>
      </w:tr>
      <w:tr w:rsidR="001A4543" w:rsidTr="0062583A">
        <w:trPr>
          <w:trHeight w:val="654"/>
        </w:trPr>
        <w:tc>
          <w:tcPr>
            <w:tcW w:w="1440" w:type="dxa"/>
            <w:shd w:val="clear" w:color="auto" w:fill="F3F3F3"/>
          </w:tcPr>
          <w:p w:rsidR="0062583A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Occasional </w:t>
            </w:r>
          </w:p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00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Unacceptable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00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Unacceptable</w:t>
            </w:r>
          </w:p>
        </w:tc>
        <w:tc>
          <w:tcPr>
            <w:tcW w:w="1546" w:type="dxa"/>
            <w:shd w:val="clear" w:color="auto" w:fill="FF99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Review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99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Review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99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Review</w:t>
            </w:r>
          </w:p>
        </w:tc>
      </w:tr>
      <w:tr w:rsidR="001A4543" w:rsidTr="0062583A">
        <w:trPr>
          <w:trHeight w:val="654"/>
        </w:trPr>
        <w:tc>
          <w:tcPr>
            <w:tcW w:w="1440" w:type="dxa"/>
            <w:shd w:val="clear" w:color="auto" w:fill="F3F3F3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Remote</w:t>
            </w:r>
          </w:p>
          <w:p w:rsidR="001A4543" w:rsidRDefault="001A4543" w:rsidP="000D67B7">
            <w:pPr>
              <w:pStyle w:val="Heading4"/>
              <w:tabs>
                <w:tab w:val="left" w:pos="-180"/>
              </w:tabs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00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Unacceptable</w:t>
            </w:r>
          </w:p>
        </w:tc>
        <w:tc>
          <w:tcPr>
            <w:tcW w:w="1493" w:type="dxa"/>
            <w:shd w:val="clear" w:color="auto" w:fill="FF99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Review</w:t>
            </w:r>
          </w:p>
        </w:tc>
        <w:tc>
          <w:tcPr>
            <w:tcW w:w="1546" w:type="dxa"/>
            <w:shd w:val="clear" w:color="auto" w:fill="FF99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Review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99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Review</w:t>
            </w:r>
          </w:p>
        </w:tc>
        <w:tc>
          <w:tcPr>
            <w:tcW w:w="1440" w:type="dxa"/>
            <w:shd w:val="clear" w:color="auto" w:fill="00FF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Acceptable</w:t>
            </w:r>
          </w:p>
        </w:tc>
      </w:tr>
      <w:tr w:rsidR="001A4543" w:rsidTr="0062583A">
        <w:trPr>
          <w:trHeight w:val="654"/>
        </w:trPr>
        <w:tc>
          <w:tcPr>
            <w:tcW w:w="1440" w:type="dxa"/>
            <w:shd w:val="clear" w:color="auto" w:fill="F3F3F3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Improbable</w:t>
            </w:r>
          </w:p>
          <w:p w:rsidR="001A4543" w:rsidRDefault="001A4543" w:rsidP="000D67B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620" w:type="dxa"/>
            <w:shd w:val="clear" w:color="auto" w:fill="FF99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Review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99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Review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99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Review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00FF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Acceptable</w:t>
            </w:r>
          </w:p>
        </w:tc>
        <w:tc>
          <w:tcPr>
            <w:tcW w:w="1440" w:type="dxa"/>
            <w:shd w:val="clear" w:color="auto" w:fill="00FF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Acceptable</w:t>
            </w:r>
          </w:p>
        </w:tc>
      </w:tr>
      <w:tr w:rsidR="001A4543" w:rsidTr="0062583A">
        <w:trPr>
          <w:trHeight w:val="654"/>
        </w:trPr>
        <w:tc>
          <w:tcPr>
            <w:tcW w:w="1440" w:type="dxa"/>
            <w:shd w:val="clear" w:color="auto" w:fill="F3F3F3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Extremely improbable</w:t>
            </w:r>
          </w:p>
          <w:p w:rsidR="001A4543" w:rsidRDefault="001A4543" w:rsidP="000D67B7">
            <w:pPr>
              <w:pStyle w:val="Heading4"/>
              <w:tabs>
                <w:tab w:val="left" w:pos="-180"/>
              </w:tabs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1</w:t>
            </w:r>
          </w:p>
        </w:tc>
        <w:tc>
          <w:tcPr>
            <w:tcW w:w="1620" w:type="dxa"/>
            <w:shd w:val="clear" w:color="auto" w:fill="FF99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Review</w:t>
            </w:r>
          </w:p>
        </w:tc>
        <w:tc>
          <w:tcPr>
            <w:tcW w:w="1493" w:type="dxa"/>
            <w:shd w:val="clear" w:color="auto" w:fill="00FF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Acceptable</w:t>
            </w:r>
          </w:p>
        </w:tc>
        <w:tc>
          <w:tcPr>
            <w:tcW w:w="1546" w:type="dxa"/>
            <w:shd w:val="clear" w:color="auto" w:fill="00FF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Acceptable</w:t>
            </w:r>
          </w:p>
        </w:tc>
        <w:tc>
          <w:tcPr>
            <w:tcW w:w="1281" w:type="dxa"/>
            <w:shd w:val="clear" w:color="auto" w:fill="00FF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Acceptable</w:t>
            </w:r>
          </w:p>
        </w:tc>
        <w:tc>
          <w:tcPr>
            <w:tcW w:w="1440" w:type="dxa"/>
            <w:shd w:val="clear" w:color="auto" w:fill="00FF00"/>
          </w:tcPr>
          <w:p w:rsidR="001A4543" w:rsidRDefault="001A4543" w:rsidP="000D67B7">
            <w:pPr>
              <w:pStyle w:val="Heading4"/>
              <w:tabs>
                <w:tab w:val="left" w:pos="-180"/>
              </w:tabs>
              <w:spacing w:before="12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Acceptable</w:t>
            </w:r>
          </w:p>
        </w:tc>
      </w:tr>
    </w:tbl>
    <w:p w:rsidR="001A4543" w:rsidRDefault="001A4543" w:rsidP="001A4543">
      <w:pPr>
        <w:pStyle w:val="Heading4"/>
        <w:tabs>
          <w:tab w:val="left" w:pos="-180"/>
        </w:tabs>
        <w:ind w:left="-180" w:firstLine="180"/>
        <w:jc w:val="center"/>
        <w:rPr>
          <w:sz w:val="18"/>
        </w:rPr>
      </w:pPr>
    </w:p>
    <w:p w:rsidR="001A4543" w:rsidRDefault="001A4543" w:rsidP="001A4543">
      <w:pPr>
        <w:pStyle w:val="BodyTextIndent2"/>
        <w:ind w:left="0" w:firstLine="0"/>
        <w:jc w:val="center"/>
        <w:rPr>
          <w:rFonts w:ascii="Arial" w:hAnsi="Arial" w:cs="Arial"/>
          <w:color w:val="000000"/>
          <w:spacing w:val="-2"/>
          <w:sz w:val="22"/>
          <w:szCs w:val="22"/>
          <w:lang w:val="en-US"/>
        </w:rPr>
      </w:pPr>
    </w:p>
    <w:p w:rsidR="001A4543" w:rsidRDefault="001A4543" w:rsidP="001A4543">
      <w:pPr>
        <w:pStyle w:val="Heading4"/>
        <w:tabs>
          <w:tab w:val="left" w:pos="-180"/>
        </w:tabs>
        <w:ind w:left="-180" w:firstLine="180"/>
        <w:rPr>
          <w:sz w:val="18"/>
        </w:rPr>
      </w:pPr>
    </w:p>
    <w:p w:rsidR="001A4543" w:rsidRPr="0000408D" w:rsidRDefault="001A4543" w:rsidP="001A4543">
      <w:pPr>
        <w:spacing w:after="120"/>
        <w:ind w:left="181"/>
        <w:jc w:val="both"/>
        <w:rPr>
          <w:rFonts w:ascii="Arial" w:hAnsi="Arial" w:cs="Arial"/>
          <w:sz w:val="22"/>
        </w:rPr>
      </w:pPr>
      <w:r w:rsidRPr="00897FDD">
        <w:rPr>
          <w:rFonts w:ascii="Arial" w:hAnsi="Arial" w:cs="Arial"/>
          <w:sz w:val="22"/>
        </w:rPr>
        <w:t xml:space="preserve">UNACCEPTABLE: The risk is unacceptable and </w:t>
      </w:r>
      <w:r w:rsidRPr="00897FDD">
        <w:rPr>
          <w:rFonts w:ascii="Arial" w:hAnsi="Arial" w:cs="Arial"/>
          <w:iCs/>
          <w:sz w:val="22"/>
        </w:rPr>
        <w:t xml:space="preserve">major mitigation measures are required to reduce the </w:t>
      </w:r>
      <w:r w:rsidRPr="0000408D">
        <w:rPr>
          <w:rFonts w:ascii="Arial" w:hAnsi="Arial" w:cs="Arial"/>
          <w:iCs/>
          <w:sz w:val="22"/>
        </w:rPr>
        <w:t>level of risk to as low as reasonably practicable.</w:t>
      </w:r>
      <w:r w:rsidRPr="0000408D">
        <w:rPr>
          <w:rFonts w:ascii="Arial" w:hAnsi="Arial" w:cs="Arial"/>
          <w:sz w:val="22"/>
        </w:rPr>
        <w:t xml:space="preserve">  </w:t>
      </w:r>
    </w:p>
    <w:p w:rsidR="001A4543" w:rsidRPr="00897FDD" w:rsidRDefault="00160161" w:rsidP="001A4543">
      <w:pPr>
        <w:pStyle w:val="BodyTextIndent"/>
        <w:spacing w:after="120"/>
        <w:ind w:left="181" w:firstLine="0"/>
        <w:jc w:val="both"/>
        <w:rPr>
          <w:sz w:val="22"/>
        </w:rPr>
      </w:pPr>
      <w:r>
        <w:rPr>
          <w:sz w:val="22"/>
        </w:rPr>
        <w:t xml:space="preserve">REVIEW: </w:t>
      </w:r>
      <w:r w:rsidR="001A4543" w:rsidRPr="0000408D">
        <w:rPr>
          <w:sz w:val="22"/>
        </w:rPr>
        <w:t>The</w:t>
      </w:r>
      <w:r w:rsidR="001A4543" w:rsidRPr="00897FDD">
        <w:rPr>
          <w:sz w:val="22"/>
        </w:rPr>
        <w:t xml:space="preserve"> level of risk is of concern and </w:t>
      </w:r>
      <w:r w:rsidR="001A4543" w:rsidRPr="00897FDD">
        <w:rPr>
          <w:iCs/>
          <w:sz w:val="22"/>
        </w:rPr>
        <w:t xml:space="preserve">mitigation measures are required to reduce the level of risk to as low as reasonably practicable. </w:t>
      </w:r>
      <w:r w:rsidR="001A4543" w:rsidRPr="00897FDD">
        <w:rPr>
          <w:sz w:val="22"/>
        </w:rPr>
        <w:t xml:space="preserve">Where further risk reduction/mitigation is not practical or viable, the </w:t>
      </w:r>
      <w:r w:rsidR="001A4543" w:rsidRPr="00897FDD">
        <w:rPr>
          <w:sz w:val="22"/>
          <w:szCs w:val="22"/>
        </w:rPr>
        <w:t>risk may be accepted, provided that the risk is understood and has the endorsement of the Accountable Manager.</w:t>
      </w:r>
    </w:p>
    <w:p w:rsidR="001A4543" w:rsidRDefault="001A4543" w:rsidP="001A4543">
      <w:pPr>
        <w:ind w:left="180"/>
        <w:jc w:val="both"/>
        <w:rPr>
          <w:rFonts w:ascii="Arial" w:hAnsi="Arial" w:cs="Arial"/>
          <w:sz w:val="22"/>
        </w:rPr>
      </w:pPr>
      <w:r w:rsidRPr="00897FDD">
        <w:rPr>
          <w:rFonts w:ascii="Arial" w:hAnsi="Arial" w:cs="Arial"/>
          <w:sz w:val="22"/>
        </w:rPr>
        <w:t>ACCEPTABLE:</w:t>
      </w:r>
      <w:r>
        <w:rPr>
          <w:rFonts w:ascii="Arial" w:hAnsi="Arial" w:cs="Arial"/>
          <w:sz w:val="22"/>
        </w:rPr>
        <w:t xml:space="preserve"> Risk is considered acceptable but should be reviewed if it re</w:t>
      </w:r>
      <w:r w:rsidR="00160161">
        <w:rPr>
          <w:rFonts w:ascii="Arial" w:hAnsi="Arial" w:cs="Arial"/>
          <w:sz w:val="22"/>
        </w:rPr>
        <w:t>oc</w:t>
      </w:r>
      <w:r>
        <w:rPr>
          <w:rFonts w:ascii="Arial" w:hAnsi="Arial" w:cs="Arial"/>
          <w:sz w:val="22"/>
        </w:rPr>
        <w:t>curs</w:t>
      </w:r>
      <w:r w:rsidR="00F6167E">
        <w:rPr>
          <w:rFonts w:ascii="Arial" w:hAnsi="Arial" w:cs="Arial"/>
          <w:sz w:val="22"/>
        </w:rPr>
        <w:t xml:space="preserve"> or changes that affect the risk are made.</w:t>
      </w:r>
      <w:r>
        <w:rPr>
          <w:rFonts w:ascii="Arial" w:hAnsi="Arial" w:cs="Arial"/>
          <w:sz w:val="22"/>
        </w:rPr>
        <w:t xml:space="preserve"> </w:t>
      </w:r>
    </w:p>
    <w:sectPr w:rsidR="001A4543" w:rsidSect="00293DD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43" w:rsidRDefault="001A4543" w:rsidP="001A4543">
      <w:r>
        <w:separator/>
      </w:r>
    </w:p>
  </w:endnote>
  <w:endnote w:type="continuationSeparator" w:id="0">
    <w:p w:rsidR="001A4543" w:rsidRDefault="001A4543" w:rsidP="001A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F3" w:rsidRDefault="00266DF3" w:rsidP="00266DF3">
    <w:pPr>
      <w:pStyle w:val="Footer"/>
      <w:rPr>
        <w:rFonts w:ascii="Arial" w:hAnsi="Arial" w:cs="Arial"/>
      </w:rPr>
    </w:pPr>
    <w:r>
      <w:rPr>
        <w:rFonts w:ascii="Arial" w:hAnsi="Arial" w:cs="Arial"/>
      </w:rPr>
      <w:t>Version 0.1</w:t>
    </w:r>
    <w:r>
      <w:rPr>
        <w:rFonts w:ascii="Arial" w:hAnsi="Arial" w:cs="Arial"/>
      </w:rPr>
      <w:tab/>
      <w:t xml:space="preserve"> 16 May 2013</w:t>
    </w:r>
  </w:p>
  <w:p w:rsidR="00266DF3" w:rsidRDefault="00266D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43" w:rsidRDefault="001A4543" w:rsidP="001A4543">
      <w:r>
        <w:separator/>
      </w:r>
    </w:p>
  </w:footnote>
  <w:footnote w:type="continuationSeparator" w:id="0">
    <w:p w:rsidR="001A4543" w:rsidRDefault="001A4543" w:rsidP="001A4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43" w:rsidRDefault="001A4543" w:rsidP="001A4543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Hazard Log Template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543"/>
    <w:rsid w:val="0000408D"/>
    <w:rsid w:val="0012721B"/>
    <w:rsid w:val="00160161"/>
    <w:rsid w:val="001A4543"/>
    <w:rsid w:val="002270F2"/>
    <w:rsid w:val="00266DF3"/>
    <w:rsid w:val="00293DDC"/>
    <w:rsid w:val="004A3B8A"/>
    <w:rsid w:val="0062583A"/>
    <w:rsid w:val="006737EE"/>
    <w:rsid w:val="0072508E"/>
    <w:rsid w:val="00743A5E"/>
    <w:rsid w:val="007A7422"/>
    <w:rsid w:val="007A7B39"/>
    <w:rsid w:val="00886877"/>
    <w:rsid w:val="00897FDD"/>
    <w:rsid w:val="00B658EE"/>
    <w:rsid w:val="00C75287"/>
    <w:rsid w:val="00D9306F"/>
    <w:rsid w:val="00F6167E"/>
    <w:rsid w:val="00F8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A4543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1A4543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1A4543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link w:val="Heading7Char"/>
    <w:qFormat/>
    <w:rsid w:val="001A4543"/>
    <w:pPr>
      <w:keepNext/>
      <w:outlineLvl w:val="6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A454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1A4543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1A4543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7Char">
    <w:name w:val="Heading 7 Char"/>
    <w:basedOn w:val="DefaultParagraphFont"/>
    <w:link w:val="Heading7"/>
    <w:rsid w:val="001A4543"/>
    <w:rPr>
      <w:rFonts w:ascii="Arial" w:eastAsia="Times New Roman" w:hAnsi="Arial" w:cs="Arial"/>
      <w:i/>
      <w:iCs/>
      <w:sz w:val="16"/>
      <w:szCs w:val="24"/>
    </w:rPr>
  </w:style>
  <w:style w:type="paragraph" w:styleId="Header">
    <w:name w:val="header"/>
    <w:basedOn w:val="Normal"/>
    <w:link w:val="HeaderChar"/>
    <w:semiHidden/>
    <w:rsid w:val="001A45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1A454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1A4543"/>
    <w:pPr>
      <w:ind w:left="1304" w:hanging="764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A4543"/>
    <w:rPr>
      <w:rFonts w:ascii="Arial" w:eastAsia="Times New Roman" w:hAnsi="Arial" w:cs="Arial"/>
      <w:sz w:val="20"/>
      <w:szCs w:val="24"/>
    </w:rPr>
  </w:style>
  <w:style w:type="paragraph" w:styleId="BodyTextIndent2">
    <w:name w:val="Body Text Indent 2"/>
    <w:basedOn w:val="Normal"/>
    <w:link w:val="BodyTextIndent2Char"/>
    <w:semiHidden/>
    <w:rsid w:val="001A4543"/>
    <w:pPr>
      <w:ind w:left="1304" w:hanging="73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A454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A45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4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5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1981</Characters>
  <Application>Microsoft Office Word</Application>
  <DocSecurity>0</DocSecurity>
  <Lines>16</Lines>
  <Paragraphs>4</Paragraphs>
  <ScaleCrop>false</ScaleCrop>
  <Company>Civil Aviation Authority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james.eales</dc:creator>
  <cp:lastModifiedBy>james.eales</cp:lastModifiedBy>
  <cp:revision>9</cp:revision>
  <dcterms:created xsi:type="dcterms:W3CDTF">2013-05-19T23:23:00Z</dcterms:created>
  <dcterms:modified xsi:type="dcterms:W3CDTF">2013-06-17T10:07:00Z</dcterms:modified>
</cp:coreProperties>
</file>