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5D00B" w14:textId="574C7BB6" w:rsidR="0055727D" w:rsidRPr="008D08B6" w:rsidRDefault="00422F33" w:rsidP="00FE1DBB">
      <w:pPr>
        <w:jc w:val="center"/>
        <w:rPr>
          <w:rFonts w:ascii="Arial" w:hAnsi="Arial" w:cs="Arial"/>
          <w:color w:val="000000" w:themeColor="text1"/>
          <w:sz w:val="24"/>
          <w:szCs w:val="20"/>
        </w:rPr>
      </w:pPr>
      <w:r w:rsidRPr="008D08B6">
        <w:rPr>
          <w:rFonts w:ascii="Arial" w:hAnsi="Arial" w:cs="Arial"/>
          <w:noProof/>
          <w:sz w:val="40"/>
          <w:szCs w:val="40"/>
          <w:lang w:eastAsia="en-GB"/>
        </w:rPr>
        <w:drawing>
          <wp:anchor distT="0" distB="0" distL="114300" distR="114300" simplePos="0" relativeHeight="251658240" behindDoc="0" locked="0" layoutInCell="1" allowOverlap="1" wp14:anchorId="0DB9041C" wp14:editId="4A6568E7">
            <wp:simplePos x="0" y="0"/>
            <wp:positionH relativeFrom="page">
              <wp:posOffset>9361170</wp:posOffset>
            </wp:positionH>
            <wp:positionV relativeFrom="paragraph">
              <wp:posOffset>-396240</wp:posOffset>
            </wp:positionV>
            <wp:extent cx="792000" cy="932400"/>
            <wp:effectExtent l="0" t="0" r="825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93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4DD9C9" w14:textId="68D1F908" w:rsidR="00272B48" w:rsidRPr="008D08B6" w:rsidRDefault="00272B48" w:rsidP="00767C4C">
      <w:pPr>
        <w:rPr>
          <w:rFonts w:ascii="Arial" w:hAnsi="Arial" w:cs="Arial"/>
          <w:color w:val="000000" w:themeColor="text1"/>
          <w:sz w:val="24"/>
          <w:szCs w:val="20"/>
        </w:rPr>
      </w:pPr>
    </w:p>
    <w:p w14:paraId="01739637" w14:textId="77777777" w:rsidR="00C0014C" w:rsidRDefault="00C0014C" w:rsidP="000E0901">
      <w:pPr>
        <w:spacing w:after="0" w:line="240" w:lineRule="auto"/>
        <w:jc w:val="right"/>
        <w:rPr>
          <w:rFonts w:ascii="Arial" w:hAnsi="Arial" w:cs="Arial"/>
          <w:color w:val="000000" w:themeColor="text1"/>
          <w:szCs w:val="20"/>
        </w:rPr>
      </w:pPr>
    </w:p>
    <w:p w14:paraId="6C1D6C4D" w14:textId="334F3A12" w:rsidR="000E0901" w:rsidRPr="000E0901" w:rsidRDefault="00FE1DBB" w:rsidP="000E0901">
      <w:pPr>
        <w:spacing w:after="0" w:line="240" w:lineRule="auto"/>
        <w:jc w:val="right"/>
        <w:rPr>
          <w:rFonts w:ascii="Arial" w:hAnsi="Arial" w:cs="Arial"/>
          <w:color w:val="000000" w:themeColor="text1"/>
          <w:szCs w:val="20"/>
        </w:rPr>
      </w:pPr>
      <w:r w:rsidRPr="000E0901">
        <w:rPr>
          <w:rFonts w:ascii="Arial" w:hAnsi="Arial" w:cs="Arial"/>
          <w:color w:val="000000" w:themeColor="text1"/>
          <w:szCs w:val="20"/>
        </w:rPr>
        <w:t xml:space="preserve">United Kingdom </w:t>
      </w:r>
    </w:p>
    <w:p w14:paraId="6EC285AC" w14:textId="1C3A7154" w:rsidR="00F97B16" w:rsidRDefault="00FE1DBB" w:rsidP="00C0014C">
      <w:pPr>
        <w:spacing w:after="0" w:line="240" w:lineRule="auto"/>
        <w:jc w:val="right"/>
        <w:rPr>
          <w:rFonts w:ascii="Arial" w:hAnsi="Arial" w:cs="Arial"/>
          <w:color w:val="000000" w:themeColor="text1"/>
          <w:szCs w:val="20"/>
        </w:rPr>
      </w:pPr>
      <w:r w:rsidRPr="000E0901">
        <w:rPr>
          <w:rFonts w:ascii="Arial" w:hAnsi="Arial" w:cs="Arial"/>
          <w:color w:val="000000" w:themeColor="text1"/>
          <w:szCs w:val="20"/>
        </w:rPr>
        <w:t>Civil Aviation Authority</w:t>
      </w:r>
    </w:p>
    <w:p w14:paraId="091A7424" w14:textId="77777777" w:rsidR="00C0014C" w:rsidRPr="00C0014C" w:rsidRDefault="00C0014C" w:rsidP="00C0014C">
      <w:pPr>
        <w:spacing w:after="0" w:line="240" w:lineRule="auto"/>
        <w:jc w:val="right"/>
        <w:rPr>
          <w:rFonts w:ascii="Arial" w:hAnsi="Arial" w:cs="Arial"/>
          <w:color w:val="000000" w:themeColor="text1"/>
          <w:szCs w:val="20"/>
        </w:rPr>
      </w:pPr>
    </w:p>
    <w:p w14:paraId="5A4D8E22" w14:textId="0BAA966D" w:rsidR="00107D71" w:rsidRPr="008D08B6" w:rsidRDefault="00F97B16" w:rsidP="00767C4C">
      <w:pPr>
        <w:jc w:val="center"/>
        <w:rPr>
          <w:rFonts w:ascii="Arial" w:hAnsi="Arial" w:cs="Arial"/>
          <w:b/>
          <w:color w:val="000000" w:themeColor="text1"/>
          <w:sz w:val="24"/>
          <w:szCs w:val="20"/>
        </w:rPr>
      </w:pPr>
      <w:r w:rsidRPr="008D08B6">
        <w:rPr>
          <w:rFonts w:ascii="Arial" w:hAnsi="Arial" w:cs="Arial"/>
          <w:b/>
          <w:color w:val="000000" w:themeColor="text1"/>
          <w:sz w:val="24"/>
          <w:szCs w:val="20"/>
        </w:rPr>
        <w:t>Gap Analysis /</w:t>
      </w:r>
      <w:r w:rsidR="00E362E9" w:rsidRPr="008D08B6">
        <w:rPr>
          <w:rFonts w:ascii="Arial" w:hAnsi="Arial" w:cs="Arial"/>
          <w:b/>
          <w:color w:val="000000" w:themeColor="text1"/>
          <w:sz w:val="24"/>
          <w:szCs w:val="20"/>
        </w:rPr>
        <w:t xml:space="preserve"> Checklist</w:t>
      </w:r>
      <w:r w:rsidR="00767C4C" w:rsidRPr="008D08B6">
        <w:rPr>
          <w:rFonts w:ascii="Arial" w:hAnsi="Arial" w:cs="Arial"/>
          <w:b/>
          <w:color w:val="000000" w:themeColor="text1"/>
          <w:sz w:val="24"/>
          <w:szCs w:val="20"/>
        </w:rPr>
        <w:t xml:space="preserve"> to Support ATO Implementation</w:t>
      </w:r>
    </w:p>
    <w:p w14:paraId="2E8F3997" w14:textId="4F19941B" w:rsidR="00767C4C" w:rsidRPr="008D08B6" w:rsidRDefault="00E362E9" w:rsidP="00184570">
      <w:pPr>
        <w:spacing w:before="120" w:after="120" w:line="240" w:lineRule="auto"/>
        <w:jc w:val="center"/>
        <w:rPr>
          <w:rFonts w:ascii="Arial" w:hAnsi="Arial" w:cs="Arial"/>
          <w:color w:val="000000" w:themeColor="text1"/>
          <w:sz w:val="22"/>
          <w:szCs w:val="20"/>
        </w:rPr>
      </w:pPr>
      <w:bookmarkStart w:id="0" w:name="_GoBack"/>
      <w:bookmarkEnd w:id="0"/>
      <w:r w:rsidRPr="008D08B6">
        <w:rPr>
          <w:rFonts w:ascii="Arial" w:hAnsi="Arial" w:cs="Arial"/>
          <w:color w:val="000000" w:themeColor="text1"/>
          <w:sz w:val="22"/>
          <w:szCs w:val="20"/>
        </w:rPr>
        <w:t>of</w:t>
      </w:r>
    </w:p>
    <w:p w14:paraId="43A356C2" w14:textId="20182B9B" w:rsidR="00272B48" w:rsidRPr="008D08B6" w:rsidRDefault="00FE1DBB" w:rsidP="00272B48">
      <w:pPr>
        <w:jc w:val="center"/>
        <w:rPr>
          <w:rFonts w:ascii="Arial" w:hAnsi="Arial" w:cs="Arial"/>
          <w:b/>
          <w:color w:val="000000" w:themeColor="text1"/>
          <w:sz w:val="24"/>
          <w:szCs w:val="20"/>
        </w:rPr>
      </w:pPr>
      <w:r w:rsidRPr="008D08B6">
        <w:rPr>
          <w:rFonts w:ascii="Arial" w:hAnsi="Arial" w:cs="Arial"/>
          <w:b/>
          <w:color w:val="000000" w:themeColor="text1"/>
          <w:sz w:val="24"/>
          <w:szCs w:val="20"/>
        </w:rPr>
        <w:t>AMC2 FCL.735.A</w:t>
      </w:r>
      <w:r w:rsidR="006E750F" w:rsidRPr="008D08B6">
        <w:rPr>
          <w:rFonts w:ascii="Arial" w:hAnsi="Arial" w:cs="Arial"/>
          <w:b/>
          <w:color w:val="000000" w:themeColor="text1"/>
          <w:sz w:val="24"/>
          <w:szCs w:val="20"/>
        </w:rPr>
        <w:t xml:space="preserve"> Multi-crew cooperation (MCC) training course – aeroplanes</w:t>
      </w:r>
    </w:p>
    <w:p w14:paraId="613D465D" w14:textId="331BC6A3" w:rsidR="00107D71" w:rsidRPr="008D08B6" w:rsidRDefault="00272B48" w:rsidP="00E362E9">
      <w:pPr>
        <w:spacing w:after="0" w:line="240" w:lineRule="auto"/>
        <w:jc w:val="center"/>
        <w:rPr>
          <w:rFonts w:ascii="Arial" w:hAnsi="Arial" w:cs="Arial"/>
          <w:b/>
          <w:color w:val="000000" w:themeColor="text1"/>
          <w:sz w:val="24"/>
          <w:szCs w:val="20"/>
        </w:rPr>
      </w:pPr>
      <w:r w:rsidRPr="008D08B6">
        <w:rPr>
          <w:rFonts w:ascii="Arial" w:hAnsi="Arial" w:cs="Arial"/>
          <w:b/>
          <w:color w:val="000000" w:themeColor="text1"/>
          <w:sz w:val="24"/>
          <w:szCs w:val="20"/>
        </w:rPr>
        <w:t>Enhanced MCC Training to Airline Pilot Standards (APS MCC) Course</w:t>
      </w:r>
    </w:p>
    <w:p w14:paraId="74C874B3" w14:textId="0CFE8A4A" w:rsidR="00107D71" w:rsidRPr="008D08B6" w:rsidRDefault="00272B48" w:rsidP="00184570">
      <w:pPr>
        <w:spacing w:before="120" w:after="120" w:line="240" w:lineRule="auto"/>
        <w:jc w:val="center"/>
        <w:rPr>
          <w:rFonts w:ascii="Arial" w:hAnsi="Arial" w:cs="Arial"/>
          <w:color w:val="000000" w:themeColor="text1"/>
          <w:sz w:val="22"/>
          <w:szCs w:val="20"/>
        </w:rPr>
      </w:pPr>
      <w:r w:rsidRPr="008D08B6">
        <w:rPr>
          <w:rFonts w:ascii="Arial" w:hAnsi="Arial" w:cs="Arial"/>
          <w:color w:val="000000" w:themeColor="text1"/>
          <w:sz w:val="22"/>
          <w:szCs w:val="20"/>
        </w:rPr>
        <w:t>and</w:t>
      </w:r>
    </w:p>
    <w:p w14:paraId="18C4FE3B" w14:textId="08D52A67" w:rsidR="006E750F" w:rsidRPr="008D08B6" w:rsidRDefault="0055727D" w:rsidP="00272B48">
      <w:pPr>
        <w:jc w:val="center"/>
        <w:rPr>
          <w:rFonts w:ascii="Arial" w:hAnsi="Arial" w:cs="Arial"/>
          <w:color w:val="000000" w:themeColor="text1"/>
          <w:sz w:val="22"/>
          <w:szCs w:val="20"/>
        </w:rPr>
      </w:pPr>
      <w:r w:rsidRPr="008D08B6">
        <w:rPr>
          <w:rFonts w:ascii="Arial" w:hAnsi="Arial" w:cs="Arial"/>
          <w:b/>
          <w:color w:val="000000" w:themeColor="text1"/>
          <w:sz w:val="22"/>
          <w:szCs w:val="20"/>
        </w:rPr>
        <w:t>GM1</w:t>
      </w:r>
      <w:r w:rsidR="00272B48" w:rsidRPr="008D08B6">
        <w:rPr>
          <w:rFonts w:ascii="Arial" w:hAnsi="Arial" w:cs="Arial"/>
          <w:b/>
          <w:color w:val="000000" w:themeColor="text1"/>
          <w:sz w:val="22"/>
          <w:szCs w:val="20"/>
        </w:rPr>
        <w:t xml:space="preserve"> &amp; GM2</w:t>
      </w:r>
      <w:r w:rsidR="00272B48" w:rsidRPr="008D08B6">
        <w:rPr>
          <w:rFonts w:ascii="Arial" w:hAnsi="Arial" w:cs="Arial"/>
          <w:color w:val="000000" w:themeColor="text1"/>
          <w:sz w:val="22"/>
          <w:szCs w:val="20"/>
        </w:rPr>
        <w:t xml:space="preserve"> – Enhanced MCC Training to Airline Pilot Standards (APS MCC) </w:t>
      </w:r>
      <w:r w:rsidR="00272B48" w:rsidRPr="008D08B6">
        <w:rPr>
          <w:rFonts w:ascii="Arial" w:hAnsi="Arial" w:cs="Arial"/>
          <w:b/>
          <w:color w:val="000000" w:themeColor="text1"/>
          <w:sz w:val="22"/>
          <w:szCs w:val="20"/>
        </w:rPr>
        <w:t>Course</w:t>
      </w:r>
    </w:p>
    <w:p w14:paraId="510EEE84" w14:textId="44ACA17E" w:rsidR="006E750F" w:rsidRPr="008D08B6" w:rsidRDefault="0055727D" w:rsidP="00FE1DBB">
      <w:pPr>
        <w:jc w:val="center"/>
        <w:rPr>
          <w:rFonts w:ascii="Arial" w:hAnsi="Arial" w:cs="Arial"/>
          <w:color w:val="000000" w:themeColor="text1"/>
          <w:sz w:val="22"/>
          <w:szCs w:val="20"/>
        </w:rPr>
      </w:pPr>
      <w:r w:rsidRPr="008D08B6">
        <w:rPr>
          <w:rFonts w:ascii="Arial" w:hAnsi="Arial" w:cs="Arial"/>
          <w:b/>
          <w:color w:val="000000" w:themeColor="text1"/>
          <w:sz w:val="22"/>
          <w:szCs w:val="20"/>
        </w:rPr>
        <w:t>GM3</w:t>
      </w:r>
      <w:r w:rsidR="00272B48" w:rsidRPr="008D08B6">
        <w:rPr>
          <w:rFonts w:ascii="Arial" w:hAnsi="Arial" w:cs="Arial"/>
          <w:color w:val="000000" w:themeColor="text1"/>
          <w:sz w:val="22"/>
          <w:szCs w:val="20"/>
        </w:rPr>
        <w:t xml:space="preserve"> – Example of an Enhanced MCC Training to Airline Pilot Standards (APS MCC) </w:t>
      </w:r>
      <w:r w:rsidR="00272B48" w:rsidRPr="008D08B6">
        <w:rPr>
          <w:rFonts w:ascii="Arial" w:hAnsi="Arial" w:cs="Arial"/>
          <w:b/>
          <w:color w:val="000000" w:themeColor="text1"/>
          <w:sz w:val="22"/>
          <w:szCs w:val="20"/>
        </w:rPr>
        <w:t>Grading System</w:t>
      </w:r>
    </w:p>
    <w:p w14:paraId="2178CD37" w14:textId="28C712DF" w:rsidR="00FE1DBB" w:rsidRPr="008D08B6" w:rsidRDefault="0055727D" w:rsidP="00487FB1">
      <w:pPr>
        <w:jc w:val="center"/>
        <w:rPr>
          <w:rFonts w:ascii="Arial" w:hAnsi="Arial" w:cs="Arial"/>
          <w:b/>
          <w:color w:val="000000" w:themeColor="text1"/>
          <w:sz w:val="22"/>
          <w:szCs w:val="20"/>
        </w:rPr>
      </w:pPr>
      <w:r w:rsidRPr="008D08B6">
        <w:rPr>
          <w:rFonts w:ascii="Arial" w:hAnsi="Arial" w:cs="Arial"/>
          <w:b/>
          <w:color w:val="000000" w:themeColor="text1"/>
          <w:sz w:val="22"/>
          <w:szCs w:val="20"/>
        </w:rPr>
        <w:t>GM</w:t>
      </w:r>
      <w:r w:rsidR="00272B48" w:rsidRPr="008D08B6">
        <w:rPr>
          <w:rFonts w:ascii="Arial" w:hAnsi="Arial" w:cs="Arial"/>
          <w:b/>
          <w:color w:val="000000" w:themeColor="text1"/>
          <w:sz w:val="22"/>
          <w:szCs w:val="20"/>
        </w:rPr>
        <w:t>4</w:t>
      </w:r>
      <w:r w:rsidR="00272B48" w:rsidRPr="008D08B6">
        <w:rPr>
          <w:rFonts w:ascii="Arial" w:hAnsi="Arial" w:cs="Arial"/>
          <w:color w:val="000000" w:themeColor="text1"/>
          <w:sz w:val="22"/>
          <w:szCs w:val="20"/>
        </w:rPr>
        <w:t xml:space="preserve"> - Example of an Enhanced MCC Training to Airline Pilot Standards (APS MCC) </w:t>
      </w:r>
      <w:r w:rsidR="00272B48" w:rsidRPr="008D08B6">
        <w:rPr>
          <w:rFonts w:ascii="Arial" w:hAnsi="Arial" w:cs="Arial"/>
          <w:b/>
          <w:color w:val="000000" w:themeColor="text1"/>
          <w:sz w:val="22"/>
          <w:szCs w:val="20"/>
        </w:rPr>
        <w:t>Specific Arrangement</w:t>
      </w:r>
    </w:p>
    <w:p w14:paraId="5A4722EA" w14:textId="7F5748E8" w:rsidR="00E362E9" w:rsidRPr="008D08B6" w:rsidRDefault="00E362E9" w:rsidP="00253308">
      <w:pPr>
        <w:spacing w:after="0" w:line="240" w:lineRule="auto"/>
        <w:rPr>
          <w:rFonts w:ascii="Arial" w:hAnsi="Arial" w:cs="Arial"/>
          <w:color w:val="000000" w:themeColor="text1"/>
          <w:szCs w:val="20"/>
        </w:rPr>
      </w:pPr>
    </w:p>
    <w:p w14:paraId="56179D68" w14:textId="221C4ABA" w:rsidR="00487FB1" w:rsidRPr="008D08B6" w:rsidRDefault="00E362E9" w:rsidP="00125942">
      <w:pPr>
        <w:spacing w:after="0" w:line="276" w:lineRule="auto"/>
        <w:jc w:val="center"/>
        <w:rPr>
          <w:rFonts w:ascii="Arial" w:hAnsi="Arial" w:cs="Arial"/>
          <w:b/>
          <w:color w:val="000000" w:themeColor="text1"/>
          <w:sz w:val="22"/>
          <w:szCs w:val="20"/>
        </w:rPr>
      </w:pPr>
      <w:r w:rsidRPr="008D08B6">
        <w:rPr>
          <w:rFonts w:ascii="Arial" w:hAnsi="Arial" w:cs="Arial"/>
          <w:b/>
          <w:color w:val="000000" w:themeColor="text1"/>
          <w:sz w:val="22"/>
          <w:szCs w:val="20"/>
        </w:rPr>
        <w:t xml:space="preserve">Although not mandatory, please note that failure to submit this completed checklist with the application documentation could result in a protracted delay to the Training Course Approval procedure and additional costs for the grant of the </w:t>
      </w:r>
      <w:r w:rsidR="00184570" w:rsidRPr="008D08B6">
        <w:rPr>
          <w:rFonts w:ascii="Arial" w:hAnsi="Arial" w:cs="Arial"/>
          <w:b/>
          <w:color w:val="000000" w:themeColor="text1"/>
          <w:sz w:val="22"/>
          <w:szCs w:val="20"/>
        </w:rPr>
        <w:t xml:space="preserve">course </w:t>
      </w:r>
      <w:r w:rsidR="002F2B86" w:rsidRPr="008D08B6">
        <w:rPr>
          <w:rFonts w:ascii="Arial" w:hAnsi="Arial" w:cs="Arial"/>
          <w:b/>
          <w:color w:val="000000" w:themeColor="text1"/>
          <w:sz w:val="22"/>
          <w:szCs w:val="20"/>
        </w:rPr>
        <w:t>approval.</w:t>
      </w:r>
    </w:p>
    <w:p w14:paraId="326B74D3" w14:textId="77777777" w:rsidR="00F97B16" w:rsidRPr="008D08B6" w:rsidRDefault="00F97B16" w:rsidP="002F2B86">
      <w:pPr>
        <w:spacing w:after="0" w:line="240" w:lineRule="auto"/>
        <w:jc w:val="center"/>
        <w:rPr>
          <w:rFonts w:ascii="Arial" w:hAnsi="Arial" w:cs="Arial"/>
          <w:b/>
          <w:color w:val="000000" w:themeColor="text1"/>
          <w:szCs w:val="20"/>
        </w:rPr>
      </w:pPr>
    </w:p>
    <w:p w14:paraId="5616561B" w14:textId="77777777" w:rsidR="002F2B86" w:rsidRPr="008D08B6" w:rsidRDefault="002F2B86" w:rsidP="002F2B86">
      <w:pPr>
        <w:spacing w:after="0" w:line="240" w:lineRule="auto"/>
        <w:jc w:val="center"/>
        <w:rPr>
          <w:rFonts w:ascii="Arial" w:hAnsi="Arial" w:cs="Arial"/>
          <w:b/>
          <w:color w:val="000000" w:themeColor="text1"/>
          <w:szCs w:val="20"/>
        </w:rPr>
      </w:pPr>
    </w:p>
    <w:tbl>
      <w:tblPr>
        <w:tblStyle w:val="TableGrid"/>
        <w:tblW w:w="0" w:type="auto"/>
        <w:tblLook w:val="04A0" w:firstRow="1" w:lastRow="0" w:firstColumn="1" w:lastColumn="0" w:noHBand="0" w:noVBand="1"/>
      </w:tblPr>
      <w:tblGrid>
        <w:gridCol w:w="7563"/>
        <w:gridCol w:w="7563"/>
      </w:tblGrid>
      <w:tr w:rsidR="00487FB1" w:rsidRPr="008D08B6" w14:paraId="54C64FE9" w14:textId="77777777" w:rsidTr="00487FB1">
        <w:trPr>
          <w:trHeight w:val="850"/>
        </w:trPr>
        <w:tc>
          <w:tcPr>
            <w:tcW w:w="7563" w:type="dxa"/>
          </w:tcPr>
          <w:p w14:paraId="68D105B7" w14:textId="77777777" w:rsidR="00487FB1" w:rsidRDefault="00487FB1" w:rsidP="00487FB1">
            <w:pPr>
              <w:rPr>
                <w:rFonts w:ascii="Arial" w:hAnsi="Arial" w:cs="Arial"/>
                <w:szCs w:val="20"/>
              </w:rPr>
            </w:pPr>
            <w:r w:rsidRPr="008D08B6">
              <w:rPr>
                <w:rFonts w:ascii="Arial" w:hAnsi="Arial" w:cs="Arial"/>
                <w:szCs w:val="20"/>
              </w:rPr>
              <w:t>Organisation Name:</w:t>
            </w:r>
          </w:p>
          <w:p w14:paraId="2897A95C" w14:textId="6ABCD1FF" w:rsidR="000E38DB" w:rsidRPr="008D08B6" w:rsidRDefault="000E38DB" w:rsidP="00487FB1">
            <w:pPr>
              <w:rPr>
                <w:rFonts w:ascii="Arial" w:hAnsi="Arial" w:cs="Arial"/>
                <w:szCs w:val="20"/>
              </w:rPr>
            </w:pPr>
          </w:p>
        </w:tc>
        <w:tc>
          <w:tcPr>
            <w:tcW w:w="7563" w:type="dxa"/>
          </w:tcPr>
          <w:p w14:paraId="15B08602" w14:textId="77777777" w:rsidR="00487FB1" w:rsidRDefault="008946D8" w:rsidP="00487FB1">
            <w:pPr>
              <w:rPr>
                <w:rFonts w:ascii="Arial" w:hAnsi="Arial" w:cs="Arial"/>
                <w:szCs w:val="20"/>
              </w:rPr>
            </w:pPr>
            <w:r>
              <w:rPr>
                <w:rFonts w:ascii="Arial" w:hAnsi="Arial" w:cs="Arial"/>
                <w:szCs w:val="20"/>
              </w:rPr>
              <w:t>ATO Approval Reference:</w:t>
            </w:r>
          </w:p>
          <w:p w14:paraId="5D49015E" w14:textId="0C864277" w:rsidR="000E38DB" w:rsidRPr="008D08B6" w:rsidRDefault="000E38DB" w:rsidP="00487FB1">
            <w:pPr>
              <w:rPr>
                <w:rFonts w:ascii="Arial" w:hAnsi="Arial" w:cs="Arial"/>
                <w:szCs w:val="20"/>
              </w:rPr>
            </w:pPr>
          </w:p>
        </w:tc>
      </w:tr>
      <w:tr w:rsidR="00487FB1" w:rsidRPr="008D08B6" w14:paraId="3B599C73" w14:textId="77777777" w:rsidTr="00487FB1">
        <w:trPr>
          <w:trHeight w:val="850"/>
        </w:trPr>
        <w:tc>
          <w:tcPr>
            <w:tcW w:w="7563" w:type="dxa"/>
          </w:tcPr>
          <w:p w14:paraId="0FE3347B" w14:textId="77777777" w:rsidR="00487FB1" w:rsidRDefault="00487FB1" w:rsidP="00487FB1">
            <w:pPr>
              <w:rPr>
                <w:rFonts w:ascii="Arial" w:hAnsi="Arial" w:cs="Arial"/>
                <w:szCs w:val="20"/>
              </w:rPr>
            </w:pPr>
            <w:r w:rsidRPr="008D08B6">
              <w:rPr>
                <w:rFonts w:ascii="Arial" w:hAnsi="Arial" w:cs="Arial"/>
                <w:szCs w:val="20"/>
              </w:rPr>
              <w:t xml:space="preserve">Name </w:t>
            </w:r>
            <w:r w:rsidR="004118BC" w:rsidRPr="008D08B6">
              <w:rPr>
                <w:rFonts w:ascii="Arial" w:hAnsi="Arial" w:cs="Arial"/>
                <w:szCs w:val="20"/>
              </w:rPr>
              <w:t xml:space="preserve">&amp; Position </w:t>
            </w:r>
            <w:r w:rsidRPr="008D08B6">
              <w:rPr>
                <w:rFonts w:ascii="Arial" w:hAnsi="Arial" w:cs="Arial"/>
                <w:szCs w:val="20"/>
              </w:rPr>
              <w:t>of Applicant:</w:t>
            </w:r>
          </w:p>
          <w:p w14:paraId="56F4728A" w14:textId="2E79C0B9" w:rsidR="000E38DB" w:rsidRPr="008D08B6" w:rsidRDefault="000E38DB" w:rsidP="00487FB1">
            <w:pPr>
              <w:rPr>
                <w:rFonts w:ascii="Arial" w:hAnsi="Arial" w:cs="Arial"/>
                <w:szCs w:val="20"/>
              </w:rPr>
            </w:pPr>
          </w:p>
        </w:tc>
        <w:tc>
          <w:tcPr>
            <w:tcW w:w="7563" w:type="dxa"/>
          </w:tcPr>
          <w:p w14:paraId="1A9CE6AB" w14:textId="77777777" w:rsidR="00487FB1" w:rsidRDefault="00487FB1" w:rsidP="00487FB1">
            <w:pPr>
              <w:rPr>
                <w:rFonts w:ascii="Arial" w:hAnsi="Arial" w:cs="Arial"/>
                <w:szCs w:val="20"/>
              </w:rPr>
            </w:pPr>
            <w:r w:rsidRPr="008D08B6">
              <w:rPr>
                <w:rFonts w:ascii="Arial" w:hAnsi="Arial" w:cs="Arial"/>
                <w:szCs w:val="20"/>
              </w:rPr>
              <w:t>Signature</w:t>
            </w:r>
            <w:r w:rsidR="000A5689" w:rsidRPr="008D08B6">
              <w:rPr>
                <w:rFonts w:ascii="Arial" w:hAnsi="Arial" w:cs="Arial"/>
                <w:szCs w:val="20"/>
              </w:rPr>
              <w:t xml:space="preserve"> of Applicant</w:t>
            </w:r>
            <w:r w:rsidRPr="008D08B6">
              <w:rPr>
                <w:rFonts w:ascii="Arial" w:hAnsi="Arial" w:cs="Arial"/>
                <w:szCs w:val="20"/>
              </w:rPr>
              <w:t>:</w:t>
            </w:r>
          </w:p>
          <w:p w14:paraId="7ADAEA40" w14:textId="7C1DB45A" w:rsidR="000E38DB" w:rsidRPr="008D08B6" w:rsidRDefault="000E38DB" w:rsidP="00487FB1">
            <w:pPr>
              <w:rPr>
                <w:rFonts w:ascii="Arial" w:hAnsi="Arial" w:cs="Arial"/>
                <w:szCs w:val="20"/>
              </w:rPr>
            </w:pPr>
          </w:p>
        </w:tc>
      </w:tr>
      <w:tr w:rsidR="00487FB1" w:rsidRPr="008D08B6" w14:paraId="5B9ECD04" w14:textId="77777777" w:rsidTr="00487FB1">
        <w:trPr>
          <w:trHeight w:val="850"/>
        </w:trPr>
        <w:tc>
          <w:tcPr>
            <w:tcW w:w="7563" w:type="dxa"/>
          </w:tcPr>
          <w:p w14:paraId="12566348" w14:textId="77777777" w:rsidR="00487FB1" w:rsidRDefault="004118BC" w:rsidP="00487FB1">
            <w:pPr>
              <w:rPr>
                <w:rFonts w:ascii="Arial" w:hAnsi="Arial" w:cs="Arial"/>
                <w:szCs w:val="20"/>
              </w:rPr>
            </w:pPr>
            <w:r w:rsidRPr="008D08B6">
              <w:rPr>
                <w:rFonts w:ascii="Arial" w:hAnsi="Arial" w:cs="Arial"/>
                <w:szCs w:val="20"/>
              </w:rPr>
              <w:t xml:space="preserve">Related </w:t>
            </w:r>
            <w:r w:rsidR="00487FB1" w:rsidRPr="008D08B6">
              <w:rPr>
                <w:rFonts w:ascii="Arial" w:hAnsi="Arial" w:cs="Arial"/>
                <w:szCs w:val="20"/>
              </w:rPr>
              <w:t>Training Manual Edition / Revision:</w:t>
            </w:r>
          </w:p>
          <w:p w14:paraId="77D3C3B6" w14:textId="71BA4783" w:rsidR="000E38DB" w:rsidRPr="008D08B6" w:rsidRDefault="000E38DB" w:rsidP="00487FB1">
            <w:pPr>
              <w:rPr>
                <w:rFonts w:ascii="Arial" w:hAnsi="Arial" w:cs="Arial"/>
                <w:szCs w:val="20"/>
              </w:rPr>
            </w:pPr>
          </w:p>
        </w:tc>
        <w:tc>
          <w:tcPr>
            <w:tcW w:w="7563" w:type="dxa"/>
          </w:tcPr>
          <w:p w14:paraId="3DA39FCB" w14:textId="77777777" w:rsidR="00487FB1" w:rsidRDefault="00487FB1" w:rsidP="00487FB1">
            <w:pPr>
              <w:rPr>
                <w:rFonts w:ascii="Arial" w:hAnsi="Arial" w:cs="Arial"/>
                <w:szCs w:val="20"/>
              </w:rPr>
            </w:pPr>
            <w:r w:rsidRPr="008D08B6">
              <w:rPr>
                <w:rFonts w:ascii="Arial" w:hAnsi="Arial" w:cs="Arial"/>
                <w:szCs w:val="20"/>
              </w:rPr>
              <w:t>Date of Signing:</w:t>
            </w:r>
          </w:p>
          <w:p w14:paraId="12081874" w14:textId="3A2F24CD" w:rsidR="000E38DB" w:rsidRPr="008D08B6" w:rsidRDefault="000E38DB" w:rsidP="00487FB1">
            <w:pPr>
              <w:rPr>
                <w:rFonts w:ascii="Arial" w:hAnsi="Arial" w:cs="Arial"/>
                <w:szCs w:val="20"/>
              </w:rPr>
            </w:pPr>
          </w:p>
        </w:tc>
      </w:tr>
    </w:tbl>
    <w:p w14:paraId="2B05C534" w14:textId="77777777" w:rsidR="00F97B16" w:rsidRPr="008D08B6" w:rsidRDefault="00F97B16">
      <w:pPr>
        <w:rPr>
          <w:rFonts w:ascii="Arial" w:hAnsi="Arial" w:cs="Arial"/>
          <w:szCs w:val="20"/>
        </w:rPr>
      </w:pPr>
      <w:r w:rsidRPr="008D08B6">
        <w:rPr>
          <w:rFonts w:ascii="Arial" w:hAnsi="Arial" w:cs="Arial"/>
          <w:szCs w:val="20"/>
        </w:rPr>
        <w:br w:type="page"/>
      </w:r>
    </w:p>
    <w:p w14:paraId="0DA7E1D7" w14:textId="4B417A26" w:rsidR="00F97B16" w:rsidRPr="008D08B6" w:rsidRDefault="00F97B16" w:rsidP="00F97B16">
      <w:pPr>
        <w:spacing w:after="0" w:line="240" w:lineRule="auto"/>
        <w:rPr>
          <w:rFonts w:ascii="Arial" w:hAnsi="Arial" w:cs="Arial"/>
          <w:b/>
          <w:color w:val="000000" w:themeColor="text1"/>
          <w:szCs w:val="20"/>
        </w:rPr>
      </w:pPr>
      <w:r w:rsidRPr="008D08B6">
        <w:rPr>
          <w:rFonts w:ascii="Arial" w:hAnsi="Arial" w:cs="Arial"/>
          <w:b/>
          <w:color w:val="000000" w:themeColor="text1"/>
          <w:szCs w:val="20"/>
        </w:rPr>
        <w:lastRenderedPageBreak/>
        <w:t>This checklist has been compiled in accordance with requirements of AMC2 FCL.735.A, and associated Guidance Material, as an aid to ensuring that any related course Training Manual submitted for acceptance by the Authority contains all the relevant entries and only contains those paragraphs that are relevant to the Enhanced Multi-Crew Cooperation (Airline Pilot Standard) Course being applied for.</w:t>
      </w:r>
    </w:p>
    <w:p w14:paraId="29F7DCAC" w14:textId="77777777" w:rsidR="00F97B16" w:rsidRPr="008D08B6" w:rsidRDefault="00F97B16" w:rsidP="00F97B16">
      <w:pPr>
        <w:spacing w:after="0" w:line="240" w:lineRule="auto"/>
        <w:rPr>
          <w:rFonts w:ascii="Arial" w:hAnsi="Arial" w:cs="Arial"/>
          <w:color w:val="000000" w:themeColor="text1"/>
          <w:szCs w:val="20"/>
        </w:rPr>
      </w:pPr>
    </w:p>
    <w:p w14:paraId="6D1D1407" w14:textId="229827C5" w:rsidR="00403A74" w:rsidRPr="008D08B6" w:rsidRDefault="00403A74" w:rsidP="00745AC1">
      <w:pPr>
        <w:rPr>
          <w:rFonts w:ascii="Arial" w:hAnsi="Arial" w:cs="Arial"/>
          <w:szCs w:val="20"/>
        </w:rPr>
      </w:pPr>
      <w:r w:rsidRPr="008D08B6">
        <w:rPr>
          <w:rFonts w:ascii="Arial" w:hAnsi="Arial" w:cs="Arial"/>
          <w:szCs w:val="20"/>
        </w:rPr>
        <w:t xml:space="preserve">In the column headed “Y/N/P”, please answer “Y” (for Yes), “N” (for No) or “P” (for Partial) to the following questions to determine the degree of your organisation’s compliance with the requirements set out in the stated Acceptable Means of Compliance and Guidance Material. Also required is the specific reference to your Training Manual to show where </w:t>
      </w:r>
      <w:r w:rsidR="009925E1">
        <w:rPr>
          <w:rFonts w:ascii="Arial" w:hAnsi="Arial" w:cs="Arial"/>
          <w:szCs w:val="20"/>
        </w:rPr>
        <w:t>your</w:t>
      </w:r>
      <w:r w:rsidRPr="008D08B6">
        <w:rPr>
          <w:rFonts w:ascii="Arial" w:hAnsi="Arial" w:cs="Arial"/>
          <w:szCs w:val="20"/>
        </w:rPr>
        <w:t xml:space="preserve"> compliance is demonstrated.</w:t>
      </w:r>
    </w:p>
    <w:tbl>
      <w:tblPr>
        <w:tblStyle w:val="TableGrid"/>
        <w:tblW w:w="15163" w:type="dxa"/>
        <w:tblLook w:val="04A0" w:firstRow="1" w:lastRow="0" w:firstColumn="1" w:lastColumn="0" w:noHBand="0" w:noVBand="1"/>
      </w:tblPr>
      <w:tblGrid>
        <w:gridCol w:w="7563"/>
        <w:gridCol w:w="937"/>
        <w:gridCol w:w="3331"/>
        <w:gridCol w:w="3332"/>
      </w:tblGrid>
      <w:tr w:rsidR="00AF0DF3" w:rsidRPr="008D08B6" w14:paraId="2CCFC2AE" w14:textId="77777777" w:rsidTr="004D67A0">
        <w:tc>
          <w:tcPr>
            <w:tcW w:w="7563" w:type="dxa"/>
            <w:shd w:val="clear" w:color="auto" w:fill="F2F2F2" w:themeFill="background1" w:themeFillShade="F2"/>
            <w:vAlign w:val="center"/>
          </w:tcPr>
          <w:p w14:paraId="70F42F0E" w14:textId="7580806A" w:rsidR="00AF0DF3" w:rsidRPr="008D08B6" w:rsidRDefault="00403A74" w:rsidP="004D67A0">
            <w:pPr>
              <w:autoSpaceDE w:val="0"/>
              <w:autoSpaceDN w:val="0"/>
              <w:adjustRightInd w:val="0"/>
              <w:rPr>
                <w:rFonts w:ascii="Arial" w:hAnsi="Arial" w:cs="Arial"/>
                <w:b/>
                <w:szCs w:val="20"/>
              </w:rPr>
            </w:pPr>
            <w:r w:rsidRPr="008D08B6">
              <w:rPr>
                <w:rFonts w:ascii="Arial" w:hAnsi="Arial" w:cs="Arial"/>
                <w:b/>
                <w:szCs w:val="20"/>
              </w:rPr>
              <w:t>COURSE STRUCTURE</w:t>
            </w:r>
          </w:p>
        </w:tc>
        <w:tc>
          <w:tcPr>
            <w:tcW w:w="937" w:type="dxa"/>
            <w:shd w:val="clear" w:color="auto" w:fill="F2F2F2" w:themeFill="background1" w:themeFillShade="F2"/>
            <w:vAlign w:val="center"/>
          </w:tcPr>
          <w:p w14:paraId="62BE1A74" w14:textId="4B6A207A" w:rsidR="00AF0DF3" w:rsidRPr="008D08B6" w:rsidRDefault="0095258D" w:rsidP="0095258D">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vAlign w:val="center"/>
          </w:tcPr>
          <w:p w14:paraId="3209C369" w14:textId="567D788D" w:rsidR="00AF0DF3" w:rsidRPr="008D08B6" w:rsidRDefault="0095258D" w:rsidP="0095258D">
            <w:pPr>
              <w:autoSpaceDE w:val="0"/>
              <w:autoSpaceDN w:val="0"/>
              <w:adjustRightInd w:val="0"/>
              <w:jc w:val="center"/>
              <w:rPr>
                <w:rFonts w:ascii="Arial" w:hAnsi="Arial" w:cs="Arial"/>
                <w:b/>
                <w:szCs w:val="20"/>
              </w:rPr>
            </w:pPr>
            <w:r w:rsidRPr="008D08B6">
              <w:rPr>
                <w:rFonts w:ascii="Arial" w:hAnsi="Arial" w:cs="Arial"/>
                <w:b/>
                <w:szCs w:val="20"/>
              </w:rPr>
              <w:t>Training Manual Reference</w:t>
            </w:r>
            <w:r w:rsidR="005B6FAD" w:rsidRPr="008D08B6">
              <w:rPr>
                <w:rFonts w:ascii="Arial" w:hAnsi="Arial" w:cs="Arial"/>
                <w:b/>
                <w:szCs w:val="20"/>
              </w:rPr>
              <w:t>/s</w:t>
            </w:r>
          </w:p>
        </w:tc>
        <w:tc>
          <w:tcPr>
            <w:tcW w:w="3332" w:type="dxa"/>
            <w:shd w:val="clear" w:color="auto" w:fill="F2F2F2" w:themeFill="background1" w:themeFillShade="F2"/>
            <w:vAlign w:val="center"/>
          </w:tcPr>
          <w:p w14:paraId="3B9A62DE" w14:textId="5B4CBBB1" w:rsidR="00AF0DF3" w:rsidRPr="008D08B6" w:rsidRDefault="005B6FAD" w:rsidP="0095258D">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AF0DF3" w:rsidRPr="008D08B6" w14:paraId="44BCC047" w14:textId="77777777" w:rsidTr="0023124B">
        <w:tc>
          <w:tcPr>
            <w:tcW w:w="7563" w:type="dxa"/>
          </w:tcPr>
          <w:p w14:paraId="71E04481" w14:textId="77777777" w:rsidR="00AF0DF3" w:rsidRPr="008D08B6" w:rsidRDefault="00AF0DF3" w:rsidP="00AC143C">
            <w:pPr>
              <w:autoSpaceDE w:val="0"/>
              <w:autoSpaceDN w:val="0"/>
              <w:adjustRightInd w:val="0"/>
              <w:rPr>
                <w:rFonts w:ascii="Arial" w:hAnsi="Arial" w:cs="Arial"/>
                <w:szCs w:val="20"/>
              </w:rPr>
            </w:pPr>
            <w:r w:rsidRPr="008D08B6">
              <w:rPr>
                <w:rFonts w:ascii="Arial" w:hAnsi="Arial" w:cs="Arial"/>
                <w:szCs w:val="20"/>
              </w:rPr>
              <w:t>(a) Does the APS MCC training course comprise both theoretical and practical elements and has it been designed to achieve the training objectives, as set out in Table 1 below?</w:t>
            </w:r>
          </w:p>
          <w:p w14:paraId="29EF199F" w14:textId="35073DF2" w:rsidR="005B6FAD" w:rsidRPr="008D08B6" w:rsidRDefault="005B6FAD" w:rsidP="00AC143C">
            <w:pPr>
              <w:autoSpaceDE w:val="0"/>
              <w:autoSpaceDN w:val="0"/>
              <w:adjustRightInd w:val="0"/>
              <w:rPr>
                <w:rFonts w:ascii="Arial" w:hAnsi="Arial" w:cs="Arial"/>
                <w:szCs w:val="20"/>
              </w:rPr>
            </w:pPr>
          </w:p>
        </w:tc>
        <w:tc>
          <w:tcPr>
            <w:tcW w:w="937" w:type="dxa"/>
            <w:vAlign w:val="center"/>
          </w:tcPr>
          <w:p w14:paraId="54B6A1EE" w14:textId="77777777" w:rsidR="00AF0DF3" w:rsidRPr="000E38DB" w:rsidRDefault="00AF0DF3" w:rsidP="0023124B">
            <w:pPr>
              <w:autoSpaceDE w:val="0"/>
              <w:autoSpaceDN w:val="0"/>
              <w:adjustRightInd w:val="0"/>
              <w:jc w:val="center"/>
              <w:rPr>
                <w:rFonts w:ascii="Arial" w:hAnsi="Arial" w:cs="Arial"/>
                <w:b/>
                <w:color w:val="2F5496" w:themeColor="accent1" w:themeShade="BF"/>
                <w:szCs w:val="20"/>
              </w:rPr>
            </w:pPr>
          </w:p>
        </w:tc>
        <w:tc>
          <w:tcPr>
            <w:tcW w:w="3331" w:type="dxa"/>
          </w:tcPr>
          <w:p w14:paraId="7D6F1800" w14:textId="77777777" w:rsidR="00AF0DF3" w:rsidRPr="000E38DB" w:rsidRDefault="00AF0DF3" w:rsidP="00AC143C">
            <w:pPr>
              <w:autoSpaceDE w:val="0"/>
              <w:autoSpaceDN w:val="0"/>
              <w:adjustRightInd w:val="0"/>
              <w:rPr>
                <w:rFonts w:ascii="Arial" w:hAnsi="Arial" w:cs="Arial"/>
                <w:b/>
                <w:color w:val="2F5496" w:themeColor="accent1" w:themeShade="BF"/>
                <w:szCs w:val="20"/>
              </w:rPr>
            </w:pPr>
          </w:p>
        </w:tc>
        <w:tc>
          <w:tcPr>
            <w:tcW w:w="3332" w:type="dxa"/>
          </w:tcPr>
          <w:p w14:paraId="29F8B176" w14:textId="77777777" w:rsidR="00AF0DF3" w:rsidRPr="008D08B6" w:rsidRDefault="00AF0DF3" w:rsidP="00AC143C">
            <w:pPr>
              <w:autoSpaceDE w:val="0"/>
              <w:autoSpaceDN w:val="0"/>
              <w:adjustRightInd w:val="0"/>
              <w:rPr>
                <w:rFonts w:ascii="Arial" w:hAnsi="Arial" w:cs="Arial"/>
                <w:szCs w:val="20"/>
              </w:rPr>
            </w:pPr>
          </w:p>
        </w:tc>
      </w:tr>
    </w:tbl>
    <w:p w14:paraId="6BD85C0C" w14:textId="49AD8804" w:rsidR="005B6FAD" w:rsidRPr="008D08B6" w:rsidRDefault="005B6FAD" w:rsidP="00AC143C">
      <w:pPr>
        <w:autoSpaceDE w:val="0"/>
        <w:autoSpaceDN w:val="0"/>
        <w:adjustRightInd w:val="0"/>
        <w:spacing w:after="0" w:line="240" w:lineRule="auto"/>
        <w:rPr>
          <w:rFonts w:ascii="Arial" w:hAnsi="Arial" w:cs="Arial"/>
          <w:szCs w:val="20"/>
        </w:rPr>
      </w:pPr>
    </w:p>
    <w:tbl>
      <w:tblPr>
        <w:tblStyle w:val="TableGrid"/>
        <w:tblW w:w="15163" w:type="dxa"/>
        <w:tblLook w:val="04A0" w:firstRow="1" w:lastRow="0" w:firstColumn="1" w:lastColumn="0" w:noHBand="0" w:noVBand="1"/>
      </w:tblPr>
      <w:tblGrid>
        <w:gridCol w:w="3790"/>
        <w:gridCol w:w="3791"/>
        <w:gridCol w:w="3791"/>
        <w:gridCol w:w="3791"/>
      </w:tblGrid>
      <w:tr w:rsidR="00EA60AD" w:rsidRPr="008D08B6" w14:paraId="7AC740CE" w14:textId="77777777" w:rsidTr="00CC5573">
        <w:trPr>
          <w:trHeight w:val="283"/>
          <w:tblHeader/>
        </w:trPr>
        <w:tc>
          <w:tcPr>
            <w:tcW w:w="15163" w:type="dxa"/>
            <w:gridSpan w:val="4"/>
            <w:shd w:val="clear" w:color="auto" w:fill="F2F2F2" w:themeFill="background1" w:themeFillShade="F2"/>
            <w:vAlign w:val="center"/>
          </w:tcPr>
          <w:p w14:paraId="2F9ED111" w14:textId="0834BC55" w:rsidR="00EA60AD" w:rsidRPr="008D08B6" w:rsidRDefault="00EA60AD" w:rsidP="007F6642">
            <w:pPr>
              <w:autoSpaceDE w:val="0"/>
              <w:autoSpaceDN w:val="0"/>
              <w:adjustRightInd w:val="0"/>
              <w:jc w:val="center"/>
              <w:rPr>
                <w:rFonts w:ascii="Arial" w:hAnsi="Arial" w:cs="Arial"/>
                <w:szCs w:val="20"/>
              </w:rPr>
            </w:pPr>
            <w:r w:rsidRPr="008D08B6">
              <w:rPr>
                <w:rFonts w:ascii="Arial" w:hAnsi="Arial" w:cs="Arial"/>
                <w:b/>
                <w:bCs/>
                <w:szCs w:val="20"/>
              </w:rPr>
              <w:t>Table 1 — Training objectives</w:t>
            </w:r>
          </w:p>
        </w:tc>
      </w:tr>
      <w:tr w:rsidR="008A714A" w:rsidRPr="008D08B6" w14:paraId="23CD8DB9" w14:textId="77777777" w:rsidTr="00CC5573">
        <w:trPr>
          <w:trHeight w:val="283"/>
          <w:tblHeader/>
        </w:trPr>
        <w:tc>
          <w:tcPr>
            <w:tcW w:w="3790" w:type="dxa"/>
            <w:shd w:val="clear" w:color="auto" w:fill="F2F2F2" w:themeFill="background1" w:themeFillShade="F2"/>
            <w:vAlign w:val="center"/>
          </w:tcPr>
          <w:p w14:paraId="490E118D" w14:textId="1EF425E0" w:rsidR="008A714A" w:rsidRPr="008D08B6" w:rsidRDefault="008A714A" w:rsidP="007F6642">
            <w:pPr>
              <w:autoSpaceDE w:val="0"/>
              <w:autoSpaceDN w:val="0"/>
              <w:adjustRightInd w:val="0"/>
              <w:rPr>
                <w:rFonts w:ascii="Arial" w:hAnsi="Arial" w:cs="Arial"/>
                <w:szCs w:val="20"/>
              </w:rPr>
            </w:pPr>
            <w:r w:rsidRPr="008D08B6">
              <w:rPr>
                <w:rFonts w:ascii="Arial" w:hAnsi="Arial" w:cs="Arial"/>
                <w:b/>
                <w:bCs/>
                <w:szCs w:val="20"/>
              </w:rPr>
              <w:t>Training objective</w:t>
            </w:r>
            <w:r w:rsidR="00EA60AD" w:rsidRPr="008D08B6">
              <w:rPr>
                <w:rFonts w:ascii="Arial" w:hAnsi="Arial" w:cs="Arial"/>
                <w:b/>
                <w:bCs/>
                <w:szCs w:val="20"/>
              </w:rPr>
              <w:t>s</w:t>
            </w:r>
          </w:p>
        </w:tc>
        <w:tc>
          <w:tcPr>
            <w:tcW w:w="3791" w:type="dxa"/>
            <w:shd w:val="clear" w:color="auto" w:fill="F2F2F2" w:themeFill="background1" w:themeFillShade="F2"/>
            <w:vAlign w:val="center"/>
          </w:tcPr>
          <w:p w14:paraId="3BC42BA9" w14:textId="20ECBC23" w:rsidR="008A714A" w:rsidRPr="008D08B6" w:rsidRDefault="008A714A" w:rsidP="007F6642">
            <w:pPr>
              <w:autoSpaceDE w:val="0"/>
              <w:autoSpaceDN w:val="0"/>
              <w:adjustRightInd w:val="0"/>
              <w:rPr>
                <w:rFonts w:ascii="Arial" w:hAnsi="Arial" w:cs="Arial"/>
                <w:szCs w:val="20"/>
              </w:rPr>
            </w:pPr>
            <w:r w:rsidRPr="008D08B6">
              <w:rPr>
                <w:rFonts w:ascii="Arial" w:hAnsi="Arial" w:cs="Arial"/>
                <w:b/>
                <w:bCs/>
                <w:szCs w:val="20"/>
              </w:rPr>
              <w:t>Performance indicators</w:t>
            </w:r>
          </w:p>
        </w:tc>
        <w:tc>
          <w:tcPr>
            <w:tcW w:w="3791" w:type="dxa"/>
            <w:shd w:val="clear" w:color="auto" w:fill="F2F2F2" w:themeFill="background1" w:themeFillShade="F2"/>
            <w:vAlign w:val="center"/>
          </w:tcPr>
          <w:p w14:paraId="6FCBB946" w14:textId="62FC94BA" w:rsidR="008A714A" w:rsidRPr="008D08B6" w:rsidRDefault="008A714A" w:rsidP="007F6642">
            <w:pPr>
              <w:autoSpaceDE w:val="0"/>
              <w:autoSpaceDN w:val="0"/>
              <w:adjustRightInd w:val="0"/>
              <w:rPr>
                <w:rFonts w:ascii="Arial" w:hAnsi="Arial" w:cs="Arial"/>
                <w:szCs w:val="20"/>
              </w:rPr>
            </w:pPr>
            <w:r w:rsidRPr="008D08B6">
              <w:rPr>
                <w:rFonts w:ascii="Arial" w:hAnsi="Arial" w:cs="Arial"/>
                <w:b/>
                <w:bCs/>
                <w:szCs w:val="20"/>
              </w:rPr>
              <w:t>Knowledge</w:t>
            </w:r>
          </w:p>
        </w:tc>
        <w:tc>
          <w:tcPr>
            <w:tcW w:w="3791" w:type="dxa"/>
            <w:shd w:val="clear" w:color="auto" w:fill="F2F2F2" w:themeFill="background1" w:themeFillShade="F2"/>
            <w:vAlign w:val="center"/>
          </w:tcPr>
          <w:p w14:paraId="758FAC2F" w14:textId="6867ABD5" w:rsidR="008A714A" w:rsidRPr="008D08B6" w:rsidRDefault="008A714A" w:rsidP="007F6642">
            <w:pPr>
              <w:autoSpaceDE w:val="0"/>
              <w:autoSpaceDN w:val="0"/>
              <w:adjustRightInd w:val="0"/>
              <w:rPr>
                <w:rFonts w:ascii="Arial" w:hAnsi="Arial" w:cs="Arial"/>
                <w:szCs w:val="20"/>
              </w:rPr>
            </w:pPr>
            <w:r w:rsidRPr="008D08B6">
              <w:rPr>
                <w:rFonts w:ascii="Arial" w:hAnsi="Arial" w:cs="Arial"/>
                <w:b/>
                <w:bCs/>
                <w:szCs w:val="20"/>
              </w:rPr>
              <w:t>Practical exercises</w:t>
            </w:r>
          </w:p>
        </w:tc>
      </w:tr>
      <w:tr w:rsidR="0035248C" w:rsidRPr="008D08B6" w14:paraId="4437A735" w14:textId="77777777" w:rsidTr="00CC5573">
        <w:tc>
          <w:tcPr>
            <w:tcW w:w="3790" w:type="dxa"/>
          </w:tcPr>
          <w:p w14:paraId="1FC2B56C" w14:textId="09323D25" w:rsidR="0035248C" w:rsidRPr="008D08B6" w:rsidRDefault="0035248C" w:rsidP="006C509C">
            <w:pPr>
              <w:autoSpaceDE w:val="0"/>
              <w:autoSpaceDN w:val="0"/>
              <w:adjustRightInd w:val="0"/>
              <w:rPr>
                <w:rFonts w:ascii="Arial" w:hAnsi="Arial" w:cs="Arial"/>
                <w:szCs w:val="20"/>
              </w:rPr>
            </w:pPr>
            <w:r w:rsidRPr="008D08B6">
              <w:rPr>
                <w:rFonts w:ascii="Arial" w:hAnsi="Arial" w:cs="Arial"/>
                <w:szCs w:val="20"/>
              </w:rPr>
              <w:t>Monitoring and cross-checking</w:t>
            </w:r>
          </w:p>
        </w:tc>
        <w:tc>
          <w:tcPr>
            <w:tcW w:w="3791" w:type="dxa"/>
          </w:tcPr>
          <w:p w14:paraId="5704FA4C" w14:textId="6E867EB4" w:rsidR="007A5D25" w:rsidRPr="008D08B6" w:rsidRDefault="007A5D25" w:rsidP="007A5D25">
            <w:pPr>
              <w:autoSpaceDE w:val="0"/>
              <w:autoSpaceDN w:val="0"/>
              <w:adjustRightInd w:val="0"/>
              <w:rPr>
                <w:rFonts w:ascii="Arial" w:hAnsi="Arial" w:cs="Arial"/>
                <w:szCs w:val="20"/>
              </w:rPr>
            </w:pPr>
            <w:r w:rsidRPr="008D08B6">
              <w:rPr>
                <w:rFonts w:ascii="Arial" w:hAnsi="Arial" w:cs="Arial"/>
                <w:szCs w:val="20"/>
              </w:rPr>
              <w:t>(a) Monitor and cross-check all actions;</w:t>
            </w:r>
          </w:p>
          <w:p w14:paraId="0BF27E03" w14:textId="1C794C66" w:rsidR="007A5D25" w:rsidRPr="008D08B6" w:rsidRDefault="007A5D25" w:rsidP="007A5D25">
            <w:pPr>
              <w:autoSpaceDE w:val="0"/>
              <w:autoSpaceDN w:val="0"/>
              <w:adjustRightInd w:val="0"/>
              <w:rPr>
                <w:rFonts w:ascii="Arial" w:hAnsi="Arial" w:cs="Arial"/>
                <w:szCs w:val="20"/>
              </w:rPr>
            </w:pPr>
            <w:r w:rsidRPr="008D08B6">
              <w:rPr>
                <w:rFonts w:ascii="Arial" w:hAnsi="Arial" w:cs="Arial"/>
                <w:szCs w:val="20"/>
              </w:rPr>
              <w:t>(b) Monitor aeroplane trajectory in critical flight phases;</w:t>
            </w:r>
          </w:p>
          <w:p w14:paraId="0BB6A117" w14:textId="444EA355" w:rsidR="0035248C" w:rsidRPr="008D08B6" w:rsidRDefault="007A5D25" w:rsidP="007A5D25">
            <w:pPr>
              <w:autoSpaceDE w:val="0"/>
              <w:autoSpaceDN w:val="0"/>
              <w:adjustRightInd w:val="0"/>
              <w:rPr>
                <w:rFonts w:ascii="Arial" w:hAnsi="Arial" w:cs="Arial"/>
                <w:szCs w:val="20"/>
              </w:rPr>
            </w:pPr>
            <w:r w:rsidRPr="008D08B6">
              <w:rPr>
                <w:rFonts w:ascii="Arial" w:hAnsi="Arial" w:cs="Arial"/>
                <w:szCs w:val="20"/>
              </w:rPr>
              <w:t>(c) Take appropriate actions in response to deviations from the flight path.</w:t>
            </w:r>
          </w:p>
        </w:tc>
        <w:tc>
          <w:tcPr>
            <w:tcW w:w="3791" w:type="dxa"/>
          </w:tcPr>
          <w:p w14:paraId="25FBD9C5" w14:textId="77777777" w:rsidR="009D7A36" w:rsidRPr="008D08B6" w:rsidRDefault="009D7A36" w:rsidP="009D7A36">
            <w:pPr>
              <w:autoSpaceDE w:val="0"/>
              <w:autoSpaceDN w:val="0"/>
              <w:adjustRightInd w:val="0"/>
              <w:rPr>
                <w:rFonts w:ascii="Arial" w:hAnsi="Arial" w:cs="Arial"/>
                <w:szCs w:val="20"/>
              </w:rPr>
            </w:pPr>
            <w:r w:rsidRPr="008D08B6">
              <w:rPr>
                <w:rFonts w:ascii="Arial" w:hAnsi="Arial" w:cs="Arial"/>
                <w:szCs w:val="20"/>
              </w:rPr>
              <w:t>(a) SOPs;</w:t>
            </w:r>
          </w:p>
          <w:p w14:paraId="49DE329B" w14:textId="77777777" w:rsidR="009D7A36" w:rsidRPr="008D08B6" w:rsidRDefault="009D7A36" w:rsidP="009D7A36">
            <w:pPr>
              <w:autoSpaceDE w:val="0"/>
              <w:autoSpaceDN w:val="0"/>
              <w:adjustRightInd w:val="0"/>
              <w:rPr>
                <w:rFonts w:ascii="Arial" w:hAnsi="Arial" w:cs="Arial"/>
                <w:szCs w:val="20"/>
              </w:rPr>
            </w:pPr>
            <w:r w:rsidRPr="008D08B6">
              <w:rPr>
                <w:rFonts w:ascii="Arial" w:hAnsi="Arial" w:cs="Arial"/>
                <w:szCs w:val="20"/>
              </w:rPr>
              <w:t>(b) Aeroplane systems;</w:t>
            </w:r>
          </w:p>
          <w:p w14:paraId="784EB350" w14:textId="5979A062" w:rsidR="0035248C" w:rsidRPr="008D08B6" w:rsidRDefault="009D7A36" w:rsidP="009D7A36">
            <w:pPr>
              <w:autoSpaceDE w:val="0"/>
              <w:autoSpaceDN w:val="0"/>
              <w:adjustRightInd w:val="0"/>
              <w:rPr>
                <w:rFonts w:ascii="Arial" w:hAnsi="Arial" w:cs="Arial"/>
                <w:szCs w:val="20"/>
              </w:rPr>
            </w:pPr>
            <w:r w:rsidRPr="008D08B6">
              <w:rPr>
                <w:rFonts w:ascii="Arial" w:hAnsi="Arial" w:cs="Arial"/>
                <w:szCs w:val="20"/>
              </w:rPr>
              <w:t>(c) Undesired aeroplane states.</w:t>
            </w:r>
          </w:p>
        </w:tc>
        <w:tc>
          <w:tcPr>
            <w:tcW w:w="3791" w:type="dxa"/>
            <w:vMerge w:val="restart"/>
          </w:tcPr>
          <w:p w14:paraId="41AD9E4C" w14:textId="40BED0DC" w:rsidR="0035248C" w:rsidRPr="008D08B6" w:rsidRDefault="0035248C" w:rsidP="0035248C">
            <w:pPr>
              <w:autoSpaceDE w:val="0"/>
              <w:autoSpaceDN w:val="0"/>
              <w:adjustRightInd w:val="0"/>
              <w:rPr>
                <w:rFonts w:ascii="Arial" w:hAnsi="Arial" w:cs="Arial"/>
                <w:szCs w:val="20"/>
              </w:rPr>
            </w:pPr>
            <w:r w:rsidRPr="008D08B6">
              <w:rPr>
                <w:rFonts w:ascii="Arial" w:hAnsi="Arial" w:cs="Arial"/>
                <w:szCs w:val="20"/>
              </w:rPr>
              <w:t>In a commercial air transport environment, apply multi-crew procedures, including principles of TEM and CRM to the following:</w:t>
            </w:r>
          </w:p>
          <w:p w14:paraId="735F6D5F" w14:textId="77777777" w:rsidR="0035248C" w:rsidRPr="008D08B6" w:rsidRDefault="0035248C" w:rsidP="0035248C">
            <w:pPr>
              <w:autoSpaceDE w:val="0"/>
              <w:autoSpaceDN w:val="0"/>
              <w:adjustRightInd w:val="0"/>
              <w:rPr>
                <w:rFonts w:ascii="Arial" w:hAnsi="Arial" w:cs="Arial"/>
                <w:szCs w:val="20"/>
              </w:rPr>
            </w:pPr>
          </w:p>
          <w:p w14:paraId="3C9EB3EF" w14:textId="77777777" w:rsidR="0035248C" w:rsidRPr="008D08B6" w:rsidRDefault="0035248C" w:rsidP="0035248C">
            <w:pPr>
              <w:autoSpaceDE w:val="0"/>
              <w:autoSpaceDN w:val="0"/>
              <w:adjustRightInd w:val="0"/>
              <w:rPr>
                <w:rFonts w:ascii="Arial" w:hAnsi="Arial" w:cs="Arial"/>
                <w:szCs w:val="20"/>
              </w:rPr>
            </w:pPr>
            <w:r w:rsidRPr="008D08B6">
              <w:rPr>
                <w:rFonts w:ascii="Arial" w:hAnsi="Arial" w:cs="Arial"/>
                <w:szCs w:val="20"/>
              </w:rPr>
              <w:t>(a) Pre-flight preparation:</w:t>
            </w:r>
          </w:p>
          <w:p w14:paraId="2F69A800" w14:textId="77777777" w:rsidR="0035248C" w:rsidRPr="008D08B6" w:rsidRDefault="0035248C" w:rsidP="0035248C">
            <w:pPr>
              <w:autoSpaceDE w:val="0"/>
              <w:autoSpaceDN w:val="0"/>
              <w:adjustRightInd w:val="0"/>
              <w:ind w:left="454"/>
              <w:rPr>
                <w:rFonts w:ascii="Arial" w:hAnsi="Arial" w:cs="Arial"/>
                <w:szCs w:val="20"/>
              </w:rPr>
            </w:pPr>
            <w:r w:rsidRPr="008D08B6">
              <w:rPr>
                <w:rFonts w:ascii="Arial" w:hAnsi="Arial" w:cs="Arial"/>
                <w:szCs w:val="20"/>
              </w:rPr>
              <w:t>(1) FMS initialisation;</w:t>
            </w:r>
          </w:p>
          <w:p w14:paraId="66563174" w14:textId="327F882E" w:rsidR="0035248C" w:rsidRPr="008D08B6" w:rsidRDefault="0035248C" w:rsidP="0035248C">
            <w:pPr>
              <w:autoSpaceDE w:val="0"/>
              <w:autoSpaceDN w:val="0"/>
              <w:adjustRightInd w:val="0"/>
              <w:ind w:left="454"/>
              <w:rPr>
                <w:rFonts w:ascii="Arial" w:hAnsi="Arial" w:cs="Arial"/>
                <w:szCs w:val="20"/>
              </w:rPr>
            </w:pPr>
            <w:r w:rsidRPr="008D08B6">
              <w:rPr>
                <w:rFonts w:ascii="Arial" w:hAnsi="Arial" w:cs="Arial"/>
                <w:szCs w:val="20"/>
              </w:rPr>
              <w:t>(2) radio and navigation equipment preparation;</w:t>
            </w:r>
          </w:p>
          <w:p w14:paraId="13B419C4" w14:textId="77777777" w:rsidR="0035248C" w:rsidRPr="008D08B6" w:rsidRDefault="0035248C" w:rsidP="0035248C">
            <w:pPr>
              <w:autoSpaceDE w:val="0"/>
              <w:autoSpaceDN w:val="0"/>
              <w:adjustRightInd w:val="0"/>
              <w:ind w:left="454"/>
              <w:rPr>
                <w:rFonts w:ascii="Arial" w:hAnsi="Arial" w:cs="Arial"/>
                <w:szCs w:val="20"/>
              </w:rPr>
            </w:pPr>
            <w:r w:rsidRPr="008D08B6">
              <w:rPr>
                <w:rFonts w:ascii="Arial" w:hAnsi="Arial" w:cs="Arial"/>
                <w:szCs w:val="20"/>
              </w:rPr>
              <w:t>(3) flight documentation;</w:t>
            </w:r>
          </w:p>
          <w:p w14:paraId="7F4D39E2" w14:textId="77777777" w:rsidR="0035248C" w:rsidRPr="008D08B6" w:rsidRDefault="0035248C" w:rsidP="0035248C">
            <w:pPr>
              <w:autoSpaceDE w:val="0"/>
              <w:autoSpaceDN w:val="0"/>
              <w:adjustRightInd w:val="0"/>
              <w:ind w:left="454"/>
              <w:rPr>
                <w:rFonts w:ascii="Arial" w:hAnsi="Arial" w:cs="Arial"/>
                <w:szCs w:val="20"/>
              </w:rPr>
            </w:pPr>
            <w:r w:rsidRPr="008D08B6">
              <w:rPr>
                <w:rFonts w:ascii="Arial" w:hAnsi="Arial" w:cs="Arial"/>
                <w:szCs w:val="20"/>
              </w:rPr>
              <w:t>(4) computation of take-off</w:t>
            </w:r>
          </w:p>
          <w:p w14:paraId="50B29075" w14:textId="797201BE" w:rsidR="0035248C" w:rsidRPr="008D08B6" w:rsidRDefault="0035248C" w:rsidP="0035248C">
            <w:pPr>
              <w:autoSpaceDE w:val="0"/>
              <w:autoSpaceDN w:val="0"/>
              <w:adjustRightInd w:val="0"/>
              <w:ind w:left="454"/>
              <w:rPr>
                <w:rFonts w:ascii="Arial" w:hAnsi="Arial" w:cs="Arial"/>
                <w:szCs w:val="20"/>
              </w:rPr>
            </w:pPr>
            <w:r w:rsidRPr="008D08B6">
              <w:rPr>
                <w:rFonts w:ascii="Arial" w:hAnsi="Arial" w:cs="Arial"/>
                <w:szCs w:val="20"/>
              </w:rPr>
              <w:t>performance data.</w:t>
            </w:r>
          </w:p>
          <w:p w14:paraId="25B9C7D7" w14:textId="77777777" w:rsidR="00A37D24" w:rsidRPr="008D08B6" w:rsidRDefault="00A37D24" w:rsidP="0035248C">
            <w:pPr>
              <w:autoSpaceDE w:val="0"/>
              <w:autoSpaceDN w:val="0"/>
              <w:adjustRightInd w:val="0"/>
              <w:ind w:left="454"/>
              <w:rPr>
                <w:rFonts w:ascii="Arial" w:hAnsi="Arial" w:cs="Arial"/>
                <w:szCs w:val="20"/>
              </w:rPr>
            </w:pPr>
          </w:p>
          <w:p w14:paraId="6D5CADFF" w14:textId="77777777" w:rsidR="0035248C" w:rsidRPr="008D08B6" w:rsidRDefault="0035248C" w:rsidP="0035248C">
            <w:pPr>
              <w:autoSpaceDE w:val="0"/>
              <w:autoSpaceDN w:val="0"/>
              <w:adjustRightInd w:val="0"/>
              <w:rPr>
                <w:rFonts w:ascii="Arial" w:hAnsi="Arial" w:cs="Arial"/>
                <w:szCs w:val="20"/>
              </w:rPr>
            </w:pPr>
            <w:r w:rsidRPr="008D08B6">
              <w:rPr>
                <w:rFonts w:ascii="Arial" w:hAnsi="Arial" w:cs="Arial"/>
                <w:szCs w:val="20"/>
              </w:rPr>
              <w:t>(b) Take-off and climb:</w:t>
            </w:r>
          </w:p>
          <w:p w14:paraId="178BF325" w14:textId="77777777" w:rsidR="0035248C" w:rsidRPr="008D08B6" w:rsidRDefault="0035248C" w:rsidP="0035248C">
            <w:pPr>
              <w:autoSpaceDE w:val="0"/>
              <w:autoSpaceDN w:val="0"/>
              <w:adjustRightInd w:val="0"/>
              <w:ind w:left="454"/>
              <w:rPr>
                <w:rFonts w:ascii="Arial" w:hAnsi="Arial" w:cs="Arial"/>
                <w:szCs w:val="20"/>
              </w:rPr>
            </w:pPr>
            <w:r w:rsidRPr="008D08B6">
              <w:rPr>
                <w:rFonts w:ascii="Arial" w:hAnsi="Arial" w:cs="Arial"/>
                <w:szCs w:val="20"/>
              </w:rPr>
              <w:t>(1) before take-off checks;</w:t>
            </w:r>
          </w:p>
          <w:p w14:paraId="6EFB8E4E" w14:textId="77777777" w:rsidR="0035248C" w:rsidRPr="008D08B6" w:rsidRDefault="0035248C" w:rsidP="0035248C">
            <w:pPr>
              <w:autoSpaceDE w:val="0"/>
              <w:autoSpaceDN w:val="0"/>
              <w:adjustRightInd w:val="0"/>
              <w:ind w:left="454"/>
              <w:rPr>
                <w:rFonts w:ascii="Arial" w:hAnsi="Arial" w:cs="Arial"/>
                <w:szCs w:val="20"/>
              </w:rPr>
            </w:pPr>
            <w:r w:rsidRPr="008D08B6">
              <w:rPr>
                <w:rFonts w:ascii="Arial" w:hAnsi="Arial" w:cs="Arial"/>
                <w:szCs w:val="20"/>
              </w:rPr>
              <w:t>(2) normal take-offs;</w:t>
            </w:r>
          </w:p>
          <w:p w14:paraId="438F4B8F" w14:textId="77777777" w:rsidR="0035248C" w:rsidRPr="008D08B6" w:rsidRDefault="0035248C" w:rsidP="0035248C">
            <w:pPr>
              <w:autoSpaceDE w:val="0"/>
              <w:autoSpaceDN w:val="0"/>
              <w:adjustRightInd w:val="0"/>
              <w:ind w:left="454"/>
              <w:rPr>
                <w:rFonts w:ascii="Arial" w:hAnsi="Arial" w:cs="Arial"/>
                <w:szCs w:val="20"/>
              </w:rPr>
            </w:pPr>
            <w:r w:rsidRPr="008D08B6">
              <w:rPr>
                <w:rFonts w:ascii="Arial" w:hAnsi="Arial" w:cs="Arial"/>
                <w:szCs w:val="20"/>
              </w:rPr>
              <w:t>(3) rejected take-offs;</w:t>
            </w:r>
          </w:p>
          <w:p w14:paraId="6C593DCF" w14:textId="65826966" w:rsidR="0035248C" w:rsidRPr="008D08B6" w:rsidRDefault="0035248C" w:rsidP="0035248C">
            <w:pPr>
              <w:autoSpaceDE w:val="0"/>
              <w:autoSpaceDN w:val="0"/>
              <w:adjustRightInd w:val="0"/>
              <w:ind w:left="454"/>
              <w:rPr>
                <w:rFonts w:ascii="Arial" w:hAnsi="Arial" w:cs="Arial"/>
                <w:szCs w:val="20"/>
              </w:rPr>
            </w:pPr>
            <w:r w:rsidRPr="008D08B6">
              <w:rPr>
                <w:rFonts w:ascii="Arial" w:hAnsi="Arial" w:cs="Arial"/>
                <w:szCs w:val="20"/>
              </w:rPr>
              <w:t>(4) take-offs with abnormal and emergency situations included.</w:t>
            </w:r>
          </w:p>
          <w:p w14:paraId="571266C3" w14:textId="77777777" w:rsidR="00A37D24" w:rsidRPr="008D08B6" w:rsidRDefault="00A37D24" w:rsidP="0035248C">
            <w:pPr>
              <w:autoSpaceDE w:val="0"/>
              <w:autoSpaceDN w:val="0"/>
              <w:adjustRightInd w:val="0"/>
              <w:ind w:left="454"/>
              <w:rPr>
                <w:rFonts w:ascii="Arial" w:hAnsi="Arial" w:cs="Arial"/>
                <w:szCs w:val="20"/>
              </w:rPr>
            </w:pPr>
          </w:p>
          <w:p w14:paraId="36A5293B" w14:textId="3D0E53D5" w:rsidR="0035248C" w:rsidRPr="008D08B6" w:rsidRDefault="0035248C" w:rsidP="0035248C">
            <w:pPr>
              <w:autoSpaceDE w:val="0"/>
              <w:autoSpaceDN w:val="0"/>
              <w:adjustRightInd w:val="0"/>
              <w:rPr>
                <w:rFonts w:ascii="Arial" w:hAnsi="Arial" w:cs="Arial"/>
                <w:szCs w:val="20"/>
              </w:rPr>
            </w:pPr>
            <w:r w:rsidRPr="008D08B6">
              <w:rPr>
                <w:rFonts w:ascii="Arial" w:hAnsi="Arial" w:cs="Arial"/>
                <w:szCs w:val="20"/>
              </w:rPr>
              <w:t>(c) Cruise: emergency descent.</w:t>
            </w:r>
          </w:p>
          <w:p w14:paraId="69B2D716" w14:textId="77777777" w:rsidR="00A37D24" w:rsidRPr="008D08B6" w:rsidRDefault="00A37D24" w:rsidP="0035248C">
            <w:pPr>
              <w:autoSpaceDE w:val="0"/>
              <w:autoSpaceDN w:val="0"/>
              <w:adjustRightInd w:val="0"/>
              <w:rPr>
                <w:rFonts w:ascii="Arial" w:hAnsi="Arial" w:cs="Arial"/>
                <w:szCs w:val="20"/>
              </w:rPr>
            </w:pPr>
          </w:p>
          <w:p w14:paraId="792BA029" w14:textId="77777777" w:rsidR="0035248C" w:rsidRPr="008D08B6" w:rsidRDefault="0035248C" w:rsidP="0035248C">
            <w:pPr>
              <w:autoSpaceDE w:val="0"/>
              <w:autoSpaceDN w:val="0"/>
              <w:adjustRightInd w:val="0"/>
              <w:rPr>
                <w:rFonts w:ascii="Arial" w:hAnsi="Arial" w:cs="Arial"/>
                <w:szCs w:val="20"/>
              </w:rPr>
            </w:pPr>
            <w:r w:rsidRPr="008D08B6">
              <w:rPr>
                <w:rFonts w:ascii="Arial" w:hAnsi="Arial" w:cs="Arial"/>
                <w:szCs w:val="20"/>
              </w:rPr>
              <w:lastRenderedPageBreak/>
              <w:t>(d) Descent and approach:</w:t>
            </w:r>
          </w:p>
          <w:p w14:paraId="7F87D18C" w14:textId="5FC00775" w:rsidR="0035248C" w:rsidRPr="008D08B6" w:rsidRDefault="0035248C" w:rsidP="00A37D24">
            <w:pPr>
              <w:autoSpaceDE w:val="0"/>
              <w:autoSpaceDN w:val="0"/>
              <w:adjustRightInd w:val="0"/>
              <w:ind w:left="454"/>
              <w:rPr>
                <w:rFonts w:ascii="Arial" w:hAnsi="Arial" w:cs="Arial"/>
                <w:szCs w:val="20"/>
              </w:rPr>
            </w:pPr>
            <w:r w:rsidRPr="008D08B6">
              <w:rPr>
                <w:rFonts w:ascii="Arial" w:hAnsi="Arial" w:cs="Arial"/>
                <w:szCs w:val="20"/>
              </w:rPr>
              <w:t>(1) instrument flight</w:t>
            </w:r>
            <w:r w:rsidR="00A37D24" w:rsidRPr="008D08B6">
              <w:rPr>
                <w:rFonts w:ascii="Arial" w:hAnsi="Arial" w:cs="Arial"/>
                <w:szCs w:val="20"/>
              </w:rPr>
              <w:t xml:space="preserve"> </w:t>
            </w:r>
            <w:r w:rsidRPr="008D08B6">
              <w:rPr>
                <w:rFonts w:ascii="Arial" w:hAnsi="Arial" w:cs="Arial"/>
                <w:szCs w:val="20"/>
              </w:rPr>
              <w:t>procedures;</w:t>
            </w:r>
          </w:p>
          <w:p w14:paraId="187EF57A" w14:textId="77777777" w:rsidR="0035248C" w:rsidRPr="008D08B6" w:rsidRDefault="0035248C" w:rsidP="00A37D24">
            <w:pPr>
              <w:autoSpaceDE w:val="0"/>
              <w:autoSpaceDN w:val="0"/>
              <w:adjustRightInd w:val="0"/>
              <w:ind w:left="454"/>
              <w:rPr>
                <w:rFonts w:ascii="Arial" w:hAnsi="Arial" w:cs="Arial"/>
                <w:szCs w:val="20"/>
              </w:rPr>
            </w:pPr>
            <w:r w:rsidRPr="008D08B6">
              <w:rPr>
                <w:rFonts w:ascii="Arial" w:hAnsi="Arial" w:cs="Arial"/>
                <w:szCs w:val="20"/>
              </w:rPr>
              <w:t>(2) holding;</w:t>
            </w:r>
          </w:p>
          <w:p w14:paraId="51FE5B9B" w14:textId="23CB3506" w:rsidR="0035248C" w:rsidRPr="008D08B6" w:rsidRDefault="0035248C" w:rsidP="00A37D24">
            <w:pPr>
              <w:autoSpaceDE w:val="0"/>
              <w:autoSpaceDN w:val="0"/>
              <w:adjustRightInd w:val="0"/>
              <w:ind w:left="454"/>
              <w:rPr>
                <w:rFonts w:ascii="Arial" w:hAnsi="Arial" w:cs="Arial"/>
                <w:szCs w:val="20"/>
              </w:rPr>
            </w:pPr>
            <w:r w:rsidRPr="008D08B6">
              <w:rPr>
                <w:rFonts w:ascii="Arial" w:hAnsi="Arial" w:cs="Arial"/>
                <w:szCs w:val="20"/>
              </w:rPr>
              <w:t>(3) 3D Operations using</w:t>
            </w:r>
            <w:r w:rsidR="00A37D24" w:rsidRPr="008D08B6">
              <w:rPr>
                <w:rFonts w:ascii="Arial" w:hAnsi="Arial" w:cs="Arial"/>
                <w:szCs w:val="20"/>
              </w:rPr>
              <w:t xml:space="preserve"> </w:t>
            </w:r>
            <w:r w:rsidRPr="008D08B6">
              <w:rPr>
                <w:rFonts w:ascii="Arial" w:hAnsi="Arial" w:cs="Arial"/>
                <w:szCs w:val="20"/>
              </w:rPr>
              <w:t>raw data;</w:t>
            </w:r>
          </w:p>
          <w:p w14:paraId="625D6B37" w14:textId="71B948B8" w:rsidR="0035248C" w:rsidRPr="008D08B6" w:rsidRDefault="0035248C" w:rsidP="00A37D24">
            <w:pPr>
              <w:autoSpaceDE w:val="0"/>
              <w:autoSpaceDN w:val="0"/>
              <w:adjustRightInd w:val="0"/>
              <w:ind w:left="454"/>
              <w:rPr>
                <w:rFonts w:ascii="Arial" w:hAnsi="Arial" w:cs="Arial"/>
                <w:szCs w:val="20"/>
              </w:rPr>
            </w:pPr>
            <w:r w:rsidRPr="008D08B6">
              <w:rPr>
                <w:rFonts w:ascii="Arial" w:hAnsi="Arial" w:cs="Arial"/>
                <w:szCs w:val="20"/>
              </w:rPr>
              <w:t>(4) 3D Operations using</w:t>
            </w:r>
            <w:r w:rsidR="00A37D24" w:rsidRPr="008D08B6">
              <w:rPr>
                <w:rFonts w:ascii="Arial" w:hAnsi="Arial" w:cs="Arial"/>
                <w:szCs w:val="20"/>
              </w:rPr>
              <w:t xml:space="preserve"> </w:t>
            </w:r>
            <w:r w:rsidRPr="008D08B6">
              <w:rPr>
                <w:rFonts w:ascii="Arial" w:hAnsi="Arial" w:cs="Arial"/>
                <w:szCs w:val="20"/>
              </w:rPr>
              <w:t>flight director;</w:t>
            </w:r>
          </w:p>
          <w:p w14:paraId="1D639345" w14:textId="4D41C9D5" w:rsidR="0035248C" w:rsidRPr="008D08B6" w:rsidRDefault="0035248C" w:rsidP="00A37D24">
            <w:pPr>
              <w:autoSpaceDE w:val="0"/>
              <w:autoSpaceDN w:val="0"/>
              <w:adjustRightInd w:val="0"/>
              <w:ind w:left="454"/>
              <w:rPr>
                <w:rFonts w:ascii="Arial" w:hAnsi="Arial" w:cs="Arial"/>
                <w:szCs w:val="20"/>
              </w:rPr>
            </w:pPr>
            <w:r w:rsidRPr="008D08B6">
              <w:rPr>
                <w:rFonts w:ascii="Arial" w:hAnsi="Arial" w:cs="Arial"/>
                <w:szCs w:val="20"/>
              </w:rPr>
              <w:t>(5) 3D Operations using</w:t>
            </w:r>
            <w:r w:rsidR="00A37D24" w:rsidRPr="008D08B6">
              <w:rPr>
                <w:rFonts w:ascii="Arial" w:hAnsi="Arial" w:cs="Arial"/>
                <w:szCs w:val="20"/>
              </w:rPr>
              <w:t xml:space="preserve"> </w:t>
            </w:r>
            <w:r w:rsidRPr="008D08B6">
              <w:rPr>
                <w:rFonts w:ascii="Arial" w:hAnsi="Arial" w:cs="Arial"/>
                <w:szCs w:val="20"/>
              </w:rPr>
              <w:t>autopilot;</w:t>
            </w:r>
          </w:p>
          <w:p w14:paraId="264C3E25" w14:textId="6D4EC751" w:rsidR="0035248C" w:rsidRPr="008D08B6" w:rsidRDefault="0035248C" w:rsidP="00A37D24">
            <w:pPr>
              <w:autoSpaceDE w:val="0"/>
              <w:autoSpaceDN w:val="0"/>
              <w:adjustRightInd w:val="0"/>
              <w:ind w:left="454"/>
              <w:rPr>
                <w:rFonts w:ascii="Arial" w:hAnsi="Arial" w:cs="Arial"/>
                <w:szCs w:val="20"/>
              </w:rPr>
            </w:pPr>
            <w:r w:rsidRPr="008D08B6">
              <w:rPr>
                <w:rFonts w:ascii="Arial" w:hAnsi="Arial" w:cs="Arial"/>
                <w:szCs w:val="20"/>
              </w:rPr>
              <w:t>(6) one-engine-inoperative</w:t>
            </w:r>
            <w:r w:rsidR="00A37D24" w:rsidRPr="008D08B6">
              <w:rPr>
                <w:rFonts w:ascii="Arial" w:hAnsi="Arial" w:cs="Arial"/>
                <w:szCs w:val="20"/>
              </w:rPr>
              <w:t xml:space="preserve"> </w:t>
            </w:r>
            <w:r w:rsidRPr="008D08B6">
              <w:rPr>
                <w:rFonts w:ascii="Arial" w:hAnsi="Arial" w:cs="Arial"/>
                <w:szCs w:val="20"/>
              </w:rPr>
              <w:t>approach;</w:t>
            </w:r>
          </w:p>
          <w:p w14:paraId="49167E73" w14:textId="413ED1D5" w:rsidR="0035248C" w:rsidRPr="008D08B6" w:rsidRDefault="0035248C" w:rsidP="00A37D24">
            <w:pPr>
              <w:autoSpaceDE w:val="0"/>
              <w:autoSpaceDN w:val="0"/>
              <w:adjustRightInd w:val="0"/>
              <w:ind w:left="454"/>
              <w:rPr>
                <w:rFonts w:ascii="Arial" w:hAnsi="Arial" w:cs="Arial"/>
                <w:szCs w:val="20"/>
              </w:rPr>
            </w:pPr>
            <w:r w:rsidRPr="008D08B6">
              <w:rPr>
                <w:rFonts w:ascii="Arial" w:hAnsi="Arial" w:cs="Arial"/>
                <w:szCs w:val="20"/>
              </w:rPr>
              <w:t>(7) 2D Operations and</w:t>
            </w:r>
            <w:r w:rsidR="00A37D24" w:rsidRPr="008D08B6">
              <w:rPr>
                <w:rFonts w:ascii="Arial" w:hAnsi="Arial" w:cs="Arial"/>
                <w:szCs w:val="20"/>
              </w:rPr>
              <w:t xml:space="preserve"> </w:t>
            </w:r>
            <w:r w:rsidRPr="008D08B6">
              <w:rPr>
                <w:rFonts w:ascii="Arial" w:hAnsi="Arial" w:cs="Arial"/>
                <w:szCs w:val="20"/>
              </w:rPr>
              <w:t>circling;</w:t>
            </w:r>
          </w:p>
          <w:p w14:paraId="0A9ECE27" w14:textId="6510B35F" w:rsidR="0035248C" w:rsidRPr="008D08B6" w:rsidRDefault="0035248C" w:rsidP="00A37D24">
            <w:pPr>
              <w:autoSpaceDE w:val="0"/>
              <w:autoSpaceDN w:val="0"/>
              <w:adjustRightInd w:val="0"/>
              <w:ind w:left="454"/>
              <w:rPr>
                <w:rFonts w:ascii="Arial" w:hAnsi="Arial" w:cs="Arial"/>
                <w:szCs w:val="20"/>
              </w:rPr>
            </w:pPr>
            <w:r w:rsidRPr="008D08B6">
              <w:rPr>
                <w:rFonts w:ascii="Arial" w:hAnsi="Arial" w:cs="Arial"/>
                <w:szCs w:val="20"/>
              </w:rPr>
              <w:t>(8) computation of</w:t>
            </w:r>
            <w:r w:rsidR="00A37D24" w:rsidRPr="008D08B6">
              <w:rPr>
                <w:rFonts w:ascii="Arial" w:hAnsi="Arial" w:cs="Arial"/>
                <w:szCs w:val="20"/>
              </w:rPr>
              <w:t xml:space="preserve"> </w:t>
            </w:r>
            <w:r w:rsidRPr="008D08B6">
              <w:rPr>
                <w:rFonts w:ascii="Arial" w:hAnsi="Arial" w:cs="Arial"/>
                <w:szCs w:val="20"/>
              </w:rPr>
              <w:t>approach and landing</w:t>
            </w:r>
            <w:r w:rsidR="00A37D24" w:rsidRPr="008D08B6">
              <w:rPr>
                <w:rFonts w:ascii="Arial" w:hAnsi="Arial" w:cs="Arial"/>
                <w:szCs w:val="20"/>
              </w:rPr>
              <w:t xml:space="preserve"> </w:t>
            </w:r>
            <w:r w:rsidRPr="008D08B6">
              <w:rPr>
                <w:rFonts w:ascii="Arial" w:hAnsi="Arial" w:cs="Arial"/>
                <w:szCs w:val="20"/>
              </w:rPr>
              <w:t>data;</w:t>
            </w:r>
          </w:p>
          <w:p w14:paraId="0957555C" w14:textId="77777777" w:rsidR="0035248C" w:rsidRPr="008D08B6" w:rsidRDefault="0035248C" w:rsidP="00A37D24">
            <w:pPr>
              <w:autoSpaceDE w:val="0"/>
              <w:autoSpaceDN w:val="0"/>
              <w:adjustRightInd w:val="0"/>
              <w:ind w:left="454"/>
              <w:rPr>
                <w:rFonts w:ascii="Arial" w:hAnsi="Arial" w:cs="Arial"/>
                <w:szCs w:val="20"/>
              </w:rPr>
            </w:pPr>
            <w:r w:rsidRPr="008D08B6">
              <w:rPr>
                <w:rFonts w:ascii="Arial" w:hAnsi="Arial" w:cs="Arial"/>
                <w:szCs w:val="20"/>
              </w:rPr>
              <w:t>(9) all engines go-around;</w:t>
            </w:r>
          </w:p>
          <w:p w14:paraId="1C86325C" w14:textId="3B35099F" w:rsidR="0035248C" w:rsidRPr="008D08B6" w:rsidRDefault="0035248C" w:rsidP="00A37D24">
            <w:pPr>
              <w:autoSpaceDE w:val="0"/>
              <w:autoSpaceDN w:val="0"/>
              <w:adjustRightInd w:val="0"/>
              <w:ind w:left="454"/>
              <w:rPr>
                <w:rFonts w:ascii="Arial" w:hAnsi="Arial" w:cs="Arial"/>
                <w:szCs w:val="20"/>
              </w:rPr>
            </w:pPr>
            <w:r w:rsidRPr="008D08B6">
              <w:rPr>
                <w:rFonts w:ascii="Arial" w:hAnsi="Arial" w:cs="Arial"/>
                <w:szCs w:val="20"/>
              </w:rPr>
              <w:t>(10) go-around with one</w:t>
            </w:r>
            <w:r w:rsidR="00A37D24" w:rsidRPr="008D08B6">
              <w:rPr>
                <w:rFonts w:ascii="Arial" w:hAnsi="Arial" w:cs="Arial"/>
                <w:szCs w:val="20"/>
              </w:rPr>
              <w:t xml:space="preserve"> </w:t>
            </w:r>
            <w:r w:rsidRPr="008D08B6">
              <w:rPr>
                <w:rFonts w:ascii="Arial" w:hAnsi="Arial" w:cs="Arial"/>
                <w:szCs w:val="20"/>
              </w:rPr>
              <w:t>engine inoperative;</w:t>
            </w:r>
          </w:p>
          <w:p w14:paraId="1E9C82BB" w14:textId="77777777" w:rsidR="0035248C" w:rsidRPr="008D08B6" w:rsidRDefault="0035248C" w:rsidP="00A37D24">
            <w:pPr>
              <w:autoSpaceDE w:val="0"/>
              <w:autoSpaceDN w:val="0"/>
              <w:adjustRightInd w:val="0"/>
              <w:ind w:left="454"/>
              <w:rPr>
                <w:rFonts w:ascii="Arial" w:hAnsi="Arial" w:cs="Arial"/>
                <w:szCs w:val="20"/>
              </w:rPr>
            </w:pPr>
            <w:r w:rsidRPr="008D08B6">
              <w:rPr>
                <w:rFonts w:ascii="Arial" w:hAnsi="Arial" w:cs="Arial"/>
                <w:szCs w:val="20"/>
              </w:rPr>
              <w:t>(11) wind shear during</w:t>
            </w:r>
            <w:r w:rsidR="00A37D24" w:rsidRPr="008D08B6">
              <w:rPr>
                <w:rFonts w:ascii="Arial" w:hAnsi="Arial" w:cs="Arial"/>
                <w:szCs w:val="20"/>
              </w:rPr>
              <w:t xml:space="preserve"> </w:t>
            </w:r>
            <w:r w:rsidRPr="008D08B6">
              <w:rPr>
                <w:rFonts w:ascii="Arial" w:hAnsi="Arial" w:cs="Arial"/>
                <w:szCs w:val="20"/>
              </w:rPr>
              <w:t>approach.</w:t>
            </w:r>
          </w:p>
          <w:p w14:paraId="7E41FA98" w14:textId="44702DDE" w:rsidR="00AD45D4" w:rsidRPr="008D08B6" w:rsidRDefault="00AD45D4" w:rsidP="00A37D24">
            <w:pPr>
              <w:autoSpaceDE w:val="0"/>
              <w:autoSpaceDN w:val="0"/>
              <w:adjustRightInd w:val="0"/>
              <w:ind w:left="454"/>
              <w:rPr>
                <w:rFonts w:ascii="Arial" w:hAnsi="Arial" w:cs="Arial"/>
                <w:szCs w:val="20"/>
              </w:rPr>
            </w:pPr>
          </w:p>
        </w:tc>
      </w:tr>
      <w:tr w:rsidR="0035248C" w:rsidRPr="008D08B6" w14:paraId="1D093C25" w14:textId="77777777" w:rsidTr="00CC5573">
        <w:tc>
          <w:tcPr>
            <w:tcW w:w="3790" w:type="dxa"/>
          </w:tcPr>
          <w:p w14:paraId="26167E30" w14:textId="5D90E47D" w:rsidR="0035248C" w:rsidRPr="008D08B6" w:rsidRDefault="0035248C" w:rsidP="00AC143C">
            <w:pPr>
              <w:autoSpaceDE w:val="0"/>
              <w:autoSpaceDN w:val="0"/>
              <w:adjustRightInd w:val="0"/>
              <w:rPr>
                <w:rFonts w:ascii="Arial" w:hAnsi="Arial" w:cs="Arial"/>
                <w:szCs w:val="20"/>
              </w:rPr>
            </w:pPr>
            <w:r w:rsidRPr="008D08B6">
              <w:rPr>
                <w:rFonts w:ascii="Arial" w:hAnsi="Arial" w:cs="Arial"/>
                <w:szCs w:val="20"/>
              </w:rPr>
              <w:t>Task sharing</w:t>
            </w:r>
          </w:p>
        </w:tc>
        <w:tc>
          <w:tcPr>
            <w:tcW w:w="3791" w:type="dxa"/>
          </w:tcPr>
          <w:p w14:paraId="667BE111" w14:textId="5AF0EF14" w:rsidR="00252CDA" w:rsidRPr="008D08B6" w:rsidRDefault="00252CDA" w:rsidP="00252CDA">
            <w:pPr>
              <w:autoSpaceDE w:val="0"/>
              <w:autoSpaceDN w:val="0"/>
              <w:adjustRightInd w:val="0"/>
              <w:rPr>
                <w:rFonts w:ascii="Arial" w:hAnsi="Arial" w:cs="Arial"/>
                <w:szCs w:val="20"/>
              </w:rPr>
            </w:pPr>
            <w:r w:rsidRPr="008D08B6">
              <w:rPr>
                <w:rFonts w:ascii="Arial" w:hAnsi="Arial" w:cs="Arial"/>
                <w:szCs w:val="20"/>
              </w:rPr>
              <w:t>(a) Apply SOPs in both PF and PM roles;</w:t>
            </w:r>
          </w:p>
          <w:p w14:paraId="47F3BA6C" w14:textId="443165FE" w:rsidR="0035248C" w:rsidRPr="008D08B6" w:rsidRDefault="00252CDA" w:rsidP="00252CDA">
            <w:pPr>
              <w:autoSpaceDE w:val="0"/>
              <w:autoSpaceDN w:val="0"/>
              <w:adjustRightInd w:val="0"/>
              <w:rPr>
                <w:rFonts w:ascii="Arial" w:hAnsi="Arial" w:cs="Arial"/>
                <w:szCs w:val="20"/>
              </w:rPr>
            </w:pPr>
            <w:r w:rsidRPr="008D08B6">
              <w:rPr>
                <w:rFonts w:ascii="Arial" w:hAnsi="Arial" w:cs="Arial"/>
                <w:szCs w:val="20"/>
              </w:rPr>
              <w:t>(b) Make and respond to standard call-outs.</w:t>
            </w:r>
          </w:p>
        </w:tc>
        <w:tc>
          <w:tcPr>
            <w:tcW w:w="3791" w:type="dxa"/>
          </w:tcPr>
          <w:p w14:paraId="3BE96F48" w14:textId="77777777" w:rsidR="009D7A36" w:rsidRPr="008D08B6" w:rsidRDefault="009D7A36" w:rsidP="009D7A36">
            <w:pPr>
              <w:autoSpaceDE w:val="0"/>
              <w:autoSpaceDN w:val="0"/>
              <w:adjustRightInd w:val="0"/>
              <w:rPr>
                <w:rFonts w:ascii="Arial" w:hAnsi="Arial" w:cs="Arial"/>
                <w:szCs w:val="20"/>
              </w:rPr>
            </w:pPr>
            <w:r w:rsidRPr="008D08B6">
              <w:rPr>
                <w:rFonts w:ascii="Arial" w:hAnsi="Arial" w:cs="Arial"/>
                <w:szCs w:val="20"/>
              </w:rPr>
              <w:t>(a) PF and PM roles;</w:t>
            </w:r>
          </w:p>
          <w:p w14:paraId="6C43A9E8" w14:textId="055EEA90" w:rsidR="0035248C" w:rsidRPr="008D08B6" w:rsidRDefault="009D7A36" w:rsidP="009D7A36">
            <w:pPr>
              <w:autoSpaceDE w:val="0"/>
              <w:autoSpaceDN w:val="0"/>
              <w:adjustRightInd w:val="0"/>
              <w:rPr>
                <w:rFonts w:ascii="Arial" w:hAnsi="Arial" w:cs="Arial"/>
                <w:szCs w:val="20"/>
              </w:rPr>
            </w:pPr>
            <w:r w:rsidRPr="008D08B6">
              <w:rPr>
                <w:rFonts w:ascii="Arial" w:hAnsi="Arial" w:cs="Arial"/>
                <w:szCs w:val="20"/>
              </w:rPr>
              <w:t>(b) SOPs.</w:t>
            </w:r>
          </w:p>
        </w:tc>
        <w:tc>
          <w:tcPr>
            <w:tcW w:w="3791" w:type="dxa"/>
            <w:vMerge/>
          </w:tcPr>
          <w:p w14:paraId="7ADA1FF7" w14:textId="77777777" w:rsidR="0035248C" w:rsidRPr="008D08B6" w:rsidRDefault="0035248C" w:rsidP="00AC143C">
            <w:pPr>
              <w:autoSpaceDE w:val="0"/>
              <w:autoSpaceDN w:val="0"/>
              <w:adjustRightInd w:val="0"/>
              <w:rPr>
                <w:rFonts w:ascii="Arial" w:hAnsi="Arial" w:cs="Arial"/>
                <w:szCs w:val="20"/>
              </w:rPr>
            </w:pPr>
          </w:p>
        </w:tc>
      </w:tr>
      <w:tr w:rsidR="0035248C" w:rsidRPr="008D08B6" w14:paraId="4197591C" w14:textId="77777777" w:rsidTr="00CC5573">
        <w:tc>
          <w:tcPr>
            <w:tcW w:w="3790" w:type="dxa"/>
          </w:tcPr>
          <w:p w14:paraId="06552333" w14:textId="3A2C3B47" w:rsidR="0035248C" w:rsidRPr="008D08B6" w:rsidRDefault="0035248C" w:rsidP="00AC143C">
            <w:pPr>
              <w:autoSpaceDE w:val="0"/>
              <w:autoSpaceDN w:val="0"/>
              <w:adjustRightInd w:val="0"/>
              <w:rPr>
                <w:rFonts w:ascii="Arial" w:hAnsi="Arial" w:cs="Arial"/>
                <w:szCs w:val="20"/>
              </w:rPr>
            </w:pPr>
            <w:r w:rsidRPr="008D08B6">
              <w:rPr>
                <w:rFonts w:ascii="Arial" w:hAnsi="Arial" w:cs="Arial"/>
                <w:szCs w:val="20"/>
              </w:rPr>
              <w:t>Use of checklists</w:t>
            </w:r>
          </w:p>
        </w:tc>
        <w:tc>
          <w:tcPr>
            <w:tcW w:w="3791" w:type="dxa"/>
          </w:tcPr>
          <w:p w14:paraId="0B340125" w14:textId="38A35F03" w:rsidR="0035248C" w:rsidRPr="008D08B6" w:rsidRDefault="003A1403" w:rsidP="003A1403">
            <w:pPr>
              <w:autoSpaceDE w:val="0"/>
              <w:autoSpaceDN w:val="0"/>
              <w:adjustRightInd w:val="0"/>
              <w:rPr>
                <w:rFonts w:ascii="Arial" w:hAnsi="Arial" w:cs="Arial"/>
                <w:szCs w:val="20"/>
              </w:rPr>
            </w:pPr>
            <w:r w:rsidRPr="008D08B6">
              <w:rPr>
                <w:rFonts w:ascii="Arial" w:hAnsi="Arial" w:cs="Arial"/>
                <w:szCs w:val="20"/>
              </w:rPr>
              <w:t>Utilise checklists appropriately according to SOPs.</w:t>
            </w:r>
          </w:p>
        </w:tc>
        <w:tc>
          <w:tcPr>
            <w:tcW w:w="3791" w:type="dxa"/>
          </w:tcPr>
          <w:p w14:paraId="38538471" w14:textId="77777777" w:rsidR="00A73EE1" w:rsidRPr="008D08B6" w:rsidRDefault="00A73EE1" w:rsidP="00A73EE1">
            <w:pPr>
              <w:autoSpaceDE w:val="0"/>
              <w:autoSpaceDN w:val="0"/>
              <w:adjustRightInd w:val="0"/>
              <w:rPr>
                <w:rFonts w:ascii="Arial" w:hAnsi="Arial" w:cs="Arial"/>
                <w:szCs w:val="20"/>
              </w:rPr>
            </w:pPr>
            <w:r w:rsidRPr="008D08B6">
              <w:rPr>
                <w:rFonts w:ascii="Arial" w:hAnsi="Arial" w:cs="Arial"/>
                <w:szCs w:val="20"/>
              </w:rPr>
              <w:t>(a) SOPs;</w:t>
            </w:r>
          </w:p>
          <w:p w14:paraId="651CA2F5" w14:textId="770CC1FB" w:rsidR="0035248C" w:rsidRPr="008D08B6" w:rsidRDefault="00A73EE1" w:rsidP="00A73EE1">
            <w:pPr>
              <w:autoSpaceDE w:val="0"/>
              <w:autoSpaceDN w:val="0"/>
              <w:adjustRightInd w:val="0"/>
              <w:rPr>
                <w:rFonts w:ascii="Arial" w:hAnsi="Arial" w:cs="Arial"/>
                <w:szCs w:val="20"/>
              </w:rPr>
            </w:pPr>
            <w:r w:rsidRPr="008D08B6">
              <w:rPr>
                <w:rFonts w:ascii="Arial" w:hAnsi="Arial" w:cs="Arial"/>
                <w:szCs w:val="20"/>
              </w:rPr>
              <w:t>(b) Checklist philosophy.</w:t>
            </w:r>
          </w:p>
        </w:tc>
        <w:tc>
          <w:tcPr>
            <w:tcW w:w="3791" w:type="dxa"/>
            <w:vMerge/>
          </w:tcPr>
          <w:p w14:paraId="16A48BE4" w14:textId="77777777" w:rsidR="0035248C" w:rsidRPr="008D08B6" w:rsidRDefault="0035248C" w:rsidP="00AC143C">
            <w:pPr>
              <w:autoSpaceDE w:val="0"/>
              <w:autoSpaceDN w:val="0"/>
              <w:adjustRightInd w:val="0"/>
              <w:rPr>
                <w:rFonts w:ascii="Arial" w:hAnsi="Arial" w:cs="Arial"/>
                <w:szCs w:val="20"/>
              </w:rPr>
            </w:pPr>
          </w:p>
        </w:tc>
      </w:tr>
      <w:tr w:rsidR="0035248C" w:rsidRPr="008D08B6" w14:paraId="21A7FB75" w14:textId="77777777" w:rsidTr="00CC5573">
        <w:tc>
          <w:tcPr>
            <w:tcW w:w="3790" w:type="dxa"/>
          </w:tcPr>
          <w:p w14:paraId="6642523F" w14:textId="2E26CDF9" w:rsidR="0035248C" w:rsidRPr="008D08B6" w:rsidRDefault="0035248C" w:rsidP="00AC143C">
            <w:pPr>
              <w:autoSpaceDE w:val="0"/>
              <w:autoSpaceDN w:val="0"/>
              <w:adjustRightInd w:val="0"/>
              <w:rPr>
                <w:rFonts w:ascii="Arial" w:hAnsi="Arial" w:cs="Arial"/>
                <w:szCs w:val="20"/>
              </w:rPr>
            </w:pPr>
            <w:r w:rsidRPr="008D08B6">
              <w:rPr>
                <w:rFonts w:ascii="Arial" w:hAnsi="Arial" w:cs="Arial"/>
                <w:szCs w:val="20"/>
              </w:rPr>
              <w:t>Briefings</w:t>
            </w:r>
          </w:p>
        </w:tc>
        <w:tc>
          <w:tcPr>
            <w:tcW w:w="3791" w:type="dxa"/>
          </w:tcPr>
          <w:p w14:paraId="195A3B3E" w14:textId="41D5D946" w:rsidR="0035248C" w:rsidRPr="008D08B6" w:rsidRDefault="00292371" w:rsidP="00292371">
            <w:pPr>
              <w:autoSpaceDE w:val="0"/>
              <w:autoSpaceDN w:val="0"/>
              <w:adjustRightInd w:val="0"/>
              <w:rPr>
                <w:rFonts w:ascii="Arial" w:hAnsi="Arial" w:cs="Arial"/>
                <w:szCs w:val="20"/>
              </w:rPr>
            </w:pPr>
            <w:r w:rsidRPr="008D08B6">
              <w:rPr>
                <w:rFonts w:ascii="Arial" w:hAnsi="Arial" w:cs="Arial"/>
                <w:szCs w:val="20"/>
              </w:rPr>
              <w:t>Prepare and deliver appropriate briefings.</w:t>
            </w:r>
          </w:p>
        </w:tc>
        <w:tc>
          <w:tcPr>
            <w:tcW w:w="3791" w:type="dxa"/>
          </w:tcPr>
          <w:p w14:paraId="28048B1E" w14:textId="77777777" w:rsidR="006B4EED" w:rsidRPr="008D08B6" w:rsidRDefault="006B4EED" w:rsidP="006B4EED">
            <w:pPr>
              <w:autoSpaceDE w:val="0"/>
              <w:autoSpaceDN w:val="0"/>
              <w:adjustRightInd w:val="0"/>
              <w:rPr>
                <w:rFonts w:ascii="Arial" w:hAnsi="Arial" w:cs="Arial"/>
                <w:szCs w:val="20"/>
              </w:rPr>
            </w:pPr>
            <w:r w:rsidRPr="008D08B6">
              <w:rPr>
                <w:rFonts w:ascii="Arial" w:hAnsi="Arial" w:cs="Arial"/>
                <w:szCs w:val="20"/>
              </w:rPr>
              <w:t>(a) SOPs;</w:t>
            </w:r>
          </w:p>
          <w:p w14:paraId="359F72C5" w14:textId="3B2B0B75" w:rsidR="0035248C" w:rsidRPr="008D08B6" w:rsidRDefault="006B4EED" w:rsidP="006B4EED">
            <w:pPr>
              <w:autoSpaceDE w:val="0"/>
              <w:autoSpaceDN w:val="0"/>
              <w:adjustRightInd w:val="0"/>
              <w:rPr>
                <w:rFonts w:ascii="Arial" w:hAnsi="Arial" w:cs="Arial"/>
                <w:szCs w:val="20"/>
              </w:rPr>
            </w:pPr>
            <w:r w:rsidRPr="008D08B6">
              <w:rPr>
                <w:rFonts w:ascii="Arial" w:hAnsi="Arial" w:cs="Arial"/>
                <w:szCs w:val="20"/>
              </w:rPr>
              <w:t>(b) Interpretation of FMS data and in-flight documentation.</w:t>
            </w:r>
          </w:p>
        </w:tc>
        <w:tc>
          <w:tcPr>
            <w:tcW w:w="3791" w:type="dxa"/>
            <w:vMerge/>
          </w:tcPr>
          <w:p w14:paraId="4102C0B7" w14:textId="77777777" w:rsidR="0035248C" w:rsidRPr="008D08B6" w:rsidRDefault="0035248C" w:rsidP="00AC143C">
            <w:pPr>
              <w:autoSpaceDE w:val="0"/>
              <w:autoSpaceDN w:val="0"/>
              <w:adjustRightInd w:val="0"/>
              <w:rPr>
                <w:rFonts w:ascii="Arial" w:hAnsi="Arial" w:cs="Arial"/>
                <w:szCs w:val="20"/>
              </w:rPr>
            </w:pPr>
          </w:p>
        </w:tc>
      </w:tr>
      <w:tr w:rsidR="0035248C" w:rsidRPr="008D08B6" w14:paraId="030ACA15" w14:textId="77777777" w:rsidTr="00CC5573">
        <w:tc>
          <w:tcPr>
            <w:tcW w:w="3790" w:type="dxa"/>
          </w:tcPr>
          <w:p w14:paraId="34A5F4B7" w14:textId="68556FAA" w:rsidR="0035248C" w:rsidRPr="008D08B6" w:rsidRDefault="0035248C" w:rsidP="00AC143C">
            <w:pPr>
              <w:autoSpaceDE w:val="0"/>
              <w:autoSpaceDN w:val="0"/>
              <w:adjustRightInd w:val="0"/>
              <w:rPr>
                <w:rFonts w:ascii="Arial" w:hAnsi="Arial" w:cs="Arial"/>
                <w:szCs w:val="20"/>
              </w:rPr>
            </w:pPr>
            <w:r w:rsidRPr="008D08B6">
              <w:rPr>
                <w:rFonts w:ascii="Arial" w:hAnsi="Arial" w:cs="Arial"/>
                <w:szCs w:val="20"/>
              </w:rPr>
              <w:t>Flight management</w:t>
            </w:r>
          </w:p>
        </w:tc>
        <w:tc>
          <w:tcPr>
            <w:tcW w:w="3791" w:type="dxa"/>
          </w:tcPr>
          <w:p w14:paraId="6B8A7C74" w14:textId="030C69F5" w:rsidR="00F15B6D" w:rsidRPr="008D08B6" w:rsidRDefault="00F15B6D" w:rsidP="00F15B6D">
            <w:pPr>
              <w:autoSpaceDE w:val="0"/>
              <w:autoSpaceDN w:val="0"/>
              <w:adjustRightInd w:val="0"/>
              <w:rPr>
                <w:rFonts w:ascii="Arial" w:hAnsi="Arial" w:cs="Arial"/>
                <w:szCs w:val="20"/>
              </w:rPr>
            </w:pPr>
            <w:r w:rsidRPr="008D08B6">
              <w:rPr>
                <w:rFonts w:ascii="Arial" w:hAnsi="Arial" w:cs="Arial"/>
                <w:szCs w:val="20"/>
              </w:rPr>
              <w:t>(a) Maintain a constant awareness of the aeroplane automation state;</w:t>
            </w:r>
          </w:p>
          <w:p w14:paraId="1691218B" w14:textId="205C7ED4" w:rsidR="00F15B6D" w:rsidRPr="008D08B6" w:rsidRDefault="00F15B6D" w:rsidP="00F15B6D">
            <w:pPr>
              <w:autoSpaceDE w:val="0"/>
              <w:autoSpaceDN w:val="0"/>
              <w:adjustRightInd w:val="0"/>
              <w:rPr>
                <w:rFonts w:ascii="Arial" w:hAnsi="Arial" w:cs="Arial"/>
                <w:szCs w:val="20"/>
              </w:rPr>
            </w:pPr>
            <w:r w:rsidRPr="008D08B6">
              <w:rPr>
                <w:rFonts w:ascii="Arial" w:hAnsi="Arial" w:cs="Arial"/>
                <w:szCs w:val="20"/>
              </w:rPr>
              <w:t>(b) Manage automation to achieve optimum trajectory and minimum workload;</w:t>
            </w:r>
          </w:p>
          <w:p w14:paraId="397354F3" w14:textId="53972CD1" w:rsidR="00F15B6D" w:rsidRPr="008D08B6" w:rsidRDefault="00F15B6D" w:rsidP="00F15B6D">
            <w:pPr>
              <w:autoSpaceDE w:val="0"/>
              <w:autoSpaceDN w:val="0"/>
              <w:adjustRightInd w:val="0"/>
              <w:rPr>
                <w:rFonts w:ascii="Arial" w:hAnsi="Arial" w:cs="Arial"/>
                <w:szCs w:val="20"/>
              </w:rPr>
            </w:pPr>
            <w:r w:rsidRPr="008D08B6">
              <w:rPr>
                <w:rFonts w:ascii="Arial" w:hAnsi="Arial" w:cs="Arial"/>
                <w:szCs w:val="20"/>
              </w:rPr>
              <w:t>(c) Take effective recovery actions from automation anomalies;</w:t>
            </w:r>
          </w:p>
          <w:p w14:paraId="799E4916" w14:textId="2182CD47" w:rsidR="00F15B6D" w:rsidRPr="008D08B6" w:rsidRDefault="00F15B6D" w:rsidP="00F15B6D">
            <w:pPr>
              <w:autoSpaceDE w:val="0"/>
              <w:autoSpaceDN w:val="0"/>
              <w:adjustRightInd w:val="0"/>
              <w:rPr>
                <w:rFonts w:ascii="Arial" w:hAnsi="Arial" w:cs="Arial"/>
                <w:szCs w:val="20"/>
              </w:rPr>
            </w:pPr>
            <w:r w:rsidRPr="008D08B6">
              <w:rPr>
                <w:rFonts w:ascii="Arial" w:hAnsi="Arial" w:cs="Arial"/>
                <w:szCs w:val="20"/>
              </w:rPr>
              <w:lastRenderedPageBreak/>
              <w:t>(d) Manage aeroplane navigation, terrain clearance;</w:t>
            </w:r>
          </w:p>
          <w:p w14:paraId="5DA9D6B0" w14:textId="16C9FD18" w:rsidR="0035248C" w:rsidRPr="008D08B6" w:rsidRDefault="00F15B6D" w:rsidP="00F15B6D">
            <w:pPr>
              <w:autoSpaceDE w:val="0"/>
              <w:autoSpaceDN w:val="0"/>
              <w:adjustRightInd w:val="0"/>
              <w:rPr>
                <w:rFonts w:ascii="Arial" w:hAnsi="Arial" w:cs="Arial"/>
                <w:szCs w:val="20"/>
              </w:rPr>
            </w:pPr>
            <w:r w:rsidRPr="008D08B6">
              <w:rPr>
                <w:rFonts w:ascii="Arial" w:hAnsi="Arial" w:cs="Arial"/>
                <w:szCs w:val="20"/>
              </w:rPr>
              <w:t>(e) Manage aeroplane fuel state and take appropriate actions.</w:t>
            </w:r>
          </w:p>
        </w:tc>
        <w:tc>
          <w:tcPr>
            <w:tcW w:w="3791" w:type="dxa"/>
          </w:tcPr>
          <w:p w14:paraId="0DCA8C57" w14:textId="0DA2E527" w:rsidR="00120C06" w:rsidRPr="008D08B6" w:rsidRDefault="00120C06" w:rsidP="00120C06">
            <w:pPr>
              <w:autoSpaceDE w:val="0"/>
              <w:autoSpaceDN w:val="0"/>
              <w:adjustRightInd w:val="0"/>
              <w:rPr>
                <w:rFonts w:ascii="Arial" w:hAnsi="Arial" w:cs="Arial"/>
                <w:szCs w:val="20"/>
              </w:rPr>
            </w:pPr>
            <w:r w:rsidRPr="008D08B6">
              <w:rPr>
                <w:rFonts w:ascii="Arial" w:hAnsi="Arial" w:cs="Arial"/>
                <w:szCs w:val="20"/>
              </w:rPr>
              <w:lastRenderedPageBreak/>
              <w:t>(a) Understanding of aeroplane performance and configuration;</w:t>
            </w:r>
          </w:p>
          <w:p w14:paraId="2E769AF5" w14:textId="77777777" w:rsidR="00120C06" w:rsidRPr="008D08B6" w:rsidRDefault="00120C06" w:rsidP="00120C06">
            <w:pPr>
              <w:autoSpaceDE w:val="0"/>
              <w:autoSpaceDN w:val="0"/>
              <w:adjustRightInd w:val="0"/>
              <w:rPr>
                <w:rFonts w:ascii="Arial" w:hAnsi="Arial" w:cs="Arial"/>
                <w:szCs w:val="20"/>
              </w:rPr>
            </w:pPr>
            <w:r w:rsidRPr="008D08B6">
              <w:rPr>
                <w:rFonts w:ascii="Arial" w:hAnsi="Arial" w:cs="Arial"/>
                <w:szCs w:val="20"/>
              </w:rPr>
              <w:t>(b) Systems;</w:t>
            </w:r>
          </w:p>
          <w:p w14:paraId="17236912" w14:textId="77777777" w:rsidR="00120C06" w:rsidRPr="008D08B6" w:rsidRDefault="00120C06" w:rsidP="00120C06">
            <w:pPr>
              <w:autoSpaceDE w:val="0"/>
              <w:autoSpaceDN w:val="0"/>
              <w:adjustRightInd w:val="0"/>
              <w:rPr>
                <w:rFonts w:ascii="Arial" w:hAnsi="Arial" w:cs="Arial"/>
                <w:szCs w:val="20"/>
              </w:rPr>
            </w:pPr>
            <w:r w:rsidRPr="008D08B6">
              <w:rPr>
                <w:rFonts w:ascii="Arial" w:hAnsi="Arial" w:cs="Arial"/>
                <w:szCs w:val="20"/>
              </w:rPr>
              <w:t>(c) SOPs;</w:t>
            </w:r>
          </w:p>
          <w:p w14:paraId="1193C412" w14:textId="63184CAA" w:rsidR="00120C06" w:rsidRPr="008D08B6" w:rsidRDefault="00120C06" w:rsidP="00120C06">
            <w:pPr>
              <w:autoSpaceDE w:val="0"/>
              <w:autoSpaceDN w:val="0"/>
              <w:adjustRightInd w:val="0"/>
              <w:rPr>
                <w:rFonts w:ascii="Arial" w:hAnsi="Arial" w:cs="Arial"/>
                <w:szCs w:val="20"/>
              </w:rPr>
            </w:pPr>
            <w:r w:rsidRPr="008D08B6">
              <w:rPr>
                <w:rFonts w:ascii="Arial" w:hAnsi="Arial" w:cs="Arial"/>
                <w:szCs w:val="20"/>
              </w:rPr>
              <w:t>(d) Interpretation of FMS data and in-flight documentation;</w:t>
            </w:r>
          </w:p>
          <w:p w14:paraId="5AB8CF28" w14:textId="2EF2C425" w:rsidR="00120C06" w:rsidRPr="008D08B6" w:rsidRDefault="00120C06" w:rsidP="00120C06">
            <w:pPr>
              <w:autoSpaceDE w:val="0"/>
              <w:autoSpaceDN w:val="0"/>
              <w:adjustRightInd w:val="0"/>
              <w:rPr>
                <w:rFonts w:ascii="Arial" w:hAnsi="Arial" w:cs="Arial"/>
                <w:szCs w:val="20"/>
              </w:rPr>
            </w:pPr>
            <w:r w:rsidRPr="008D08B6">
              <w:rPr>
                <w:rFonts w:ascii="Arial" w:hAnsi="Arial" w:cs="Arial"/>
                <w:szCs w:val="20"/>
              </w:rPr>
              <w:t>(e) Minimum terrain clearance;</w:t>
            </w:r>
          </w:p>
          <w:p w14:paraId="579DFF58" w14:textId="1C4FDFC8" w:rsidR="0035248C" w:rsidRPr="008D08B6" w:rsidRDefault="00120C06" w:rsidP="00120C06">
            <w:pPr>
              <w:autoSpaceDE w:val="0"/>
              <w:autoSpaceDN w:val="0"/>
              <w:adjustRightInd w:val="0"/>
              <w:rPr>
                <w:rFonts w:ascii="Arial" w:hAnsi="Arial" w:cs="Arial"/>
                <w:szCs w:val="20"/>
              </w:rPr>
            </w:pPr>
            <w:r w:rsidRPr="008D08B6">
              <w:rPr>
                <w:rFonts w:ascii="Arial" w:hAnsi="Arial" w:cs="Arial"/>
                <w:szCs w:val="20"/>
              </w:rPr>
              <w:lastRenderedPageBreak/>
              <w:t>(f) Fuel management IFR and VFR regulation.</w:t>
            </w:r>
          </w:p>
        </w:tc>
        <w:tc>
          <w:tcPr>
            <w:tcW w:w="3791" w:type="dxa"/>
            <w:vMerge/>
          </w:tcPr>
          <w:p w14:paraId="6359B1E7" w14:textId="77777777" w:rsidR="0035248C" w:rsidRPr="008D08B6" w:rsidRDefault="0035248C" w:rsidP="00AC143C">
            <w:pPr>
              <w:autoSpaceDE w:val="0"/>
              <w:autoSpaceDN w:val="0"/>
              <w:adjustRightInd w:val="0"/>
              <w:rPr>
                <w:rFonts w:ascii="Arial" w:hAnsi="Arial" w:cs="Arial"/>
                <w:szCs w:val="20"/>
              </w:rPr>
            </w:pPr>
          </w:p>
        </w:tc>
      </w:tr>
      <w:tr w:rsidR="0035248C" w:rsidRPr="008D08B6" w14:paraId="31ADFA28" w14:textId="77777777" w:rsidTr="00CC5573">
        <w:tc>
          <w:tcPr>
            <w:tcW w:w="3790" w:type="dxa"/>
          </w:tcPr>
          <w:p w14:paraId="7B1D841A" w14:textId="34538BAA" w:rsidR="0035248C" w:rsidRPr="008D08B6" w:rsidRDefault="0035248C" w:rsidP="00AC143C">
            <w:pPr>
              <w:autoSpaceDE w:val="0"/>
              <w:autoSpaceDN w:val="0"/>
              <w:adjustRightInd w:val="0"/>
              <w:rPr>
                <w:rFonts w:ascii="Arial" w:hAnsi="Arial" w:cs="Arial"/>
                <w:szCs w:val="20"/>
              </w:rPr>
            </w:pPr>
            <w:r w:rsidRPr="008D08B6">
              <w:rPr>
                <w:rFonts w:ascii="Arial" w:hAnsi="Arial" w:cs="Arial"/>
                <w:szCs w:val="20"/>
              </w:rPr>
              <w:t>FMS use</w:t>
            </w:r>
          </w:p>
        </w:tc>
        <w:tc>
          <w:tcPr>
            <w:tcW w:w="3791" w:type="dxa"/>
          </w:tcPr>
          <w:p w14:paraId="3661CF75" w14:textId="1EE0057A" w:rsidR="0035248C" w:rsidRPr="008D08B6" w:rsidRDefault="004B6E59" w:rsidP="004B6E59">
            <w:pPr>
              <w:autoSpaceDE w:val="0"/>
              <w:autoSpaceDN w:val="0"/>
              <w:adjustRightInd w:val="0"/>
              <w:rPr>
                <w:rFonts w:ascii="Arial" w:hAnsi="Arial" w:cs="Arial"/>
                <w:szCs w:val="20"/>
              </w:rPr>
            </w:pPr>
            <w:r w:rsidRPr="008D08B6">
              <w:rPr>
                <w:rFonts w:ascii="Arial" w:hAnsi="Arial" w:cs="Arial"/>
                <w:szCs w:val="20"/>
              </w:rPr>
              <w:t>Programme, manage and monitor FMS in accordance with SOPs.</w:t>
            </w:r>
          </w:p>
        </w:tc>
        <w:tc>
          <w:tcPr>
            <w:tcW w:w="3791" w:type="dxa"/>
          </w:tcPr>
          <w:p w14:paraId="000330B8" w14:textId="77777777" w:rsidR="00840EE5" w:rsidRPr="008D08B6" w:rsidRDefault="00840EE5" w:rsidP="00840EE5">
            <w:pPr>
              <w:autoSpaceDE w:val="0"/>
              <w:autoSpaceDN w:val="0"/>
              <w:adjustRightInd w:val="0"/>
              <w:rPr>
                <w:rFonts w:ascii="Arial" w:hAnsi="Arial" w:cs="Arial"/>
                <w:szCs w:val="20"/>
              </w:rPr>
            </w:pPr>
            <w:r w:rsidRPr="008D08B6">
              <w:rPr>
                <w:rFonts w:ascii="Arial" w:hAnsi="Arial" w:cs="Arial"/>
                <w:szCs w:val="20"/>
              </w:rPr>
              <w:t>(a) Systems (FMS);</w:t>
            </w:r>
          </w:p>
          <w:p w14:paraId="1570B307" w14:textId="77777777" w:rsidR="00840EE5" w:rsidRPr="008D08B6" w:rsidRDefault="00840EE5" w:rsidP="00840EE5">
            <w:pPr>
              <w:autoSpaceDE w:val="0"/>
              <w:autoSpaceDN w:val="0"/>
              <w:adjustRightInd w:val="0"/>
              <w:rPr>
                <w:rFonts w:ascii="Arial" w:hAnsi="Arial" w:cs="Arial"/>
                <w:szCs w:val="20"/>
              </w:rPr>
            </w:pPr>
            <w:r w:rsidRPr="008D08B6">
              <w:rPr>
                <w:rFonts w:ascii="Arial" w:hAnsi="Arial" w:cs="Arial"/>
                <w:szCs w:val="20"/>
              </w:rPr>
              <w:t>(b) SOPs;</w:t>
            </w:r>
          </w:p>
          <w:p w14:paraId="616098A3" w14:textId="1F90BF28" w:rsidR="0035248C" w:rsidRPr="008D08B6" w:rsidRDefault="00840EE5" w:rsidP="00840EE5">
            <w:pPr>
              <w:autoSpaceDE w:val="0"/>
              <w:autoSpaceDN w:val="0"/>
              <w:adjustRightInd w:val="0"/>
              <w:rPr>
                <w:rFonts w:ascii="Arial" w:hAnsi="Arial" w:cs="Arial"/>
                <w:szCs w:val="20"/>
              </w:rPr>
            </w:pPr>
            <w:r w:rsidRPr="008D08B6">
              <w:rPr>
                <w:rFonts w:ascii="Arial" w:hAnsi="Arial" w:cs="Arial"/>
                <w:szCs w:val="20"/>
              </w:rPr>
              <w:t>(c) Automation.</w:t>
            </w:r>
          </w:p>
        </w:tc>
        <w:tc>
          <w:tcPr>
            <w:tcW w:w="3791" w:type="dxa"/>
            <w:vMerge/>
          </w:tcPr>
          <w:p w14:paraId="51CC9CF3" w14:textId="77777777" w:rsidR="0035248C" w:rsidRPr="008D08B6" w:rsidRDefault="0035248C" w:rsidP="00AC143C">
            <w:pPr>
              <w:autoSpaceDE w:val="0"/>
              <w:autoSpaceDN w:val="0"/>
              <w:adjustRightInd w:val="0"/>
              <w:rPr>
                <w:rFonts w:ascii="Arial" w:hAnsi="Arial" w:cs="Arial"/>
                <w:szCs w:val="20"/>
              </w:rPr>
            </w:pPr>
          </w:p>
        </w:tc>
      </w:tr>
      <w:tr w:rsidR="0035248C" w:rsidRPr="008D08B6" w14:paraId="130A50E9" w14:textId="77777777" w:rsidTr="00CC5573">
        <w:tc>
          <w:tcPr>
            <w:tcW w:w="3790" w:type="dxa"/>
          </w:tcPr>
          <w:p w14:paraId="3F60EAE8" w14:textId="1907C71A" w:rsidR="0035248C" w:rsidRPr="008D08B6" w:rsidRDefault="0035248C" w:rsidP="00AC143C">
            <w:pPr>
              <w:autoSpaceDE w:val="0"/>
              <w:autoSpaceDN w:val="0"/>
              <w:adjustRightInd w:val="0"/>
              <w:rPr>
                <w:rFonts w:ascii="Arial" w:hAnsi="Arial" w:cs="Arial"/>
                <w:szCs w:val="20"/>
              </w:rPr>
            </w:pPr>
            <w:r w:rsidRPr="008D08B6">
              <w:rPr>
                <w:rFonts w:ascii="Arial" w:hAnsi="Arial" w:cs="Arial"/>
                <w:szCs w:val="20"/>
              </w:rPr>
              <w:t>Systems normal operations</w:t>
            </w:r>
          </w:p>
        </w:tc>
        <w:tc>
          <w:tcPr>
            <w:tcW w:w="3791" w:type="dxa"/>
          </w:tcPr>
          <w:p w14:paraId="04208D2B" w14:textId="4F4C0ECF" w:rsidR="0035248C" w:rsidRPr="008D08B6" w:rsidRDefault="003B5A54" w:rsidP="003B5A54">
            <w:pPr>
              <w:autoSpaceDE w:val="0"/>
              <w:autoSpaceDN w:val="0"/>
              <w:adjustRightInd w:val="0"/>
              <w:rPr>
                <w:rFonts w:ascii="Arial" w:hAnsi="Arial" w:cs="Arial"/>
                <w:szCs w:val="20"/>
              </w:rPr>
            </w:pPr>
            <w:r w:rsidRPr="008D08B6">
              <w:rPr>
                <w:rFonts w:ascii="Arial" w:hAnsi="Arial" w:cs="Arial"/>
                <w:szCs w:val="20"/>
              </w:rPr>
              <w:t>Perform and monitor normal systems operation in accordance with SOPs.</w:t>
            </w:r>
          </w:p>
        </w:tc>
        <w:tc>
          <w:tcPr>
            <w:tcW w:w="3791" w:type="dxa"/>
          </w:tcPr>
          <w:p w14:paraId="7E6094E6" w14:textId="77777777" w:rsidR="001154A0" w:rsidRPr="008D08B6" w:rsidRDefault="001154A0" w:rsidP="001154A0">
            <w:pPr>
              <w:autoSpaceDE w:val="0"/>
              <w:autoSpaceDN w:val="0"/>
              <w:adjustRightInd w:val="0"/>
              <w:rPr>
                <w:rFonts w:ascii="Arial" w:hAnsi="Arial" w:cs="Arial"/>
                <w:szCs w:val="20"/>
              </w:rPr>
            </w:pPr>
            <w:r w:rsidRPr="008D08B6">
              <w:rPr>
                <w:rFonts w:ascii="Arial" w:hAnsi="Arial" w:cs="Arial"/>
                <w:szCs w:val="20"/>
              </w:rPr>
              <w:t>(a) Systems;</w:t>
            </w:r>
          </w:p>
          <w:p w14:paraId="6FD457A7" w14:textId="5A3D4A24" w:rsidR="0035248C" w:rsidRPr="008D08B6" w:rsidRDefault="001154A0" w:rsidP="001154A0">
            <w:pPr>
              <w:autoSpaceDE w:val="0"/>
              <w:autoSpaceDN w:val="0"/>
              <w:adjustRightInd w:val="0"/>
              <w:rPr>
                <w:rFonts w:ascii="Arial" w:hAnsi="Arial" w:cs="Arial"/>
                <w:szCs w:val="20"/>
              </w:rPr>
            </w:pPr>
            <w:r w:rsidRPr="008D08B6">
              <w:rPr>
                <w:rFonts w:ascii="Arial" w:hAnsi="Arial" w:cs="Arial"/>
                <w:szCs w:val="20"/>
              </w:rPr>
              <w:t>(b) SOPs.</w:t>
            </w:r>
          </w:p>
        </w:tc>
        <w:tc>
          <w:tcPr>
            <w:tcW w:w="3791" w:type="dxa"/>
            <w:vMerge/>
          </w:tcPr>
          <w:p w14:paraId="403381E0" w14:textId="77777777" w:rsidR="0035248C" w:rsidRPr="008D08B6" w:rsidRDefault="0035248C" w:rsidP="00AC143C">
            <w:pPr>
              <w:autoSpaceDE w:val="0"/>
              <w:autoSpaceDN w:val="0"/>
              <w:adjustRightInd w:val="0"/>
              <w:rPr>
                <w:rFonts w:ascii="Arial" w:hAnsi="Arial" w:cs="Arial"/>
                <w:szCs w:val="20"/>
              </w:rPr>
            </w:pPr>
          </w:p>
        </w:tc>
      </w:tr>
      <w:tr w:rsidR="0035248C" w:rsidRPr="008D08B6" w14:paraId="4D21624E" w14:textId="77777777" w:rsidTr="00CC5573">
        <w:tc>
          <w:tcPr>
            <w:tcW w:w="3790" w:type="dxa"/>
          </w:tcPr>
          <w:p w14:paraId="44A7A16E" w14:textId="3F912C31" w:rsidR="0035248C" w:rsidRPr="008D08B6" w:rsidRDefault="0035248C" w:rsidP="00DE4DE5">
            <w:pPr>
              <w:autoSpaceDE w:val="0"/>
              <w:autoSpaceDN w:val="0"/>
              <w:adjustRightInd w:val="0"/>
              <w:rPr>
                <w:rFonts w:ascii="Arial" w:hAnsi="Arial" w:cs="Arial"/>
                <w:szCs w:val="20"/>
              </w:rPr>
            </w:pPr>
            <w:r w:rsidRPr="008D08B6">
              <w:rPr>
                <w:rFonts w:ascii="Arial" w:hAnsi="Arial" w:cs="Arial"/>
                <w:szCs w:val="20"/>
              </w:rPr>
              <w:t>Systems abnormal and emergency operations</w:t>
            </w:r>
          </w:p>
        </w:tc>
        <w:tc>
          <w:tcPr>
            <w:tcW w:w="3791" w:type="dxa"/>
          </w:tcPr>
          <w:p w14:paraId="2AC92A85" w14:textId="77777777" w:rsidR="002E5A0D" w:rsidRPr="008D08B6" w:rsidRDefault="00EC0F5C" w:rsidP="002E5A0D">
            <w:pPr>
              <w:autoSpaceDE w:val="0"/>
              <w:autoSpaceDN w:val="0"/>
              <w:adjustRightInd w:val="0"/>
              <w:rPr>
                <w:rFonts w:ascii="Arial" w:hAnsi="Arial" w:cs="Arial"/>
                <w:szCs w:val="20"/>
              </w:rPr>
            </w:pPr>
            <w:r w:rsidRPr="008D08B6">
              <w:rPr>
                <w:rFonts w:ascii="Arial" w:hAnsi="Arial" w:cs="Arial"/>
                <w:szCs w:val="20"/>
              </w:rPr>
              <w:t>(a) Perform and monitor abnormal systems operation in accordance</w:t>
            </w:r>
            <w:r w:rsidR="002E5A0D" w:rsidRPr="008D08B6">
              <w:rPr>
                <w:rFonts w:ascii="Arial" w:hAnsi="Arial" w:cs="Arial"/>
                <w:szCs w:val="20"/>
              </w:rPr>
              <w:t xml:space="preserve"> with SOPs;</w:t>
            </w:r>
          </w:p>
          <w:p w14:paraId="6DE8D904" w14:textId="3479B5F5" w:rsidR="0035248C" w:rsidRPr="008D08B6" w:rsidRDefault="002E5A0D" w:rsidP="002E5A0D">
            <w:pPr>
              <w:autoSpaceDE w:val="0"/>
              <w:autoSpaceDN w:val="0"/>
              <w:adjustRightInd w:val="0"/>
              <w:rPr>
                <w:rFonts w:ascii="Arial" w:hAnsi="Arial" w:cs="Arial"/>
                <w:szCs w:val="20"/>
              </w:rPr>
            </w:pPr>
            <w:r w:rsidRPr="008D08B6">
              <w:rPr>
                <w:rFonts w:ascii="Arial" w:hAnsi="Arial" w:cs="Arial"/>
                <w:szCs w:val="20"/>
              </w:rPr>
              <w:t>(b) Utilise electronic and paper abnormal checklists in accordance with SOPs.</w:t>
            </w:r>
          </w:p>
        </w:tc>
        <w:tc>
          <w:tcPr>
            <w:tcW w:w="3791" w:type="dxa"/>
          </w:tcPr>
          <w:p w14:paraId="4A270B8A" w14:textId="77777777" w:rsidR="0035248C" w:rsidRPr="008D08B6" w:rsidRDefault="00863E97" w:rsidP="00AC143C">
            <w:pPr>
              <w:autoSpaceDE w:val="0"/>
              <w:autoSpaceDN w:val="0"/>
              <w:adjustRightInd w:val="0"/>
              <w:rPr>
                <w:rFonts w:ascii="Arial" w:hAnsi="Arial" w:cs="Arial"/>
                <w:szCs w:val="20"/>
              </w:rPr>
            </w:pPr>
            <w:r w:rsidRPr="008D08B6">
              <w:rPr>
                <w:rFonts w:ascii="Arial" w:hAnsi="Arial" w:cs="Arial"/>
                <w:szCs w:val="20"/>
              </w:rPr>
              <w:t>(a) Systems;</w:t>
            </w:r>
          </w:p>
          <w:p w14:paraId="3EB13367" w14:textId="77777777" w:rsidR="00863E97" w:rsidRPr="008D08B6" w:rsidRDefault="00863E97" w:rsidP="00863E97">
            <w:pPr>
              <w:autoSpaceDE w:val="0"/>
              <w:autoSpaceDN w:val="0"/>
              <w:adjustRightInd w:val="0"/>
              <w:rPr>
                <w:rFonts w:ascii="Arial" w:hAnsi="Arial" w:cs="Arial"/>
                <w:szCs w:val="20"/>
              </w:rPr>
            </w:pPr>
            <w:r w:rsidRPr="008D08B6">
              <w:rPr>
                <w:rFonts w:ascii="Arial" w:hAnsi="Arial" w:cs="Arial"/>
                <w:szCs w:val="20"/>
              </w:rPr>
              <w:t>(b) SOPs;</w:t>
            </w:r>
          </w:p>
          <w:p w14:paraId="630FAECF" w14:textId="0D0BB8B5" w:rsidR="00863E97" w:rsidRPr="008D08B6" w:rsidRDefault="00863E97" w:rsidP="00863E97">
            <w:pPr>
              <w:autoSpaceDE w:val="0"/>
              <w:autoSpaceDN w:val="0"/>
              <w:adjustRightInd w:val="0"/>
              <w:rPr>
                <w:rFonts w:ascii="Arial" w:hAnsi="Arial" w:cs="Arial"/>
                <w:szCs w:val="20"/>
              </w:rPr>
            </w:pPr>
            <w:r w:rsidRPr="008D08B6">
              <w:rPr>
                <w:rFonts w:ascii="Arial" w:hAnsi="Arial" w:cs="Arial"/>
                <w:szCs w:val="20"/>
              </w:rPr>
              <w:t>(c) Emergency and abnormal procedures and checklists;</w:t>
            </w:r>
          </w:p>
          <w:p w14:paraId="18DA696A" w14:textId="6BB23794" w:rsidR="00863E97" w:rsidRPr="008D08B6" w:rsidRDefault="00863E97" w:rsidP="00863E97">
            <w:pPr>
              <w:autoSpaceDE w:val="0"/>
              <w:autoSpaceDN w:val="0"/>
              <w:adjustRightInd w:val="0"/>
              <w:rPr>
                <w:rFonts w:ascii="Arial" w:hAnsi="Arial" w:cs="Arial"/>
                <w:szCs w:val="20"/>
              </w:rPr>
            </w:pPr>
            <w:r w:rsidRPr="008D08B6">
              <w:rPr>
                <w:rFonts w:ascii="Arial" w:hAnsi="Arial" w:cs="Arial"/>
                <w:szCs w:val="20"/>
              </w:rPr>
              <w:t>(d) Recall items.</w:t>
            </w:r>
          </w:p>
        </w:tc>
        <w:tc>
          <w:tcPr>
            <w:tcW w:w="3791" w:type="dxa"/>
            <w:vMerge/>
          </w:tcPr>
          <w:p w14:paraId="0E0ABDD6" w14:textId="77777777" w:rsidR="0035248C" w:rsidRPr="008D08B6" w:rsidRDefault="0035248C" w:rsidP="00AC143C">
            <w:pPr>
              <w:autoSpaceDE w:val="0"/>
              <w:autoSpaceDN w:val="0"/>
              <w:adjustRightInd w:val="0"/>
              <w:rPr>
                <w:rFonts w:ascii="Arial" w:hAnsi="Arial" w:cs="Arial"/>
                <w:szCs w:val="20"/>
              </w:rPr>
            </w:pPr>
          </w:p>
        </w:tc>
      </w:tr>
      <w:tr w:rsidR="0035248C" w:rsidRPr="008D08B6" w14:paraId="6FB0A83F" w14:textId="77777777" w:rsidTr="00CC5573">
        <w:tc>
          <w:tcPr>
            <w:tcW w:w="3790" w:type="dxa"/>
          </w:tcPr>
          <w:p w14:paraId="3B234F0C" w14:textId="1240F32C" w:rsidR="0035248C" w:rsidRPr="008D08B6" w:rsidRDefault="0035248C" w:rsidP="00DE4DE5">
            <w:pPr>
              <w:autoSpaceDE w:val="0"/>
              <w:autoSpaceDN w:val="0"/>
              <w:adjustRightInd w:val="0"/>
              <w:rPr>
                <w:rFonts w:ascii="Arial" w:hAnsi="Arial" w:cs="Arial"/>
                <w:szCs w:val="20"/>
              </w:rPr>
            </w:pPr>
            <w:r w:rsidRPr="008D08B6">
              <w:rPr>
                <w:rFonts w:ascii="Arial" w:hAnsi="Arial" w:cs="Arial"/>
                <w:szCs w:val="20"/>
              </w:rPr>
              <w:t>Environment, weather and air traffic control (ATC)</w:t>
            </w:r>
          </w:p>
        </w:tc>
        <w:tc>
          <w:tcPr>
            <w:tcW w:w="3791" w:type="dxa"/>
          </w:tcPr>
          <w:p w14:paraId="714A1309" w14:textId="4FEDB499" w:rsidR="00A441DE" w:rsidRPr="008D08B6" w:rsidRDefault="00A441DE" w:rsidP="00A441DE">
            <w:pPr>
              <w:autoSpaceDE w:val="0"/>
              <w:autoSpaceDN w:val="0"/>
              <w:adjustRightInd w:val="0"/>
              <w:rPr>
                <w:rFonts w:ascii="Arial" w:hAnsi="Arial" w:cs="Arial"/>
                <w:szCs w:val="20"/>
              </w:rPr>
            </w:pPr>
            <w:r w:rsidRPr="008D08B6">
              <w:rPr>
                <w:rFonts w:ascii="Arial" w:hAnsi="Arial" w:cs="Arial"/>
                <w:szCs w:val="20"/>
              </w:rPr>
              <w:t>(a) Communicate effectively with ATC;</w:t>
            </w:r>
          </w:p>
          <w:p w14:paraId="5D87F8A3" w14:textId="38CA297B" w:rsidR="00A441DE" w:rsidRPr="008D08B6" w:rsidRDefault="00A441DE" w:rsidP="00A441DE">
            <w:pPr>
              <w:autoSpaceDE w:val="0"/>
              <w:autoSpaceDN w:val="0"/>
              <w:adjustRightInd w:val="0"/>
              <w:rPr>
                <w:rFonts w:ascii="Arial" w:hAnsi="Arial" w:cs="Arial"/>
                <w:szCs w:val="20"/>
              </w:rPr>
            </w:pPr>
            <w:r w:rsidRPr="008D08B6">
              <w:rPr>
                <w:rFonts w:ascii="Arial" w:hAnsi="Arial" w:cs="Arial"/>
                <w:szCs w:val="20"/>
              </w:rPr>
              <w:t>(b) Avoid misunderstandings by requesting clarification;</w:t>
            </w:r>
          </w:p>
          <w:p w14:paraId="445A5DC8" w14:textId="77777777" w:rsidR="00A441DE" w:rsidRPr="008D08B6" w:rsidRDefault="00A441DE" w:rsidP="00A441DE">
            <w:pPr>
              <w:autoSpaceDE w:val="0"/>
              <w:autoSpaceDN w:val="0"/>
              <w:adjustRightInd w:val="0"/>
              <w:rPr>
                <w:rFonts w:ascii="Arial" w:hAnsi="Arial" w:cs="Arial"/>
                <w:szCs w:val="20"/>
              </w:rPr>
            </w:pPr>
            <w:r w:rsidRPr="008D08B6">
              <w:rPr>
                <w:rFonts w:ascii="Arial" w:hAnsi="Arial" w:cs="Arial"/>
                <w:szCs w:val="20"/>
              </w:rPr>
              <w:t>(c) Adhere to ATC instructions;</w:t>
            </w:r>
          </w:p>
          <w:p w14:paraId="549C4FD5" w14:textId="6BF3B904" w:rsidR="0035248C" w:rsidRPr="008D08B6" w:rsidRDefault="00A441DE" w:rsidP="00A441DE">
            <w:pPr>
              <w:autoSpaceDE w:val="0"/>
              <w:autoSpaceDN w:val="0"/>
              <w:adjustRightInd w:val="0"/>
              <w:rPr>
                <w:rFonts w:ascii="Arial" w:hAnsi="Arial" w:cs="Arial"/>
                <w:szCs w:val="20"/>
              </w:rPr>
            </w:pPr>
            <w:r w:rsidRPr="008D08B6">
              <w:rPr>
                <w:rFonts w:ascii="Arial" w:hAnsi="Arial" w:cs="Arial"/>
                <w:szCs w:val="20"/>
              </w:rPr>
              <w:t>(d) Construct a mental model of the local ATC and weather environment.</w:t>
            </w:r>
          </w:p>
        </w:tc>
        <w:tc>
          <w:tcPr>
            <w:tcW w:w="3791" w:type="dxa"/>
          </w:tcPr>
          <w:p w14:paraId="6038AF7D" w14:textId="77777777" w:rsidR="00E42A17" w:rsidRPr="008D08B6" w:rsidRDefault="00E42A17" w:rsidP="00E42A17">
            <w:pPr>
              <w:autoSpaceDE w:val="0"/>
              <w:autoSpaceDN w:val="0"/>
              <w:adjustRightInd w:val="0"/>
              <w:rPr>
                <w:rFonts w:ascii="Arial" w:hAnsi="Arial" w:cs="Arial"/>
                <w:szCs w:val="20"/>
              </w:rPr>
            </w:pPr>
            <w:r w:rsidRPr="008D08B6">
              <w:rPr>
                <w:rFonts w:ascii="Arial" w:hAnsi="Arial" w:cs="Arial"/>
                <w:szCs w:val="20"/>
              </w:rPr>
              <w:t>(a) Systems;</w:t>
            </w:r>
          </w:p>
          <w:p w14:paraId="79B12BC5" w14:textId="77777777" w:rsidR="00E42A17" w:rsidRPr="008D08B6" w:rsidRDefault="00E42A17" w:rsidP="00E42A17">
            <w:pPr>
              <w:autoSpaceDE w:val="0"/>
              <w:autoSpaceDN w:val="0"/>
              <w:adjustRightInd w:val="0"/>
              <w:rPr>
                <w:rFonts w:ascii="Arial" w:hAnsi="Arial" w:cs="Arial"/>
                <w:szCs w:val="20"/>
              </w:rPr>
            </w:pPr>
            <w:r w:rsidRPr="008D08B6">
              <w:rPr>
                <w:rFonts w:ascii="Arial" w:hAnsi="Arial" w:cs="Arial"/>
                <w:szCs w:val="20"/>
              </w:rPr>
              <w:t>(b) SOPs;</w:t>
            </w:r>
          </w:p>
          <w:p w14:paraId="3351D810" w14:textId="1FA6EA20" w:rsidR="00E42A17" w:rsidRPr="008D08B6" w:rsidRDefault="00E42A17" w:rsidP="00E42A17">
            <w:pPr>
              <w:autoSpaceDE w:val="0"/>
              <w:autoSpaceDN w:val="0"/>
              <w:adjustRightInd w:val="0"/>
              <w:rPr>
                <w:rFonts w:ascii="Arial" w:hAnsi="Arial" w:cs="Arial"/>
                <w:szCs w:val="20"/>
              </w:rPr>
            </w:pPr>
            <w:r w:rsidRPr="008D08B6">
              <w:rPr>
                <w:rFonts w:ascii="Arial" w:hAnsi="Arial" w:cs="Arial"/>
                <w:szCs w:val="20"/>
              </w:rPr>
              <w:t>(c) ATC environment and phraseology;</w:t>
            </w:r>
          </w:p>
          <w:p w14:paraId="0BAF7B5E" w14:textId="23BE51C9" w:rsidR="0035248C" w:rsidRPr="008D08B6" w:rsidRDefault="00E42A17" w:rsidP="00E42A17">
            <w:pPr>
              <w:autoSpaceDE w:val="0"/>
              <w:autoSpaceDN w:val="0"/>
              <w:adjustRightInd w:val="0"/>
              <w:rPr>
                <w:rFonts w:ascii="Arial" w:hAnsi="Arial" w:cs="Arial"/>
                <w:szCs w:val="20"/>
              </w:rPr>
            </w:pPr>
            <w:r w:rsidRPr="008D08B6">
              <w:rPr>
                <w:rFonts w:ascii="Arial" w:hAnsi="Arial" w:cs="Arial"/>
                <w:szCs w:val="20"/>
              </w:rPr>
              <w:t>(d) Procedures for hazardous weather conditions.</w:t>
            </w:r>
          </w:p>
        </w:tc>
        <w:tc>
          <w:tcPr>
            <w:tcW w:w="3791" w:type="dxa"/>
            <w:vMerge/>
          </w:tcPr>
          <w:p w14:paraId="661C8895" w14:textId="77777777" w:rsidR="0035248C" w:rsidRPr="008D08B6" w:rsidRDefault="0035248C" w:rsidP="00AC143C">
            <w:pPr>
              <w:autoSpaceDE w:val="0"/>
              <w:autoSpaceDN w:val="0"/>
              <w:adjustRightInd w:val="0"/>
              <w:rPr>
                <w:rFonts w:ascii="Arial" w:hAnsi="Arial" w:cs="Arial"/>
                <w:szCs w:val="20"/>
              </w:rPr>
            </w:pPr>
          </w:p>
        </w:tc>
      </w:tr>
    </w:tbl>
    <w:p w14:paraId="2ABCC9F5" w14:textId="7ECF03CE" w:rsidR="008A714A" w:rsidRPr="008D08B6" w:rsidRDefault="008A714A" w:rsidP="00AC143C">
      <w:pPr>
        <w:autoSpaceDE w:val="0"/>
        <w:autoSpaceDN w:val="0"/>
        <w:adjustRightInd w:val="0"/>
        <w:spacing w:after="0" w:line="240" w:lineRule="auto"/>
        <w:rPr>
          <w:rFonts w:ascii="Arial" w:hAnsi="Arial" w:cs="Arial"/>
          <w:szCs w:val="20"/>
        </w:rPr>
      </w:pPr>
    </w:p>
    <w:tbl>
      <w:tblPr>
        <w:tblStyle w:val="TableGrid"/>
        <w:tblW w:w="15163" w:type="dxa"/>
        <w:tblLook w:val="04A0" w:firstRow="1" w:lastRow="0" w:firstColumn="1" w:lastColumn="0" w:noHBand="0" w:noVBand="1"/>
      </w:tblPr>
      <w:tblGrid>
        <w:gridCol w:w="7563"/>
        <w:gridCol w:w="937"/>
        <w:gridCol w:w="3331"/>
        <w:gridCol w:w="3332"/>
      </w:tblGrid>
      <w:tr w:rsidR="005B6FAD" w:rsidRPr="008D08B6" w14:paraId="145C2928" w14:textId="77777777" w:rsidTr="00745AC1">
        <w:trPr>
          <w:tblHeader/>
        </w:trPr>
        <w:tc>
          <w:tcPr>
            <w:tcW w:w="7563" w:type="dxa"/>
            <w:shd w:val="clear" w:color="auto" w:fill="F2F2F2" w:themeFill="background1" w:themeFillShade="F2"/>
            <w:vAlign w:val="center"/>
          </w:tcPr>
          <w:p w14:paraId="1CA2604C" w14:textId="56E30402" w:rsidR="005B6FAD" w:rsidRPr="008D08B6" w:rsidRDefault="00403A74" w:rsidP="004D67A0">
            <w:pPr>
              <w:autoSpaceDE w:val="0"/>
              <w:autoSpaceDN w:val="0"/>
              <w:adjustRightInd w:val="0"/>
              <w:rPr>
                <w:rFonts w:ascii="Arial" w:hAnsi="Arial" w:cs="Arial"/>
                <w:b/>
                <w:szCs w:val="20"/>
              </w:rPr>
            </w:pPr>
            <w:r w:rsidRPr="008D08B6">
              <w:rPr>
                <w:rFonts w:ascii="Arial" w:hAnsi="Arial" w:cs="Arial"/>
                <w:b/>
                <w:szCs w:val="20"/>
              </w:rPr>
              <w:t>COURSE STRUCTURE</w:t>
            </w:r>
          </w:p>
        </w:tc>
        <w:tc>
          <w:tcPr>
            <w:tcW w:w="937" w:type="dxa"/>
            <w:shd w:val="clear" w:color="auto" w:fill="F2F2F2" w:themeFill="background1" w:themeFillShade="F2"/>
            <w:vAlign w:val="center"/>
          </w:tcPr>
          <w:p w14:paraId="1C54F4EA" w14:textId="77777777" w:rsidR="005B6FAD" w:rsidRPr="008D08B6" w:rsidRDefault="005B6FAD" w:rsidP="0027106B">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vAlign w:val="center"/>
          </w:tcPr>
          <w:p w14:paraId="02447C6B" w14:textId="3C218A0F" w:rsidR="005B6FAD" w:rsidRPr="008D08B6" w:rsidRDefault="005B6FAD" w:rsidP="0027106B">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vAlign w:val="center"/>
          </w:tcPr>
          <w:p w14:paraId="1865CC52" w14:textId="77777777" w:rsidR="005B6FAD" w:rsidRPr="008D08B6" w:rsidRDefault="005B6FAD" w:rsidP="0027106B">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5B6FAD" w:rsidRPr="008D08B6" w14:paraId="0D7E1CE9" w14:textId="77777777" w:rsidTr="0023124B">
        <w:tc>
          <w:tcPr>
            <w:tcW w:w="7563" w:type="dxa"/>
          </w:tcPr>
          <w:p w14:paraId="43459926" w14:textId="77777777" w:rsidR="005B6FAD" w:rsidRPr="008D08B6" w:rsidRDefault="005B6FAD" w:rsidP="005B6FAD">
            <w:pPr>
              <w:autoSpaceDE w:val="0"/>
              <w:autoSpaceDN w:val="0"/>
              <w:adjustRightInd w:val="0"/>
              <w:rPr>
                <w:rFonts w:ascii="Arial" w:hAnsi="Arial" w:cs="Arial"/>
                <w:szCs w:val="20"/>
              </w:rPr>
            </w:pPr>
            <w:r w:rsidRPr="008D08B6">
              <w:rPr>
                <w:rFonts w:ascii="Arial" w:hAnsi="Arial" w:cs="Arial"/>
                <w:szCs w:val="20"/>
              </w:rPr>
              <w:t>(b) Does the APS MCC training course include advanced swept-wing jet aeroplane training and airline operations scenario training to equip a pilot with the knowledge, skills, and attitudes required to commence initial type rating training to the standards generally required by a commercial air transport (CAT) operator certified pursuant to Regulation (EU) No 965/2012 (the ‘Air OPS Regulation’)?</w:t>
            </w:r>
          </w:p>
          <w:p w14:paraId="5449C062" w14:textId="77777777" w:rsidR="005B6FAD" w:rsidRPr="008D08B6" w:rsidRDefault="005B6FAD" w:rsidP="005B6FAD">
            <w:pPr>
              <w:autoSpaceDE w:val="0"/>
              <w:autoSpaceDN w:val="0"/>
              <w:adjustRightInd w:val="0"/>
              <w:rPr>
                <w:rFonts w:ascii="Arial" w:hAnsi="Arial" w:cs="Arial"/>
                <w:szCs w:val="20"/>
              </w:rPr>
            </w:pPr>
          </w:p>
        </w:tc>
        <w:tc>
          <w:tcPr>
            <w:tcW w:w="937" w:type="dxa"/>
            <w:vAlign w:val="center"/>
          </w:tcPr>
          <w:p w14:paraId="2C66415A" w14:textId="77777777" w:rsidR="005B6FAD" w:rsidRPr="000E38DB" w:rsidRDefault="005B6FAD" w:rsidP="0023124B">
            <w:pPr>
              <w:autoSpaceDE w:val="0"/>
              <w:autoSpaceDN w:val="0"/>
              <w:adjustRightInd w:val="0"/>
              <w:jc w:val="center"/>
              <w:rPr>
                <w:rFonts w:ascii="Arial" w:hAnsi="Arial" w:cs="Arial"/>
                <w:b/>
                <w:color w:val="2F5496" w:themeColor="accent1" w:themeShade="BF"/>
                <w:szCs w:val="20"/>
              </w:rPr>
            </w:pPr>
          </w:p>
        </w:tc>
        <w:tc>
          <w:tcPr>
            <w:tcW w:w="3331" w:type="dxa"/>
          </w:tcPr>
          <w:p w14:paraId="69E5D3B0" w14:textId="77777777" w:rsidR="005B6FAD" w:rsidRPr="000E38DB" w:rsidRDefault="005B6FAD" w:rsidP="0027106B">
            <w:pPr>
              <w:autoSpaceDE w:val="0"/>
              <w:autoSpaceDN w:val="0"/>
              <w:adjustRightInd w:val="0"/>
              <w:rPr>
                <w:rFonts w:ascii="Arial" w:hAnsi="Arial" w:cs="Arial"/>
                <w:b/>
                <w:color w:val="2F5496" w:themeColor="accent1" w:themeShade="BF"/>
                <w:szCs w:val="20"/>
              </w:rPr>
            </w:pPr>
          </w:p>
        </w:tc>
        <w:tc>
          <w:tcPr>
            <w:tcW w:w="3332" w:type="dxa"/>
          </w:tcPr>
          <w:p w14:paraId="30F6F768" w14:textId="77777777" w:rsidR="005B6FAD" w:rsidRPr="008D08B6" w:rsidRDefault="005B6FAD" w:rsidP="0027106B">
            <w:pPr>
              <w:autoSpaceDE w:val="0"/>
              <w:autoSpaceDN w:val="0"/>
              <w:adjustRightInd w:val="0"/>
              <w:rPr>
                <w:rFonts w:ascii="Arial" w:hAnsi="Arial" w:cs="Arial"/>
                <w:szCs w:val="20"/>
              </w:rPr>
            </w:pPr>
          </w:p>
        </w:tc>
      </w:tr>
      <w:tr w:rsidR="005B6FAD" w:rsidRPr="008D08B6" w14:paraId="283A3887" w14:textId="77777777" w:rsidTr="0023124B">
        <w:tc>
          <w:tcPr>
            <w:tcW w:w="7563" w:type="dxa"/>
          </w:tcPr>
          <w:p w14:paraId="36F0022D" w14:textId="77777777" w:rsidR="005B6FAD" w:rsidRPr="008D08B6" w:rsidRDefault="005B6FAD" w:rsidP="005B6FAD">
            <w:pPr>
              <w:autoSpaceDE w:val="0"/>
              <w:autoSpaceDN w:val="0"/>
              <w:adjustRightInd w:val="0"/>
              <w:rPr>
                <w:rFonts w:ascii="Arial" w:hAnsi="Arial" w:cs="Arial"/>
                <w:szCs w:val="20"/>
              </w:rPr>
            </w:pPr>
            <w:r w:rsidRPr="008D08B6">
              <w:rPr>
                <w:rFonts w:ascii="Arial" w:hAnsi="Arial" w:cs="Arial"/>
                <w:szCs w:val="20"/>
              </w:rPr>
              <w:t>(c) Does the APS MCC course consist of the following?</w:t>
            </w:r>
          </w:p>
          <w:p w14:paraId="30903AE3" w14:textId="77777777" w:rsidR="005B6FAD" w:rsidRPr="008D08B6" w:rsidRDefault="005B6FAD" w:rsidP="005B6FAD">
            <w:pPr>
              <w:autoSpaceDE w:val="0"/>
              <w:autoSpaceDN w:val="0"/>
              <w:adjustRightInd w:val="0"/>
              <w:ind w:left="426"/>
              <w:rPr>
                <w:rFonts w:ascii="Arial" w:hAnsi="Arial" w:cs="Arial"/>
                <w:szCs w:val="20"/>
              </w:rPr>
            </w:pPr>
            <w:r w:rsidRPr="008D08B6">
              <w:rPr>
                <w:rFonts w:ascii="Arial" w:hAnsi="Arial" w:cs="Arial"/>
                <w:szCs w:val="20"/>
              </w:rPr>
              <w:t>(1) the content of the MCC training course;</w:t>
            </w:r>
          </w:p>
          <w:p w14:paraId="282FD555" w14:textId="77777777" w:rsidR="005B6FAD" w:rsidRPr="008D08B6" w:rsidRDefault="005B6FAD" w:rsidP="005B6FAD">
            <w:pPr>
              <w:autoSpaceDE w:val="0"/>
              <w:autoSpaceDN w:val="0"/>
              <w:adjustRightInd w:val="0"/>
              <w:ind w:left="426"/>
              <w:rPr>
                <w:rFonts w:ascii="Arial" w:hAnsi="Arial" w:cs="Arial"/>
                <w:szCs w:val="20"/>
              </w:rPr>
            </w:pPr>
            <w:r w:rsidRPr="008D08B6">
              <w:rPr>
                <w:rFonts w:ascii="Arial" w:hAnsi="Arial" w:cs="Arial"/>
                <w:szCs w:val="20"/>
              </w:rPr>
              <w:t>(2) advanced swept-wing jet aeroplane training;</w:t>
            </w:r>
          </w:p>
          <w:p w14:paraId="4E17E091" w14:textId="77777777" w:rsidR="005B6FAD" w:rsidRPr="008D08B6" w:rsidRDefault="005B6FAD" w:rsidP="005B6FAD">
            <w:pPr>
              <w:autoSpaceDE w:val="0"/>
              <w:autoSpaceDN w:val="0"/>
              <w:adjustRightInd w:val="0"/>
              <w:ind w:left="426"/>
              <w:rPr>
                <w:rFonts w:ascii="Arial" w:hAnsi="Arial" w:cs="Arial"/>
                <w:szCs w:val="20"/>
              </w:rPr>
            </w:pPr>
            <w:r w:rsidRPr="008D08B6">
              <w:rPr>
                <w:rFonts w:ascii="Arial" w:hAnsi="Arial" w:cs="Arial"/>
                <w:szCs w:val="20"/>
              </w:rPr>
              <w:t>(3) advanced airline operations scenario training; and</w:t>
            </w:r>
          </w:p>
          <w:p w14:paraId="050EE77B" w14:textId="77777777" w:rsidR="005B6FAD" w:rsidRPr="008D08B6" w:rsidRDefault="005B6FAD" w:rsidP="005B6FAD">
            <w:pPr>
              <w:autoSpaceDE w:val="0"/>
              <w:autoSpaceDN w:val="0"/>
              <w:adjustRightInd w:val="0"/>
              <w:ind w:left="426"/>
              <w:rPr>
                <w:rFonts w:ascii="Arial" w:hAnsi="Arial" w:cs="Arial"/>
                <w:szCs w:val="20"/>
              </w:rPr>
            </w:pPr>
            <w:r w:rsidRPr="008D08B6">
              <w:rPr>
                <w:rFonts w:ascii="Arial" w:hAnsi="Arial" w:cs="Arial"/>
                <w:szCs w:val="20"/>
              </w:rPr>
              <w:t>(4) a final assessment.</w:t>
            </w:r>
          </w:p>
          <w:p w14:paraId="16A84A8D" w14:textId="3A3A8C04" w:rsidR="007B37E1" w:rsidRPr="008D08B6" w:rsidRDefault="007B37E1" w:rsidP="005B6FAD">
            <w:pPr>
              <w:autoSpaceDE w:val="0"/>
              <w:autoSpaceDN w:val="0"/>
              <w:adjustRightInd w:val="0"/>
              <w:rPr>
                <w:rFonts w:ascii="Arial" w:hAnsi="Arial" w:cs="Arial"/>
                <w:szCs w:val="20"/>
              </w:rPr>
            </w:pPr>
          </w:p>
          <w:p w14:paraId="3FB7F274" w14:textId="77777777" w:rsidR="007B37E1" w:rsidRPr="008D08B6" w:rsidRDefault="007B37E1" w:rsidP="007B37E1">
            <w:pPr>
              <w:rPr>
                <w:rFonts w:ascii="Arial" w:hAnsi="Arial" w:cs="Arial"/>
                <w:szCs w:val="20"/>
              </w:rPr>
            </w:pPr>
          </w:p>
          <w:p w14:paraId="731A5B34" w14:textId="351BA201" w:rsidR="005B6FAD" w:rsidRPr="008D08B6" w:rsidRDefault="007B37E1" w:rsidP="007B37E1">
            <w:pPr>
              <w:tabs>
                <w:tab w:val="left" w:pos="930"/>
              </w:tabs>
              <w:rPr>
                <w:rFonts w:ascii="Arial" w:hAnsi="Arial" w:cs="Arial"/>
                <w:szCs w:val="20"/>
              </w:rPr>
            </w:pPr>
            <w:r w:rsidRPr="008D08B6">
              <w:rPr>
                <w:rFonts w:ascii="Arial" w:hAnsi="Arial" w:cs="Arial"/>
                <w:szCs w:val="20"/>
              </w:rPr>
              <w:tab/>
            </w:r>
          </w:p>
        </w:tc>
        <w:tc>
          <w:tcPr>
            <w:tcW w:w="937" w:type="dxa"/>
            <w:vAlign w:val="center"/>
          </w:tcPr>
          <w:p w14:paraId="5140B20D" w14:textId="77777777" w:rsidR="005B6FAD" w:rsidRPr="000E38DB" w:rsidRDefault="005B6FAD" w:rsidP="0023124B">
            <w:pPr>
              <w:autoSpaceDE w:val="0"/>
              <w:autoSpaceDN w:val="0"/>
              <w:adjustRightInd w:val="0"/>
              <w:jc w:val="center"/>
              <w:rPr>
                <w:rFonts w:ascii="Arial" w:hAnsi="Arial" w:cs="Arial"/>
                <w:b/>
                <w:color w:val="2F5496" w:themeColor="accent1" w:themeShade="BF"/>
                <w:szCs w:val="20"/>
              </w:rPr>
            </w:pPr>
          </w:p>
        </w:tc>
        <w:tc>
          <w:tcPr>
            <w:tcW w:w="3331" w:type="dxa"/>
          </w:tcPr>
          <w:p w14:paraId="39FB8AB8" w14:textId="77777777" w:rsidR="005B6FAD" w:rsidRPr="000E38DB" w:rsidRDefault="005B6FAD" w:rsidP="0027106B">
            <w:pPr>
              <w:autoSpaceDE w:val="0"/>
              <w:autoSpaceDN w:val="0"/>
              <w:adjustRightInd w:val="0"/>
              <w:rPr>
                <w:rFonts w:ascii="Arial" w:hAnsi="Arial" w:cs="Arial"/>
                <w:b/>
                <w:color w:val="2F5496" w:themeColor="accent1" w:themeShade="BF"/>
                <w:szCs w:val="20"/>
              </w:rPr>
            </w:pPr>
          </w:p>
        </w:tc>
        <w:tc>
          <w:tcPr>
            <w:tcW w:w="3332" w:type="dxa"/>
          </w:tcPr>
          <w:p w14:paraId="02058133" w14:textId="77777777" w:rsidR="005B6FAD" w:rsidRPr="008D08B6" w:rsidRDefault="005B6FAD" w:rsidP="0027106B">
            <w:pPr>
              <w:autoSpaceDE w:val="0"/>
              <w:autoSpaceDN w:val="0"/>
              <w:adjustRightInd w:val="0"/>
              <w:rPr>
                <w:rFonts w:ascii="Arial" w:hAnsi="Arial" w:cs="Arial"/>
                <w:szCs w:val="20"/>
              </w:rPr>
            </w:pPr>
          </w:p>
        </w:tc>
      </w:tr>
      <w:tr w:rsidR="005B6FAD" w:rsidRPr="008D08B6" w14:paraId="23CBCA59" w14:textId="77777777" w:rsidTr="0023124B">
        <w:tc>
          <w:tcPr>
            <w:tcW w:w="7563" w:type="dxa"/>
          </w:tcPr>
          <w:p w14:paraId="30D11098" w14:textId="77777777" w:rsidR="005B6FAD" w:rsidRPr="008D08B6" w:rsidRDefault="005B6FAD" w:rsidP="005B6FAD">
            <w:pPr>
              <w:autoSpaceDE w:val="0"/>
              <w:autoSpaceDN w:val="0"/>
              <w:adjustRightInd w:val="0"/>
              <w:rPr>
                <w:rFonts w:ascii="Arial" w:hAnsi="Arial" w:cs="Arial"/>
                <w:szCs w:val="20"/>
              </w:rPr>
            </w:pPr>
            <w:r w:rsidRPr="008D08B6">
              <w:rPr>
                <w:rFonts w:ascii="Arial" w:hAnsi="Arial" w:cs="Arial"/>
                <w:szCs w:val="20"/>
              </w:rPr>
              <w:lastRenderedPageBreak/>
              <w:t>(d) Is the flight simulation training device (FSTD) time per crew during practical training a minimum of 40 hours, or 35 for integrated airline transport pilot licence (ATPL) holders, as set out in Table 2 below?</w:t>
            </w:r>
          </w:p>
          <w:p w14:paraId="69088062" w14:textId="77777777" w:rsidR="005B6FAD" w:rsidRPr="008D08B6" w:rsidRDefault="005B6FAD" w:rsidP="005B6FAD">
            <w:pPr>
              <w:autoSpaceDE w:val="0"/>
              <w:autoSpaceDN w:val="0"/>
              <w:adjustRightInd w:val="0"/>
              <w:rPr>
                <w:rFonts w:ascii="Arial" w:hAnsi="Arial" w:cs="Arial"/>
                <w:szCs w:val="20"/>
              </w:rPr>
            </w:pPr>
          </w:p>
        </w:tc>
        <w:tc>
          <w:tcPr>
            <w:tcW w:w="937" w:type="dxa"/>
            <w:vAlign w:val="center"/>
          </w:tcPr>
          <w:p w14:paraId="0632180E" w14:textId="77777777" w:rsidR="005B6FAD" w:rsidRPr="000E38DB" w:rsidRDefault="005B6FAD" w:rsidP="0023124B">
            <w:pPr>
              <w:autoSpaceDE w:val="0"/>
              <w:autoSpaceDN w:val="0"/>
              <w:adjustRightInd w:val="0"/>
              <w:jc w:val="center"/>
              <w:rPr>
                <w:rFonts w:ascii="Arial" w:hAnsi="Arial" w:cs="Arial"/>
                <w:b/>
                <w:color w:val="2F5496" w:themeColor="accent1" w:themeShade="BF"/>
                <w:szCs w:val="20"/>
              </w:rPr>
            </w:pPr>
          </w:p>
        </w:tc>
        <w:tc>
          <w:tcPr>
            <w:tcW w:w="3331" w:type="dxa"/>
          </w:tcPr>
          <w:p w14:paraId="4AD18C81" w14:textId="77777777" w:rsidR="005B6FAD" w:rsidRPr="000E38DB" w:rsidRDefault="005B6FAD" w:rsidP="0027106B">
            <w:pPr>
              <w:autoSpaceDE w:val="0"/>
              <w:autoSpaceDN w:val="0"/>
              <w:adjustRightInd w:val="0"/>
              <w:rPr>
                <w:rFonts w:ascii="Arial" w:hAnsi="Arial" w:cs="Arial"/>
                <w:b/>
                <w:color w:val="2F5496" w:themeColor="accent1" w:themeShade="BF"/>
                <w:szCs w:val="20"/>
              </w:rPr>
            </w:pPr>
          </w:p>
        </w:tc>
        <w:tc>
          <w:tcPr>
            <w:tcW w:w="3332" w:type="dxa"/>
          </w:tcPr>
          <w:p w14:paraId="64080C46" w14:textId="77777777" w:rsidR="005B6FAD" w:rsidRPr="008D08B6" w:rsidRDefault="005B6FAD" w:rsidP="0027106B">
            <w:pPr>
              <w:autoSpaceDE w:val="0"/>
              <w:autoSpaceDN w:val="0"/>
              <w:adjustRightInd w:val="0"/>
              <w:rPr>
                <w:rFonts w:ascii="Arial" w:hAnsi="Arial" w:cs="Arial"/>
                <w:szCs w:val="20"/>
              </w:rPr>
            </w:pPr>
          </w:p>
        </w:tc>
      </w:tr>
    </w:tbl>
    <w:p w14:paraId="50AD9BD1" w14:textId="2550BBC7" w:rsidR="000E6A08" w:rsidRPr="008D08B6" w:rsidRDefault="000E6A08" w:rsidP="005B6FAD">
      <w:pPr>
        <w:autoSpaceDE w:val="0"/>
        <w:autoSpaceDN w:val="0"/>
        <w:adjustRightInd w:val="0"/>
        <w:spacing w:after="0" w:line="240" w:lineRule="auto"/>
        <w:rPr>
          <w:rFonts w:ascii="Arial" w:hAnsi="Arial" w:cs="Arial"/>
          <w:szCs w:val="20"/>
        </w:rPr>
      </w:pPr>
    </w:p>
    <w:p w14:paraId="39EB2D68" w14:textId="4F400AE4" w:rsidR="00C47B2A" w:rsidRPr="008D08B6" w:rsidRDefault="00C47B2A" w:rsidP="000E6A08">
      <w:pPr>
        <w:autoSpaceDE w:val="0"/>
        <w:autoSpaceDN w:val="0"/>
        <w:adjustRightInd w:val="0"/>
        <w:spacing w:after="0" w:line="240" w:lineRule="auto"/>
        <w:rPr>
          <w:rFonts w:ascii="Arial" w:hAnsi="Arial" w:cs="Arial"/>
          <w:szCs w:val="20"/>
        </w:rPr>
      </w:pPr>
    </w:p>
    <w:tbl>
      <w:tblPr>
        <w:tblStyle w:val="TableGrid"/>
        <w:tblW w:w="15021" w:type="dxa"/>
        <w:jc w:val="center"/>
        <w:tblLook w:val="04A0" w:firstRow="1" w:lastRow="0" w:firstColumn="1" w:lastColumn="0" w:noHBand="0" w:noVBand="1"/>
      </w:tblPr>
      <w:tblGrid>
        <w:gridCol w:w="7587"/>
        <w:gridCol w:w="7434"/>
      </w:tblGrid>
      <w:tr w:rsidR="00EF55F9" w:rsidRPr="008D08B6" w14:paraId="48E5B8FA" w14:textId="77777777" w:rsidTr="00CC5573">
        <w:trPr>
          <w:trHeight w:val="340"/>
          <w:tblHeader/>
          <w:jc w:val="center"/>
        </w:trPr>
        <w:tc>
          <w:tcPr>
            <w:tcW w:w="15021" w:type="dxa"/>
            <w:gridSpan w:val="2"/>
            <w:shd w:val="clear" w:color="auto" w:fill="F2F2F2" w:themeFill="background1" w:themeFillShade="F2"/>
            <w:vAlign w:val="center"/>
          </w:tcPr>
          <w:p w14:paraId="5AF5E7B0" w14:textId="14837DC0" w:rsidR="00EF55F9" w:rsidRPr="008D08B6" w:rsidRDefault="00EF55F9" w:rsidP="005528ED">
            <w:pPr>
              <w:autoSpaceDE w:val="0"/>
              <w:autoSpaceDN w:val="0"/>
              <w:adjustRightInd w:val="0"/>
              <w:jc w:val="center"/>
              <w:rPr>
                <w:rFonts w:ascii="Arial" w:hAnsi="Arial" w:cs="Arial"/>
                <w:szCs w:val="20"/>
              </w:rPr>
            </w:pPr>
            <w:r w:rsidRPr="008D08B6">
              <w:rPr>
                <w:rFonts w:ascii="Arial" w:hAnsi="Arial" w:cs="Arial"/>
                <w:b/>
                <w:bCs/>
                <w:szCs w:val="20"/>
              </w:rPr>
              <w:t>Table 2 — Minimum hours</w:t>
            </w:r>
          </w:p>
        </w:tc>
      </w:tr>
      <w:tr w:rsidR="00EF55F9" w:rsidRPr="008D08B6" w14:paraId="247AC935" w14:textId="77777777" w:rsidTr="00CC5573">
        <w:trPr>
          <w:trHeight w:val="340"/>
          <w:tblHeader/>
          <w:jc w:val="center"/>
        </w:trPr>
        <w:tc>
          <w:tcPr>
            <w:tcW w:w="7587" w:type="dxa"/>
            <w:shd w:val="clear" w:color="auto" w:fill="F2F2F2" w:themeFill="background1" w:themeFillShade="F2"/>
            <w:vAlign w:val="center"/>
          </w:tcPr>
          <w:p w14:paraId="2FF63014" w14:textId="4DAA98D2" w:rsidR="00EF55F9" w:rsidRPr="008D08B6" w:rsidRDefault="00EF55F9" w:rsidP="005528ED">
            <w:pPr>
              <w:autoSpaceDE w:val="0"/>
              <w:autoSpaceDN w:val="0"/>
              <w:adjustRightInd w:val="0"/>
              <w:jc w:val="center"/>
              <w:rPr>
                <w:rFonts w:ascii="Arial" w:hAnsi="Arial" w:cs="Arial"/>
                <w:szCs w:val="20"/>
              </w:rPr>
            </w:pPr>
            <w:r w:rsidRPr="008D08B6">
              <w:rPr>
                <w:rFonts w:ascii="Arial" w:hAnsi="Arial" w:cs="Arial"/>
                <w:b/>
                <w:bCs/>
                <w:szCs w:val="20"/>
              </w:rPr>
              <w:t>Training element</w:t>
            </w:r>
          </w:p>
        </w:tc>
        <w:tc>
          <w:tcPr>
            <w:tcW w:w="7434" w:type="dxa"/>
            <w:shd w:val="clear" w:color="auto" w:fill="F2F2F2" w:themeFill="background1" w:themeFillShade="F2"/>
            <w:vAlign w:val="center"/>
          </w:tcPr>
          <w:p w14:paraId="129F4044" w14:textId="129A0763" w:rsidR="00EF55F9" w:rsidRPr="008D08B6" w:rsidRDefault="00EF55F9" w:rsidP="005528ED">
            <w:pPr>
              <w:autoSpaceDE w:val="0"/>
              <w:autoSpaceDN w:val="0"/>
              <w:adjustRightInd w:val="0"/>
              <w:jc w:val="center"/>
              <w:rPr>
                <w:rFonts w:ascii="Arial" w:hAnsi="Arial" w:cs="Arial"/>
                <w:b/>
                <w:szCs w:val="20"/>
              </w:rPr>
            </w:pPr>
            <w:r w:rsidRPr="008D08B6">
              <w:rPr>
                <w:rFonts w:ascii="Arial" w:hAnsi="Arial" w:cs="Arial"/>
                <w:b/>
                <w:szCs w:val="20"/>
              </w:rPr>
              <w:t>Minimum FSTD time per crew</w:t>
            </w:r>
          </w:p>
        </w:tc>
      </w:tr>
      <w:tr w:rsidR="00EF55F9" w:rsidRPr="008D08B6" w14:paraId="18D6BDF7" w14:textId="77777777" w:rsidTr="00CC5573">
        <w:trPr>
          <w:trHeight w:val="340"/>
          <w:jc w:val="center"/>
        </w:trPr>
        <w:tc>
          <w:tcPr>
            <w:tcW w:w="7587" w:type="dxa"/>
            <w:vAlign w:val="center"/>
          </w:tcPr>
          <w:p w14:paraId="1585AC35" w14:textId="42E18EEB" w:rsidR="00EF55F9" w:rsidRPr="008D08B6" w:rsidRDefault="00EF55F9" w:rsidP="005528ED">
            <w:pPr>
              <w:autoSpaceDE w:val="0"/>
              <w:autoSpaceDN w:val="0"/>
              <w:adjustRightInd w:val="0"/>
              <w:jc w:val="center"/>
              <w:rPr>
                <w:rFonts w:ascii="Arial" w:hAnsi="Arial" w:cs="Arial"/>
                <w:szCs w:val="20"/>
              </w:rPr>
            </w:pPr>
            <w:r w:rsidRPr="008D08B6">
              <w:rPr>
                <w:rFonts w:ascii="Arial" w:hAnsi="Arial" w:cs="Arial"/>
                <w:szCs w:val="20"/>
              </w:rPr>
              <w:t>MCC TRAINING</w:t>
            </w:r>
          </w:p>
        </w:tc>
        <w:tc>
          <w:tcPr>
            <w:tcW w:w="7434" w:type="dxa"/>
            <w:vAlign w:val="center"/>
          </w:tcPr>
          <w:p w14:paraId="445AFAF2" w14:textId="69A5C9C6" w:rsidR="00EF55F9" w:rsidRPr="008D08B6" w:rsidRDefault="005528ED" w:rsidP="005528ED">
            <w:pPr>
              <w:autoSpaceDE w:val="0"/>
              <w:autoSpaceDN w:val="0"/>
              <w:adjustRightInd w:val="0"/>
              <w:jc w:val="center"/>
              <w:rPr>
                <w:rFonts w:ascii="Arial" w:hAnsi="Arial" w:cs="Arial"/>
                <w:szCs w:val="20"/>
              </w:rPr>
            </w:pPr>
            <w:r w:rsidRPr="008D08B6">
              <w:rPr>
                <w:rFonts w:ascii="Arial" w:hAnsi="Arial" w:cs="Arial"/>
                <w:szCs w:val="20"/>
              </w:rPr>
              <w:t>20 hours/15 hours</w:t>
            </w:r>
          </w:p>
        </w:tc>
      </w:tr>
      <w:tr w:rsidR="00EF55F9" w:rsidRPr="008D08B6" w14:paraId="54C108DF" w14:textId="77777777" w:rsidTr="00CC5573">
        <w:trPr>
          <w:trHeight w:val="340"/>
          <w:jc w:val="center"/>
        </w:trPr>
        <w:tc>
          <w:tcPr>
            <w:tcW w:w="7587" w:type="dxa"/>
            <w:vAlign w:val="center"/>
          </w:tcPr>
          <w:p w14:paraId="23572F3A" w14:textId="6EDCF2E2" w:rsidR="00EF55F9" w:rsidRPr="008D08B6" w:rsidRDefault="00EF55F9" w:rsidP="005528ED">
            <w:pPr>
              <w:autoSpaceDE w:val="0"/>
              <w:autoSpaceDN w:val="0"/>
              <w:adjustRightInd w:val="0"/>
              <w:jc w:val="center"/>
              <w:rPr>
                <w:rFonts w:ascii="Arial" w:hAnsi="Arial" w:cs="Arial"/>
                <w:szCs w:val="20"/>
              </w:rPr>
            </w:pPr>
            <w:r w:rsidRPr="008D08B6">
              <w:rPr>
                <w:rFonts w:ascii="Arial" w:hAnsi="Arial" w:cs="Arial"/>
                <w:szCs w:val="20"/>
              </w:rPr>
              <w:t>ADVANCED SWEPT-WING JET AEROPLANE TRAINING</w:t>
            </w:r>
          </w:p>
        </w:tc>
        <w:tc>
          <w:tcPr>
            <w:tcW w:w="7434" w:type="dxa"/>
            <w:vAlign w:val="center"/>
          </w:tcPr>
          <w:p w14:paraId="62BB8628" w14:textId="4337771E" w:rsidR="00EF55F9" w:rsidRPr="008D08B6" w:rsidRDefault="005528ED" w:rsidP="005528ED">
            <w:pPr>
              <w:autoSpaceDE w:val="0"/>
              <w:autoSpaceDN w:val="0"/>
              <w:adjustRightInd w:val="0"/>
              <w:jc w:val="center"/>
              <w:rPr>
                <w:rFonts w:ascii="Arial" w:hAnsi="Arial" w:cs="Arial"/>
                <w:szCs w:val="20"/>
              </w:rPr>
            </w:pPr>
            <w:r w:rsidRPr="008D08B6">
              <w:rPr>
                <w:rFonts w:ascii="Arial" w:hAnsi="Arial" w:cs="Arial"/>
                <w:szCs w:val="20"/>
              </w:rPr>
              <w:t>12 hours</w:t>
            </w:r>
          </w:p>
        </w:tc>
      </w:tr>
      <w:tr w:rsidR="00EF55F9" w:rsidRPr="008D08B6" w14:paraId="212E60FD" w14:textId="77777777" w:rsidTr="00CC5573">
        <w:trPr>
          <w:trHeight w:val="340"/>
          <w:jc w:val="center"/>
        </w:trPr>
        <w:tc>
          <w:tcPr>
            <w:tcW w:w="7587" w:type="dxa"/>
            <w:vAlign w:val="center"/>
          </w:tcPr>
          <w:p w14:paraId="76D2378F" w14:textId="551A98AB" w:rsidR="00EF55F9" w:rsidRPr="008D08B6" w:rsidRDefault="005528ED" w:rsidP="005528ED">
            <w:pPr>
              <w:autoSpaceDE w:val="0"/>
              <w:autoSpaceDN w:val="0"/>
              <w:adjustRightInd w:val="0"/>
              <w:jc w:val="center"/>
              <w:rPr>
                <w:rFonts w:ascii="Arial" w:hAnsi="Arial" w:cs="Arial"/>
                <w:szCs w:val="20"/>
              </w:rPr>
            </w:pPr>
            <w:r w:rsidRPr="008D08B6">
              <w:rPr>
                <w:rFonts w:ascii="Arial" w:hAnsi="Arial" w:cs="Arial"/>
                <w:szCs w:val="20"/>
              </w:rPr>
              <w:t>ADVANCED AIRLINE OPERATIONS SCENARIO TRAINING</w:t>
            </w:r>
          </w:p>
        </w:tc>
        <w:tc>
          <w:tcPr>
            <w:tcW w:w="7434" w:type="dxa"/>
            <w:vAlign w:val="center"/>
          </w:tcPr>
          <w:p w14:paraId="79AA6567" w14:textId="4D047003" w:rsidR="00EF55F9" w:rsidRPr="008D08B6" w:rsidRDefault="005528ED" w:rsidP="005528ED">
            <w:pPr>
              <w:autoSpaceDE w:val="0"/>
              <w:autoSpaceDN w:val="0"/>
              <w:adjustRightInd w:val="0"/>
              <w:jc w:val="center"/>
              <w:rPr>
                <w:rFonts w:ascii="Arial" w:hAnsi="Arial" w:cs="Arial"/>
                <w:szCs w:val="20"/>
              </w:rPr>
            </w:pPr>
            <w:r w:rsidRPr="008D08B6">
              <w:rPr>
                <w:rFonts w:ascii="Arial" w:hAnsi="Arial" w:cs="Arial"/>
                <w:szCs w:val="20"/>
              </w:rPr>
              <w:t>6 hours</w:t>
            </w:r>
          </w:p>
        </w:tc>
      </w:tr>
      <w:tr w:rsidR="00EF55F9" w:rsidRPr="008D08B6" w14:paraId="722B3227" w14:textId="77777777" w:rsidTr="00CC5573">
        <w:trPr>
          <w:trHeight w:val="340"/>
          <w:jc w:val="center"/>
        </w:trPr>
        <w:tc>
          <w:tcPr>
            <w:tcW w:w="7587" w:type="dxa"/>
            <w:vAlign w:val="center"/>
          </w:tcPr>
          <w:p w14:paraId="32DCD6CB" w14:textId="7ED68217" w:rsidR="00EF55F9" w:rsidRPr="008D08B6" w:rsidRDefault="005528ED" w:rsidP="005528ED">
            <w:pPr>
              <w:autoSpaceDE w:val="0"/>
              <w:autoSpaceDN w:val="0"/>
              <w:adjustRightInd w:val="0"/>
              <w:jc w:val="center"/>
              <w:rPr>
                <w:rFonts w:ascii="Arial" w:hAnsi="Arial" w:cs="Arial"/>
                <w:szCs w:val="20"/>
              </w:rPr>
            </w:pPr>
            <w:r w:rsidRPr="008D08B6">
              <w:rPr>
                <w:rFonts w:ascii="Arial" w:hAnsi="Arial" w:cs="Arial"/>
                <w:szCs w:val="20"/>
              </w:rPr>
              <w:t>FINAL ASSESSMENT</w:t>
            </w:r>
          </w:p>
        </w:tc>
        <w:tc>
          <w:tcPr>
            <w:tcW w:w="7434" w:type="dxa"/>
            <w:vAlign w:val="center"/>
          </w:tcPr>
          <w:p w14:paraId="5D28F978" w14:textId="67CDB10D" w:rsidR="00EF55F9" w:rsidRPr="008D08B6" w:rsidRDefault="005528ED" w:rsidP="005528ED">
            <w:pPr>
              <w:autoSpaceDE w:val="0"/>
              <w:autoSpaceDN w:val="0"/>
              <w:adjustRightInd w:val="0"/>
              <w:jc w:val="center"/>
              <w:rPr>
                <w:rFonts w:ascii="Arial" w:hAnsi="Arial" w:cs="Arial"/>
                <w:szCs w:val="20"/>
              </w:rPr>
            </w:pPr>
            <w:r w:rsidRPr="008D08B6">
              <w:rPr>
                <w:rFonts w:ascii="Arial" w:hAnsi="Arial" w:cs="Arial"/>
                <w:szCs w:val="20"/>
              </w:rPr>
              <w:t>2 hours</w:t>
            </w:r>
          </w:p>
        </w:tc>
      </w:tr>
    </w:tbl>
    <w:p w14:paraId="66EEBD25" w14:textId="24A753C6" w:rsidR="00C47B2A" w:rsidRPr="008D08B6" w:rsidRDefault="00C47B2A" w:rsidP="000E6A08">
      <w:pPr>
        <w:autoSpaceDE w:val="0"/>
        <w:autoSpaceDN w:val="0"/>
        <w:adjustRightInd w:val="0"/>
        <w:spacing w:after="0" w:line="240" w:lineRule="auto"/>
        <w:rPr>
          <w:rFonts w:ascii="Arial" w:hAnsi="Arial" w:cs="Arial"/>
          <w:szCs w:val="20"/>
        </w:rPr>
      </w:pPr>
    </w:p>
    <w:p w14:paraId="42458DE6" w14:textId="0DF7CBE1" w:rsidR="009F67DC" w:rsidRPr="008D08B6" w:rsidRDefault="009F67DC" w:rsidP="009F67DC">
      <w:pPr>
        <w:autoSpaceDE w:val="0"/>
        <w:autoSpaceDN w:val="0"/>
        <w:adjustRightInd w:val="0"/>
        <w:spacing w:after="0" w:line="240" w:lineRule="auto"/>
        <w:rPr>
          <w:rFonts w:ascii="Arial" w:hAnsi="Arial" w:cs="Arial"/>
          <w:szCs w:val="20"/>
        </w:rPr>
      </w:pPr>
      <w:r w:rsidRPr="008D08B6">
        <w:rPr>
          <w:rFonts w:ascii="Arial" w:hAnsi="Arial" w:cs="Arial"/>
          <w:szCs w:val="20"/>
        </w:rPr>
        <w:t>The training elements may be ordered, split and combined, as determined by the approved training organisation (ATO)’s course design.</w:t>
      </w:r>
    </w:p>
    <w:p w14:paraId="76552E42" w14:textId="77777777" w:rsidR="00745AC1" w:rsidRPr="008D08B6" w:rsidRDefault="00745AC1" w:rsidP="009F67DC">
      <w:pPr>
        <w:autoSpaceDE w:val="0"/>
        <w:autoSpaceDN w:val="0"/>
        <w:adjustRightInd w:val="0"/>
        <w:spacing w:after="0" w:line="240" w:lineRule="auto"/>
        <w:rPr>
          <w:rFonts w:ascii="Arial" w:hAnsi="Arial" w:cs="Arial"/>
          <w:szCs w:val="20"/>
        </w:rPr>
      </w:pPr>
    </w:p>
    <w:p w14:paraId="7F5D8479" w14:textId="77777777" w:rsidR="005B6FAD" w:rsidRPr="008D08B6" w:rsidRDefault="005B6FAD" w:rsidP="009F67DC">
      <w:pPr>
        <w:autoSpaceDE w:val="0"/>
        <w:autoSpaceDN w:val="0"/>
        <w:adjustRightInd w:val="0"/>
        <w:spacing w:after="0" w:line="240" w:lineRule="auto"/>
        <w:rPr>
          <w:rFonts w:ascii="Arial" w:hAnsi="Arial" w:cs="Arial"/>
          <w:szCs w:val="20"/>
        </w:rPr>
      </w:pPr>
    </w:p>
    <w:tbl>
      <w:tblPr>
        <w:tblStyle w:val="TableGrid"/>
        <w:tblW w:w="15163" w:type="dxa"/>
        <w:tblLook w:val="04A0" w:firstRow="1" w:lastRow="0" w:firstColumn="1" w:lastColumn="0" w:noHBand="0" w:noVBand="1"/>
      </w:tblPr>
      <w:tblGrid>
        <w:gridCol w:w="7563"/>
        <w:gridCol w:w="937"/>
        <w:gridCol w:w="3331"/>
        <w:gridCol w:w="3332"/>
      </w:tblGrid>
      <w:tr w:rsidR="005B6FAD" w:rsidRPr="008D08B6" w14:paraId="46473D66" w14:textId="77777777" w:rsidTr="004D67A0">
        <w:tc>
          <w:tcPr>
            <w:tcW w:w="7563" w:type="dxa"/>
            <w:shd w:val="clear" w:color="auto" w:fill="F2F2F2" w:themeFill="background1" w:themeFillShade="F2"/>
            <w:vAlign w:val="center"/>
          </w:tcPr>
          <w:p w14:paraId="7F487255" w14:textId="49546712" w:rsidR="005B6FAD" w:rsidRPr="008D08B6" w:rsidRDefault="00403A74" w:rsidP="004D67A0">
            <w:pPr>
              <w:autoSpaceDE w:val="0"/>
              <w:autoSpaceDN w:val="0"/>
              <w:adjustRightInd w:val="0"/>
              <w:rPr>
                <w:rFonts w:ascii="Arial" w:hAnsi="Arial" w:cs="Arial"/>
                <w:b/>
                <w:szCs w:val="20"/>
              </w:rPr>
            </w:pPr>
            <w:r w:rsidRPr="008D08B6">
              <w:rPr>
                <w:rFonts w:ascii="Arial" w:hAnsi="Arial" w:cs="Arial"/>
                <w:b/>
                <w:szCs w:val="20"/>
              </w:rPr>
              <w:t>COURSE STRUCTURE</w:t>
            </w:r>
          </w:p>
        </w:tc>
        <w:tc>
          <w:tcPr>
            <w:tcW w:w="937" w:type="dxa"/>
            <w:shd w:val="clear" w:color="auto" w:fill="F2F2F2" w:themeFill="background1" w:themeFillShade="F2"/>
            <w:vAlign w:val="center"/>
          </w:tcPr>
          <w:p w14:paraId="1957140D" w14:textId="77777777" w:rsidR="005B6FAD" w:rsidRPr="008D08B6" w:rsidRDefault="005B6FAD" w:rsidP="0027106B">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vAlign w:val="center"/>
          </w:tcPr>
          <w:p w14:paraId="3CA9033A" w14:textId="77777777" w:rsidR="005B6FAD" w:rsidRPr="008D08B6" w:rsidRDefault="005B6FAD" w:rsidP="0027106B">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vAlign w:val="center"/>
          </w:tcPr>
          <w:p w14:paraId="3AED8D01" w14:textId="77777777" w:rsidR="005B6FAD" w:rsidRPr="008D08B6" w:rsidRDefault="005B6FAD" w:rsidP="0027106B">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5B6FAD" w:rsidRPr="008D08B6" w14:paraId="7BCFE6F8" w14:textId="77777777" w:rsidTr="0023124B">
        <w:tc>
          <w:tcPr>
            <w:tcW w:w="7563" w:type="dxa"/>
          </w:tcPr>
          <w:p w14:paraId="0CA82939" w14:textId="386B062F" w:rsidR="005B6FAD" w:rsidRPr="008D08B6" w:rsidRDefault="00344323" w:rsidP="005B6FAD">
            <w:pPr>
              <w:autoSpaceDE w:val="0"/>
              <w:autoSpaceDN w:val="0"/>
              <w:adjustRightInd w:val="0"/>
              <w:rPr>
                <w:rFonts w:ascii="Arial" w:hAnsi="Arial" w:cs="Arial"/>
                <w:szCs w:val="20"/>
              </w:rPr>
            </w:pPr>
            <w:r w:rsidRPr="008D08B6">
              <w:rPr>
                <w:rFonts w:ascii="Arial" w:hAnsi="Arial" w:cs="Arial"/>
                <w:szCs w:val="20"/>
              </w:rPr>
              <w:t>(</w:t>
            </w:r>
            <w:r w:rsidR="005B6FAD" w:rsidRPr="008D08B6">
              <w:rPr>
                <w:rFonts w:ascii="Arial" w:hAnsi="Arial" w:cs="Arial"/>
                <w:szCs w:val="20"/>
              </w:rPr>
              <w:t>e) Does the ATO provide generic stand-alone or CAT-operator-specific APS MCC training, advanced swept-wing jet aeroplane training and advanced airline operations scenario training? In the case of generic stand-alone training, does the ATO establish appropriate documentation and manuals representative of a CAT operator, such as manuals for aeroplane original-equipment manufacturers (OEMs), standard operating procedures (SOPs), flight documentation, as well as reporting and documentation for management systems?</w:t>
            </w:r>
          </w:p>
          <w:p w14:paraId="6A2F0494" w14:textId="77777777" w:rsidR="005B6FAD" w:rsidRPr="008D08B6" w:rsidRDefault="005B6FAD" w:rsidP="005B6FAD">
            <w:pPr>
              <w:autoSpaceDE w:val="0"/>
              <w:autoSpaceDN w:val="0"/>
              <w:adjustRightInd w:val="0"/>
              <w:rPr>
                <w:rFonts w:ascii="Arial" w:hAnsi="Arial" w:cs="Arial"/>
                <w:szCs w:val="20"/>
              </w:rPr>
            </w:pPr>
          </w:p>
        </w:tc>
        <w:tc>
          <w:tcPr>
            <w:tcW w:w="937" w:type="dxa"/>
            <w:vAlign w:val="center"/>
          </w:tcPr>
          <w:p w14:paraId="28CF84F9" w14:textId="77777777" w:rsidR="005B6FAD" w:rsidRPr="000E38DB" w:rsidRDefault="005B6FAD" w:rsidP="0023124B">
            <w:pPr>
              <w:autoSpaceDE w:val="0"/>
              <w:autoSpaceDN w:val="0"/>
              <w:adjustRightInd w:val="0"/>
              <w:jc w:val="center"/>
              <w:rPr>
                <w:rFonts w:ascii="Arial" w:hAnsi="Arial" w:cs="Arial"/>
                <w:b/>
                <w:color w:val="2F5496" w:themeColor="accent1" w:themeShade="BF"/>
                <w:szCs w:val="20"/>
              </w:rPr>
            </w:pPr>
          </w:p>
        </w:tc>
        <w:tc>
          <w:tcPr>
            <w:tcW w:w="3331" w:type="dxa"/>
          </w:tcPr>
          <w:p w14:paraId="3C2D0AD1" w14:textId="77777777" w:rsidR="005B6FAD" w:rsidRPr="000E38DB" w:rsidRDefault="005B6FAD" w:rsidP="0027106B">
            <w:pPr>
              <w:autoSpaceDE w:val="0"/>
              <w:autoSpaceDN w:val="0"/>
              <w:adjustRightInd w:val="0"/>
              <w:rPr>
                <w:rFonts w:ascii="Arial" w:hAnsi="Arial" w:cs="Arial"/>
                <w:b/>
                <w:color w:val="2F5496" w:themeColor="accent1" w:themeShade="BF"/>
                <w:szCs w:val="20"/>
              </w:rPr>
            </w:pPr>
          </w:p>
        </w:tc>
        <w:tc>
          <w:tcPr>
            <w:tcW w:w="3332" w:type="dxa"/>
          </w:tcPr>
          <w:p w14:paraId="2704BCE8" w14:textId="77777777" w:rsidR="005B6FAD" w:rsidRPr="008D08B6" w:rsidRDefault="005B6FAD" w:rsidP="0027106B">
            <w:pPr>
              <w:autoSpaceDE w:val="0"/>
              <w:autoSpaceDN w:val="0"/>
              <w:adjustRightInd w:val="0"/>
              <w:rPr>
                <w:rFonts w:ascii="Arial" w:hAnsi="Arial" w:cs="Arial"/>
                <w:szCs w:val="20"/>
              </w:rPr>
            </w:pPr>
          </w:p>
        </w:tc>
      </w:tr>
    </w:tbl>
    <w:p w14:paraId="0C16E66D" w14:textId="643EFEB9" w:rsidR="004D67A0" w:rsidRPr="008D08B6" w:rsidRDefault="004D67A0" w:rsidP="009F67DC">
      <w:pPr>
        <w:autoSpaceDE w:val="0"/>
        <w:autoSpaceDN w:val="0"/>
        <w:adjustRightInd w:val="0"/>
        <w:spacing w:after="0" w:line="240" w:lineRule="auto"/>
        <w:rPr>
          <w:rFonts w:ascii="Arial" w:hAnsi="Arial" w:cs="Arial"/>
          <w:szCs w:val="20"/>
        </w:rPr>
      </w:pPr>
    </w:p>
    <w:p w14:paraId="5FBEDD2A" w14:textId="77777777" w:rsidR="004D67A0" w:rsidRPr="008D08B6" w:rsidRDefault="004D67A0">
      <w:pPr>
        <w:rPr>
          <w:rFonts w:ascii="Arial" w:hAnsi="Arial" w:cs="Arial"/>
          <w:szCs w:val="20"/>
        </w:rPr>
      </w:pPr>
      <w:r w:rsidRPr="008D08B6">
        <w:rPr>
          <w:rFonts w:ascii="Arial" w:hAnsi="Arial" w:cs="Arial"/>
          <w:szCs w:val="20"/>
        </w:rPr>
        <w:br w:type="page"/>
      </w:r>
    </w:p>
    <w:p w14:paraId="0E54BF63" w14:textId="77777777" w:rsidR="007F0DB5" w:rsidRPr="008D08B6" w:rsidRDefault="007F0DB5" w:rsidP="009F67DC">
      <w:pPr>
        <w:autoSpaceDE w:val="0"/>
        <w:autoSpaceDN w:val="0"/>
        <w:adjustRightInd w:val="0"/>
        <w:spacing w:after="0" w:line="240" w:lineRule="auto"/>
        <w:rPr>
          <w:rFonts w:ascii="Arial" w:hAnsi="Arial" w:cs="Arial"/>
          <w:szCs w:val="20"/>
        </w:rPr>
      </w:pPr>
    </w:p>
    <w:tbl>
      <w:tblPr>
        <w:tblStyle w:val="TableGrid"/>
        <w:tblW w:w="15163" w:type="dxa"/>
        <w:tblLook w:val="04A0" w:firstRow="1" w:lastRow="0" w:firstColumn="1" w:lastColumn="0" w:noHBand="0" w:noVBand="1"/>
      </w:tblPr>
      <w:tblGrid>
        <w:gridCol w:w="7563"/>
        <w:gridCol w:w="937"/>
        <w:gridCol w:w="3331"/>
        <w:gridCol w:w="3332"/>
      </w:tblGrid>
      <w:tr w:rsidR="00403A74" w:rsidRPr="008D08B6" w14:paraId="0C0578F9" w14:textId="77777777" w:rsidTr="004D67A0">
        <w:tc>
          <w:tcPr>
            <w:tcW w:w="7563" w:type="dxa"/>
            <w:shd w:val="clear" w:color="auto" w:fill="F2F2F2" w:themeFill="background1" w:themeFillShade="F2"/>
            <w:vAlign w:val="center"/>
          </w:tcPr>
          <w:p w14:paraId="1D1018E9" w14:textId="6B6F3BF7" w:rsidR="00403A74" w:rsidRPr="008D08B6" w:rsidRDefault="00403A74" w:rsidP="004D67A0">
            <w:pPr>
              <w:autoSpaceDE w:val="0"/>
              <w:autoSpaceDN w:val="0"/>
              <w:adjustRightInd w:val="0"/>
              <w:rPr>
                <w:rFonts w:ascii="Arial" w:hAnsi="Arial" w:cs="Arial"/>
                <w:b/>
                <w:szCs w:val="20"/>
              </w:rPr>
            </w:pPr>
            <w:r w:rsidRPr="008D08B6">
              <w:rPr>
                <w:rFonts w:ascii="Arial" w:hAnsi="Arial" w:cs="Arial"/>
                <w:b/>
                <w:szCs w:val="20"/>
              </w:rPr>
              <w:t>FSTDs</w:t>
            </w:r>
          </w:p>
        </w:tc>
        <w:tc>
          <w:tcPr>
            <w:tcW w:w="937" w:type="dxa"/>
            <w:shd w:val="clear" w:color="auto" w:fill="F2F2F2" w:themeFill="background1" w:themeFillShade="F2"/>
          </w:tcPr>
          <w:p w14:paraId="0D987046" w14:textId="77777777" w:rsidR="00403A74" w:rsidRPr="008D08B6" w:rsidRDefault="00403A74" w:rsidP="0027106B">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tcPr>
          <w:p w14:paraId="2C17E7CD" w14:textId="77777777" w:rsidR="00403A74" w:rsidRPr="008D08B6" w:rsidRDefault="00403A74" w:rsidP="0027106B">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tcPr>
          <w:p w14:paraId="2C246A0F" w14:textId="77777777" w:rsidR="00403A74" w:rsidRPr="008D08B6" w:rsidRDefault="00403A74" w:rsidP="0027106B">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403A74" w:rsidRPr="008D08B6" w14:paraId="49941E4A" w14:textId="77777777" w:rsidTr="0023124B">
        <w:tc>
          <w:tcPr>
            <w:tcW w:w="7563" w:type="dxa"/>
          </w:tcPr>
          <w:p w14:paraId="67C7D918" w14:textId="371DF394" w:rsidR="00403A74" w:rsidRPr="008D08B6" w:rsidRDefault="00344323" w:rsidP="00403A74">
            <w:pPr>
              <w:autoSpaceDE w:val="0"/>
              <w:autoSpaceDN w:val="0"/>
              <w:adjustRightInd w:val="0"/>
              <w:rPr>
                <w:rFonts w:ascii="Arial" w:hAnsi="Arial" w:cs="Arial"/>
                <w:szCs w:val="20"/>
              </w:rPr>
            </w:pPr>
            <w:r w:rsidRPr="008D08B6">
              <w:rPr>
                <w:rFonts w:ascii="Arial" w:hAnsi="Arial" w:cs="Arial"/>
                <w:szCs w:val="20"/>
              </w:rPr>
              <w:t>(</w:t>
            </w:r>
            <w:r w:rsidR="00403A74" w:rsidRPr="008D08B6">
              <w:rPr>
                <w:rFonts w:ascii="Arial" w:hAnsi="Arial" w:cs="Arial"/>
                <w:szCs w:val="20"/>
              </w:rPr>
              <w:t xml:space="preserve">f) Is the practical training in the APS MCC training course based on a multi-pilot, multi-engine aeroplane </w:t>
            </w:r>
            <w:proofErr w:type="gramStart"/>
            <w:r w:rsidR="00403A74" w:rsidRPr="008D08B6">
              <w:rPr>
                <w:rFonts w:ascii="Arial" w:hAnsi="Arial" w:cs="Arial"/>
                <w:szCs w:val="20"/>
              </w:rPr>
              <w:t>type</w:t>
            </w:r>
            <w:proofErr w:type="gramEnd"/>
            <w:r w:rsidR="00403A74" w:rsidRPr="008D08B6">
              <w:rPr>
                <w:rFonts w:ascii="Arial" w:hAnsi="Arial" w:cs="Arial"/>
                <w:szCs w:val="20"/>
              </w:rPr>
              <w:t xml:space="preserve"> capable of carrying at least 50 passengers or equivalent mass? Is the FSTD used type-specific and equipped with a visual system that provides at least 180° horizontal and 40° vertical field of view? </w:t>
            </w:r>
          </w:p>
          <w:p w14:paraId="78E05711" w14:textId="77777777" w:rsidR="00403A74" w:rsidRPr="008D08B6" w:rsidRDefault="00403A74" w:rsidP="00403A74">
            <w:pPr>
              <w:autoSpaceDE w:val="0"/>
              <w:autoSpaceDN w:val="0"/>
              <w:adjustRightInd w:val="0"/>
              <w:rPr>
                <w:rFonts w:ascii="Arial" w:hAnsi="Arial" w:cs="Arial"/>
                <w:szCs w:val="20"/>
              </w:rPr>
            </w:pPr>
          </w:p>
          <w:p w14:paraId="51790FDA" w14:textId="77777777" w:rsidR="00403A74" w:rsidRPr="008D08B6" w:rsidRDefault="00403A74" w:rsidP="00403A74">
            <w:pPr>
              <w:autoSpaceDE w:val="0"/>
              <w:autoSpaceDN w:val="0"/>
              <w:adjustRightInd w:val="0"/>
              <w:rPr>
                <w:rFonts w:ascii="Arial" w:hAnsi="Arial" w:cs="Arial"/>
                <w:szCs w:val="20"/>
              </w:rPr>
            </w:pPr>
            <w:r w:rsidRPr="008D08B6">
              <w:rPr>
                <w:rFonts w:ascii="Arial" w:hAnsi="Arial" w:cs="Arial"/>
                <w:szCs w:val="20"/>
              </w:rPr>
              <w:t>(An FNPT II MCC that has a similar visual cueing system to the above, or is approved for MCC pursuant to FCL.735.A, may also be acceptable provided that the device is representative of the same class of multi-pilot, multi-engine aeroplane specified in this paragraph in terms of passenger load, mass and performance, and equipped with equivalent aeroplane systems and avionics functionality.)</w:t>
            </w:r>
          </w:p>
          <w:p w14:paraId="2B08126D" w14:textId="77777777" w:rsidR="00403A74" w:rsidRPr="008D08B6" w:rsidRDefault="00403A74" w:rsidP="00403A74">
            <w:pPr>
              <w:autoSpaceDE w:val="0"/>
              <w:autoSpaceDN w:val="0"/>
              <w:adjustRightInd w:val="0"/>
              <w:rPr>
                <w:rFonts w:ascii="Arial" w:hAnsi="Arial" w:cs="Arial"/>
                <w:szCs w:val="20"/>
              </w:rPr>
            </w:pPr>
          </w:p>
        </w:tc>
        <w:tc>
          <w:tcPr>
            <w:tcW w:w="937" w:type="dxa"/>
            <w:vAlign w:val="center"/>
          </w:tcPr>
          <w:p w14:paraId="6FB79D30" w14:textId="77777777" w:rsidR="00403A74" w:rsidRPr="000E38DB" w:rsidRDefault="00403A74" w:rsidP="0023124B">
            <w:pPr>
              <w:autoSpaceDE w:val="0"/>
              <w:autoSpaceDN w:val="0"/>
              <w:adjustRightInd w:val="0"/>
              <w:jc w:val="center"/>
              <w:rPr>
                <w:rFonts w:ascii="Arial" w:hAnsi="Arial" w:cs="Arial"/>
                <w:b/>
                <w:color w:val="2F5496" w:themeColor="accent1" w:themeShade="BF"/>
                <w:szCs w:val="20"/>
              </w:rPr>
            </w:pPr>
          </w:p>
        </w:tc>
        <w:tc>
          <w:tcPr>
            <w:tcW w:w="3331" w:type="dxa"/>
          </w:tcPr>
          <w:p w14:paraId="7216201D" w14:textId="77777777" w:rsidR="00403A74" w:rsidRPr="000E38DB" w:rsidRDefault="00403A74" w:rsidP="0027106B">
            <w:pPr>
              <w:autoSpaceDE w:val="0"/>
              <w:autoSpaceDN w:val="0"/>
              <w:adjustRightInd w:val="0"/>
              <w:rPr>
                <w:rFonts w:ascii="Arial" w:hAnsi="Arial" w:cs="Arial"/>
                <w:b/>
                <w:color w:val="2F5496" w:themeColor="accent1" w:themeShade="BF"/>
                <w:szCs w:val="20"/>
              </w:rPr>
            </w:pPr>
          </w:p>
        </w:tc>
        <w:tc>
          <w:tcPr>
            <w:tcW w:w="3332" w:type="dxa"/>
          </w:tcPr>
          <w:p w14:paraId="55DAE51B" w14:textId="77777777" w:rsidR="00403A74" w:rsidRPr="008D08B6" w:rsidRDefault="00403A74" w:rsidP="0027106B">
            <w:pPr>
              <w:autoSpaceDE w:val="0"/>
              <w:autoSpaceDN w:val="0"/>
              <w:adjustRightInd w:val="0"/>
              <w:rPr>
                <w:rFonts w:ascii="Arial" w:hAnsi="Arial" w:cs="Arial"/>
                <w:szCs w:val="20"/>
              </w:rPr>
            </w:pPr>
          </w:p>
        </w:tc>
      </w:tr>
      <w:tr w:rsidR="00403A74" w:rsidRPr="008D08B6" w14:paraId="5B0B106F" w14:textId="77777777" w:rsidTr="0023124B">
        <w:tc>
          <w:tcPr>
            <w:tcW w:w="7563" w:type="dxa"/>
          </w:tcPr>
          <w:p w14:paraId="35AA5F6F" w14:textId="648F76CD" w:rsidR="00403A74" w:rsidRPr="008D08B6" w:rsidRDefault="00344323" w:rsidP="00403A74">
            <w:pPr>
              <w:autoSpaceDE w:val="0"/>
              <w:autoSpaceDN w:val="0"/>
              <w:adjustRightInd w:val="0"/>
              <w:rPr>
                <w:rFonts w:ascii="Arial" w:hAnsi="Arial" w:cs="Arial"/>
                <w:szCs w:val="20"/>
              </w:rPr>
            </w:pPr>
            <w:r w:rsidRPr="008D08B6">
              <w:rPr>
                <w:rFonts w:ascii="Arial" w:hAnsi="Arial" w:cs="Arial"/>
                <w:szCs w:val="20"/>
              </w:rPr>
              <w:t>(</w:t>
            </w:r>
            <w:r w:rsidR="00403A74" w:rsidRPr="008D08B6">
              <w:rPr>
                <w:rFonts w:ascii="Arial" w:hAnsi="Arial" w:cs="Arial"/>
                <w:szCs w:val="20"/>
              </w:rPr>
              <w:t>g) In the case of advanced swept-wing jet aeroplane practical training, is an FSTD representing a swept-wing multi-engine jet aeroplane used?</w:t>
            </w:r>
          </w:p>
          <w:p w14:paraId="6CF5F650" w14:textId="77777777" w:rsidR="00403A74" w:rsidRPr="008D08B6" w:rsidRDefault="00403A74" w:rsidP="00403A74">
            <w:pPr>
              <w:autoSpaceDE w:val="0"/>
              <w:autoSpaceDN w:val="0"/>
              <w:adjustRightInd w:val="0"/>
              <w:rPr>
                <w:rFonts w:ascii="Arial" w:hAnsi="Arial" w:cs="Arial"/>
                <w:szCs w:val="20"/>
              </w:rPr>
            </w:pPr>
          </w:p>
        </w:tc>
        <w:tc>
          <w:tcPr>
            <w:tcW w:w="937" w:type="dxa"/>
            <w:vAlign w:val="center"/>
          </w:tcPr>
          <w:p w14:paraId="32F75D7F" w14:textId="77777777" w:rsidR="00403A74" w:rsidRPr="000E38DB" w:rsidRDefault="00403A74" w:rsidP="0023124B">
            <w:pPr>
              <w:autoSpaceDE w:val="0"/>
              <w:autoSpaceDN w:val="0"/>
              <w:adjustRightInd w:val="0"/>
              <w:jc w:val="center"/>
              <w:rPr>
                <w:rFonts w:ascii="Arial" w:hAnsi="Arial" w:cs="Arial"/>
                <w:b/>
                <w:color w:val="2F5496" w:themeColor="accent1" w:themeShade="BF"/>
                <w:szCs w:val="20"/>
              </w:rPr>
            </w:pPr>
          </w:p>
        </w:tc>
        <w:tc>
          <w:tcPr>
            <w:tcW w:w="3331" w:type="dxa"/>
          </w:tcPr>
          <w:p w14:paraId="56CA958C" w14:textId="77777777" w:rsidR="00403A74" w:rsidRPr="000E38DB" w:rsidRDefault="00403A74" w:rsidP="0027106B">
            <w:pPr>
              <w:autoSpaceDE w:val="0"/>
              <w:autoSpaceDN w:val="0"/>
              <w:adjustRightInd w:val="0"/>
              <w:rPr>
                <w:rFonts w:ascii="Arial" w:hAnsi="Arial" w:cs="Arial"/>
                <w:b/>
                <w:color w:val="2F5496" w:themeColor="accent1" w:themeShade="BF"/>
                <w:szCs w:val="20"/>
              </w:rPr>
            </w:pPr>
          </w:p>
        </w:tc>
        <w:tc>
          <w:tcPr>
            <w:tcW w:w="3332" w:type="dxa"/>
          </w:tcPr>
          <w:p w14:paraId="34D7EF7B" w14:textId="77777777" w:rsidR="00403A74" w:rsidRPr="008D08B6" w:rsidRDefault="00403A74" w:rsidP="0027106B">
            <w:pPr>
              <w:autoSpaceDE w:val="0"/>
              <w:autoSpaceDN w:val="0"/>
              <w:adjustRightInd w:val="0"/>
              <w:rPr>
                <w:rFonts w:ascii="Arial" w:hAnsi="Arial" w:cs="Arial"/>
                <w:szCs w:val="20"/>
              </w:rPr>
            </w:pPr>
          </w:p>
        </w:tc>
      </w:tr>
    </w:tbl>
    <w:p w14:paraId="28F7C8EE" w14:textId="77777777" w:rsidR="00AF6C49" w:rsidRPr="008D08B6" w:rsidRDefault="00AF6C49" w:rsidP="0027106B">
      <w:pPr>
        <w:tabs>
          <w:tab w:val="left" w:pos="7676"/>
          <w:tab w:val="left" w:pos="8613"/>
          <w:tab w:val="left" w:pos="11944"/>
        </w:tabs>
        <w:autoSpaceDE w:val="0"/>
        <w:autoSpaceDN w:val="0"/>
        <w:adjustRightInd w:val="0"/>
        <w:ind w:left="113"/>
        <w:rPr>
          <w:rFonts w:ascii="Arial" w:hAnsi="Arial" w:cs="Arial"/>
          <w:szCs w:val="20"/>
        </w:rPr>
      </w:pPr>
      <w:r w:rsidRPr="008D08B6">
        <w:rPr>
          <w:rFonts w:ascii="Arial" w:hAnsi="Arial" w:cs="Arial"/>
          <w:szCs w:val="20"/>
        </w:rPr>
        <w:tab/>
      </w:r>
      <w:r w:rsidRPr="008D08B6">
        <w:rPr>
          <w:rFonts w:ascii="Arial" w:hAnsi="Arial" w:cs="Arial"/>
          <w:szCs w:val="20"/>
        </w:rPr>
        <w:tab/>
      </w:r>
      <w:r w:rsidRPr="008D08B6">
        <w:rPr>
          <w:rFonts w:ascii="Arial" w:hAnsi="Arial" w:cs="Arial"/>
          <w:szCs w:val="20"/>
        </w:rPr>
        <w:tab/>
      </w:r>
    </w:p>
    <w:tbl>
      <w:tblPr>
        <w:tblStyle w:val="TableGrid"/>
        <w:tblW w:w="15163" w:type="dxa"/>
        <w:tblLook w:val="04A0" w:firstRow="1" w:lastRow="0" w:firstColumn="1" w:lastColumn="0" w:noHBand="0" w:noVBand="1"/>
      </w:tblPr>
      <w:tblGrid>
        <w:gridCol w:w="7563"/>
        <w:gridCol w:w="937"/>
        <w:gridCol w:w="3331"/>
        <w:gridCol w:w="3332"/>
      </w:tblGrid>
      <w:tr w:rsidR="00403A74" w:rsidRPr="008D08B6" w14:paraId="63B18FFF" w14:textId="77777777" w:rsidTr="00AF6C49">
        <w:tc>
          <w:tcPr>
            <w:tcW w:w="7563" w:type="dxa"/>
            <w:shd w:val="clear" w:color="auto" w:fill="F2F2F2" w:themeFill="background1" w:themeFillShade="F2"/>
            <w:vAlign w:val="center"/>
          </w:tcPr>
          <w:p w14:paraId="290237FF" w14:textId="1A873DDF" w:rsidR="00403A74" w:rsidRPr="008D08B6" w:rsidRDefault="00403A74" w:rsidP="00AF6C49">
            <w:pPr>
              <w:autoSpaceDE w:val="0"/>
              <w:autoSpaceDN w:val="0"/>
              <w:adjustRightInd w:val="0"/>
              <w:rPr>
                <w:rFonts w:ascii="Arial" w:hAnsi="Arial" w:cs="Arial"/>
                <w:b/>
                <w:szCs w:val="20"/>
              </w:rPr>
            </w:pPr>
            <w:r w:rsidRPr="008D08B6">
              <w:rPr>
                <w:rFonts w:ascii="Arial" w:hAnsi="Arial" w:cs="Arial"/>
                <w:b/>
                <w:szCs w:val="20"/>
              </w:rPr>
              <w:t>INSTRUCTOR QUALIFICATION</w:t>
            </w:r>
          </w:p>
        </w:tc>
        <w:tc>
          <w:tcPr>
            <w:tcW w:w="937" w:type="dxa"/>
            <w:shd w:val="clear" w:color="auto" w:fill="F2F2F2" w:themeFill="background1" w:themeFillShade="F2"/>
          </w:tcPr>
          <w:p w14:paraId="552AF346" w14:textId="77777777" w:rsidR="00403A74" w:rsidRPr="008D08B6" w:rsidRDefault="00403A74" w:rsidP="0027106B">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tcPr>
          <w:p w14:paraId="6BC3B9C4" w14:textId="77777777" w:rsidR="00403A74" w:rsidRPr="008D08B6" w:rsidRDefault="00403A74" w:rsidP="0027106B">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tcPr>
          <w:p w14:paraId="4EBA7F46" w14:textId="77777777" w:rsidR="00403A74" w:rsidRPr="008D08B6" w:rsidRDefault="00403A74" w:rsidP="0027106B">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403A74" w:rsidRPr="008D08B6" w14:paraId="0ADAB5C8" w14:textId="77777777" w:rsidTr="0023124B">
        <w:tc>
          <w:tcPr>
            <w:tcW w:w="7563" w:type="dxa"/>
          </w:tcPr>
          <w:p w14:paraId="53E3EC25" w14:textId="77777777" w:rsidR="00403A74" w:rsidRPr="008D08B6" w:rsidRDefault="00403A74" w:rsidP="00403A74">
            <w:pPr>
              <w:autoSpaceDE w:val="0"/>
              <w:autoSpaceDN w:val="0"/>
              <w:adjustRightInd w:val="0"/>
              <w:rPr>
                <w:rFonts w:ascii="Arial" w:hAnsi="Arial" w:cs="Arial"/>
                <w:szCs w:val="20"/>
              </w:rPr>
            </w:pPr>
            <w:r w:rsidRPr="008D08B6">
              <w:rPr>
                <w:rFonts w:ascii="Arial" w:hAnsi="Arial" w:cs="Arial"/>
                <w:szCs w:val="20"/>
              </w:rPr>
              <w:t>(h) Is the minimum qualification level of all instructors delivering the training course an MCCI(A)?</w:t>
            </w:r>
          </w:p>
          <w:p w14:paraId="21B17258" w14:textId="77777777" w:rsidR="00403A74" w:rsidRPr="008D08B6" w:rsidRDefault="00403A74" w:rsidP="00403A74">
            <w:pPr>
              <w:autoSpaceDE w:val="0"/>
              <w:autoSpaceDN w:val="0"/>
              <w:adjustRightInd w:val="0"/>
              <w:rPr>
                <w:rFonts w:ascii="Arial" w:hAnsi="Arial" w:cs="Arial"/>
                <w:szCs w:val="20"/>
              </w:rPr>
            </w:pPr>
          </w:p>
        </w:tc>
        <w:tc>
          <w:tcPr>
            <w:tcW w:w="937" w:type="dxa"/>
            <w:vAlign w:val="center"/>
          </w:tcPr>
          <w:p w14:paraId="2F7C61C0" w14:textId="77777777" w:rsidR="00403A74" w:rsidRPr="000E38DB" w:rsidRDefault="00403A74" w:rsidP="0023124B">
            <w:pPr>
              <w:autoSpaceDE w:val="0"/>
              <w:autoSpaceDN w:val="0"/>
              <w:adjustRightInd w:val="0"/>
              <w:jc w:val="center"/>
              <w:rPr>
                <w:rFonts w:ascii="Arial" w:hAnsi="Arial" w:cs="Arial"/>
                <w:b/>
                <w:color w:val="2F5496" w:themeColor="accent1" w:themeShade="BF"/>
                <w:szCs w:val="20"/>
              </w:rPr>
            </w:pPr>
          </w:p>
        </w:tc>
        <w:tc>
          <w:tcPr>
            <w:tcW w:w="3331" w:type="dxa"/>
          </w:tcPr>
          <w:p w14:paraId="51BEDD0A" w14:textId="77777777" w:rsidR="00403A74" w:rsidRPr="000E38DB" w:rsidRDefault="00403A74" w:rsidP="0027106B">
            <w:pPr>
              <w:autoSpaceDE w:val="0"/>
              <w:autoSpaceDN w:val="0"/>
              <w:adjustRightInd w:val="0"/>
              <w:rPr>
                <w:rFonts w:ascii="Arial" w:hAnsi="Arial" w:cs="Arial"/>
                <w:b/>
                <w:color w:val="2F5496" w:themeColor="accent1" w:themeShade="BF"/>
                <w:szCs w:val="20"/>
              </w:rPr>
            </w:pPr>
          </w:p>
        </w:tc>
        <w:tc>
          <w:tcPr>
            <w:tcW w:w="3332" w:type="dxa"/>
          </w:tcPr>
          <w:p w14:paraId="22329DC1" w14:textId="77777777" w:rsidR="00403A74" w:rsidRPr="008D08B6" w:rsidRDefault="00403A74" w:rsidP="0027106B">
            <w:pPr>
              <w:autoSpaceDE w:val="0"/>
              <w:autoSpaceDN w:val="0"/>
              <w:adjustRightInd w:val="0"/>
              <w:rPr>
                <w:rFonts w:ascii="Arial" w:hAnsi="Arial" w:cs="Arial"/>
                <w:szCs w:val="20"/>
              </w:rPr>
            </w:pPr>
          </w:p>
        </w:tc>
      </w:tr>
      <w:tr w:rsidR="00403A74" w:rsidRPr="008D08B6" w14:paraId="2BC71690" w14:textId="77777777" w:rsidTr="0023124B">
        <w:tc>
          <w:tcPr>
            <w:tcW w:w="7563" w:type="dxa"/>
          </w:tcPr>
          <w:p w14:paraId="074932F3" w14:textId="62B9A858" w:rsidR="00403A74" w:rsidRPr="008D08B6" w:rsidRDefault="00F1323C" w:rsidP="003173D9">
            <w:pPr>
              <w:autoSpaceDE w:val="0"/>
              <w:autoSpaceDN w:val="0"/>
              <w:adjustRightInd w:val="0"/>
              <w:rPr>
                <w:rFonts w:ascii="Arial" w:hAnsi="Arial" w:cs="Arial"/>
                <w:szCs w:val="20"/>
              </w:rPr>
            </w:pPr>
            <w:r w:rsidRPr="008D08B6">
              <w:rPr>
                <w:rFonts w:ascii="Arial" w:hAnsi="Arial" w:cs="Arial"/>
                <w:szCs w:val="20"/>
              </w:rPr>
              <w:t>(h</w:t>
            </w:r>
            <w:r w:rsidR="003C3F5B" w:rsidRPr="008D08B6">
              <w:rPr>
                <w:rFonts w:ascii="Arial" w:hAnsi="Arial" w:cs="Arial"/>
                <w:szCs w:val="20"/>
              </w:rPr>
              <w:t>1)</w:t>
            </w:r>
            <w:r w:rsidRPr="008D08B6">
              <w:rPr>
                <w:rFonts w:ascii="Arial" w:hAnsi="Arial" w:cs="Arial"/>
                <w:szCs w:val="20"/>
              </w:rPr>
              <w:t xml:space="preserve"> </w:t>
            </w:r>
            <w:r w:rsidR="00403A74" w:rsidRPr="008D08B6">
              <w:rPr>
                <w:rFonts w:ascii="Arial" w:hAnsi="Arial" w:cs="Arial"/>
                <w:szCs w:val="20"/>
              </w:rPr>
              <w:t>Does the ATO ensure that all the instructors, before delivering the training course content, have received training on the application of core competencies as well as competency-based training?</w:t>
            </w:r>
          </w:p>
          <w:p w14:paraId="16AB0AF8" w14:textId="77777777" w:rsidR="00403A74" w:rsidRPr="008D08B6" w:rsidRDefault="00403A74" w:rsidP="00403A74">
            <w:pPr>
              <w:autoSpaceDE w:val="0"/>
              <w:autoSpaceDN w:val="0"/>
              <w:adjustRightInd w:val="0"/>
              <w:rPr>
                <w:rFonts w:ascii="Arial" w:hAnsi="Arial" w:cs="Arial"/>
                <w:szCs w:val="20"/>
              </w:rPr>
            </w:pPr>
          </w:p>
        </w:tc>
        <w:tc>
          <w:tcPr>
            <w:tcW w:w="937" w:type="dxa"/>
            <w:vAlign w:val="center"/>
          </w:tcPr>
          <w:p w14:paraId="3AD07E72" w14:textId="77777777" w:rsidR="00403A74" w:rsidRPr="000E38DB" w:rsidRDefault="00403A74" w:rsidP="0023124B">
            <w:pPr>
              <w:autoSpaceDE w:val="0"/>
              <w:autoSpaceDN w:val="0"/>
              <w:adjustRightInd w:val="0"/>
              <w:jc w:val="center"/>
              <w:rPr>
                <w:rFonts w:ascii="Arial" w:hAnsi="Arial" w:cs="Arial"/>
                <w:b/>
                <w:color w:val="2F5496" w:themeColor="accent1" w:themeShade="BF"/>
                <w:szCs w:val="20"/>
              </w:rPr>
            </w:pPr>
          </w:p>
        </w:tc>
        <w:tc>
          <w:tcPr>
            <w:tcW w:w="3331" w:type="dxa"/>
          </w:tcPr>
          <w:p w14:paraId="6B8FB7A6" w14:textId="77777777" w:rsidR="00403A74" w:rsidRPr="000E38DB" w:rsidRDefault="00403A74" w:rsidP="0027106B">
            <w:pPr>
              <w:autoSpaceDE w:val="0"/>
              <w:autoSpaceDN w:val="0"/>
              <w:adjustRightInd w:val="0"/>
              <w:rPr>
                <w:rFonts w:ascii="Arial" w:hAnsi="Arial" w:cs="Arial"/>
                <w:b/>
                <w:color w:val="2F5496" w:themeColor="accent1" w:themeShade="BF"/>
                <w:szCs w:val="20"/>
              </w:rPr>
            </w:pPr>
          </w:p>
        </w:tc>
        <w:tc>
          <w:tcPr>
            <w:tcW w:w="3332" w:type="dxa"/>
          </w:tcPr>
          <w:p w14:paraId="03854C27" w14:textId="77777777" w:rsidR="00403A74" w:rsidRPr="008D08B6" w:rsidRDefault="00403A74" w:rsidP="0027106B">
            <w:pPr>
              <w:autoSpaceDE w:val="0"/>
              <w:autoSpaceDN w:val="0"/>
              <w:adjustRightInd w:val="0"/>
              <w:rPr>
                <w:rFonts w:ascii="Arial" w:hAnsi="Arial" w:cs="Arial"/>
                <w:szCs w:val="20"/>
              </w:rPr>
            </w:pPr>
          </w:p>
        </w:tc>
      </w:tr>
      <w:tr w:rsidR="00403A74" w:rsidRPr="008D08B6" w14:paraId="361830EA" w14:textId="77777777" w:rsidTr="0023124B">
        <w:tc>
          <w:tcPr>
            <w:tcW w:w="7563" w:type="dxa"/>
          </w:tcPr>
          <w:p w14:paraId="0F903F4C" w14:textId="31EAA23C" w:rsidR="00403A74" w:rsidRPr="008D08B6" w:rsidRDefault="003173D9" w:rsidP="003173D9">
            <w:pPr>
              <w:autoSpaceDE w:val="0"/>
              <w:autoSpaceDN w:val="0"/>
              <w:adjustRightInd w:val="0"/>
              <w:rPr>
                <w:rFonts w:ascii="Arial" w:hAnsi="Arial" w:cs="Arial"/>
                <w:szCs w:val="20"/>
              </w:rPr>
            </w:pPr>
            <w:r w:rsidRPr="008D08B6">
              <w:rPr>
                <w:rFonts w:ascii="Arial" w:hAnsi="Arial" w:cs="Arial"/>
                <w:szCs w:val="20"/>
              </w:rPr>
              <w:t>(h</w:t>
            </w:r>
            <w:r w:rsidR="003C3F5B" w:rsidRPr="008D08B6">
              <w:rPr>
                <w:rFonts w:ascii="Arial" w:hAnsi="Arial" w:cs="Arial"/>
                <w:szCs w:val="20"/>
              </w:rPr>
              <w:t xml:space="preserve">2) </w:t>
            </w:r>
            <w:r w:rsidR="00403A74" w:rsidRPr="008D08B6">
              <w:rPr>
                <w:rFonts w:ascii="Arial" w:hAnsi="Arial" w:cs="Arial"/>
                <w:szCs w:val="20"/>
              </w:rPr>
              <w:t>Does the ATO ensure that before the MCCI(A) delivers the advanced swept-wing jet handling or airline operations scenario training elements, they have satisfactorily completed relevant specific handling, systems and technical instructor training under the supervision of an SFI or TRI with the privilege to instruct for multi-pilot aeroplanes?</w:t>
            </w:r>
          </w:p>
          <w:p w14:paraId="7410DAC0" w14:textId="77777777" w:rsidR="00403A74" w:rsidRPr="008D08B6" w:rsidRDefault="00403A74" w:rsidP="00403A74">
            <w:pPr>
              <w:autoSpaceDE w:val="0"/>
              <w:autoSpaceDN w:val="0"/>
              <w:adjustRightInd w:val="0"/>
              <w:rPr>
                <w:rFonts w:ascii="Arial" w:hAnsi="Arial" w:cs="Arial"/>
                <w:szCs w:val="20"/>
              </w:rPr>
            </w:pPr>
          </w:p>
        </w:tc>
        <w:tc>
          <w:tcPr>
            <w:tcW w:w="937" w:type="dxa"/>
            <w:vAlign w:val="center"/>
          </w:tcPr>
          <w:p w14:paraId="45A4F122" w14:textId="77777777" w:rsidR="00403A74" w:rsidRPr="000E38DB" w:rsidRDefault="00403A74" w:rsidP="0023124B">
            <w:pPr>
              <w:autoSpaceDE w:val="0"/>
              <w:autoSpaceDN w:val="0"/>
              <w:adjustRightInd w:val="0"/>
              <w:jc w:val="center"/>
              <w:rPr>
                <w:rFonts w:ascii="Arial" w:hAnsi="Arial" w:cs="Arial"/>
                <w:b/>
                <w:color w:val="2F5496" w:themeColor="accent1" w:themeShade="BF"/>
                <w:szCs w:val="20"/>
              </w:rPr>
            </w:pPr>
          </w:p>
        </w:tc>
        <w:tc>
          <w:tcPr>
            <w:tcW w:w="3331" w:type="dxa"/>
          </w:tcPr>
          <w:p w14:paraId="63C38914" w14:textId="77777777" w:rsidR="00403A74" w:rsidRPr="000E38DB" w:rsidRDefault="00403A74" w:rsidP="0027106B">
            <w:pPr>
              <w:autoSpaceDE w:val="0"/>
              <w:autoSpaceDN w:val="0"/>
              <w:adjustRightInd w:val="0"/>
              <w:rPr>
                <w:rFonts w:ascii="Arial" w:hAnsi="Arial" w:cs="Arial"/>
                <w:b/>
                <w:color w:val="2F5496" w:themeColor="accent1" w:themeShade="BF"/>
                <w:szCs w:val="20"/>
              </w:rPr>
            </w:pPr>
          </w:p>
        </w:tc>
        <w:tc>
          <w:tcPr>
            <w:tcW w:w="3332" w:type="dxa"/>
          </w:tcPr>
          <w:p w14:paraId="5F6EBB66" w14:textId="77777777" w:rsidR="00403A74" w:rsidRPr="008D08B6" w:rsidRDefault="00403A74" w:rsidP="0027106B">
            <w:pPr>
              <w:autoSpaceDE w:val="0"/>
              <w:autoSpaceDN w:val="0"/>
              <w:adjustRightInd w:val="0"/>
              <w:rPr>
                <w:rFonts w:ascii="Arial" w:hAnsi="Arial" w:cs="Arial"/>
                <w:szCs w:val="20"/>
              </w:rPr>
            </w:pPr>
          </w:p>
        </w:tc>
      </w:tr>
      <w:tr w:rsidR="00403A74" w:rsidRPr="008D08B6" w14:paraId="52507E5F" w14:textId="77777777" w:rsidTr="0023124B">
        <w:tc>
          <w:tcPr>
            <w:tcW w:w="7563" w:type="dxa"/>
          </w:tcPr>
          <w:p w14:paraId="2D5EB890" w14:textId="77777777" w:rsidR="00403A74" w:rsidRPr="008D08B6" w:rsidRDefault="00403A74" w:rsidP="00403A74">
            <w:pPr>
              <w:autoSpaceDE w:val="0"/>
              <w:autoSpaceDN w:val="0"/>
              <w:adjustRightInd w:val="0"/>
              <w:rPr>
                <w:rFonts w:ascii="Arial" w:hAnsi="Arial" w:cs="Arial"/>
                <w:szCs w:val="20"/>
              </w:rPr>
            </w:pPr>
            <w:r w:rsidRPr="008D08B6">
              <w:rPr>
                <w:rFonts w:ascii="Arial" w:hAnsi="Arial" w:cs="Arial"/>
                <w:szCs w:val="20"/>
              </w:rPr>
              <w:t>(</w:t>
            </w:r>
            <w:proofErr w:type="spellStart"/>
            <w:r w:rsidRPr="008D08B6">
              <w:rPr>
                <w:rFonts w:ascii="Arial" w:hAnsi="Arial" w:cs="Arial"/>
                <w:szCs w:val="20"/>
              </w:rPr>
              <w:t>i</w:t>
            </w:r>
            <w:proofErr w:type="spellEnd"/>
            <w:r w:rsidRPr="008D08B6">
              <w:rPr>
                <w:rFonts w:ascii="Arial" w:hAnsi="Arial" w:cs="Arial"/>
                <w:szCs w:val="20"/>
              </w:rPr>
              <w:t>) Is the final assessment completed by an instructor nominated by the head of training (HT) for this purpose?</w:t>
            </w:r>
          </w:p>
          <w:p w14:paraId="7CFF326A" w14:textId="77777777" w:rsidR="00403A74" w:rsidRPr="008D08B6" w:rsidRDefault="00403A74" w:rsidP="00403A74">
            <w:pPr>
              <w:autoSpaceDE w:val="0"/>
              <w:autoSpaceDN w:val="0"/>
              <w:adjustRightInd w:val="0"/>
              <w:rPr>
                <w:rFonts w:ascii="Arial" w:hAnsi="Arial" w:cs="Arial"/>
                <w:szCs w:val="20"/>
              </w:rPr>
            </w:pPr>
          </w:p>
        </w:tc>
        <w:tc>
          <w:tcPr>
            <w:tcW w:w="937" w:type="dxa"/>
            <w:vAlign w:val="center"/>
          </w:tcPr>
          <w:p w14:paraId="653E1028" w14:textId="77777777" w:rsidR="00403A74" w:rsidRPr="000E38DB" w:rsidRDefault="00403A74" w:rsidP="0023124B">
            <w:pPr>
              <w:autoSpaceDE w:val="0"/>
              <w:autoSpaceDN w:val="0"/>
              <w:adjustRightInd w:val="0"/>
              <w:jc w:val="center"/>
              <w:rPr>
                <w:rFonts w:ascii="Arial" w:hAnsi="Arial" w:cs="Arial"/>
                <w:b/>
                <w:color w:val="2F5496" w:themeColor="accent1" w:themeShade="BF"/>
                <w:szCs w:val="20"/>
              </w:rPr>
            </w:pPr>
          </w:p>
        </w:tc>
        <w:tc>
          <w:tcPr>
            <w:tcW w:w="3331" w:type="dxa"/>
          </w:tcPr>
          <w:p w14:paraId="18FEADEB" w14:textId="77777777" w:rsidR="00403A74" w:rsidRPr="000E38DB" w:rsidRDefault="00403A74" w:rsidP="0027106B">
            <w:pPr>
              <w:autoSpaceDE w:val="0"/>
              <w:autoSpaceDN w:val="0"/>
              <w:adjustRightInd w:val="0"/>
              <w:rPr>
                <w:rFonts w:ascii="Arial" w:hAnsi="Arial" w:cs="Arial"/>
                <w:b/>
                <w:color w:val="2F5496" w:themeColor="accent1" w:themeShade="BF"/>
                <w:szCs w:val="20"/>
              </w:rPr>
            </w:pPr>
          </w:p>
        </w:tc>
        <w:tc>
          <w:tcPr>
            <w:tcW w:w="3332" w:type="dxa"/>
          </w:tcPr>
          <w:p w14:paraId="7D62CC9C" w14:textId="77777777" w:rsidR="00403A74" w:rsidRPr="008D08B6" w:rsidRDefault="00403A74" w:rsidP="0027106B">
            <w:pPr>
              <w:autoSpaceDE w:val="0"/>
              <w:autoSpaceDN w:val="0"/>
              <w:adjustRightInd w:val="0"/>
              <w:rPr>
                <w:rFonts w:ascii="Arial" w:hAnsi="Arial" w:cs="Arial"/>
                <w:szCs w:val="20"/>
              </w:rPr>
            </w:pPr>
          </w:p>
        </w:tc>
      </w:tr>
    </w:tbl>
    <w:p w14:paraId="534B3091" w14:textId="71BAF8C4" w:rsidR="00B77CA0" w:rsidRPr="008D08B6" w:rsidRDefault="00B77CA0" w:rsidP="00733613">
      <w:pPr>
        <w:autoSpaceDE w:val="0"/>
        <w:autoSpaceDN w:val="0"/>
        <w:adjustRightInd w:val="0"/>
        <w:spacing w:after="0" w:line="240" w:lineRule="auto"/>
        <w:rPr>
          <w:rFonts w:ascii="Arial" w:hAnsi="Arial" w:cs="Arial"/>
          <w:szCs w:val="20"/>
        </w:rPr>
      </w:pPr>
    </w:p>
    <w:p w14:paraId="5DCAF7B9" w14:textId="2962355F" w:rsidR="00406A13" w:rsidRPr="008D08B6" w:rsidRDefault="00416F66" w:rsidP="00C5370C">
      <w:pPr>
        <w:rPr>
          <w:rFonts w:ascii="Arial" w:hAnsi="Arial" w:cs="Arial"/>
          <w:szCs w:val="20"/>
        </w:rPr>
      </w:pPr>
      <w:r>
        <w:rPr>
          <w:rFonts w:ascii="Arial" w:hAnsi="Arial" w:cs="Arial"/>
          <w:szCs w:val="20"/>
        </w:rPr>
        <w:br w:type="page"/>
      </w:r>
    </w:p>
    <w:tbl>
      <w:tblPr>
        <w:tblStyle w:val="TableGrid"/>
        <w:tblW w:w="15163" w:type="dxa"/>
        <w:tblLook w:val="04A0" w:firstRow="1" w:lastRow="0" w:firstColumn="1" w:lastColumn="0" w:noHBand="0" w:noVBand="1"/>
      </w:tblPr>
      <w:tblGrid>
        <w:gridCol w:w="7563"/>
        <w:gridCol w:w="937"/>
        <w:gridCol w:w="3331"/>
        <w:gridCol w:w="3332"/>
      </w:tblGrid>
      <w:tr w:rsidR="00DB2E11" w:rsidRPr="008D08B6" w14:paraId="321B4D41" w14:textId="77777777" w:rsidTr="0027106B">
        <w:tc>
          <w:tcPr>
            <w:tcW w:w="7563" w:type="dxa"/>
            <w:shd w:val="clear" w:color="auto" w:fill="F2F2F2" w:themeFill="background1" w:themeFillShade="F2"/>
            <w:vAlign w:val="center"/>
          </w:tcPr>
          <w:p w14:paraId="0D9575B7" w14:textId="297A1DC4" w:rsidR="00DB2E11" w:rsidRPr="008D08B6" w:rsidRDefault="00DB2E11" w:rsidP="0027106B">
            <w:pPr>
              <w:autoSpaceDE w:val="0"/>
              <w:autoSpaceDN w:val="0"/>
              <w:adjustRightInd w:val="0"/>
              <w:rPr>
                <w:rFonts w:ascii="Arial" w:hAnsi="Arial" w:cs="Arial"/>
                <w:b/>
                <w:szCs w:val="20"/>
              </w:rPr>
            </w:pPr>
            <w:r w:rsidRPr="008D08B6">
              <w:rPr>
                <w:rFonts w:ascii="Arial" w:hAnsi="Arial" w:cs="Arial"/>
                <w:b/>
                <w:szCs w:val="20"/>
              </w:rPr>
              <w:lastRenderedPageBreak/>
              <w:t>COURSE DESIGN AND CORE COMPETENCIES</w:t>
            </w:r>
          </w:p>
        </w:tc>
        <w:tc>
          <w:tcPr>
            <w:tcW w:w="937" w:type="dxa"/>
            <w:shd w:val="clear" w:color="auto" w:fill="F2F2F2" w:themeFill="background1" w:themeFillShade="F2"/>
          </w:tcPr>
          <w:p w14:paraId="39D1A2C1" w14:textId="77777777" w:rsidR="00DB2E11" w:rsidRPr="008D08B6" w:rsidRDefault="00DB2E11" w:rsidP="0027106B">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tcPr>
          <w:p w14:paraId="3A5DA593" w14:textId="77777777" w:rsidR="00DB2E11" w:rsidRPr="008D08B6" w:rsidRDefault="00DB2E11" w:rsidP="0027106B">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tcPr>
          <w:p w14:paraId="35A5BB9D" w14:textId="77777777" w:rsidR="00DB2E11" w:rsidRPr="008D08B6" w:rsidRDefault="00DB2E11" w:rsidP="0027106B">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DB2E11" w:rsidRPr="008D08B6" w14:paraId="6CED8FB6" w14:textId="77777777" w:rsidTr="0023124B">
        <w:tc>
          <w:tcPr>
            <w:tcW w:w="7563" w:type="dxa"/>
          </w:tcPr>
          <w:p w14:paraId="68A3EDAC" w14:textId="77777777" w:rsidR="00DB2E11" w:rsidRPr="008D08B6" w:rsidRDefault="00DB2E11" w:rsidP="00DB2E11">
            <w:pPr>
              <w:autoSpaceDE w:val="0"/>
              <w:autoSpaceDN w:val="0"/>
              <w:adjustRightInd w:val="0"/>
              <w:rPr>
                <w:rFonts w:ascii="Arial" w:hAnsi="Arial" w:cs="Arial"/>
                <w:szCs w:val="20"/>
              </w:rPr>
            </w:pPr>
            <w:r w:rsidRPr="008D08B6">
              <w:rPr>
                <w:rFonts w:ascii="Arial" w:hAnsi="Arial" w:cs="Arial"/>
                <w:szCs w:val="20"/>
              </w:rPr>
              <w:t>(j) Is the course designed using instructional systems design (ISD) methodology?</w:t>
            </w:r>
          </w:p>
          <w:p w14:paraId="3BBE2994" w14:textId="77777777" w:rsidR="00DB2E11" w:rsidRPr="008D08B6" w:rsidRDefault="00DB2E11" w:rsidP="00DB2E11">
            <w:pPr>
              <w:autoSpaceDE w:val="0"/>
              <w:autoSpaceDN w:val="0"/>
              <w:adjustRightInd w:val="0"/>
              <w:rPr>
                <w:rFonts w:ascii="Arial" w:hAnsi="Arial" w:cs="Arial"/>
                <w:szCs w:val="20"/>
              </w:rPr>
            </w:pPr>
          </w:p>
        </w:tc>
        <w:tc>
          <w:tcPr>
            <w:tcW w:w="937" w:type="dxa"/>
            <w:vAlign w:val="center"/>
          </w:tcPr>
          <w:p w14:paraId="094DD3E2" w14:textId="77777777" w:rsidR="00DB2E11" w:rsidRPr="000E38DB" w:rsidRDefault="00DB2E11" w:rsidP="0023124B">
            <w:pPr>
              <w:autoSpaceDE w:val="0"/>
              <w:autoSpaceDN w:val="0"/>
              <w:adjustRightInd w:val="0"/>
              <w:jc w:val="center"/>
              <w:rPr>
                <w:rFonts w:ascii="Arial" w:hAnsi="Arial" w:cs="Arial"/>
                <w:b/>
                <w:color w:val="2F5496" w:themeColor="accent1" w:themeShade="BF"/>
                <w:szCs w:val="20"/>
              </w:rPr>
            </w:pPr>
          </w:p>
        </w:tc>
        <w:tc>
          <w:tcPr>
            <w:tcW w:w="3331" w:type="dxa"/>
          </w:tcPr>
          <w:p w14:paraId="09C632A9" w14:textId="77777777" w:rsidR="00DB2E11" w:rsidRPr="000E38DB" w:rsidRDefault="00DB2E11" w:rsidP="0027106B">
            <w:pPr>
              <w:autoSpaceDE w:val="0"/>
              <w:autoSpaceDN w:val="0"/>
              <w:adjustRightInd w:val="0"/>
              <w:rPr>
                <w:rFonts w:ascii="Arial" w:hAnsi="Arial" w:cs="Arial"/>
                <w:b/>
                <w:color w:val="2F5496" w:themeColor="accent1" w:themeShade="BF"/>
                <w:szCs w:val="20"/>
              </w:rPr>
            </w:pPr>
          </w:p>
        </w:tc>
        <w:tc>
          <w:tcPr>
            <w:tcW w:w="3332" w:type="dxa"/>
          </w:tcPr>
          <w:p w14:paraId="139241A8" w14:textId="77777777" w:rsidR="00DB2E11" w:rsidRPr="008D08B6" w:rsidRDefault="00DB2E11" w:rsidP="0027106B">
            <w:pPr>
              <w:autoSpaceDE w:val="0"/>
              <w:autoSpaceDN w:val="0"/>
              <w:adjustRightInd w:val="0"/>
              <w:rPr>
                <w:rFonts w:ascii="Arial" w:hAnsi="Arial" w:cs="Arial"/>
                <w:szCs w:val="20"/>
              </w:rPr>
            </w:pPr>
          </w:p>
        </w:tc>
      </w:tr>
      <w:tr w:rsidR="00DB2E11" w:rsidRPr="008D08B6" w14:paraId="2C8177A0" w14:textId="77777777" w:rsidTr="0023124B">
        <w:tc>
          <w:tcPr>
            <w:tcW w:w="7563" w:type="dxa"/>
          </w:tcPr>
          <w:p w14:paraId="34975419" w14:textId="77777777" w:rsidR="00DB2E11" w:rsidRPr="008D08B6" w:rsidRDefault="00DB2E11" w:rsidP="00DB2E11">
            <w:pPr>
              <w:autoSpaceDE w:val="0"/>
              <w:autoSpaceDN w:val="0"/>
              <w:adjustRightInd w:val="0"/>
              <w:rPr>
                <w:rFonts w:ascii="Arial" w:hAnsi="Arial" w:cs="Arial"/>
                <w:szCs w:val="20"/>
              </w:rPr>
            </w:pPr>
            <w:r w:rsidRPr="008D08B6">
              <w:rPr>
                <w:rFonts w:ascii="Arial" w:hAnsi="Arial" w:cs="Arial"/>
                <w:szCs w:val="20"/>
              </w:rPr>
              <w:t>(k) Is progress monitored throughout the course in accordance with the course design?</w:t>
            </w:r>
          </w:p>
          <w:p w14:paraId="0C8836C0" w14:textId="6401D00C" w:rsidR="00DB2E11" w:rsidRPr="008D08B6" w:rsidRDefault="00DB2E11" w:rsidP="00DB2E11">
            <w:pPr>
              <w:autoSpaceDE w:val="0"/>
              <w:autoSpaceDN w:val="0"/>
              <w:adjustRightInd w:val="0"/>
              <w:rPr>
                <w:rFonts w:ascii="Arial" w:hAnsi="Arial" w:cs="Arial"/>
                <w:szCs w:val="20"/>
              </w:rPr>
            </w:pPr>
          </w:p>
        </w:tc>
        <w:tc>
          <w:tcPr>
            <w:tcW w:w="937" w:type="dxa"/>
            <w:vAlign w:val="center"/>
          </w:tcPr>
          <w:p w14:paraId="60A9143A" w14:textId="77777777" w:rsidR="00DB2E11" w:rsidRPr="000E38DB" w:rsidRDefault="00DB2E11" w:rsidP="0023124B">
            <w:pPr>
              <w:autoSpaceDE w:val="0"/>
              <w:autoSpaceDN w:val="0"/>
              <w:adjustRightInd w:val="0"/>
              <w:jc w:val="center"/>
              <w:rPr>
                <w:rFonts w:ascii="Arial" w:hAnsi="Arial" w:cs="Arial"/>
                <w:b/>
                <w:color w:val="2F5496" w:themeColor="accent1" w:themeShade="BF"/>
                <w:szCs w:val="20"/>
              </w:rPr>
            </w:pPr>
          </w:p>
        </w:tc>
        <w:tc>
          <w:tcPr>
            <w:tcW w:w="3331" w:type="dxa"/>
          </w:tcPr>
          <w:p w14:paraId="5179E2EA" w14:textId="77777777" w:rsidR="00DB2E11" w:rsidRPr="000E38DB" w:rsidRDefault="00DB2E11" w:rsidP="0027106B">
            <w:pPr>
              <w:autoSpaceDE w:val="0"/>
              <w:autoSpaceDN w:val="0"/>
              <w:adjustRightInd w:val="0"/>
              <w:rPr>
                <w:rFonts w:ascii="Arial" w:hAnsi="Arial" w:cs="Arial"/>
                <w:b/>
                <w:color w:val="2F5496" w:themeColor="accent1" w:themeShade="BF"/>
                <w:szCs w:val="20"/>
              </w:rPr>
            </w:pPr>
          </w:p>
        </w:tc>
        <w:tc>
          <w:tcPr>
            <w:tcW w:w="3332" w:type="dxa"/>
          </w:tcPr>
          <w:p w14:paraId="4C030FC9" w14:textId="77777777" w:rsidR="00DB2E11" w:rsidRPr="008D08B6" w:rsidRDefault="00DB2E11" w:rsidP="0027106B">
            <w:pPr>
              <w:autoSpaceDE w:val="0"/>
              <w:autoSpaceDN w:val="0"/>
              <w:adjustRightInd w:val="0"/>
              <w:rPr>
                <w:rFonts w:ascii="Arial" w:hAnsi="Arial" w:cs="Arial"/>
                <w:szCs w:val="20"/>
              </w:rPr>
            </w:pPr>
          </w:p>
        </w:tc>
      </w:tr>
      <w:tr w:rsidR="00DB2E11" w:rsidRPr="008D08B6" w14:paraId="6B792A21" w14:textId="77777777" w:rsidTr="0023124B">
        <w:tc>
          <w:tcPr>
            <w:tcW w:w="7563" w:type="dxa"/>
          </w:tcPr>
          <w:p w14:paraId="0DB5B4B9" w14:textId="77777777" w:rsidR="00DB2E11" w:rsidRPr="008D08B6" w:rsidRDefault="00DB2E11" w:rsidP="00DB2E11">
            <w:pPr>
              <w:autoSpaceDE w:val="0"/>
              <w:autoSpaceDN w:val="0"/>
              <w:adjustRightInd w:val="0"/>
              <w:rPr>
                <w:rFonts w:ascii="Arial" w:hAnsi="Arial" w:cs="Arial"/>
                <w:szCs w:val="20"/>
              </w:rPr>
            </w:pPr>
            <w:r w:rsidRPr="008D08B6">
              <w:rPr>
                <w:rFonts w:ascii="Arial" w:hAnsi="Arial" w:cs="Arial"/>
                <w:szCs w:val="20"/>
              </w:rPr>
              <w:t>(l) Is a final progress assessment conducted at the end of the practical training?</w:t>
            </w:r>
          </w:p>
          <w:p w14:paraId="2E05C2A8" w14:textId="77777777" w:rsidR="00DB2E11" w:rsidRPr="008D08B6" w:rsidRDefault="00DB2E11" w:rsidP="00DB2E11">
            <w:pPr>
              <w:autoSpaceDE w:val="0"/>
              <w:autoSpaceDN w:val="0"/>
              <w:adjustRightInd w:val="0"/>
              <w:rPr>
                <w:rFonts w:ascii="Arial" w:hAnsi="Arial" w:cs="Arial"/>
                <w:szCs w:val="20"/>
              </w:rPr>
            </w:pPr>
          </w:p>
        </w:tc>
        <w:tc>
          <w:tcPr>
            <w:tcW w:w="937" w:type="dxa"/>
            <w:vAlign w:val="center"/>
          </w:tcPr>
          <w:p w14:paraId="2E096FF0" w14:textId="77777777" w:rsidR="00DB2E11" w:rsidRPr="000E38DB" w:rsidRDefault="00DB2E11" w:rsidP="0023124B">
            <w:pPr>
              <w:autoSpaceDE w:val="0"/>
              <w:autoSpaceDN w:val="0"/>
              <w:adjustRightInd w:val="0"/>
              <w:jc w:val="center"/>
              <w:rPr>
                <w:rFonts w:ascii="Arial" w:hAnsi="Arial" w:cs="Arial"/>
                <w:b/>
                <w:color w:val="2F5496" w:themeColor="accent1" w:themeShade="BF"/>
                <w:szCs w:val="20"/>
              </w:rPr>
            </w:pPr>
          </w:p>
        </w:tc>
        <w:tc>
          <w:tcPr>
            <w:tcW w:w="3331" w:type="dxa"/>
          </w:tcPr>
          <w:p w14:paraId="3B1819E9" w14:textId="77777777" w:rsidR="00DB2E11" w:rsidRPr="000E38DB" w:rsidRDefault="00DB2E11" w:rsidP="0027106B">
            <w:pPr>
              <w:autoSpaceDE w:val="0"/>
              <w:autoSpaceDN w:val="0"/>
              <w:adjustRightInd w:val="0"/>
              <w:rPr>
                <w:rFonts w:ascii="Arial" w:hAnsi="Arial" w:cs="Arial"/>
                <w:b/>
                <w:color w:val="2F5496" w:themeColor="accent1" w:themeShade="BF"/>
                <w:szCs w:val="20"/>
              </w:rPr>
            </w:pPr>
          </w:p>
        </w:tc>
        <w:tc>
          <w:tcPr>
            <w:tcW w:w="3332" w:type="dxa"/>
          </w:tcPr>
          <w:p w14:paraId="26A6E3AD" w14:textId="77777777" w:rsidR="00DB2E11" w:rsidRPr="008D08B6" w:rsidRDefault="00DB2E11" w:rsidP="0027106B">
            <w:pPr>
              <w:autoSpaceDE w:val="0"/>
              <w:autoSpaceDN w:val="0"/>
              <w:adjustRightInd w:val="0"/>
              <w:rPr>
                <w:rFonts w:ascii="Arial" w:hAnsi="Arial" w:cs="Arial"/>
                <w:szCs w:val="20"/>
              </w:rPr>
            </w:pPr>
          </w:p>
        </w:tc>
      </w:tr>
    </w:tbl>
    <w:p w14:paraId="4E6C5B51" w14:textId="6E8028EB" w:rsidR="000C3790" w:rsidRPr="008D08B6" w:rsidRDefault="000C3790" w:rsidP="00406A13">
      <w:pPr>
        <w:autoSpaceDE w:val="0"/>
        <w:autoSpaceDN w:val="0"/>
        <w:adjustRightInd w:val="0"/>
        <w:spacing w:after="0" w:line="240" w:lineRule="auto"/>
        <w:rPr>
          <w:rFonts w:ascii="Arial" w:hAnsi="Arial" w:cs="Arial"/>
          <w:szCs w:val="20"/>
        </w:rPr>
      </w:pPr>
    </w:p>
    <w:p w14:paraId="1918977D" w14:textId="5C3EA0F2" w:rsidR="002D5320" w:rsidRPr="008D08B6" w:rsidRDefault="002D5320" w:rsidP="002D5320">
      <w:pPr>
        <w:autoSpaceDE w:val="0"/>
        <w:autoSpaceDN w:val="0"/>
        <w:adjustRightInd w:val="0"/>
        <w:spacing w:after="0" w:line="240" w:lineRule="auto"/>
        <w:rPr>
          <w:rFonts w:ascii="Arial" w:hAnsi="Arial" w:cs="Arial"/>
          <w:szCs w:val="20"/>
        </w:rPr>
      </w:pPr>
    </w:p>
    <w:tbl>
      <w:tblPr>
        <w:tblStyle w:val="TableGrid"/>
        <w:tblW w:w="15163" w:type="dxa"/>
        <w:tblLook w:val="04A0" w:firstRow="1" w:lastRow="0" w:firstColumn="1" w:lastColumn="0" w:noHBand="0" w:noVBand="1"/>
      </w:tblPr>
      <w:tblGrid>
        <w:gridCol w:w="7563"/>
        <w:gridCol w:w="937"/>
        <w:gridCol w:w="3331"/>
        <w:gridCol w:w="3332"/>
      </w:tblGrid>
      <w:tr w:rsidR="00DB2E11" w:rsidRPr="008D08B6" w14:paraId="13ABB7A7" w14:textId="77777777" w:rsidTr="0027106B">
        <w:tc>
          <w:tcPr>
            <w:tcW w:w="7563" w:type="dxa"/>
            <w:shd w:val="clear" w:color="auto" w:fill="F2F2F2" w:themeFill="background1" w:themeFillShade="F2"/>
            <w:vAlign w:val="center"/>
          </w:tcPr>
          <w:p w14:paraId="5E926A01" w14:textId="36E96905" w:rsidR="00DB2E11" w:rsidRPr="008D08B6" w:rsidRDefault="00DB2E11" w:rsidP="0027106B">
            <w:pPr>
              <w:autoSpaceDE w:val="0"/>
              <w:autoSpaceDN w:val="0"/>
              <w:adjustRightInd w:val="0"/>
              <w:rPr>
                <w:rFonts w:ascii="Arial" w:hAnsi="Arial" w:cs="Arial"/>
                <w:b/>
                <w:szCs w:val="20"/>
              </w:rPr>
            </w:pPr>
            <w:r w:rsidRPr="008D08B6">
              <w:rPr>
                <w:rFonts w:ascii="Arial" w:hAnsi="Arial" w:cs="Arial"/>
                <w:b/>
                <w:szCs w:val="20"/>
              </w:rPr>
              <w:t>PROGRESS ASSESSMENTS AND COURSE COMPLETION CERTIFICATE</w:t>
            </w:r>
          </w:p>
        </w:tc>
        <w:tc>
          <w:tcPr>
            <w:tcW w:w="937" w:type="dxa"/>
            <w:shd w:val="clear" w:color="auto" w:fill="F2F2F2" w:themeFill="background1" w:themeFillShade="F2"/>
          </w:tcPr>
          <w:p w14:paraId="31F9887F" w14:textId="77777777" w:rsidR="00DB2E11" w:rsidRPr="008D08B6" w:rsidRDefault="00DB2E11" w:rsidP="0027106B">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tcPr>
          <w:p w14:paraId="4CF64BB3" w14:textId="77777777" w:rsidR="00DB2E11" w:rsidRPr="008D08B6" w:rsidRDefault="00DB2E11" w:rsidP="0027106B">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tcPr>
          <w:p w14:paraId="1FC2EA85" w14:textId="77777777" w:rsidR="00DB2E11" w:rsidRPr="008D08B6" w:rsidRDefault="00DB2E11" w:rsidP="0027106B">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DB2E11" w:rsidRPr="008D08B6" w14:paraId="519CE001" w14:textId="77777777" w:rsidTr="0023124B">
        <w:tc>
          <w:tcPr>
            <w:tcW w:w="7563" w:type="dxa"/>
          </w:tcPr>
          <w:p w14:paraId="16097B3C" w14:textId="77777777" w:rsidR="00DB2E11" w:rsidRPr="008D08B6" w:rsidRDefault="00DB2E11" w:rsidP="00DB2E11">
            <w:pPr>
              <w:autoSpaceDE w:val="0"/>
              <w:autoSpaceDN w:val="0"/>
              <w:adjustRightInd w:val="0"/>
              <w:rPr>
                <w:rFonts w:ascii="Arial" w:hAnsi="Arial" w:cs="Arial"/>
                <w:szCs w:val="20"/>
              </w:rPr>
            </w:pPr>
            <w:r w:rsidRPr="008D08B6">
              <w:rPr>
                <w:rFonts w:ascii="Arial" w:hAnsi="Arial" w:cs="Arial"/>
                <w:szCs w:val="20"/>
              </w:rPr>
              <w:t>(m) Are practical training and progress assessments conducted to ensure that the student pilot has demonstrated the required level of competency (see Tables 1, 2, 3, 4 and 5 of this AMC)?</w:t>
            </w:r>
          </w:p>
          <w:p w14:paraId="51DDA349" w14:textId="77777777" w:rsidR="00DB2E11" w:rsidRPr="008D08B6" w:rsidRDefault="00DB2E11" w:rsidP="00DB2E11">
            <w:pPr>
              <w:autoSpaceDE w:val="0"/>
              <w:autoSpaceDN w:val="0"/>
              <w:adjustRightInd w:val="0"/>
              <w:rPr>
                <w:rFonts w:ascii="Arial" w:hAnsi="Arial" w:cs="Arial"/>
                <w:szCs w:val="20"/>
              </w:rPr>
            </w:pPr>
          </w:p>
        </w:tc>
        <w:tc>
          <w:tcPr>
            <w:tcW w:w="937" w:type="dxa"/>
            <w:vAlign w:val="center"/>
          </w:tcPr>
          <w:p w14:paraId="3ECE0C4C" w14:textId="77777777" w:rsidR="00DB2E11" w:rsidRPr="000E38DB" w:rsidRDefault="00DB2E11" w:rsidP="0023124B">
            <w:pPr>
              <w:autoSpaceDE w:val="0"/>
              <w:autoSpaceDN w:val="0"/>
              <w:adjustRightInd w:val="0"/>
              <w:jc w:val="center"/>
              <w:rPr>
                <w:rFonts w:ascii="Arial" w:hAnsi="Arial" w:cs="Arial"/>
                <w:b/>
                <w:color w:val="2F5496" w:themeColor="accent1" w:themeShade="BF"/>
                <w:szCs w:val="20"/>
              </w:rPr>
            </w:pPr>
          </w:p>
        </w:tc>
        <w:tc>
          <w:tcPr>
            <w:tcW w:w="3331" w:type="dxa"/>
          </w:tcPr>
          <w:p w14:paraId="01BAA537" w14:textId="77777777" w:rsidR="00DB2E11" w:rsidRPr="000E38DB" w:rsidRDefault="00DB2E11" w:rsidP="0027106B">
            <w:pPr>
              <w:autoSpaceDE w:val="0"/>
              <w:autoSpaceDN w:val="0"/>
              <w:adjustRightInd w:val="0"/>
              <w:rPr>
                <w:rFonts w:ascii="Arial" w:hAnsi="Arial" w:cs="Arial"/>
                <w:b/>
                <w:color w:val="2F5496" w:themeColor="accent1" w:themeShade="BF"/>
                <w:szCs w:val="20"/>
              </w:rPr>
            </w:pPr>
          </w:p>
        </w:tc>
        <w:tc>
          <w:tcPr>
            <w:tcW w:w="3332" w:type="dxa"/>
          </w:tcPr>
          <w:p w14:paraId="7060EE24" w14:textId="77777777" w:rsidR="00DB2E11" w:rsidRPr="008D08B6" w:rsidRDefault="00DB2E11" w:rsidP="0027106B">
            <w:pPr>
              <w:autoSpaceDE w:val="0"/>
              <w:autoSpaceDN w:val="0"/>
              <w:adjustRightInd w:val="0"/>
              <w:rPr>
                <w:rFonts w:ascii="Arial" w:hAnsi="Arial" w:cs="Arial"/>
                <w:szCs w:val="20"/>
              </w:rPr>
            </w:pPr>
          </w:p>
        </w:tc>
      </w:tr>
      <w:tr w:rsidR="00DB2E11" w:rsidRPr="008D08B6" w14:paraId="7FBC7E27" w14:textId="77777777" w:rsidTr="0023124B">
        <w:tc>
          <w:tcPr>
            <w:tcW w:w="7563" w:type="dxa"/>
          </w:tcPr>
          <w:p w14:paraId="1834E1EE" w14:textId="77777777" w:rsidR="00DB2E11" w:rsidRPr="008D08B6" w:rsidRDefault="00DB2E11" w:rsidP="00DB2E11">
            <w:pPr>
              <w:autoSpaceDE w:val="0"/>
              <w:autoSpaceDN w:val="0"/>
              <w:adjustRightInd w:val="0"/>
              <w:rPr>
                <w:rFonts w:ascii="Arial" w:hAnsi="Arial" w:cs="Arial"/>
                <w:szCs w:val="20"/>
              </w:rPr>
            </w:pPr>
            <w:r w:rsidRPr="008D08B6">
              <w:rPr>
                <w:rFonts w:ascii="Arial" w:hAnsi="Arial" w:cs="Arial"/>
                <w:szCs w:val="20"/>
              </w:rPr>
              <w:t>(n) During progress assessments, are the student’s knowledge, skills and attitudes in both pilot flying and pilot monitoring roles assessed? Are those assessments integrated into the training sessions?</w:t>
            </w:r>
          </w:p>
          <w:p w14:paraId="79210B9A" w14:textId="77777777" w:rsidR="00DB2E11" w:rsidRPr="008D08B6" w:rsidRDefault="00DB2E11" w:rsidP="00DB2E11">
            <w:pPr>
              <w:autoSpaceDE w:val="0"/>
              <w:autoSpaceDN w:val="0"/>
              <w:adjustRightInd w:val="0"/>
              <w:rPr>
                <w:rFonts w:ascii="Arial" w:hAnsi="Arial" w:cs="Arial"/>
                <w:szCs w:val="20"/>
              </w:rPr>
            </w:pPr>
          </w:p>
        </w:tc>
        <w:tc>
          <w:tcPr>
            <w:tcW w:w="937" w:type="dxa"/>
            <w:vAlign w:val="center"/>
          </w:tcPr>
          <w:p w14:paraId="03C71673" w14:textId="77777777" w:rsidR="00DB2E11" w:rsidRPr="000E38DB" w:rsidRDefault="00DB2E11" w:rsidP="0023124B">
            <w:pPr>
              <w:autoSpaceDE w:val="0"/>
              <w:autoSpaceDN w:val="0"/>
              <w:adjustRightInd w:val="0"/>
              <w:jc w:val="center"/>
              <w:rPr>
                <w:rFonts w:ascii="Arial" w:hAnsi="Arial" w:cs="Arial"/>
                <w:b/>
                <w:color w:val="2F5496" w:themeColor="accent1" w:themeShade="BF"/>
                <w:szCs w:val="20"/>
              </w:rPr>
            </w:pPr>
          </w:p>
        </w:tc>
        <w:tc>
          <w:tcPr>
            <w:tcW w:w="3331" w:type="dxa"/>
          </w:tcPr>
          <w:p w14:paraId="07B4E4DD" w14:textId="77777777" w:rsidR="00DB2E11" w:rsidRPr="000E38DB" w:rsidRDefault="00DB2E11" w:rsidP="0027106B">
            <w:pPr>
              <w:autoSpaceDE w:val="0"/>
              <w:autoSpaceDN w:val="0"/>
              <w:adjustRightInd w:val="0"/>
              <w:rPr>
                <w:rFonts w:ascii="Arial" w:hAnsi="Arial" w:cs="Arial"/>
                <w:b/>
                <w:color w:val="2F5496" w:themeColor="accent1" w:themeShade="BF"/>
                <w:szCs w:val="20"/>
              </w:rPr>
            </w:pPr>
          </w:p>
        </w:tc>
        <w:tc>
          <w:tcPr>
            <w:tcW w:w="3332" w:type="dxa"/>
          </w:tcPr>
          <w:p w14:paraId="41BCB6C5" w14:textId="77777777" w:rsidR="00DB2E11" w:rsidRPr="008D08B6" w:rsidRDefault="00DB2E11" w:rsidP="0027106B">
            <w:pPr>
              <w:autoSpaceDE w:val="0"/>
              <w:autoSpaceDN w:val="0"/>
              <w:adjustRightInd w:val="0"/>
              <w:rPr>
                <w:rFonts w:ascii="Arial" w:hAnsi="Arial" w:cs="Arial"/>
                <w:szCs w:val="20"/>
              </w:rPr>
            </w:pPr>
          </w:p>
        </w:tc>
      </w:tr>
      <w:tr w:rsidR="00DB2E11" w:rsidRPr="008D08B6" w14:paraId="789F1370" w14:textId="77777777" w:rsidTr="0023124B">
        <w:tc>
          <w:tcPr>
            <w:tcW w:w="7563" w:type="dxa"/>
          </w:tcPr>
          <w:p w14:paraId="71720999" w14:textId="77777777" w:rsidR="00DB2E11" w:rsidRPr="008D08B6" w:rsidRDefault="00DB2E11" w:rsidP="00DB2E11">
            <w:pPr>
              <w:autoSpaceDE w:val="0"/>
              <w:autoSpaceDN w:val="0"/>
              <w:adjustRightInd w:val="0"/>
              <w:rPr>
                <w:rFonts w:ascii="Arial" w:hAnsi="Arial" w:cs="Arial"/>
                <w:szCs w:val="20"/>
              </w:rPr>
            </w:pPr>
            <w:r w:rsidRPr="008D08B6">
              <w:rPr>
                <w:rFonts w:ascii="Arial" w:hAnsi="Arial" w:cs="Arial"/>
                <w:szCs w:val="20"/>
              </w:rPr>
              <w:t>(o) Are all assessments graded? (An example of a grading system for the APS MCC is provided in GM3 FCL.735.A.)</w:t>
            </w:r>
          </w:p>
          <w:p w14:paraId="38639AF4" w14:textId="4D2DCF2F" w:rsidR="00DB2E11" w:rsidRPr="008D08B6" w:rsidRDefault="00DB2E11" w:rsidP="00DB2E11">
            <w:pPr>
              <w:autoSpaceDE w:val="0"/>
              <w:autoSpaceDN w:val="0"/>
              <w:adjustRightInd w:val="0"/>
              <w:rPr>
                <w:rFonts w:ascii="Arial" w:hAnsi="Arial" w:cs="Arial"/>
                <w:szCs w:val="20"/>
              </w:rPr>
            </w:pPr>
          </w:p>
        </w:tc>
        <w:tc>
          <w:tcPr>
            <w:tcW w:w="937" w:type="dxa"/>
            <w:vAlign w:val="center"/>
          </w:tcPr>
          <w:p w14:paraId="603C62EC" w14:textId="77777777" w:rsidR="00DB2E11" w:rsidRPr="000E38DB" w:rsidRDefault="00DB2E11" w:rsidP="0023124B">
            <w:pPr>
              <w:autoSpaceDE w:val="0"/>
              <w:autoSpaceDN w:val="0"/>
              <w:adjustRightInd w:val="0"/>
              <w:jc w:val="center"/>
              <w:rPr>
                <w:rFonts w:ascii="Arial" w:hAnsi="Arial" w:cs="Arial"/>
                <w:b/>
                <w:color w:val="2F5496" w:themeColor="accent1" w:themeShade="BF"/>
                <w:szCs w:val="20"/>
              </w:rPr>
            </w:pPr>
          </w:p>
        </w:tc>
        <w:tc>
          <w:tcPr>
            <w:tcW w:w="3331" w:type="dxa"/>
          </w:tcPr>
          <w:p w14:paraId="07ABE13D" w14:textId="77777777" w:rsidR="00DB2E11" w:rsidRPr="000E38DB" w:rsidRDefault="00DB2E11" w:rsidP="0027106B">
            <w:pPr>
              <w:autoSpaceDE w:val="0"/>
              <w:autoSpaceDN w:val="0"/>
              <w:adjustRightInd w:val="0"/>
              <w:rPr>
                <w:rFonts w:ascii="Arial" w:hAnsi="Arial" w:cs="Arial"/>
                <w:b/>
                <w:color w:val="2F5496" w:themeColor="accent1" w:themeShade="BF"/>
                <w:szCs w:val="20"/>
              </w:rPr>
            </w:pPr>
          </w:p>
        </w:tc>
        <w:tc>
          <w:tcPr>
            <w:tcW w:w="3332" w:type="dxa"/>
          </w:tcPr>
          <w:p w14:paraId="67EC8B0B" w14:textId="77777777" w:rsidR="00DB2E11" w:rsidRPr="008D08B6" w:rsidRDefault="00DB2E11" w:rsidP="0027106B">
            <w:pPr>
              <w:autoSpaceDE w:val="0"/>
              <w:autoSpaceDN w:val="0"/>
              <w:adjustRightInd w:val="0"/>
              <w:rPr>
                <w:rFonts w:ascii="Arial" w:hAnsi="Arial" w:cs="Arial"/>
                <w:szCs w:val="20"/>
              </w:rPr>
            </w:pPr>
          </w:p>
        </w:tc>
      </w:tr>
      <w:tr w:rsidR="00DB2E11" w:rsidRPr="008D08B6" w14:paraId="020728D0" w14:textId="77777777" w:rsidTr="0023124B">
        <w:tc>
          <w:tcPr>
            <w:tcW w:w="7563" w:type="dxa"/>
          </w:tcPr>
          <w:p w14:paraId="00F5267A" w14:textId="7372FAF4" w:rsidR="00DB2E11" w:rsidRPr="008D08B6" w:rsidRDefault="00DB2E11" w:rsidP="00DB2E11">
            <w:pPr>
              <w:autoSpaceDE w:val="0"/>
              <w:autoSpaceDN w:val="0"/>
              <w:adjustRightInd w:val="0"/>
              <w:rPr>
                <w:rFonts w:ascii="Arial" w:hAnsi="Arial" w:cs="Arial"/>
                <w:szCs w:val="20"/>
              </w:rPr>
            </w:pPr>
            <w:r w:rsidRPr="008D08B6">
              <w:rPr>
                <w:rFonts w:ascii="Arial" w:hAnsi="Arial" w:cs="Arial"/>
                <w:szCs w:val="20"/>
              </w:rPr>
              <w:t xml:space="preserve">(p) For the final assessment, is the minimum standard for each competency </w:t>
            </w:r>
            <w:r w:rsidR="00DC57D2" w:rsidRPr="008D08B6">
              <w:rPr>
                <w:rFonts w:ascii="Arial" w:hAnsi="Arial" w:cs="Arial"/>
                <w:szCs w:val="20"/>
              </w:rPr>
              <w:t>at least ‘satisfactory’?</w:t>
            </w:r>
            <w:r w:rsidRPr="008D08B6">
              <w:rPr>
                <w:rFonts w:ascii="Arial" w:hAnsi="Arial" w:cs="Arial"/>
                <w:szCs w:val="20"/>
              </w:rPr>
              <w:t xml:space="preserve"> (‘Satisfactory’ is defined as demonstrating 75 % or greater of the relevant performance indicators/observable behaviours set out in the table of GM3 FCL.735.A.)</w:t>
            </w:r>
          </w:p>
          <w:p w14:paraId="56101311" w14:textId="77777777" w:rsidR="00DB2E11" w:rsidRPr="008D08B6" w:rsidRDefault="00DB2E11" w:rsidP="00DB2E11">
            <w:pPr>
              <w:autoSpaceDE w:val="0"/>
              <w:autoSpaceDN w:val="0"/>
              <w:adjustRightInd w:val="0"/>
              <w:rPr>
                <w:rFonts w:ascii="Arial" w:hAnsi="Arial" w:cs="Arial"/>
                <w:szCs w:val="20"/>
              </w:rPr>
            </w:pPr>
          </w:p>
        </w:tc>
        <w:tc>
          <w:tcPr>
            <w:tcW w:w="937" w:type="dxa"/>
            <w:vAlign w:val="center"/>
          </w:tcPr>
          <w:p w14:paraId="41B845AC" w14:textId="77777777" w:rsidR="00DB2E11" w:rsidRPr="000E38DB" w:rsidRDefault="00DB2E11" w:rsidP="0023124B">
            <w:pPr>
              <w:autoSpaceDE w:val="0"/>
              <w:autoSpaceDN w:val="0"/>
              <w:adjustRightInd w:val="0"/>
              <w:jc w:val="center"/>
              <w:rPr>
                <w:rFonts w:ascii="Arial" w:hAnsi="Arial" w:cs="Arial"/>
                <w:b/>
                <w:color w:val="2F5496" w:themeColor="accent1" w:themeShade="BF"/>
                <w:szCs w:val="20"/>
              </w:rPr>
            </w:pPr>
          </w:p>
        </w:tc>
        <w:tc>
          <w:tcPr>
            <w:tcW w:w="3331" w:type="dxa"/>
          </w:tcPr>
          <w:p w14:paraId="5555B0CC" w14:textId="77777777" w:rsidR="00DB2E11" w:rsidRPr="000E38DB" w:rsidRDefault="00DB2E11" w:rsidP="0027106B">
            <w:pPr>
              <w:autoSpaceDE w:val="0"/>
              <w:autoSpaceDN w:val="0"/>
              <w:adjustRightInd w:val="0"/>
              <w:rPr>
                <w:rFonts w:ascii="Arial" w:hAnsi="Arial" w:cs="Arial"/>
                <w:b/>
                <w:color w:val="2F5496" w:themeColor="accent1" w:themeShade="BF"/>
                <w:szCs w:val="20"/>
              </w:rPr>
            </w:pPr>
          </w:p>
        </w:tc>
        <w:tc>
          <w:tcPr>
            <w:tcW w:w="3332" w:type="dxa"/>
          </w:tcPr>
          <w:p w14:paraId="536C6FBB" w14:textId="77777777" w:rsidR="00DB2E11" w:rsidRPr="008D08B6" w:rsidRDefault="00DB2E11" w:rsidP="0027106B">
            <w:pPr>
              <w:autoSpaceDE w:val="0"/>
              <w:autoSpaceDN w:val="0"/>
              <w:adjustRightInd w:val="0"/>
              <w:rPr>
                <w:rFonts w:ascii="Arial" w:hAnsi="Arial" w:cs="Arial"/>
                <w:szCs w:val="20"/>
              </w:rPr>
            </w:pPr>
          </w:p>
        </w:tc>
      </w:tr>
      <w:tr w:rsidR="00DB2E11" w:rsidRPr="008D08B6" w14:paraId="0EE96DC6" w14:textId="77777777" w:rsidTr="0023124B">
        <w:tc>
          <w:tcPr>
            <w:tcW w:w="7563" w:type="dxa"/>
          </w:tcPr>
          <w:p w14:paraId="46D87D49" w14:textId="27B37E24" w:rsidR="00DB2E11" w:rsidRPr="008D08B6" w:rsidRDefault="00DB2E11" w:rsidP="00DB2E11">
            <w:pPr>
              <w:autoSpaceDE w:val="0"/>
              <w:autoSpaceDN w:val="0"/>
              <w:adjustRightInd w:val="0"/>
              <w:rPr>
                <w:rFonts w:ascii="Arial" w:hAnsi="Arial" w:cs="Arial"/>
                <w:szCs w:val="20"/>
              </w:rPr>
            </w:pPr>
            <w:r w:rsidRPr="008D08B6">
              <w:rPr>
                <w:rFonts w:ascii="Arial" w:hAnsi="Arial" w:cs="Arial"/>
                <w:szCs w:val="20"/>
              </w:rPr>
              <w:t>(q) Is a student pilot who has reached a satisfactory or higher standard at the final assessment of the practical training awarded the APS MCC course completion certificate pursuant to AMC2 FCL.735.A?</w:t>
            </w:r>
          </w:p>
          <w:p w14:paraId="63E95B2C" w14:textId="77777777" w:rsidR="00DB2E11" w:rsidRPr="008D08B6" w:rsidRDefault="00DB2E11" w:rsidP="00DB2E11">
            <w:pPr>
              <w:autoSpaceDE w:val="0"/>
              <w:autoSpaceDN w:val="0"/>
              <w:adjustRightInd w:val="0"/>
              <w:rPr>
                <w:rFonts w:ascii="Arial" w:hAnsi="Arial" w:cs="Arial"/>
                <w:szCs w:val="20"/>
              </w:rPr>
            </w:pPr>
          </w:p>
        </w:tc>
        <w:tc>
          <w:tcPr>
            <w:tcW w:w="937" w:type="dxa"/>
            <w:vAlign w:val="center"/>
          </w:tcPr>
          <w:p w14:paraId="0A5BA099" w14:textId="77777777" w:rsidR="00DB2E11" w:rsidRPr="000E38DB" w:rsidRDefault="00DB2E11" w:rsidP="0023124B">
            <w:pPr>
              <w:autoSpaceDE w:val="0"/>
              <w:autoSpaceDN w:val="0"/>
              <w:adjustRightInd w:val="0"/>
              <w:jc w:val="center"/>
              <w:rPr>
                <w:rFonts w:ascii="Arial" w:hAnsi="Arial" w:cs="Arial"/>
                <w:b/>
                <w:color w:val="2F5496" w:themeColor="accent1" w:themeShade="BF"/>
                <w:szCs w:val="20"/>
              </w:rPr>
            </w:pPr>
          </w:p>
        </w:tc>
        <w:tc>
          <w:tcPr>
            <w:tcW w:w="3331" w:type="dxa"/>
          </w:tcPr>
          <w:p w14:paraId="782CB97D" w14:textId="77777777" w:rsidR="00DB2E11" w:rsidRPr="000E38DB" w:rsidRDefault="00DB2E11" w:rsidP="0027106B">
            <w:pPr>
              <w:autoSpaceDE w:val="0"/>
              <w:autoSpaceDN w:val="0"/>
              <w:adjustRightInd w:val="0"/>
              <w:rPr>
                <w:rFonts w:ascii="Arial" w:hAnsi="Arial" w:cs="Arial"/>
                <w:b/>
                <w:color w:val="2F5496" w:themeColor="accent1" w:themeShade="BF"/>
                <w:szCs w:val="20"/>
              </w:rPr>
            </w:pPr>
          </w:p>
        </w:tc>
        <w:tc>
          <w:tcPr>
            <w:tcW w:w="3332" w:type="dxa"/>
          </w:tcPr>
          <w:p w14:paraId="66D4DB2E" w14:textId="77777777" w:rsidR="00DB2E11" w:rsidRPr="008D08B6" w:rsidRDefault="00DB2E11" w:rsidP="0027106B">
            <w:pPr>
              <w:autoSpaceDE w:val="0"/>
              <w:autoSpaceDN w:val="0"/>
              <w:adjustRightInd w:val="0"/>
              <w:rPr>
                <w:rFonts w:ascii="Arial" w:hAnsi="Arial" w:cs="Arial"/>
                <w:szCs w:val="20"/>
              </w:rPr>
            </w:pPr>
          </w:p>
        </w:tc>
      </w:tr>
      <w:tr w:rsidR="00DB2E11" w:rsidRPr="008D08B6" w14:paraId="28455390" w14:textId="77777777" w:rsidTr="0023124B">
        <w:tc>
          <w:tcPr>
            <w:tcW w:w="7563" w:type="dxa"/>
          </w:tcPr>
          <w:p w14:paraId="76685B59" w14:textId="4CC16EBF" w:rsidR="00DB2E11" w:rsidRPr="008D08B6" w:rsidRDefault="00DB2E11" w:rsidP="00DB2E11">
            <w:pPr>
              <w:autoSpaceDE w:val="0"/>
              <w:autoSpaceDN w:val="0"/>
              <w:adjustRightInd w:val="0"/>
              <w:rPr>
                <w:rFonts w:ascii="Arial" w:hAnsi="Arial" w:cs="Arial"/>
                <w:szCs w:val="20"/>
              </w:rPr>
            </w:pPr>
            <w:r w:rsidRPr="008D08B6">
              <w:rPr>
                <w:rFonts w:ascii="Arial" w:hAnsi="Arial" w:cs="Arial"/>
                <w:szCs w:val="20"/>
              </w:rPr>
              <w:t>(r) Alternatively, is a student pilot who completes the APS MCC course but does not achieve the APS MCC standard awarded the MC</w:t>
            </w:r>
            <w:r w:rsidR="00DC57D2" w:rsidRPr="008D08B6">
              <w:rPr>
                <w:rFonts w:ascii="Arial" w:hAnsi="Arial" w:cs="Arial"/>
                <w:szCs w:val="20"/>
              </w:rPr>
              <w:t xml:space="preserve">C course </w:t>
            </w:r>
            <w:r w:rsidRPr="008D08B6">
              <w:rPr>
                <w:rFonts w:ascii="Arial" w:hAnsi="Arial" w:cs="Arial"/>
                <w:szCs w:val="20"/>
              </w:rPr>
              <w:t>completion certificate pursuant to AMC1 F</w:t>
            </w:r>
            <w:r w:rsidR="00DC57D2" w:rsidRPr="008D08B6">
              <w:rPr>
                <w:rFonts w:ascii="Arial" w:hAnsi="Arial" w:cs="Arial"/>
                <w:szCs w:val="20"/>
              </w:rPr>
              <w:t>CL.735.A; FCL.735.H; FCL.735.As?</w:t>
            </w:r>
          </w:p>
          <w:p w14:paraId="00AD75F1" w14:textId="77777777" w:rsidR="00DB2E11" w:rsidRPr="008D08B6" w:rsidRDefault="00DB2E11" w:rsidP="00DB2E11">
            <w:pPr>
              <w:autoSpaceDE w:val="0"/>
              <w:autoSpaceDN w:val="0"/>
              <w:adjustRightInd w:val="0"/>
              <w:rPr>
                <w:rFonts w:ascii="Arial" w:hAnsi="Arial" w:cs="Arial"/>
                <w:szCs w:val="20"/>
              </w:rPr>
            </w:pPr>
          </w:p>
        </w:tc>
        <w:tc>
          <w:tcPr>
            <w:tcW w:w="937" w:type="dxa"/>
            <w:vAlign w:val="center"/>
          </w:tcPr>
          <w:p w14:paraId="199243DE" w14:textId="77777777" w:rsidR="00DB2E11" w:rsidRPr="000E38DB" w:rsidRDefault="00DB2E11" w:rsidP="0023124B">
            <w:pPr>
              <w:autoSpaceDE w:val="0"/>
              <w:autoSpaceDN w:val="0"/>
              <w:adjustRightInd w:val="0"/>
              <w:jc w:val="center"/>
              <w:rPr>
                <w:rFonts w:ascii="Arial" w:hAnsi="Arial" w:cs="Arial"/>
                <w:b/>
                <w:color w:val="2F5496" w:themeColor="accent1" w:themeShade="BF"/>
                <w:szCs w:val="20"/>
              </w:rPr>
            </w:pPr>
          </w:p>
        </w:tc>
        <w:tc>
          <w:tcPr>
            <w:tcW w:w="3331" w:type="dxa"/>
          </w:tcPr>
          <w:p w14:paraId="1B4260A9" w14:textId="77777777" w:rsidR="00DB2E11" w:rsidRPr="000E38DB" w:rsidRDefault="00DB2E11" w:rsidP="0027106B">
            <w:pPr>
              <w:autoSpaceDE w:val="0"/>
              <w:autoSpaceDN w:val="0"/>
              <w:adjustRightInd w:val="0"/>
              <w:rPr>
                <w:rFonts w:ascii="Arial" w:hAnsi="Arial" w:cs="Arial"/>
                <w:b/>
                <w:color w:val="2F5496" w:themeColor="accent1" w:themeShade="BF"/>
                <w:szCs w:val="20"/>
              </w:rPr>
            </w:pPr>
          </w:p>
        </w:tc>
        <w:tc>
          <w:tcPr>
            <w:tcW w:w="3332" w:type="dxa"/>
          </w:tcPr>
          <w:p w14:paraId="5C82FD89" w14:textId="77777777" w:rsidR="00DB2E11" w:rsidRPr="008D08B6" w:rsidRDefault="00DB2E11" w:rsidP="0027106B">
            <w:pPr>
              <w:autoSpaceDE w:val="0"/>
              <w:autoSpaceDN w:val="0"/>
              <w:adjustRightInd w:val="0"/>
              <w:rPr>
                <w:rFonts w:ascii="Arial" w:hAnsi="Arial" w:cs="Arial"/>
                <w:szCs w:val="20"/>
              </w:rPr>
            </w:pPr>
          </w:p>
        </w:tc>
      </w:tr>
    </w:tbl>
    <w:p w14:paraId="55F958D8" w14:textId="051240D1" w:rsidR="00C5370C" w:rsidRDefault="00C5370C" w:rsidP="005C0CF5">
      <w:pPr>
        <w:autoSpaceDE w:val="0"/>
        <w:autoSpaceDN w:val="0"/>
        <w:adjustRightInd w:val="0"/>
        <w:spacing w:after="0" w:line="240" w:lineRule="auto"/>
        <w:rPr>
          <w:rFonts w:ascii="Arial" w:hAnsi="Arial" w:cs="Arial"/>
          <w:b/>
          <w:szCs w:val="20"/>
        </w:rPr>
      </w:pPr>
    </w:p>
    <w:p w14:paraId="52E9526D" w14:textId="1D6DEFAE" w:rsidR="00D368E0" w:rsidRPr="00C5370C" w:rsidRDefault="00C5370C" w:rsidP="00C5370C">
      <w:pPr>
        <w:rPr>
          <w:rFonts w:ascii="Arial" w:hAnsi="Arial" w:cs="Arial"/>
          <w:b/>
          <w:szCs w:val="20"/>
        </w:rPr>
      </w:pPr>
      <w:r>
        <w:rPr>
          <w:rFonts w:ascii="Arial" w:hAnsi="Arial" w:cs="Arial"/>
          <w:b/>
          <w:szCs w:val="20"/>
        </w:rPr>
        <w:br w:type="page"/>
      </w:r>
    </w:p>
    <w:tbl>
      <w:tblPr>
        <w:tblStyle w:val="TableGrid"/>
        <w:tblW w:w="15163" w:type="dxa"/>
        <w:tblLook w:val="04A0" w:firstRow="1" w:lastRow="0" w:firstColumn="1" w:lastColumn="0" w:noHBand="0" w:noVBand="1"/>
      </w:tblPr>
      <w:tblGrid>
        <w:gridCol w:w="7563"/>
        <w:gridCol w:w="937"/>
        <w:gridCol w:w="3331"/>
        <w:gridCol w:w="3332"/>
      </w:tblGrid>
      <w:tr w:rsidR="00DB2E11" w:rsidRPr="008D08B6" w14:paraId="1024EDC7" w14:textId="77777777" w:rsidTr="0027106B">
        <w:tc>
          <w:tcPr>
            <w:tcW w:w="7563" w:type="dxa"/>
            <w:shd w:val="clear" w:color="auto" w:fill="F2F2F2" w:themeFill="background1" w:themeFillShade="F2"/>
            <w:vAlign w:val="center"/>
          </w:tcPr>
          <w:p w14:paraId="376410AC" w14:textId="0EFEDC49" w:rsidR="00DB2E11" w:rsidRPr="008D08B6" w:rsidRDefault="00DB2E11" w:rsidP="0027106B">
            <w:pPr>
              <w:autoSpaceDE w:val="0"/>
              <w:autoSpaceDN w:val="0"/>
              <w:adjustRightInd w:val="0"/>
              <w:rPr>
                <w:rFonts w:ascii="Arial" w:hAnsi="Arial" w:cs="Arial"/>
                <w:b/>
                <w:szCs w:val="20"/>
              </w:rPr>
            </w:pPr>
            <w:r w:rsidRPr="008D08B6">
              <w:rPr>
                <w:rFonts w:ascii="Arial" w:hAnsi="Arial" w:cs="Arial"/>
                <w:b/>
                <w:szCs w:val="20"/>
              </w:rPr>
              <w:lastRenderedPageBreak/>
              <w:t>APS MCC TRAINING COURSE CONTENT AND PERFORMANCE INDICATORS</w:t>
            </w:r>
          </w:p>
        </w:tc>
        <w:tc>
          <w:tcPr>
            <w:tcW w:w="937" w:type="dxa"/>
            <w:shd w:val="clear" w:color="auto" w:fill="F2F2F2" w:themeFill="background1" w:themeFillShade="F2"/>
          </w:tcPr>
          <w:p w14:paraId="14E067A2" w14:textId="77777777" w:rsidR="00DB2E11" w:rsidRPr="008D08B6" w:rsidRDefault="00DB2E11" w:rsidP="0027106B">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tcPr>
          <w:p w14:paraId="7FF480D3" w14:textId="77777777" w:rsidR="00DB2E11" w:rsidRPr="008D08B6" w:rsidRDefault="00DB2E11" w:rsidP="0027106B">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tcPr>
          <w:p w14:paraId="61FF09B9" w14:textId="77777777" w:rsidR="00DB2E11" w:rsidRPr="008D08B6" w:rsidRDefault="00DB2E11" w:rsidP="0027106B">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DB2E11" w:rsidRPr="008D08B6" w14:paraId="6DFFDE69" w14:textId="77777777" w:rsidTr="0023124B">
        <w:tc>
          <w:tcPr>
            <w:tcW w:w="7563" w:type="dxa"/>
          </w:tcPr>
          <w:p w14:paraId="5658CAF6" w14:textId="77777777" w:rsidR="00DB2E11" w:rsidRPr="008D08B6" w:rsidRDefault="00DB2E11" w:rsidP="00DB2E11">
            <w:pPr>
              <w:autoSpaceDE w:val="0"/>
              <w:autoSpaceDN w:val="0"/>
              <w:adjustRightInd w:val="0"/>
              <w:rPr>
                <w:rFonts w:ascii="Arial" w:hAnsi="Arial" w:cs="Arial"/>
                <w:szCs w:val="20"/>
              </w:rPr>
            </w:pPr>
            <w:r w:rsidRPr="008D08B6">
              <w:rPr>
                <w:rFonts w:ascii="Arial" w:hAnsi="Arial" w:cs="Arial"/>
                <w:szCs w:val="20"/>
              </w:rPr>
              <w:t xml:space="preserve">(s) Are the elements of AMC1 </w:t>
            </w:r>
            <w:proofErr w:type="gramStart"/>
            <w:r w:rsidRPr="008D08B6">
              <w:rPr>
                <w:rFonts w:ascii="Arial" w:hAnsi="Arial" w:cs="Arial"/>
                <w:szCs w:val="20"/>
              </w:rPr>
              <w:t>FCL.735.A</w:t>
            </w:r>
            <w:proofErr w:type="gramEnd"/>
            <w:r w:rsidRPr="008D08B6">
              <w:rPr>
                <w:rFonts w:ascii="Arial" w:hAnsi="Arial" w:cs="Arial"/>
                <w:szCs w:val="20"/>
              </w:rPr>
              <w:t>(c) enhanced as a result of the additional training in an airline context?</w:t>
            </w:r>
          </w:p>
          <w:p w14:paraId="0EFAFE97" w14:textId="0677E708" w:rsidR="00DB2E11" w:rsidRPr="008D08B6" w:rsidRDefault="00DB2E11" w:rsidP="0027106B">
            <w:pPr>
              <w:autoSpaceDE w:val="0"/>
              <w:autoSpaceDN w:val="0"/>
              <w:adjustRightInd w:val="0"/>
              <w:rPr>
                <w:rFonts w:ascii="Arial" w:hAnsi="Arial" w:cs="Arial"/>
                <w:szCs w:val="20"/>
              </w:rPr>
            </w:pPr>
          </w:p>
        </w:tc>
        <w:tc>
          <w:tcPr>
            <w:tcW w:w="937" w:type="dxa"/>
            <w:vAlign w:val="center"/>
          </w:tcPr>
          <w:p w14:paraId="4E05AEB6" w14:textId="77777777" w:rsidR="00DB2E11" w:rsidRPr="000E38DB" w:rsidRDefault="00DB2E11" w:rsidP="0023124B">
            <w:pPr>
              <w:autoSpaceDE w:val="0"/>
              <w:autoSpaceDN w:val="0"/>
              <w:adjustRightInd w:val="0"/>
              <w:jc w:val="center"/>
              <w:rPr>
                <w:rFonts w:ascii="Arial" w:hAnsi="Arial" w:cs="Arial"/>
                <w:b/>
                <w:color w:val="2F5496" w:themeColor="accent1" w:themeShade="BF"/>
                <w:szCs w:val="20"/>
              </w:rPr>
            </w:pPr>
          </w:p>
        </w:tc>
        <w:tc>
          <w:tcPr>
            <w:tcW w:w="3331" w:type="dxa"/>
          </w:tcPr>
          <w:p w14:paraId="4B0C5D60" w14:textId="77777777" w:rsidR="00DB2E11" w:rsidRPr="000E38DB" w:rsidRDefault="00DB2E11" w:rsidP="0027106B">
            <w:pPr>
              <w:autoSpaceDE w:val="0"/>
              <w:autoSpaceDN w:val="0"/>
              <w:adjustRightInd w:val="0"/>
              <w:rPr>
                <w:rFonts w:ascii="Arial" w:hAnsi="Arial" w:cs="Arial"/>
                <w:b/>
                <w:color w:val="2F5496" w:themeColor="accent1" w:themeShade="BF"/>
                <w:szCs w:val="20"/>
              </w:rPr>
            </w:pPr>
          </w:p>
        </w:tc>
        <w:tc>
          <w:tcPr>
            <w:tcW w:w="3332" w:type="dxa"/>
          </w:tcPr>
          <w:p w14:paraId="3466FCE0" w14:textId="77777777" w:rsidR="00DB2E11" w:rsidRPr="008D08B6" w:rsidRDefault="00DB2E11" w:rsidP="0027106B">
            <w:pPr>
              <w:autoSpaceDE w:val="0"/>
              <w:autoSpaceDN w:val="0"/>
              <w:adjustRightInd w:val="0"/>
              <w:rPr>
                <w:rFonts w:ascii="Arial" w:hAnsi="Arial" w:cs="Arial"/>
                <w:szCs w:val="20"/>
              </w:rPr>
            </w:pPr>
          </w:p>
        </w:tc>
      </w:tr>
      <w:tr w:rsidR="00DB2E11" w:rsidRPr="008D08B6" w14:paraId="0881D93F" w14:textId="77777777" w:rsidTr="0023124B">
        <w:tc>
          <w:tcPr>
            <w:tcW w:w="7563" w:type="dxa"/>
          </w:tcPr>
          <w:p w14:paraId="0A834277" w14:textId="77777777" w:rsidR="00DB2E11" w:rsidRPr="008D08B6" w:rsidRDefault="00DB2E11" w:rsidP="00DB2E11">
            <w:pPr>
              <w:autoSpaceDE w:val="0"/>
              <w:autoSpaceDN w:val="0"/>
              <w:adjustRightInd w:val="0"/>
              <w:rPr>
                <w:rFonts w:ascii="Arial" w:hAnsi="Arial" w:cs="Arial"/>
                <w:szCs w:val="20"/>
              </w:rPr>
            </w:pPr>
            <w:r w:rsidRPr="008D08B6">
              <w:rPr>
                <w:rFonts w:ascii="Arial" w:hAnsi="Arial" w:cs="Arial"/>
                <w:szCs w:val="20"/>
              </w:rPr>
              <w:t>(t) Is CRM training provided to an APS MCC standard?</w:t>
            </w:r>
          </w:p>
          <w:p w14:paraId="0F7FAC9A" w14:textId="77777777" w:rsidR="00DB2E11" w:rsidRPr="008D08B6" w:rsidRDefault="00DB2E11" w:rsidP="00DB2E11">
            <w:pPr>
              <w:autoSpaceDE w:val="0"/>
              <w:autoSpaceDN w:val="0"/>
              <w:adjustRightInd w:val="0"/>
              <w:rPr>
                <w:rFonts w:ascii="Arial" w:hAnsi="Arial" w:cs="Arial"/>
                <w:szCs w:val="20"/>
              </w:rPr>
            </w:pPr>
          </w:p>
        </w:tc>
        <w:tc>
          <w:tcPr>
            <w:tcW w:w="937" w:type="dxa"/>
            <w:vAlign w:val="center"/>
          </w:tcPr>
          <w:p w14:paraId="300D3C3B" w14:textId="77777777" w:rsidR="00DB2E11" w:rsidRPr="000E38DB" w:rsidRDefault="00DB2E11" w:rsidP="0023124B">
            <w:pPr>
              <w:autoSpaceDE w:val="0"/>
              <w:autoSpaceDN w:val="0"/>
              <w:adjustRightInd w:val="0"/>
              <w:jc w:val="center"/>
              <w:rPr>
                <w:rFonts w:ascii="Arial" w:hAnsi="Arial" w:cs="Arial"/>
                <w:b/>
                <w:color w:val="2F5496" w:themeColor="accent1" w:themeShade="BF"/>
                <w:szCs w:val="20"/>
              </w:rPr>
            </w:pPr>
          </w:p>
        </w:tc>
        <w:tc>
          <w:tcPr>
            <w:tcW w:w="3331" w:type="dxa"/>
          </w:tcPr>
          <w:p w14:paraId="06CC6453" w14:textId="77777777" w:rsidR="00DB2E11" w:rsidRPr="000E38DB" w:rsidRDefault="00DB2E11" w:rsidP="0027106B">
            <w:pPr>
              <w:autoSpaceDE w:val="0"/>
              <w:autoSpaceDN w:val="0"/>
              <w:adjustRightInd w:val="0"/>
              <w:rPr>
                <w:rFonts w:ascii="Arial" w:hAnsi="Arial" w:cs="Arial"/>
                <w:b/>
                <w:color w:val="2F5496" w:themeColor="accent1" w:themeShade="BF"/>
                <w:szCs w:val="20"/>
              </w:rPr>
            </w:pPr>
          </w:p>
        </w:tc>
        <w:tc>
          <w:tcPr>
            <w:tcW w:w="3332" w:type="dxa"/>
          </w:tcPr>
          <w:p w14:paraId="6A31832A" w14:textId="77777777" w:rsidR="00DB2E11" w:rsidRPr="008D08B6" w:rsidRDefault="00DB2E11" w:rsidP="0027106B">
            <w:pPr>
              <w:autoSpaceDE w:val="0"/>
              <w:autoSpaceDN w:val="0"/>
              <w:adjustRightInd w:val="0"/>
              <w:rPr>
                <w:rFonts w:ascii="Arial" w:hAnsi="Arial" w:cs="Arial"/>
                <w:szCs w:val="20"/>
              </w:rPr>
            </w:pPr>
          </w:p>
        </w:tc>
      </w:tr>
      <w:tr w:rsidR="0027106B" w:rsidRPr="008D08B6" w14:paraId="3388989D" w14:textId="77777777" w:rsidTr="0023124B">
        <w:tc>
          <w:tcPr>
            <w:tcW w:w="7563" w:type="dxa"/>
          </w:tcPr>
          <w:p w14:paraId="782F9ACD" w14:textId="522A4B61" w:rsidR="0027106B" w:rsidRPr="008D08B6" w:rsidRDefault="0027106B" w:rsidP="003C3F5B">
            <w:pPr>
              <w:autoSpaceDE w:val="0"/>
              <w:autoSpaceDN w:val="0"/>
              <w:adjustRightInd w:val="0"/>
              <w:rPr>
                <w:rFonts w:ascii="Arial" w:hAnsi="Arial" w:cs="Arial"/>
                <w:szCs w:val="20"/>
              </w:rPr>
            </w:pPr>
            <w:r w:rsidRPr="008D08B6">
              <w:rPr>
                <w:rFonts w:ascii="Arial" w:hAnsi="Arial" w:cs="Arial"/>
                <w:szCs w:val="20"/>
              </w:rPr>
              <w:t>(t1) Does the ATO ensure that the student pilot understands how multi-crew coordination as well as the content and intent of CRM in ORO.FC.115 i</w:t>
            </w:r>
            <w:r w:rsidR="00A76341" w:rsidRPr="008D08B6">
              <w:rPr>
                <w:rFonts w:ascii="Arial" w:hAnsi="Arial" w:cs="Arial"/>
                <w:szCs w:val="20"/>
              </w:rPr>
              <w:t>s applied in an airline context?</w:t>
            </w:r>
          </w:p>
          <w:p w14:paraId="59D96141" w14:textId="77777777" w:rsidR="0027106B" w:rsidRPr="008D08B6" w:rsidRDefault="0027106B" w:rsidP="00DB2E11">
            <w:pPr>
              <w:autoSpaceDE w:val="0"/>
              <w:autoSpaceDN w:val="0"/>
              <w:adjustRightInd w:val="0"/>
              <w:rPr>
                <w:rFonts w:ascii="Arial" w:hAnsi="Arial" w:cs="Arial"/>
                <w:szCs w:val="20"/>
              </w:rPr>
            </w:pPr>
          </w:p>
        </w:tc>
        <w:tc>
          <w:tcPr>
            <w:tcW w:w="937" w:type="dxa"/>
            <w:vAlign w:val="center"/>
          </w:tcPr>
          <w:p w14:paraId="0374E8B0" w14:textId="77777777" w:rsidR="0027106B" w:rsidRPr="000E38DB" w:rsidRDefault="0027106B" w:rsidP="0023124B">
            <w:pPr>
              <w:autoSpaceDE w:val="0"/>
              <w:autoSpaceDN w:val="0"/>
              <w:adjustRightInd w:val="0"/>
              <w:jc w:val="center"/>
              <w:rPr>
                <w:rFonts w:ascii="Arial" w:hAnsi="Arial" w:cs="Arial"/>
                <w:b/>
                <w:color w:val="2F5496" w:themeColor="accent1" w:themeShade="BF"/>
                <w:szCs w:val="20"/>
              </w:rPr>
            </w:pPr>
          </w:p>
        </w:tc>
        <w:tc>
          <w:tcPr>
            <w:tcW w:w="3331" w:type="dxa"/>
          </w:tcPr>
          <w:p w14:paraId="370F54E5" w14:textId="77777777" w:rsidR="0027106B" w:rsidRPr="000E38DB" w:rsidRDefault="0027106B" w:rsidP="0027106B">
            <w:pPr>
              <w:autoSpaceDE w:val="0"/>
              <w:autoSpaceDN w:val="0"/>
              <w:adjustRightInd w:val="0"/>
              <w:rPr>
                <w:rFonts w:ascii="Arial" w:hAnsi="Arial" w:cs="Arial"/>
                <w:b/>
                <w:color w:val="2F5496" w:themeColor="accent1" w:themeShade="BF"/>
                <w:szCs w:val="20"/>
              </w:rPr>
            </w:pPr>
          </w:p>
        </w:tc>
        <w:tc>
          <w:tcPr>
            <w:tcW w:w="3332" w:type="dxa"/>
          </w:tcPr>
          <w:p w14:paraId="6238AE6E" w14:textId="77777777" w:rsidR="0027106B" w:rsidRPr="008D08B6" w:rsidRDefault="0027106B" w:rsidP="0027106B">
            <w:pPr>
              <w:autoSpaceDE w:val="0"/>
              <w:autoSpaceDN w:val="0"/>
              <w:adjustRightInd w:val="0"/>
              <w:rPr>
                <w:rFonts w:ascii="Arial" w:hAnsi="Arial" w:cs="Arial"/>
                <w:szCs w:val="20"/>
              </w:rPr>
            </w:pPr>
          </w:p>
        </w:tc>
      </w:tr>
      <w:tr w:rsidR="0027106B" w:rsidRPr="008D08B6" w14:paraId="712BEC9B" w14:textId="77777777" w:rsidTr="0023124B">
        <w:tc>
          <w:tcPr>
            <w:tcW w:w="7563" w:type="dxa"/>
          </w:tcPr>
          <w:p w14:paraId="233F164C" w14:textId="458873BA" w:rsidR="0027106B" w:rsidRPr="008D08B6" w:rsidRDefault="0027106B" w:rsidP="003C3F5B">
            <w:pPr>
              <w:autoSpaceDE w:val="0"/>
              <w:autoSpaceDN w:val="0"/>
              <w:adjustRightInd w:val="0"/>
              <w:rPr>
                <w:rFonts w:ascii="Arial" w:hAnsi="Arial" w:cs="Arial"/>
                <w:szCs w:val="20"/>
              </w:rPr>
            </w:pPr>
            <w:r w:rsidRPr="008D08B6">
              <w:rPr>
                <w:rFonts w:ascii="Arial" w:hAnsi="Arial" w:cs="Arial"/>
                <w:szCs w:val="20"/>
              </w:rPr>
              <w:t xml:space="preserve">(t2) </w:t>
            </w:r>
            <w:proofErr w:type="gramStart"/>
            <w:r w:rsidRPr="008D08B6">
              <w:rPr>
                <w:rFonts w:ascii="Arial" w:hAnsi="Arial" w:cs="Arial"/>
                <w:szCs w:val="20"/>
              </w:rPr>
              <w:t>In order to</w:t>
            </w:r>
            <w:proofErr w:type="gramEnd"/>
            <w:r w:rsidRPr="008D08B6">
              <w:rPr>
                <w:rFonts w:ascii="Arial" w:hAnsi="Arial" w:cs="Arial"/>
                <w:szCs w:val="20"/>
              </w:rPr>
              <w:t xml:space="preserve"> impart maximum learning to the student pilot, does the ATO ensure that:</w:t>
            </w:r>
          </w:p>
          <w:p w14:paraId="46473514" w14:textId="77777777" w:rsidR="0027106B" w:rsidRPr="008D08B6" w:rsidRDefault="0027106B" w:rsidP="003C3F5B">
            <w:pPr>
              <w:autoSpaceDE w:val="0"/>
              <w:autoSpaceDN w:val="0"/>
              <w:adjustRightInd w:val="0"/>
              <w:rPr>
                <w:rFonts w:ascii="Arial" w:hAnsi="Arial" w:cs="Arial"/>
                <w:szCs w:val="20"/>
              </w:rPr>
            </w:pPr>
          </w:p>
          <w:p w14:paraId="34CC2771" w14:textId="77777777" w:rsidR="0027106B" w:rsidRPr="008D08B6" w:rsidRDefault="0027106B" w:rsidP="003C3F5B">
            <w:pPr>
              <w:autoSpaceDE w:val="0"/>
              <w:autoSpaceDN w:val="0"/>
              <w:adjustRightInd w:val="0"/>
              <w:ind w:left="426"/>
              <w:rPr>
                <w:rFonts w:ascii="Arial" w:hAnsi="Arial" w:cs="Arial"/>
                <w:szCs w:val="20"/>
              </w:rPr>
            </w:pPr>
            <w:r w:rsidRPr="008D08B6">
              <w:rPr>
                <w:rFonts w:ascii="Arial" w:hAnsi="Arial" w:cs="Arial"/>
                <w:szCs w:val="20"/>
              </w:rPr>
              <w:t>(</w:t>
            </w:r>
            <w:proofErr w:type="spellStart"/>
            <w:r w:rsidRPr="008D08B6">
              <w:rPr>
                <w:rFonts w:ascii="Arial" w:hAnsi="Arial" w:cs="Arial"/>
                <w:szCs w:val="20"/>
              </w:rPr>
              <w:t>i</w:t>
            </w:r>
            <w:proofErr w:type="spellEnd"/>
            <w:r w:rsidRPr="008D08B6">
              <w:rPr>
                <w:rFonts w:ascii="Arial" w:hAnsi="Arial" w:cs="Arial"/>
                <w:szCs w:val="20"/>
              </w:rPr>
              <w:t>) CRM is integrated into all practical exercises of the APS MCC? and</w:t>
            </w:r>
          </w:p>
          <w:p w14:paraId="1711F877" w14:textId="77777777" w:rsidR="0027106B" w:rsidRPr="008D08B6" w:rsidRDefault="0027106B" w:rsidP="003C3F5B">
            <w:pPr>
              <w:autoSpaceDE w:val="0"/>
              <w:autoSpaceDN w:val="0"/>
              <w:adjustRightInd w:val="0"/>
              <w:ind w:left="426"/>
              <w:rPr>
                <w:rFonts w:ascii="Arial" w:hAnsi="Arial" w:cs="Arial"/>
                <w:szCs w:val="20"/>
              </w:rPr>
            </w:pPr>
          </w:p>
          <w:p w14:paraId="27759B9D" w14:textId="77777777" w:rsidR="0027106B" w:rsidRPr="008D08B6" w:rsidRDefault="0027106B" w:rsidP="003C3F5B">
            <w:pPr>
              <w:autoSpaceDE w:val="0"/>
              <w:autoSpaceDN w:val="0"/>
              <w:adjustRightInd w:val="0"/>
              <w:ind w:left="426"/>
              <w:rPr>
                <w:rFonts w:ascii="Arial" w:hAnsi="Arial" w:cs="Arial"/>
                <w:szCs w:val="20"/>
              </w:rPr>
            </w:pPr>
            <w:r w:rsidRPr="008D08B6">
              <w:rPr>
                <w:rFonts w:ascii="Arial" w:hAnsi="Arial" w:cs="Arial"/>
                <w:szCs w:val="20"/>
              </w:rPr>
              <w:t xml:space="preserve">(ii) threat-and-error management (TEM) is central to the course instruction; the concepts of threat anticipation, threat recognition, recovery to safe flight, error management, and consequent avoidance of undesired aeroplanes states is emphasised </w:t>
            </w:r>
            <w:proofErr w:type="gramStart"/>
            <w:r w:rsidRPr="008D08B6">
              <w:rPr>
                <w:rFonts w:ascii="Arial" w:hAnsi="Arial" w:cs="Arial"/>
                <w:szCs w:val="20"/>
              </w:rPr>
              <w:t>at all times</w:t>
            </w:r>
            <w:proofErr w:type="gramEnd"/>
            <w:r w:rsidRPr="008D08B6">
              <w:rPr>
                <w:rFonts w:ascii="Arial" w:hAnsi="Arial" w:cs="Arial"/>
                <w:szCs w:val="20"/>
              </w:rPr>
              <w:t>?</w:t>
            </w:r>
          </w:p>
          <w:p w14:paraId="5EBD5923" w14:textId="77777777" w:rsidR="0027106B" w:rsidRPr="008D08B6" w:rsidRDefault="0027106B" w:rsidP="00DB2E11">
            <w:pPr>
              <w:autoSpaceDE w:val="0"/>
              <w:autoSpaceDN w:val="0"/>
              <w:adjustRightInd w:val="0"/>
              <w:rPr>
                <w:rFonts w:ascii="Arial" w:hAnsi="Arial" w:cs="Arial"/>
                <w:szCs w:val="20"/>
              </w:rPr>
            </w:pPr>
          </w:p>
        </w:tc>
        <w:tc>
          <w:tcPr>
            <w:tcW w:w="937" w:type="dxa"/>
            <w:vAlign w:val="center"/>
          </w:tcPr>
          <w:p w14:paraId="2111842F" w14:textId="77777777" w:rsidR="0027106B" w:rsidRPr="000E38DB" w:rsidRDefault="0027106B" w:rsidP="0023124B">
            <w:pPr>
              <w:autoSpaceDE w:val="0"/>
              <w:autoSpaceDN w:val="0"/>
              <w:adjustRightInd w:val="0"/>
              <w:jc w:val="center"/>
              <w:rPr>
                <w:rFonts w:ascii="Arial" w:hAnsi="Arial" w:cs="Arial"/>
                <w:b/>
                <w:color w:val="2F5496" w:themeColor="accent1" w:themeShade="BF"/>
                <w:szCs w:val="20"/>
              </w:rPr>
            </w:pPr>
          </w:p>
        </w:tc>
        <w:tc>
          <w:tcPr>
            <w:tcW w:w="3331" w:type="dxa"/>
          </w:tcPr>
          <w:p w14:paraId="3808CB34" w14:textId="77777777" w:rsidR="0027106B" w:rsidRPr="000E38DB" w:rsidRDefault="0027106B" w:rsidP="0027106B">
            <w:pPr>
              <w:autoSpaceDE w:val="0"/>
              <w:autoSpaceDN w:val="0"/>
              <w:adjustRightInd w:val="0"/>
              <w:rPr>
                <w:rFonts w:ascii="Arial" w:hAnsi="Arial" w:cs="Arial"/>
                <w:b/>
                <w:color w:val="2F5496" w:themeColor="accent1" w:themeShade="BF"/>
                <w:szCs w:val="20"/>
              </w:rPr>
            </w:pPr>
          </w:p>
        </w:tc>
        <w:tc>
          <w:tcPr>
            <w:tcW w:w="3332" w:type="dxa"/>
          </w:tcPr>
          <w:p w14:paraId="44685259" w14:textId="77777777" w:rsidR="0027106B" w:rsidRPr="008D08B6" w:rsidRDefault="0027106B" w:rsidP="0027106B">
            <w:pPr>
              <w:autoSpaceDE w:val="0"/>
              <w:autoSpaceDN w:val="0"/>
              <w:adjustRightInd w:val="0"/>
              <w:rPr>
                <w:rFonts w:ascii="Arial" w:hAnsi="Arial" w:cs="Arial"/>
                <w:szCs w:val="20"/>
              </w:rPr>
            </w:pPr>
          </w:p>
        </w:tc>
      </w:tr>
    </w:tbl>
    <w:p w14:paraId="55BF6156" w14:textId="77777777" w:rsidR="00D368E0" w:rsidRPr="008D08B6" w:rsidRDefault="00D368E0" w:rsidP="005C0CF5">
      <w:pPr>
        <w:autoSpaceDE w:val="0"/>
        <w:autoSpaceDN w:val="0"/>
        <w:adjustRightInd w:val="0"/>
        <w:spacing w:after="0" w:line="240" w:lineRule="auto"/>
        <w:rPr>
          <w:rFonts w:ascii="Arial" w:hAnsi="Arial" w:cs="Arial"/>
          <w:szCs w:val="20"/>
        </w:rPr>
      </w:pPr>
    </w:p>
    <w:p w14:paraId="056F968F" w14:textId="4C56F282" w:rsidR="00431A00" w:rsidRPr="008D08B6" w:rsidRDefault="00431A00" w:rsidP="00431A00">
      <w:pPr>
        <w:autoSpaceDE w:val="0"/>
        <w:autoSpaceDN w:val="0"/>
        <w:adjustRightInd w:val="0"/>
        <w:spacing w:after="0" w:line="240" w:lineRule="auto"/>
        <w:rPr>
          <w:rFonts w:ascii="Arial" w:hAnsi="Arial" w:cs="Arial"/>
          <w:szCs w:val="20"/>
        </w:rPr>
      </w:pPr>
    </w:p>
    <w:tbl>
      <w:tblPr>
        <w:tblStyle w:val="TableGrid"/>
        <w:tblW w:w="15163" w:type="dxa"/>
        <w:tblLook w:val="04A0" w:firstRow="1" w:lastRow="0" w:firstColumn="1" w:lastColumn="0" w:noHBand="0" w:noVBand="1"/>
      </w:tblPr>
      <w:tblGrid>
        <w:gridCol w:w="3790"/>
        <w:gridCol w:w="3791"/>
        <w:gridCol w:w="3791"/>
        <w:gridCol w:w="3791"/>
      </w:tblGrid>
      <w:tr w:rsidR="00A86997" w:rsidRPr="008D08B6" w14:paraId="790F2C9F" w14:textId="77777777" w:rsidTr="00260C88">
        <w:trPr>
          <w:trHeight w:val="283"/>
          <w:tblHeader/>
        </w:trPr>
        <w:tc>
          <w:tcPr>
            <w:tcW w:w="15163" w:type="dxa"/>
            <w:gridSpan w:val="4"/>
            <w:shd w:val="clear" w:color="auto" w:fill="F2F2F2" w:themeFill="background1" w:themeFillShade="F2"/>
            <w:vAlign w:val="center"/>
          </w:tcPr>
          <w:p w14:paraId="2F4EB1FE" w14:textId="2BE63F3D" w:rsidR="00A86997" w:rsidRPr="008D08B6" w:rsidRDefault="00C901E7" w:rsidP="00260C88">
            <w:pPr>
              <w:autoSpaceDE w:val="0"/>
              <w:autoSpaceDN w:val="0"/>
              <w:adjustRightInd w:val="0"/>
              <w:jc w:val="center"/>
              <w:rPr>
                <w:rFonts w:ascii="Arial" w:hAnsi="Arial" w:cs="Arial"/>
                <w:szCs w:val="20"/>
              </w:rPr>
            </w:pPr>
            <w:r w:rsidRPr="008D08B6">
              <w:rPr>
                <w:rFonts w:ascii="Arial" w:hAnsi="Arial" w:cs="Arial"/>
                <w:b/>
                <w:bCs/>
                <w:szCs w:val="20"/>
              </w:rPr>
              <w:t>Table 3</w:t>
            </w:r>
            <w:r w:rsidR="00A86997" w:rsidRPr="008D08B6">
              <w:rPr>
                <w:rFonts w:ascii="Arial" w:hAnsi="Arial" w:cs="Arial"/>
                <w:b/>
                <w:bCs/>
                <w:szCs w:val="20"/>
              </w:rPr>
              <w:t xml:space="preserve"> — </w:t>
            </w:r>
            <w:r w:rsidRPr="008D08B6">
              <w:rPr>
                <w:rFonts w:ascii="Arial" w:hAnsi="Arial" w:cs="Arial"/>
                <w:b/>
                <w:bCs/>
                <w:szCs w:val="20"/>
              </w:rPr>
              <w:t>APS MCC CRM TRAINING CONTENT AND PERFORMANCE INDICATORS</w:t>
            </w:r>
          </w:p>
        </w:tc>
      </w:tr>
      <w:tr w:rsidR="00A86997" w:rsidRPr="008D08B6" w14:paraId="5E531019" w14:textId="77777777" w:rsidTr="00260C88">
        <w:trPr>
          <w:trHeight w:val="283"/>
          <w:tblHeader/>
        </w:trPr>
        <w:tc>
          <w:tcPr>
            <w:tcW w:w="3790" w:type="dxa"/>
            <w:shd w:val="clear" w:color="auto" w:fill="F2F2F2" w:themeFill="background1" w:themeFillShade="F2"/>
            <w:vAlign w:val="center"/>
          </w:tcPr>
          <w:p w14:paraId="562FB750" w14:textId="7F95327F" w:rsidR="00A86997" w:rsidRPr="008D08B6" w:rsidRDefault="00C901E7" w:rsidP="00B11909">
            <w:pPr>
              <w:autoSpaceDE w:val="0"/>
              <w:autoSpaceDN w:val="0"/>
              <w:adjustRightInd w:val="0"/>
              <w:jc w:val="center"/>
              <w:rPr>
                <w:rFonts w:ascii="Arial" w:hAnsi="Arial" w:cs="Arial"/>
                <w:szCs w:val="20"/>
              </w:rPr>
            </w:pPr>
            <w:r w:rsidRPr="008D08B6">
              <w:rPr>
                <w:rFonts w:ascii="Arial" w:hAnsi="Arial" w:cs="Arial"/>
                <w:b/>
                <w:bCs/>
                <w:szCs w:val="20"/>
              </w:rPr>
              <w:t>Training</w:t>
            </w:r>
          </w:p>
        </w:tc>
        <w:tc>
          <w:tcPr>
            <w:tcW w:w="3791" w:type="dxa"/>
            <w:shd w:val="clear" w:color="auto" w:fill="F2F2F2" w:themeFill="background1" w:themeFillShade="F2"/>
            <w:vAlign w:val="center"/>
          </w:tcPr>
          <w:p w14:paraId="7F985319" w14:textId="77777777" w:rsidR="00A86997" w:rsidRPr="008D08B6" w:rsidRDefault="00A86997" w:rsidP="00B11909">
            <w:pPr>
              <w:autoSpaceDE w:val="0"/>
              <w:autoSpaceDN w:val="0"/>
              <w:adjustRightInd w:val="0"/>
              <w:jc w:val="center"/>
              <w:rPr>
                <w:rFonts w:ascii="Arial" w:hAnsi="Arial" w:cs="Arial"/>
                <w:szCs w:val="20"/>
              </w:rPr>
            </w:pPr>
            <w:r w:rsidRPr="008D08B6">
              <w:rPr>
                <w:rFonts w:ascii="Arial" w:hAnsi="Arial" w:cs="Arial"/>
                <w:b/>
                <w:bCs/>
                <w:szCs w:val="20"/>
              </w:rPr>
              <w:t>Performance indicators</w:t>
            </w:r>
          </w:p>
        </w:tc>
        <w:tc>
          <w:tcPr>
            <w:tcW w:w="3791" w:type="dxa"/>
            <w:shd w:val="clear" w:color="auto" w:fill="F2F2F2" w:themeFill="background1" w:themeFillShade="F2"/>
            <w:vAlign w:val="center"/>
          </w:tcPr>
          <w:p w14:paraId="11B8DA86" w14:textId="77777777" w:rsidR="00A86997" w:rsidRPr="008D08B6" w:rsidRDefault="00A86997" w:rsidP="00B11909">
            <w:pPr>
              <w:autoSpaceDE w:val="0"/>
              <w:autoSpaceDN w:val="0"/>
              <w:adjustRightInd w:val="0"/>
              <w:jc w:val="center"/>
              <w:rPr>
                <w:rFonts w:ascii="Arial" w:hAnsi="Arial" w:cs="Arial"/>
                <w:szCs w:val="20"/>
              </w:rPr>
            </w:pPr>
            <w:r w:rsidRPr="008D08B6">
              <w:rPr>
                <w:rFonts w:ascii="Arial" w:hAnsi="Arial" w:cs="Arial"/>
                <w:b/>
                <w:bCs/>
                <w:szCs w:val="20"/>
              </w:rPr>
              <w:t>Knowledge</w:t>
            </w:r>
          </w:p>
        </w:tc>
        <w:tc>
          <w:tcPr>
            <w:tcW w:w="3791" w:type="dxa"/>
            <w:shd w:val="clear" w:color="auto" w:fill="F2F2F2" w:themeFill="background1" w:themeFillShade="F2"/>
            <w:vAlign w:val="center"/>
          </w:tcPr>
          <w:p w14:paraId="7BA404A4" w14:textId="77777777" w:rsidR="00A86997" w:rsidRPr="008D08B6" w:rsidRDefault="00A86997" w:rsidP="00B11909">
            <w:pPr>
              <w:autoSpaceDE w:val="0"/>
              <w:autoSpaceDN w:val="0"/>
              <w:adjustRightInd w:val="0"/>
              <w:jc w:val="center"/>
              <w:rPr>
                <w:rFonts w:ascii="Arial" w:hAnsi="Arial" w:cs="Arial"/>
                <w:szCs w:val="20"/>
              </w:rPr>
            </w:pPr>
            <w:r w:rsidRPr="008D08B6">
              <w:rPr>
                <w:rFonts w:ascii="Arial" w:hAnsi="Arial" w:cs="Arial"/>
                <w:b/>
                <w:bCs/>
                <w:szCs w:val="20"/>
              </w:rPr>
              <w:t>Practical exercises</w:t>
            </w:r>
          </w:p>
        </w:tc>
      </w:tr>
      <w:tr w:rsidR="00A86997" w:rsidRPr="008D08B6" w14:paraId="42588099" w14:textId="77777777" w:rsidTr="00260C88">
        <w:tc>
          <w:tcPr>
            <w:tcW w:w="3790" w:type="dxa"/>
          </w:tcPr>
          <w:p w14:paraId="339D6720" w14:textId="56F9D10C" w:rsidR="00A86997" w:rsidRPr="008D08B6" w:rsidRDefault="00B11909" w:rsidP="00260C88">
            <w:pPr>
              <w:autoSpaceDE w:val="0"/>
              <w:autoSpaceDN w:val="0"/>
              <w:adjustRightInd w:val="0"/>
              <w:rPr>
                <w:rFonts w:ascii="Arial" w:hAnsi="Arial" w:cs="Arial"/>
                <w:szCs w:val="20"/>
              </w:rPr>
            </w:pPr>
            <w:r w:rsidRPr="008D08B6">
              <w:rPr>
                <w:rFonts w:ascii="Arial" w:hAnsi="Arial" w:cs="Arial"/>
                <w:szCs w:val="20"/>
              </w:rPr>
              <w:t>CRM training</w:t>
            </w:r>
          </w:p>
        </w:tc>
        <w:tc>
          <w:tcPr>
            <w:tcW w:w="3791" w:type="dxa"/>
          </w:tcPr>
          <w:p w14:paraId="1E190E23" w14:textId="1CF5B094" w:rsidR="00B11909" w:rsidRPr="008D08B6" w:rsidRDefault="00B11909" w:rsidP="00B11909">
            <w:pPr>
              <w:autoSpaceDE w:val="0"/>
              <w:autoSpaceDN w:val="0"/>
              <w:adjustRightInd w:val="0"/>
              <w:rPr>
                <w:rFonts w:ascii="Arial" w:hAnsi="Arial" w:cs="Arial"/>
                <w:szCs w:val="20"/>
              </w:rPr>
            </w:pPr>
            <w:r w:rsidRPr="008D08B6">
              <w:rPr>
                <w:rFonts w:ascii="Arial" w:hAnsi="Arial" w:cs="Arial"/>
                <w:szCs w:val="20"/>
              </w:rPr>
              <w:t>(a) Display competency in the relevant CRM-related behaviours.</w:t>
            </w:r>
          </w:p>
          <w:p w14:paraId="0D952359" w14:textId="1BACABF5" w:rsidR="00A86997" w:rsidRPr="008D08B6" w:rsidRDefault="00B11909" w:rsidP="00B11909">
            <w:pPr>
              <w:autoSpaceDE w:val="0"/>
              <w:autoSpaceDN w:val="0"/>
              <w:adjustRightInd w:val="0"/>
              <w:rPr>
                <w:rFonts w:ascii="Arial" w:hAnsi="Arial" w:cs="Arial"/>
                <w:szCs w:val="20"/>
              </w:rPr>
            </w:pPr>
            <w:r w:rsidRPr="008D08B6">
              <w:rPr>
                <w:rFonts w:ascii="Arial" w:hAnsi="Arial" w:cs="Arial"/>
                <w:szCs w:val="20"/>
              </w:rPr>
              <w:t>(b) Successfully complete the final progress check.</w:t>
            </w:r>
          </w:p>
        </w:tc>
        <w:tc>
          <w:tcPr>
            <w:tcW w:w="3791" w:type="dxa"/>
          </w:tcPr>
          <w:p w14:paraId="241C0396" w14:textId="0ED2B596" w:rsidR="00A86997" w:rsidRPr="008D08B6" w:rsidRDefault="00B11909" w:rsidP="00B11909">
            <w:pPr>
              <w:autoSpaceDE w:val="0"/>
              <w:autoSpaceDN w:val="0"/>
              <w:adjustRightInd w:val="0"/>
              <w:rPr>
                <w:rFonts w:ascii="Arial" w:hAnsi="Arial" w:cs="Arial"/>
                <w:szCs w:val="20"/>
              </w:rPr>
            </w:pPr>
            <w:r w:rsidRPr="008D08B6">
              <w:rPr>
                <w:rFonts w:ascii="Arial" w:hAnsi="Arial" w:cs="Arial"/>
                <w:szCs w:val="20"/>
              </w:rPr>
              <w:t>Understand the CRM concepts set out in ORO.FC.115 of Annex III (Part-ORO) to the Air OPS Regulation.</w:t>
            </w:r>
          </w:p>
        </w:tc>
        <w:tc>
          <w:tcPr>
            <w:tcW w:w="3791" w:type="dxa"/>
          </w:tcPr>
          <w:p w14:paraId="581896A8" w14:textId="4C91062B" w:rsidR="00A86997" w:rsidRPr="008D08B6" w:rsidRDefault="00B11909" w:rsidP="00B11909">
            <w:pPr>
              <w:autoSpaceDE w:val="0"/>
              <w:autoSpaceDN w:val="0"/>
              <w:adjustRightInd w:val="0"/>
              <w:rPr>
                <w:rFonts w:ascii="Arial" w:hAnsi="Arial" w:cs="Arial"/>
                <w:szCs w:val="20"/>
              </w:rPr>
            </w:pPr>
            <w:r w:rsidRPr="008D08B6">
              <w:rPr>
                <w:rFonts w:ascii="Arial" w:hAnsi="Arial" w:cs="Arial"/>
                <w:szCs w:val="20"/>
              </w:rPr>
              <w:t>Integrate CRM into all practical exercises of the APS MCC.</w:t>
            </w:r>
          </w:p>
        </w:tc>
      </w:tr>
    </w:tbl>
    <w:p w14:paraId="431AA7D7" w14:textId="7207BBC9" w:rsidR="00431A00" w:rsidRPr="008D08B6" w:rsidRDefault="00431A00" w:rsidP="00431A00">
      <w:pPr>
        <w:autoSpaceDE w:val="0"/>
        <w:autoSpaceDN w:val="0"/>
        <w:adjustRightInd w:val="0"/>
        <w:spacing w:after="0" w:line="240" w:lineRule="auto"/>
        <w:rPr>
          <w:rFonts w:ascii="Arial" w:hAnsi="Arial" w:cs="Arial"/>
          <w:szCs w:val="20"/>
        </w:rPr>
      </w:pPr>
    </w:p>
    <w:p w14:paraId="0E460D43" w14:textId="58BBA07D" w:rsidR="00023AB9" w:rsidRPr="008D08B6" w:rsidRDefault="00023AB9" w:rsidP="003318D8">
      <w:pPr>
        <w:autoSpaceDE w:val="0"/>
        <w:autoSpaceDN w:val="0"/>
        <w:adjustRightInd w:val="0"/>
        <w:spacing w:after="0" w:line="240" w:lineRule="auto"/>
        <w:rPr>
          <w:rFonts w:ascii="Arial" w:hAnsi="Arial" w:cs="Arial"/>
          <w:szCs w:val="20"/>
        </w:rPr>
      </w:pPr>
    </w:p>
    <w:tbl>
      <w:tblPr>
        <w:tblStyle w:val="TableGrid"/>
        <w:tblW w:w="15163" w:type="dxa"/>
        <w:tblLook w:val="04A0" w:firstRow="1" w:lastRow="0" w:firstColumn="1" w:lastColumn="0" w:noHBand="0" w:noVBand="1"/>
      </w:tblPr>
      <w:tblGrid>
        <w:gridCol w:w="3790"/>
        <w:gridCol w:w="3791"/>
        <w:gridCol w:w="3791"/>
        <w:gridCol w:w="3791"/>
      </w:tblGrid>
      <w:tr w:rsidR="00023AB9" w:rsidRPr="008D08B6" w14:paraId="77678FE9" w14:textId="77777777" w:rsidTr="00260C88">
        <w:trPr>
          <w:trHeight w:val="283"/>
          <w:tblHeader/>
        </w:trPr>
        <w:tc>
          <w:tcPr>
            <w:tcW w:w="15163" w:type="dxa"/>
            <w:gridSpan w:val="4"/>
            <w:shd w:val="clear" w:color="auto" w:fill="F2F2F2" w:themeFill="background1" w:themeFillShade="F2"/>
            <w:vAlign w:val="center"/>
          </w:tcPr>
          <w:p w14:paraId="79A62F0A" w14:textId="6B1CA802" w:rsidR="00023AB9" w:rsidRPr="008D08B6" w:rsidRDefault="00023AB9" w:rsidP="00260C88">
            <w:pPr>
              <w:autoSpaceDE w:val="0"/>
              <w:autoSpaceDN w:val="0"/>
              <w:adjustRightInd w:val="0"/>
              <w:jc w:val="center"/>
              <w:rPr>
                <w:rFonts w:ascii="Arial" w:hAnsi="Arial" w:cs="Arial"/>
                <w:szCs w:val="20"/>
              </w:rPr>
            </w:pPr>
            <w:r w:rsidRPr="008D08B6">
              <w:rPr>
                <w:rFonts w:ascii="Arial" w:hAnsi="Arial" w:cs="Arial"/>
                <w:b/>
                <w:bCs/>
                <w:szCs w:val="20"/>
              </w:rPr>
              <w:t>Table 4 — ADVANCED APS MCC FLYING TRAINING COURSE CONTENT AND PERFORMANCE INDICATORS</w:t>
            </w:r>
          </w:p>
        </w:tc>
      </w:tr>
      <w:tr w:rsidR="00023AB9" w:rsidRPr="008D08B6" w14:paraId="1745EBB8" w14:textId="77777777" w:rsidTr="00260C88">
        <w:trPr>
          <w:trHeight w:val="283"/>
          <w:tblHeader/>
        </w:trPr>
        <w:tc>
          <w:tcPr>
            <w:tcW w:w="3790" w:type="dxa"/>
            <w:shd w:val="clear" w:color="auto" w:fill="F2F2F2" w:themeFill="background1" w:themeFillShade="F2"/>
            <w:vAlign w:val="center"/>
          </w:tcPr>
          <w:p w14:paraId="5B08D275" w14:textId="77777777" w:rsidR="00023AB9" w:rsidRPr="008D08B6" w:rsidRDefault="00023AB9" w:rsidP="00260C88">
            <w:pPr>
              <w:autoSpaceDE w:val="0"/>
              <w:autoSpaceDN w:val="0"/>
              <w:adjustRightInd w:val="0"/>
              <w:jc w:val="center"/>
              <w:rPr>
                <w:rFonts w:ascii="Arial" w:hAnsi="Arial" w:cs="Arial"/>
                <w:szCs w:val="20"/>
              </w:rPr>
            </w:pPr>
            <w:r w:rsidRPr="008D08B6">
              <w:rPr>
                <w:rFonts w:ascii="Arial" w:hAnsi="Arial" w:cs="Arial"/>
                <w:b/>
                <w:bCs/>
                <w:szCs w:val="20"/>
              </w:rPr>
              <w:t>Training</w:t>
            </w:r>
          </w:p>
        </w:tc>
        <w:tc>
          <w:tcPr>
            <w:tcW w:w="3791" w:type="dxa"/>
            <w:shd w:val="clear" w:color="auto" w:fill="F2F2F2" w:themeFill="background1" w:themeFillShade="F2"/>
            <w:vAlign w:val="center"/>
          </w:tcPr>
          <w:p w14:paraId="7C7EB33C" w14:textId="77777777" w:rsidR="00023AB9" w:rsidRPr="008D08B6" w:rsidRDefault="00023AB9" w:rsidP="00260C88">
            <w:pPr>
              <w:autoSpaceDE w:val="0"/>
              <w:autoSpaceDN w:val="0"/>
              <w:adjustRightInd w:val="0"/>
              <w:jc w:val="center"/>
              <w:rPr>
                <w:rFonts w:ascii="Arial" w:hAnsi="Arial" w:cs="Arial"/>
                <w:szCs w:val="20"/>
              </w:rPr>
            </w:pPr>
            <w:r w:rsidRPr="008D08B6">
              <w:rPr>
                <w:rFonts w:ascii="Arial" w:hAnsi="Arial" w:cs="Arial"/>
                <w:b/>
                <w:bCs/>
                <w:szCs w:val="20"/>
              </w:rPr>
              <w:t>Performance indicators</w:t>
            </w:r>
          </w:p>
        </w:tc>
        <w:tc>
          <w:tcPr>
            <w:tcW w:w="3791" w:type="dxa"/>
            <w:shd w:val="clear" w:color="auto" w:fill="F2F2F2" w:themeFill="background1" w:themeFillShade="F2"/>
            <w:vAlign w:val="center"/>
          </w:tcPr>
          <w:p w14:paraId="23AEF1BF" w14:textId="77777777" w:rsidR="00023AB9" w:rsidRPr="008D08B6" w:rsidRDefault="00023AB9" w:rsidP="00260C88">
            <w:pPr>
              <w:autoSpaceDE w:val="0"/>
              <w:autoSpaceDN w:val="0"/>
              <w:adjustRightInd w:val="0"/>
              <w:jc w:val="center"/>
              <w:rPr>
                <w:rFonts w:ascii="Arial" w:hAnsi="Arial" w:cs="Arial"/>
                <w:szCs w:val="20"/>
              </w:rPr>
            </w:pPr>
            <w:r w:rsidRPr="008D08B6">
              <w:rPr>
                <w:rFonts w:ascii="Arial" w:hAnsi="Arial" w:cs="Arial"/>
                <w:b/>
                <w:bCs/>
                <w:szCs w:val="20"/>
              </w:rPr>
              <w:t>Knowledge</w:t>
            </w:r>
          </w:p>
        </w:tc>
        <w:tc>
          <w:tcPr>
            <w:tcW w:w="3791" w:type="dxa"/>
            <w:shd w:val="clear" w:color="auto" w:fill="F2F2F2" w:themeFill="background1" w:themeFillShade="F2"/>
            <w:vAlign w:val="center"/>
          </w:tcPr>
          <w:p w14:paraId="097CE410" w14:textId="77777777" w:rsidR="00023AB9" w:rsidRPr="008D08B6" w:rsidRDefault="00023AB9" w:rsidP="00260C88">
            <w:pPr>
              <w:autoSpaceDE w:val="0"/>
              <w:autoSpaceDN w:val="0"/>
              <w:adjustRightInd w:val="0"/>
              <w:jc w:val="center"/>
              <w:rPr>
                <w:rFonts w:ascii="Arial" w:hAnsi="Arial" w:cs="Arial"/>
                <w:szCs w:val="20"/>
              </w:rPr>
            </w:pPr>
            <w:r w:rsidRPr="008D08B6">
              <w:rPr>
                <w:rFonts w:ascii="Arial" w:hAnsi="Arial" w:cs="Arial"/>
                <w:b/>
                <w:bCs/>
                <w:szCs w:val="20"/>
              </w:rPr>
              <w:t>Practical exercises</w:t>
            </w:r>
          </w:p>
        </w:tc>
      </w:tr>
      <w:tr w:rsidR="00023AB9" w:rsidRPr="008D08B6" w14:paraId="6931914D" w14:textId="77777777" w:rsidTr="00260C88">
        <w:tc>
          <w:tcPr>
            <w:tcW w:w="3790" w:type="dxa"/>
          </w:tcPr>
          <w:p w14:paraId="7070A445" w14:textId="6305765E" w:rsidR="00023AB9" w:rsidRPr="008D08B6" w:rsidRDefault="005770F7" w:rsidP="005770F7">
            <w:pPr>
              <w:autoSpaceDE w:val="0"/>
              <w:autoSpaceDN w:val="0"/>
              <w:adjustRightInd w:val="0"/>
              <w:rPr>
                <w:rFonts w:ascii="Arial" w:hAnsi="Arial" w:cs="Arial"/>
                <w:szCs w:val="20"/>
              </w:rPr>
            </w:pPr>
            <w:r w:rsidRPr="008D08B6">
              <w:rPr>
                <w:rFonts w:ascii="Arial" w:hAnsi="Arial" w:cs="Arial"/>
                <w:szCs w:val="20"/>
              </w:rPr>
              <w:t>Advanced swept-wing flying training</w:t>
            </w:r>
          </w:p>
        </w:tc>
        <w:tc>
          <w:tcPr>
            <w:tcW w:w="3791" w:type="dxa"/>
          </w:tcPr>
          <w:p w14:paraId="116D21F1" w14:textId="796ACA50" w:rsidR="005770F7" w:rsidRPr="008D08B6" w:rsidRDefault="005770F7" w:rsidP="005770F7">
            <w:pPr>
              <w:autoSpaceDE w:val="0"/>
              <w:autoSpaceDN w:val="0"/>
              <w:adjustRightInd w:val="0"/>
              <w:rPr>
                <w:rFonts w:ascii="Arial" w:hAnsi="Arial" w:cs="Arial"/>
                <w:szCs w:val="20"/>
              </w:rPr>
            </w:pPr>
            <w:r w:rsidRPr="008D08B6">
              <w:rPr>
                <w:rFonts w:ascii="Arial" w:hAnsi="Arial" w:cs="Arial"/>
                <w:szCs w:val="20"/>
              </w:rPr>
              <w:t>(a) Understand and apply combinations of thrust and attitude that ensure a stable, safe flight in various aeroplane configurations and altitudes.</w:t>
            </w:r>
          </w:p>
          <w:p w14:paraId="5BDAC10E" w14:textId="3159BA84" w:rsidR="005770F7" w:rsidRPr="008D08B6" w:rsidRDefault="005770F7" w:rsidP="005770F7">
            <w:pPr>
              <w:autoSpaceDE w:val="0"/>
              <w:autoSpaceDN w:val="0"/>
              <w:adjustRightInd w:val="0"/>
              <w:rPr>
                <w:rFonts w:ascii="Arial" w:hAnsi="Arial" w:cs="Arial"/>
                <w:szCs w:val="20"/>
              </w:rPr>
            </w:pPr>
            <w:r w:rsidRPr="008D08B6">
              <w:rPr>
                <w:rFonts w:ascii="Arial" w:hAnsi="Arial" w:cs="Arial"/>
                <w:szCs w:val="20"/>
              </w:rPr>
              <w:lastRenderedPageBreak/>
              <w:t>(b) Manage the (much) wider range of speed and thrust at both low level and high level.</w:t>
            </w:r>
          </w:p>
          <w:p w14:paraId="59F010FD" w14:textId="77777777" w:rsidR="006C400F" w:rsidRPr="008D08B6" w:rsidRDefault="005770F7" w:rsidP="006C400F">
            <w:pPr>
              <w:autoSpaceDE w:val="0"/>
              <w:autoSpaceDN w:val="0"/>
              <w:adjustRightInd w:val="0"/>
              <w:rPr>
                <w:rFonts w:ascii="Arial" w:hAnsi="Arial" w:cs="Arial"/>
                <w:szCs w:val="20"/>
              </w:rPr>
            </w:pPr>
            <w:r w:rsidRPr="008D08B6">
              <w:rPr>
                <w:rFonts w:ascii="Arial" w:hAnsi="Arial" w:cs="Arial"/>
                <w:szCs w:val="20"/>
              </w:rPr>
              <w:t>(c) Demonstrate good judgement and correct use of lift and drag devices during various phases of</w:t>
            </w:r>
            <w:r w:rsidR="006C400F" w:rsidRPr="008D08B6">
              <w:rPr>
                <w:rFonts w:ascii="Arial" w:hAnsi="Arial" w:cs="Arial"/>
                <w:szCs w:val="20"/>
              </w:rPr>
              <w:t xml:space="preserve"> the flight.</w:t>
            </w:r>
          </w:p>
          <w:p w14:paraId="03CD62CC" w14:textId="3DBF84C8" w:rsidR="006C400F" w:rsidRPr="008D08B6" w:rsidRDefault="006C400F" w:rsidP="006C400F">
            <w:pPr>
              <w:autoSpaceDE w:val="0"/>
              <w:autoSpaceDN w:val="0"/>
              <w:adjustRightInd w:val="0"/>
              <w:rPr>
                <w:rFonts w:ascii="Arial" w:hAnsi="Arial" w:cs="Arial"/>
                <w:szCs w:val="20"/>
              </w:rPr>
            </w:pPr>
            <w:r w:rsidRPr="008D08B6">
              <w:rPr>
                <w:rFonts w:ascii="Arial" w:hAnsi="Arial" w:cs="Arial"/>
                <w:szCs w:val="20"/>
              </w:rPr>
              <w:t>(d) Use displays along with all available aids to stay mentally ahead when piloting all profiles.</w:t>
            </w:r>
          </w:p>
          <w:p w14:paraId="6D300773" w14:textId="0439EA43" w:rsidR="006C400F" w:rsidRPr="008D08B6" w:rsidRDefault="006C400F" w:rsidP="006C400F">
            <w:pPr>
              <w:autoSpaceDE w:val="0"/>
              <w:autoSpaceDN w:val="0"/>
              <w:adjustRightInd w:val="0"/>
              <w:rPr>
                <w:rFonts w:ascii="Arial" w:hAnsi="Arial" w:cs="Arial"/>
                <w:szCs w:val="20"/>
              </w:rPr>
            </w:pPr>
            <w:r w:rsidRPr="008D08B6">
              <w:rPr>
                <w:rFonts w:ascii="Arial" w:hAnsi="Arial" w:cs="Arial"/>
                <w:szCs w:val="20"/>
              </w:rPr>
              <w:t>(e) Understand and recognise the precursors of high-energy approaches.</w:t>
            </w:r>
          </w:p>
          <w:p w14:paraId="1805C785" w14:textId="2D072309" w:rsidR="006C400F" w:rsidRPr="008D08B6" w:rsidRDefault="006C400F" w:rsidP="006C400F">
            <w:pPr>
              <w:autoSpaceDE w:val="0"/>
              <w:autoSpaceDN w:val="0"/>
              <w:adjustRightInd w:val="0"/>
              <w:rPr>
                <w:rFonts w:ascii="Arial" w:hAnsi="Arial" w:cs="Arial"/>
                <w:szCs w:val="20"/>
              </w:rPr>
            </w:pPr>
            <w:r w:rsidRPr="008D08B6">
              <w:rPr>
                <w:rFonts w:ascii="Arial" w:hAnsi="Arial" w:cs="Arial"/>
                <w:szCs w:val="20"/>
              </w:rPr>
              <w:t>(f) Know angle-of-attack (</w:t>
            </w:r>
            <w:proofErr w:type="spellStart"/>
            <w:r w:rsidRPr="008D08B6">
              <w:rPr>
                <w:rFonts w:ascii="Arial" w:hAnsi="Arial" w:cs="Arial"/>
                <w:szCs w:val="20"/>
              </w:rPr>
              <w:t>AoA</w:t>
            </w:r>
            <w:proofErr w:type="spellEnd"/>
            <w:r w:rsidRPr="008D08B6">
              <w:rPr>
                <w:rFonts w:ascii="Arial" w:hAnsi="Arial" w:cs="Arial"/>
                <w:szCs w:val="20"/>
              </w:rPr>
              <w:t>) versus attitude indications at low level as well as at high level.</w:t>
            </w:r>
          </w:p>
          <w:p w14:paraId="32A819CA" w14:textId="7E8BA3E1" w:rsidR="00023AB9" w:rsidRPr="008D08B6" w:rsidRDefault="006C400F" w:rsidP="006C400F">
            <w:pPr>
              <w:autoSpaceDE w:val="0"/>
              <w:autoSpaceDN w:val="0"/>
              <w:adjustRightInd w:val="0"/>
              <w:rPr>
                <w:rFonts w:ascii="Arial" w:hAnsi="Arial" w:cs="Arial"/>
                <w:szCs w:val="20"/>
              </w:rPr>
            </w:pPr>
            <w:r w:rsidRPr="008D08B6">
              <w:rPr>
                <w:rFonts w:ascii="Arial" w:hAnsi="Arial" w:cs="Arial"/>
                <w:szCs w:val="20"/>
              </w:rPr>
              <w:t>(g) Practice upset prevention as a priority, and clearly recognise when and how recovery is necessary, by using the required pilot skills to mitigate loss of control in-flight (LOC-I) events.</w:t>
            </w:r>
          </w:p>
        </w:tc>
        <w:tc>
          <w:tcPr>
            <w:tcW w:w="3791" w:type="dxa"/>
          </w:tcPr>
          <w:p w14:paraId="731AF2C2" w14:textId="4664074A" w:rsidR="00A42099" w:rsidRPr="008D08B6" w:rsidRDefault="00A42099" w:rsidP="00A42099">
            <w:pPr>
              <w:autoSpaceDE w:val="0"/>
              <w:autoSpaceDN w:val="0"/>
              <w:adjustRightInd w:val="0"/>
              <w:rPr>
                <w:rFonts w:ascii="Arial" w:hAnsi="Arial" w:cs="Arial"/>
                <w:szCs w:val="20"/>
              </w:rPr>
            </w:pPr>
            <w:r w:rsidRPr="008D08B6">
              <w:rPr>
                <w:rFonts w:ascii="Arial" w:hAnsi="Arial" w:cs="Arial"/>
                <w:szCs w:val="20"/>
              </w:rPr>
              <w:lastRenderedPageBreak/>
              <w:t>Elements and components of jet orientation:</w:t>
            </w:r>
          </w:p>
          <w:p w14:paraId="6BDFFE2D" w14:textId="77777777" w:rsidR="00A42099" w:rsidRPr="008D08B6" w:rsidRDefault="00A42099" w:rsidP="00A42099">
            <w:pPr>
              <w:autoSpaceDE w:val="0"/>
              <w:autoSpaceDN w:val="0"/>
              <w:adjustRightInd w:val="0"/>
              <w:rPr>
                <w:rFonts w:ascii="Arial" w:hAnsi="Arial" w:cs="Arial"/>
                <w:szCs w:val="20"/>
              </w:rPr>
            </w:pPr>
            <w:r w:rsidRPr="008D08B6">
              <w:rPr>
                <w:rFonts w:ascii="Arial" w:hAnsi="Arial" w:cs="Arial"/>
                <w:szCs w:val="20"/>
              </w:rPr>
              <w:t>(a) glass cockpit displays;</w:t>
            </w:r>
          </w:p>
          <w:p w14:paraId="0B26EE60" w14:textId="77777777" w:rsidR="00A42099" w:rsidRPr="008D08B6" w:rsidRDefault="00A42099" w:rsidP="00A42099">
            <w:pPr>
              <w:autoSpaceDE w:val="0"/>
              <w:autoSpaceDN w:val="0"/>
              <w:adjustRightInd w:val="0"/>
              <w:rPr>
                <w:rFonts w:ascii="Arial" w:hAnsi="Arial" w:cs="Arial"/>
                <w:szCs w:val="20"/>
              </w:rPr>
            </w:pPr>
            <w:r w:rsidRPr="008D08B6">
              <w:rPr>
                <w:rFonts w:ascii="Arial" w:hAnsi="Arial" w:cs="Arial"/>
                <w:szCs w:val="20"/>
              </w:rPr>
              <w:t>(b) propulsion;</w:t>
            </w:r>
          </w:p>
          <w:p w14:paraId="6F938D3F" w14:textId="77777777" w:rsidR="00A42099" w:rsidRPr="008D08B6" w:rsidRDefault="00A42099" w:rsidP="00A42099">
            <w:pPr>
              <w:autoSpaceDE w:val="0"/>
              <w:autoSpaceDN w:val="0"/>
              <w:adjustRightInd w:val="0"/>
              <w:rPr>
                <w:rFonts w:ascii="Arial" w:hAnsi="Arial" w:cs="Arial"/>
                <w:szCs w:val="20"/>
              </w:rPr>
            </w:pPr>
            <w:r w:rsidRPr="008D08B6">
              <w:rPr>
                <w:rFonts w:ascii="Arial" w:hAnsi="Arial" w:cs="Arial"/>
                <w:szCs w:val="20"/>
              </w:rPr>
              <w:t>(c) aerodynamics;</w:t>
            </w:r>
          </w:p>
          <w:p w14:paraId="0A9EA8D2" w14:textId="77777777" w:rsidR="00A42099" w:rsidRPr="008D08B6" w:rsidRDefault="00A42099" w:rsidP="00A42099">
            <w:pPr>
              <w:autoSpaceDE w:val="0"/>
              <w:autoSpaceDN w:val="0"/>
              <w:adjustRightInd w:val="0"/>
              <w:rPr>
                <w:rFonts w:ascii="Arial" w:hAnsi="Arial" w:cs="Arial"/>
                <w:szCs w:val="20"/>
              </w:rPr>
            </w:pPr>
            <w:r w:rsidRPr="008D08B6">
              <w:rPr>
                <w:rFonts w:ascii="Arial" w:hAnsi="Arial" w:cs="Arial"/>
                <w:szCs w:val="20"/>
              </w:rPr>
              <w:t>(d) flight controls;</w:t>
            </w:r>
          </w:p>
          <w:p w14:paraId="03BF2861" w14:textId="77777777" w:rsidR="00A42099" w:rsidRPr="008D08B6" w:rsidRDefault="00A42099" w:rsidP="00A42099">
            <w:pPr>
              <w:autoSpaceDE w:val="0"/>
              <w:autoSpaceDN w:val="0"/>
              <w:adjustRightInd w:val="0"/>
              <w:rPr>
                <w:rFonts w:ascii="Arial" w:hAnsi="Arial" w:cs="Arial"/>
                <w:szCs w:val="20"/>
              </w:rPr>
            </w:pPr>
            <w:r w:rsidRPr="008D08B6">
              <w:rPr>
                <w:rFonts w:ascii="Arial" w:hAnsi="Arial" w:cs="Arial"/>
                <w:szCs w:val="20"/>
              </w:rPr>
              <w:lastRenderedPageBreak/>
              <w:t>(e) performance;</w:t>
            </w:r>
          </w:p>
          <w:p w14:paraId="577CCB88" w14:textId="77777777" w:rsidR="00A42099" w:rsidRPr="008D08B6" w:rsidRDefault="00A42099" w:rsidP="00A42099">
            <w:pPr>
              <w:autoSpaceDE w:val="0"/>
              <w:autoSpaceDN w:val="0"/>
              <w:adjustRightInd w:val="0"/>
              <w:rPr>
                <w:rFonts w:ascii="Arial" w:hAnsi="Arial" w:cs="Arial"/>
                <w:szCs w:val="20"/>
              </w:rPr>
            </w:pPr>
            <w:r w:rsidRPr="008D08B6">
              <w:rPr>
                <w:rFonts w:ascii="Arial" w:hAnsi="Arial" w:cs="Arial"/>
                <w:szCs w:val="20"/>
              </w:rPr>
              <w:t>(f) jet flight planning;</w:t>
            </w:r>
          </w:p>
          <w:p w14:paraId="69990662" w14:textId="77777777" w:rsidR="00A42099" w:rsidRPr="008D08B6" w:rsidRDefault="00A42099" w:rsidP="00A42099">
            <w:pPr>
              <w:autoSpaceDE w:val="0"/>
              <w:autoSpaceDN w:val="0"/>
              <w:adjustRightInd w:val="0"/>
              <w:rPr>
                <w:rFonts w:ascii="Arial" w:hAnsi="Arial" w:cs="Arial"/>
                <w:szCs w:val="20"/>
              </w:rPr>
            </w:pPr>
            <w:r w:rsidRPr="008D08B6">
              <w:rPr>
                <w:rFonts w:ascii="Arial" w:hAnsi="Arial" w:cs="Arial"/>
                <w:szCs w:val="20"/>
              </w:rPr>
              <w:t>(g) weight and balance;</w:t>
            </w:r>
          </w:p>
          <w:p w14:paraId="2E96BF9C" w14:textId="77777777" w:rsidR="00A42099" w:rsidRPr="008D08B6" w:rsidRDefault="00A42099" w:rsidP="00A42099">
            <w:pPr>
              <w:autoSpaceDE w:val="0"/>
              <w:autoSpaceDN w:val="0"/>
              <w:adjustRightInd w:val="0"/>
              <w:rPr>
                <w:rFonts w:ascii="Arial" w:hAnsi="Arial" w:cs="Arial"/>
                <w:szCs w:val="20"/>
              </w:rPr>
            </w:pPr>
            <w:r w:rsidRPr="008D08B6">
              <w:rPr>
                <w:rFonts w:ascii="Arial" w:hAnsi="Arial" w:cs="Arial"/>
                <w:szCs w:val="20"/>
              </w:rPr>
              <w:t>(h) basic jet flying;</w:t>
            </w:r>
          </w:p>
          <w:p w14:paraId="7D3C5448" w14:textId="6F63D057" w:rsidR="00B64663" w:rsidRPr="008D08B6" w:rsidRDefault="00A42099" w:rsidP="00B64663">
            <w:pPr>
              <w:autoSpaceDE w:val="0"/>
              <w:autoSpaceDN w:val="0"/>
              <w:adjustRightInd w:val="0"/>
              <w:rPr>
                <w:rFonts w:ascii="Arial" w:hAnsi="Arial" w:cs="Arial"/>
                <w:szCs w:val="20"/>
              </w:rPr>
            </w:pPr>
            <w:r w:rsidRPr="008D08B6">
              <w:rPr>
                <w:rFonts w:ascii="Arial" w:hAnsi="Arial" w:cs="Arial"/>
                <w:szCs w:val="20"/>
              </w:rPr>
              <w:t>(</w:t>
            </w:r>
            <w:proofErr w:type="spellStart"/>
            <w:r w:rsidRPr="008D08B6">
              <w:rPr>
                <w:rFonts w:ascii="Arial" w:hAnsi="Arial" w:cs="Arial"/>
                <w:szCs w:val="20"/>
              </w:rPr>
              <w:t>i</w:t>
            </w:r>
            <w:proofErr w:type="spellEnd"/>
            <w:r w:rsidRPr="008D08B6">
              <w:rPr>
                <w:rFonts w:ascii="Arial" w:hAnsi="Arial" w:cs="Arial"/>
                <w:szCs w:val="20"/>
              </w:rPr>
              <w:t>) pilot techniques for jet</w:t>
            </w:r>
            <w:r w:rsidR="00B64663" w:rsidRPr="008D08B6">
              <w:rPr>
                <w:rFonts w:ascii="Arial" w:hAnsi="Arial" w:cs="Arial"/>
                <w:szCs w:val="20"/>
              </w:rPr>
              <w:t xml:space="preserve"> flying, advanced handling- skills development;</w:t>
            </w:r>
          </w:p>
          <w:p w14:paraId="06AF5F11" w14:textId="2813E307" w:rsidR="00B64663" w:rsidRPr="008D08B6" w:rsidRDefault="00B64663" w:rsidP="00B64663">
            <w:pPr>
              <w:autoSpaceDE w:val="0"/>
              <w:autoSpaceDN w:val="0"/>
              <w:adjustRightInd w:val="0"/>
              <w:rPr>
                <w:rFonts w:ascii="Arial" w:hAnsi="Arial" w:cs="Arial"/>
                <w:szCs w:val="20"/>
              </w:rPr>
            </w:pPr>
            <w:r w:rsidRPr="008D08B6">
              <w:rPr>
                <w:rFonts w:ascii="Arial" w:hAnsi="Arial" w:cs="Arial"/>
                <w:szCs w:val="20"/>
              </w:rPr>
              <w:t>(j) flight path management;</w:t>
            </w:r>
          </w:p>
          <w:p w14:paraId="10DEC7AD" w14:textId="77777777" w:rsidR="00B64663" w:rsidRPr="008D08B6" w:rsidRDefault="00B64663" w:rsidP="00B64663">
            <w:pPr>
              <w:autoSpaceDE w:val="0"/>
              <w:autoSpaceDN w:val="0"/>
              <w:adjustRightInd w:val="0"/>
              <w:rPr>
                <w:rFonts w:ascii="Arial" w:hAnsi="Arial" w:cs="Arial"/>
                <w:szCs w:val="20"/>
              </w:rPr>
            </w:pPr>
            <w:r w:rsidRPr="008D08B6">
              <w:rPr>
                <w:rFonts w:ascii="Arial" w:hAnsi="Arial" w:cs="Arial"/>
                <w:szCs w:val="20"/>
              </w:rPr>
              <w:t>(k) auto flight;</w:t>
            </w:r>
          </w:p>
          <w:p w14:paraId="647763AB" w14:textId="034E1597" w:rsidR="00B64663" w:rsidRPr="008D08B6" w:rsidRDefault="00B64663" w:rsidP="00B64663">
            <w:pPr>
              <w:autoSpaceDE w:val="0"/>
              <w:autoSpaceDN w:val="0"/>
              <w:adjustRightInd w:val="0"/>
              <w:rPr>
                <w:rFonts w:ascii="Arial" w:hAnsi="Arial" w:cs="Arial"/>
                <w:szCs w:val="20"/>
              </w:rPr>
            </w:pPr>
            <w:r w:rsidRPr="008D08B6">
              <w:rPr>
                <w:rFonts w:ascii="Arial" w:hAnsi="Arial" w:cs="Arial"/>
                <w:szCs w:val="20"/>
              </w:rPr>
              <w:t>(l) high-altitude operations;</w:t>
            </w:r>
          </w:p>
          <w:p w14:paraId="75F2235C" w14:textId="60F50737" w:rsidR="00023AB9" w:rsidRPr="008D08B6" w:rsidRDefault="00B64663" w:rsidP="00B64663">
            <w:pPr>
              <w:autoSpaceDE w:val="0"/>
              <w:autoSpaceDN w:val="0"/>
              <w:adjustRightInd w:val="0"/>
              <w:rPr>
                <w:rFonts w:ascii="Arial" w:hAnsi="Arial" w:cs="Arial"/>
                <w:szCs w:val="20"/>
              </w:rPr>
            </w:pPr>
            <w:r w:rsidRPr="008D08B6">
              <w:rPr>
                <w:rFonts w:ascii="Arial" w:hAnsi="Arial" w:cs="Arial"/>
                <w:szCs w:val="20"/>
              </w:rPr>
              <w:t>(m) introduction into prevention and recovery of upsets.</w:t>
            </w:r>
          </w:p>
        </w:tc>
        <w:tc>
          <w:tcPr>
            <w:tcW w:w="3791" w:type="dxa"/>
          </w:tcPr>
          <w:p w14:paraId="382D4245" w14:textId="62827437" w:rsidR="00A42099" w:rsidRPr="008D08B6" w:rsidRDefault="00A42099" w:rsidP="00A42099">
            <w:pPr>
              <w:autoSpaceDE w:val="0"/>
              <w:autoSpaceDN w:val="0"/>
              <w:adjustRightInd w:val="0"/>
              <w:rPr>
                <w:rFonts w:ascii="Arial" w:hAnsi="Arial" w:cs="Arial"/>
                <w:szCs w:val="20"/>
              </w:rPr>
            </w:pPr>
            <w:r w:rsidRPr="008D08B6">
              <w:rPr>
                <w:rFonts w:ascii="Arial" w:hAnsi="Arial" w:cs="Arial"/>
                <w:szCs w:val="20"/>
              </w:rPr>
              <w:lastRenderedPageBreak/>
              <w:t>(a) Take-off, approach, landing, go-around.</w:t>
            </w:r>
          </w:p>
          <w:p w14:paraId="41B13CDE" w14:textId="77777777" w:rsidR="00260C88" w:rsidRPr="008D08B6" w:rsidRDefault="00260C88" w:rsidP="00A42099">
            <w:pPr>
              <w:autoSpaceDE w:val="0"/>
              <w:autoSpaceDN w:val="0"/>
              <w:adjustRightInd w:val="0"/>
              <w:rPr>
                <w:rFonts w:ascii="Arial" w:hAnsi="Arial" w:cs="Arial"/>
                <w:szCs w:val="20"/>
              </w:rPr>
            </w:pPr>
          </w:p>
          <w:p w14:paraId="286BE788" w14:textId="549CE7F5" w:rsidR="00A42099" w:rsidRPr="008D08B6" w:rsidRDefault="00A42099" w:rsidP="00A42099">
            <w:pPr>
              <w:autoSpaceDE w:val="0"/>
              <w:autoSpaceDN w:val="0"/>
              <w:adjustRightInd w:val="0"/>
              <w:rPr>
                <w:rFonts w:ascii="Arial" w:hAnsi="Arial" w:cs="Arial"/>
                <w:szCs w:val="20"/>
              </w:rPr>
            </w:pPr>
            <w:r w:rsidRPr="008D08B6">
              <w:rPr>
                <w:rFonts w:ascii="Arial" w:hAnsi="Arial" w:cs="Arial"/>
                <w:szCs w:val="20"/>
              </w:rPr>
              <w:t>(b) Flight deck management practices.</w:t>
            </w:r>
          </w:p>
          <w:p w14:paraId="227B96D2" w14:textId="77777777" w:rsidR="00260C88" w:rsidRPr="008D08B6" w:rsidRDefault="00260C88" w:rsidP="00A42099">
            <w:pPr>
              <w:autoSpaceDE w:val="0"/>
              <w:autoSpaceDN w:val="0"/>
              <w:adjustRightInd w:val="0"/>
              <w:rPr>
                <w:rFonts w:ascii="Arial" w:hAnsi="Arial" w:cs="Arial"/>
                <w:szCs w:val="20"/>
              </w:rPr>
            </w:pPr>
          </w:p>
          <w:p w14:paraId="206B1BE3" w14:textId="73E8AD42" w:rsidR="00A42099" w:rsidRPr="008D08B6" w:rsidRDefault="00A42099" w:rsidP="00A42099">
            <w:pPr>
              <w:autoSpaceDE w:val="0"/>
              <w:autoSpaceDN w:val="0"/>
              <w:adjustRightInd w:val="0"/>
              <w:rPr>
                <w:rFonts w:ascii="Arial" w:hAnsi="Arial" w:cs="Arial"/>
                <w:szCs w:val="20"/>
              </w:rPr>
            </w:pPr>
            <w:r w:rsidRPr="008D08B6">
              <w:rPr>
                <w:rFonts w:ascii="Arial" w:hAnsi="Arial" w:cs="Arial"/>
                <w:szCs w:val="20"/>
              </w:rPr>
              <w:lastRenderedPageBreak/>
              <w:t>(c) Complex problem-solving techniques.</w:t>
            </w:r>
          </w:p>
          <w:p w14:paraId="404BC1D3" w14:textId="77777777" w:rsidR="00260C88" w:rsidRPr="008D08B6" w:rsidRDefault="00260C88" w:rsidP="00A42099">
            <w:pPr>
              <w:autoSpaceDE w:val="0"/>
              <w:autoSpaceDN w:val="0"/>
              <w:adjustRightInd w:val="0"/>
              <w:rPr>
                <w:rFonts w:ascii="Arial" w:hAnsi="Arial" w:cs="Arial"/>
                <w:szCs w:val="20"/>
              </w:rPr>
            </w:pPr>
          </w:p>
          <w:p w14:paraId="481985F7" w14:textId="1A7B0D99" w:rsidR="00A42099" w:rsidRPr="008D08B6" w:rsidRDefault="00A42099" w:rsidP="00A42099">
            <w:pPr>
              <w:autoSpaceDE w:val="0"/>
              <w:autoSpaceDN w:val="0"/>
              <w:adjustRightInd w:val="0"/>
              <w:rPr>
                <w:rFonts w:ascii="Arial" w:hAnsi="Arial" w:cs="Arial"/>
                <w:szCs w:val="20"/>
              </w:rPr>
            </w:pPr>
            <w:r w:rsidRPr="008D08B6">
              <w:rPr>
                <w:rFonts w:ascii="Arial" w:hAnsi="Arial" w:cs="Arial"/>
                <w:szCs w:val="20"/>
              </w:rPr>
              <w:t>(d) Advanced handling.</w:t>
            </w:r>
          </w:p>
          <w:p w14:paraId="7DC5552F" w14:textId="77777777" w:rsidR="00260C88" w:rsidRPr="008D08B6" w:rsidRDefault="00260C88" w:rsidP="00A42099">
            <w:pPr>
              <w:autoSpaceDE w:val="0"/>
              <w:autoSpaceDN w:val="0"/>
              <w:adjustRightInd w:val="0"/>
              <w:rPr>
                <w:rFonts w:ascii="Arial" w:hAnsi="Arial" w:cs="Arial"/>
                <w:szCs w:val="20"/>
              </w:rPr>
            </w:pPr>
          </w:p>
          <w:p w14:paraId="5AEB80A7" w14:textId="57023127" w:rsidR="00A42099" w:rsidRPr="008D08B6" w:rsidRDefault="00A42099" w:rsidP="00A42099">
            <w:pPr>
              <w:autoSpaceDE w:val="0"/>
              <w:autoSpaceDN w:val="0"/>
              <w:adjustRightInd w:val="0"/>
              <w:rPr>
                <w:rFonts w:ascii="Arial" w:hAnsi="Arial" w:cs="Arial"/>
                <w:szCs w:val="20"/>
              </w:rPr>
            </w:pPr>
            <w:r w:rsidRPr="008D08B6">
              <w:rPr>
                <w:rFonts w:ascii="Arial" w:hAnsi="Arial" w:cs="Arial"/>
                <w:szCs w:val="20"/>
              </w:rPr>
              <w:t>(e) Manual handling skills (no autopilot, no auto thrust, and where possible, no flight director).</w:t>
            </w:r>
          </w:p>
          <w:p w14:paraId="0A247EDC" w14:textId="77777777" w:rsidR="00260C88" w:rsidRPr="008D08B6" w:rsidRDefault="00260C88" w:rsidP="00A42099">
            <w:pPr>
              <w:autoSpaceDE w:val="0"/>
              <w:autoSpaceDN w:val="0"/>
              <w:adjustRightInd w:val="0"/>
              <w:rPr>
                <w:rFonts w:ascii="Arial" w:hAnsi="Arial" w:cs="Arial"/>
                <w:szCs w:val="20"/>
              </w:rPr>
            </w:pPr>
          </w:p>
          <w:p w14:paraId="310A7D87" w14:textId="29889550" w:rsidR="0036641B" w:rsidRPr="008D08B6" w:rsidRDefault="004403E1" w:rsidP="0036641B">
            <w:pPr>
              <w:autoSpaceDE w:val="0"/>
              <w:autoSpaceDN w:val="0"/>
              <w:adjustRightInd w:val="0"/>
              <w:rPr>
                <w:rFonts w:ascii="Arial" w:hAnsi="Arial" w:cs="Arial"/>
                <w:szCs w:val="20"/>
              </w:rPr>
            </w:pPr>
            <w:r w:rsidRPr="008D08B6">
              <w:rPr>
                <w:rFonts w:ascii="Arial" w:hAnsi="Arial" w:cs="Arial"/>
                <w:szCs w:val="20"/>
              </w:rPr>
              <w:t xml:space="preserve">(f) Flight at different speeds, </w:t>
            </w:r>
            <w:r w:rsidR="00A42099" w:rsidRPr="008D08B6">
              <w:rPr>
                <w:rFonts w:ascii="Arial" w:hAnsi="Arial" w:cs="Arial"/>
                <w:szCs w:val="20"/>
              </w:rPr>
              <w:t>including slow flight and</w:t>
            </w:r>
            <w:r w:rsidR="00806BFA" w:rsidRPr="008D08B6">
              <w:rPr>
                <w:rFonts w:ascii="Arial" w:hAnsi="Arial" w:cs="Arial"/>
                <w:szCs w:val="20"/>
              </w:rPr>
              <w:t xml:space="preserve"> </w:t>
            </w:r>
            <w:r w:rsidR="0036641B" w:rsidRPr="008D08B6">
              <w:rPr>
                <w:rFonts w:ascii="Arial" w:hAnsi="Arial" w:cs="Arial"/>
                <w:szCs w:val="20"/>
              </w:rPr>
              <w:t>altitudes within the normal flight envelope.</w:t>
            </w:r>
          </w:p>
          <w:p w14:paraId="77D4E158" w14:textId="77777777" w:rsidR="00260C88" w:rsidRPr="008D08B6" w:rsidRDefault="00260C88" w:rsidP="0036641B">
            <w:pPr>
              <w:autoSpaceDE w:val="0"/>
              <w:autoSpaceDN w:val="0"/>
              <w:adjustRightInd w:val="0"/>
              <w:rPr>
                <w:rFonts w:ascii="Arial" w:hAnsi="Arial" w:cs="Arial"/>
                <w:szCs w:val="20"/>
              </w:rPr>
            </w:pPr>
          </w:p>
          <w:p w14:paraId="7A7E721D" w14:textId="6EEA0A7C" w:rsidR="0036641B" w:rsidRPr="008D08B6" w:rsidRDefault="0036641B" w:rsidP="0036641B">
            <w:pPr>
              <w:autoSpaceDE w:val="0"/>
              <w:autoSpaceDN w:val="0"/>
              <w:adjustRightInd w:val="0"/>
              <w:rPr>
                <w:rFonts w:ascii="Arial" w:hAnsi="Arial" w:cs="Arial"/>
                <w:szCs w:val="20"/>
              </w:rPr>
            </w:pPr>
            <w:r w:rsidRPr="008D08B6">
              <w:rPr>
                <w:rFonts w:ascii="Arial" w:hAnsi="Arial" w:cs="Arial"/>
                <w:szCs w:val="20"/>
              </w:rPr>
              <w:t>(g) Steep turns.</w:t>
            </w:r>
          </w:p>
          <w:p w14:paraId="23A121E6" w14:textId="77777777" w:rsidR="00260C88" w:rsidRPr="008D08B6" w:rsidRDefault="00260C88" w:rsidP="0036641B">
            <w:pPr>
              <w:autoSpaceDE w:val="0"/>
              <w:autoSpaceDN w:val="0"/>
              <w:adjustRightInd w:val="0"/>
              <w:rPr>
                <w:rFonts w:ascii="Arial" w:hAnsi="Arial" w:cs="Arial"/>
                <w:szCs w:val="20"/>
              </w:rPr>
            </w:pPr>
          </w:p>
          <w:p w14:paraId="1A844C90" w14:textId="4E30751F" w:rsidR="0036641B" w:rsidRPr="008D08B6" w:rsidRDefault="0036641B" w:rsidP="0036641B">
            <w:pPr>
              <w:autoSpaceDE w:val="0"/>
              <w:autoSpaceDN w:val="0"/>
              <w:adjustRightInd w:val="0"/>
              <w:rPr>
                <w:rFonts w:ascii="Arial" w:hAnsi="Arial" w:cs="Arial"/>
                <w:szCs w:val="20"/>
              </w:rPr>
            </w:pPr>
            <w:r w:rsidRPr="008D08B6">
              <w:rPr>
                <w:rFonts w:ascii="Arial" w:hAnsi="Arial" w:cs="Arial"/>
                <w:szCs w:val="20"/>
              </w:rPr>
              <w:t>(h) Aeroplane stability and stall awareness.</w:t>
            </w:r>
          </w:p>
          <w:p w14:paraId="340A183B" w14:textId="77777777" w:rsidR="00260C88" w:rsidRPr="008D08B6" w:rsidRDefault="00260C88" w:rsidP="0036641B">
            <w:pPr>
              <w:autoSpaceDE w:val="0"/>
              <w:autoSpaceDN w:val="0"/>
              <w:adjustRightInd w:val="0"/>
              <w:rPr>
                <w:rFonts w:ascii="Arial" w:hAnsi="Arial" w:cs="Arial"/>
                <w:szCs w:val="20"/>
              </w:rPr>
            </w:pPr>
          </w:p>
          <w:p w14:paraId="71C5F26F" w14:textId="313CF05D" w:rsidR="0036641B" w:rsidRPr="008D08B6" w:rsidRDefault="0036641B" w:rsidP="0036641B">
            <w:pPr>
              <w:autoSpaceDE w:val="0"/>
              <w:autoSpaceDN w:val="0"/>
              <w:adjustRightInd w:val="0"/>
              <w:rPr>
                <w:rFonts w:ascii="Arial" w:hAnsi="Arial" w:cs="Arial"/>
                <w:szCs w:val="20"/>
              </w:rPr>
            </w:pPr>
            <w:r w:rsidRPr="008D08B6">
              <w:rPr>
                <w:rFonts w:ascii="Arial" w:hAnsi="Arial" w:cs="Arial"/>
                <w:szCs w:val="20"/>
              </w:rPr>
              <w:t>(</w:t>
            </w:r>
            <w:proofErr w:type="spellStart"/>
            <w:r w:rsidRPr="008D08B6">
              <w:rPr>
                <w:rFonts w:ascii="Arial" w:hAnsi="Arial" w:cs="Arial"/>
                <w:szCs w:val="20"/>
              </w:rPr>
              <w:t>i</w:t>
            </w:r>
            <w:proofErr w:type="spellEnd"/>
            <w:r w:rsidRPr="008D08B6">
              <w:rPr>
                <w:rFonts w:ascii="Arial" w:hAnsi="Arial" w:cs="Arial"/>
                <w:szCs w:val="20"/>
              </w:rPr>
              <w:t>) Upset prevention techniques and approach-to-stall recovery events (appropriate to FSTD limitations and</w:t>
            </w:r>
          </w:p>
          <w:p w14:paraId="51F274EC" w14:textId="2B447D87" w:rsidR="0036641B" w:rsidRPr="008D08B6" w:rsidRDefault="0036641B" w:rsidP="0036641B">
            <w:pPr>
              <w:autoSpaceDE w:val="0"/>
              <w:autoSpaceDN w:val="0"/>
              <w:adjustRightInd w:val="0"/>
              <w:rPr>
                <w:rFonts w:ascii="Arial" w:hAnsi="Arial" w:cs="Arial"/>
                <w:szCs w:val="20"/>
              </w:rPr>
            </w:pPr>
            <w:r w:rsidRPr="008D08B6">
              <w:rPr>
                <w:rFonts w:ascii="Arial" w:hAnsi="Arial" w:cs="Arial"/>
                <w:szCs w:val="20"/>
              </w:rPr>
              <w:t>capabilities).</w:t>
            </w:r>
          </w:p>
          <w:p w14:paraId="7D9075C9" w14:textId="77777777" w:rsidR="00260C88" w:rsidRPr="008D08B6" w:rsidRDefault="00260C88" w:rsidP="0036641B">
            <w:pPr>
              <w:autoSpaceDE w:val="0"/>
              <w:autoSpaceDN w:val="0"/>
              <w:adjustRightInd w:val="0"/>
              <w:rPr>
                <w:rFonts w:ascii="Arial" w:hAnsi="Arial" w:cs="Arial"/>
                <w:szCs w:val="20"/>
              </w:rPr>
            </w:pPr>
          </w:p>
          <w:p w14:paraId="0A194251" w14:textId="3E529D97" w:rsidR="0036641B" w:rsidRPr="008D08B6" w:rsidRDefault="0036641B" w:rsidP="0036641B">
            <w:pPr>
              <w:autoSpaceDE w:val="0"/>
              <w:autoSpaceDN w:val="0"/>
              <w:adjustRightInd w:val="0"/>
              <w:rPr>
                <w:rFonts w:ascii="Arial" w:hAnsi="Arial" w:cs="Arial"/>
                <w:szCs w:val="20"/>
              </w:rPr>
            </w:pPr>
            <w:r w:rsidRPr="008D08B6">
              <w:rPr>
                <w:rFonts w:ascii="Arial" w:hAnsi="Arial" w:cs="Arial"/>
                <w:szCs w:val="20"/>
              </w:rPr>
              <w:t>(j) High-energy approach prevention.</w:t>
            </w:r>
          </w:p>
          <w:p w14:paraId="02747F5A" w14:textId="77777777" w:rsidR="00260C88" w:rsidRPr="008D08B6" w:rsidRDefault="00260C88" w:rsidP="0036641B">
            <w:pPr>
              <w:autoSpaceDE w:val="0"/>
              <w:autoSpaceDN w:val="0"/>
              <w:adjustRightInd w:val="0"/>
              <w:rPr>
                <w:rFonts w:ascii="Arial" w:hAnsi="Arial" w:cs="Arial"/>
                <w:szCs w:val="20"/>
              </w:rPr>
            </w:pPr>
          </w:p>
          <w:p w14:paraId="3EC9A4DD" w14:textId="77777777" w:rsidR="00023AB9" w:rsidRPr="008D08B6" w:rsidRDefault="0036641B" w:rsidP="00A251CD">
            <w:pPr>
              <w:autoSpaceDE w:val="0"/>
              <w:autoSpaceDN w:val="0"/>
              <w:adjustRightInd w:val="0"/>
              <w:rPr>
                <w:rFonts w:ascii="Arial" w:hAnsi="Arial" w:cs="Arial"/>
                <w:szCs w:val="20"/>
              </w:rPr>
            </w:pPr>
            <w:r w:rsidRPr="008D08B6">
              <w:rPr>
                <w:rFonts w:ascii="Arial" w:hAnsi="Arial" w:cs="Arial"/>
                <w:szCs w:val="20"/>
              </w:rPr>
              <w:t>(k) Go-around management of approach and</w:t>
            </w:r>
            <w:r w:rsidR="00A251CD" w:rsidRPr="008D08B6">
              <w:rPr>
                <w:rFonts w:ascii="Arial" w:hAnsi="Arial" w:cs="Arial"/>
                <w:szCs w:val="20"/>
              </w:rPr>
              <w:t xml:space="preserve"> landing configurations.</w:t>
            </w:r>
          </w:p>
          <w:p w14:paraId="65437D7A" w14:textId="08D06BF1" w:rsidR="00A251CD" w:rsidRPr="008D08B6" w:rsidRDefault="00A251CD" w:rsidP="00A251CD">
            <w:pPr>
              <w:autoSpaceDE w:val="0"/>
              <w:autoSpaceDN w:val="0"/>
              <w:adjustRightInd w:val="0"/>
              <w:rPr>
                <w:rFonts w:ascii="Arial" w:hAnsi="Arial" w:cs="Arial"/>
                <w:szCs w:val="20"/>
              </w:rPr>
            </w:pPr>
          </w:p>
        </w:tc>
      </w:tr>
      <w:tr w:rsidR="00260C88" w:rsidRPr="008D08B6" w14:paraId="610B98A6" w14:textId="77777777" w:rsidTr="00260C88">
        <w:tc>
          <w:tcPr>
            <w:tcW w:w="3790" w:type="dxa"/>
          </w:tcPr>
          <w:p w14:paraId="16D9C061" w14:textId="50DEE30E"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lastRenderedPageBreak/>
              <w:t>Advanced airline operations scenario training</w:t>
            </w:r>
          </w:p>
        </w:tc>
        <w:tc>
          <w:tcPr>
            <w:tcW w:w="3791" w:type="dxa"/>
          </w:tcPr>
          <w:p w14:paraId="36F28C16" w14:textId="18022351"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t>(a) Execute pre-flight preparation in accordance with airline or OEM SOPs.</w:t>
            </w:r>
          </w:p>
          <w:p w14:paraId="396E6B8E" w14:textId="6E18CB0D"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t>(b) Conduct an effective crew briefing, including cabin crew managers (CCMs).</w:t>
            </w:r>
          </w:p>
          <w:p w14:paraId="07267FC3" w14:textId="3D71AC4E"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t>(c) Display good airmanship and TEM skills in assessing aeroplane serviceability, weather planning, fuel</w:t>
            </w:r>
          </w:p>
          <w:p w14:paraId="7CB743D4" w14:textId="33981C05"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t>planning, and destination facilities.</w:t>
            </w:r>
          </w:p>
          <w:p w14:paraId="3878F900" w14:textId="687C947A"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lastRenderedPageBreak/>
              <w:t>(d) Conduct cockpit preparation and briefings in an effective and accurate manner.</w:t>
            </w:r>
          </w:p>
          <w:p w14:paraId="44F7595A" w14:textId="0398D5B7"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t>(e) Manage and execute engine start, taxi-out and pre-take-off checks safely and in accordance with airline or OEM SOPs.</w:t>
            </w:r>
          </w:p>
          <w:p w14:paraId="46FCF419" w14:textId="77B78CAD"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t>(f) Manage and execute runway line-up, take-off, climb, cruising, descent, approach, landing and taxi-in safely and in accordance with airline or OEM SOPs.</w:t>
            </w:r>
          </w:p>
          <w:p w14:paraId="3AB5FEBD" w14:textId="4EAE7709"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t>(g) During non-normal operations, display good system knowledge, and apply non- normal procedures, communications, TEM, situational awareness (SA), decision-making and aeroplane handling.</w:t>
            </w:r>
          </w:p>
        </w:tc>
        <w:tc>
          <w:tcPr>
            <w:tcW w:w="3791" w:type="dxa"/>
          </w:tcPr>
          <w:p w14:paraId="7CFC5D29" w14:textId="77777777"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lastRenderedPageBreak/>
              <w:t>(a) Knowledge of systems as set out in this AMC.</w:t>
            </w:r>
          </w:p>
          <w:p w14:paraId="2EC07EA7" w14:textId="4F1BEA67"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t>(b) SOPs.</w:t>
            </w:r>
          </w:p>
          <w:p w14:paraId="72FA66A8" w14:textId="0C6A2B77"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t>(c) Normal and non-normal operations, checklists and procedures.</w:t>
            </w:r>
          </w:p>
        </w:tc>
        <w:tc>
          <w:tcPr>
            <w:tcW w:w="3791" w:type="dxa"/>
          </w:tcPr>
          <w:p w14:paraId="7747F598" w14:textId="39840081"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t>(a) CHECK-IN PROCEDURES.</w:t>
            </w:r>
          </w:p>
          <w:p w14:paraId="1814299C" w14:textId="77777777" w:rsidR="0084507B" w:rsidRPr="008D08B6" w:rsidRDefault="0084507B" w:rsidP="00260C88">
            <w:pPr>
              <w:autoSpaceDE w:val="0"/>
              <w:autoSpaceDN w:val="0"/>
              <w:adjustRightInd w:val="0"/>
              <w:rPr>
                <w:rFonts w:ascii="Arial" w:hAnsi="Arial" w:cs="Arial"/>
                <w:szCs w:val="20"/>
              </w:rPr>
            </w:pPr>
          </w:p>
          <w:p w14:paraId="1EA5CB0C" w14:textId="77777777"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t>(b) PRE-FLIGHT PREPARATION:</w:t>
            </w:r>
          </w:p>
          <w:p w14:paraId="596B4487" w14:textId="77777777" w:rsidR="00260C88" w:rsidRPr="008D08B6" w:rsidRDefault="00260C88" w:rsidP="00260C88">
            <w:pPr>
              <w:autoSpaceDE w:val="0"/>
              <w:autoSpaceDN w:val="0"/>
              <w:adjustRightInd w:val="0"/>
              <w:ind w:left="419"/>
              <w:rPr>
                <w:rFonts w:ascii="Arial" w:hAnsi="Arial" w:cs="Arial"/>
                <w:szCs w:val="20"/>
              </w:rPr>
            </w:pPr>
            <w:r w:rsidRPr="008D08B6">
              <w:rPr>
                <w:rFonts w:ascii="Arial" w:hAnsi="Arial" w:cs="Arial"/>
                <w:szCs w:val="20"/>
              </w:rPr>
              <w:t>(1) weather analysis;</w:t>
            </w:r>
          </w:p>
          <w:p w14:paraId="0330DF97" w14:textId="77777777" w:rsidR="00260C88" w:rsidRPr="008D08B6" w:rsidRDefault="00260C88" w:rsidP="00260C88">
            <w:pPr>
              <w:autoSpaceDE w:val="0"/>
              <w:autoSpaceDN w:val="0"/>
              <w:adjustRightInd w:val="0"/>
              <w:ind w:left="419"/>
              <w:rPr>
                <w:rFonts w:ascii="Arial" w:hAnsi="Arial" w:cs="Arial"/>
                <w:szCs w:val="20"/>
              </w:rPr>
            </w:pPr>
            <w:r w:rsidRPr="008D08B6">
              <w:rPr>
                <w:rFonts w:ascii="Arial" w:hAnsi="Arial" w:cs="Arial"/>
                <w:szCs w:val="20"/>
              </w:rPr>
              <w:t>(2) flight planning;</w:t>
            </w:r>
          </w:p>
          <w:p w14:paraId="04FE5097" w14:textId="77777777" w:rsidR="00260C88" w:rsidRPr="008D08B6" w:rsidRDefault="00260C88" w:rsidP="00260C88">
            <w:pPr>
              <w:autoSpaceDE w:val="0"/>
              <w:autoSpaceDN w:val="0"/>
              <w:adjustRightInd w:val="0"/>
              <w:ind w:left="419"/>
              <w:rPr>
                <w:rFonts w:ascii="Arial" w:hAnsi="Arial" w:cs="Arial"/>
                <w:szCs w:val="20"/>
              </w:rPr>
            </w:pPr>
            <w:r w:rsidRPr="008D08B6">
              <w:rPr>
                <w:rFonts w:ascii="Arial" w:hAnsi="Arial" w:cs="Arial"/>
                <w:szCs w:val="20"/>
              </w:rPr>
              <w:t>(3) fuel planning;</w:t>
            </w:r>
          </w:p>
          <w:p w14:paraId="07F816EA" w14:textId="109C41E5" w:rsidR="00260C88" w:rsidRPr="008D08B6" w:rsidRDefault="00260C88" w:rsidP="00260C88">
            <w:pPr>
              <w:autoSpaceDE w:val="0"/>
              <w:autoSpaceDN w:val="0"/>
              <w:adjustRightInd w:val="0"/>
              <w:ind w:left="419"/>
              <w:rPr>
                <w:rFonts w:ascii="Arial" w:hAnsi="Arial" w:cs="Arial"/>
                <w:szCs w:val="20"/>
              </w:rPr>
            </w:pPr>
            <w:r w:rsidRPr="008D08B6">
              <w:rPr>
                <w:rFonts w:ascii="Arial" w:hAnsi="Arial" w:cs="Arial"/>
                <w:szCs w:val="20"/>
              </w:rPr>
              <w:t xml:space="preserve">(4) configuration deviation list (CDL), dispatch deviation procedures guide (DDPG), and </w:t>
            </w:r>
            <w:r w:rsidRPr="008D08B6">
              <w:rPr>
                <w:rFonts w:ascii="Arial" w:hAnsi="Arial" w:cs="Arial"/>
                <w:szCs w:val="20"/>
              </w:rPr>
              <w:lastRenderedPageBreak/>
              <w:t>minimum equipment list (MEL) analysis; and</w:t>
            </w:r>
          </w:p>
          <w:p w14:paraId="5393D4EA" w14:textId="7EC47C44" w:rsidR="00260C88" w:rsidRPr="008D08B6" w:rsidRDefault="00260C88" w:rsidP="00260C88">
            <w:pPr>
              <w:autoSpaceDE w:val="0"/>
              <w:autoSpaceDN w:val="0"/>
              <w:adjustRightInd w:val="0"/>
              <w:ind w:left="419"/>
              <w:rPr>
                <w:rFonts w:ascii="Arial" w:hAnsi="Arial" w:cs="Arial"/>
                <w:szCs w:val="20"/>
              </w:rPr>
            </w:pPr>
            <w:r w:rsidRPr="008D08B6">
              <w:rPr>
                <w:rFonts w:ascii="Arial" w:hAnsi="Arial" w:cs="Arial"/>
                <w:szCs w:val="20"/>
              </w:rPr>
              <w:t>(5) cabin crew briefing.</w:t>
            </w:r>
          </w:p>
          <w:p w14:paraId="52E02FF1" w14:textId="77777777" w:rsidR="0084507B" w:rsidRPr="008D08B6" w:rsidRDefault="0084507B" w:rsidP="00260C88">
            <w:pPr>
              <w:autoSpaceDE w:val="0"/>
              <w:autoSpaceDN w:val="0"/>
              <w:adjustRightInd w:val="0"/>
              <w:ind w:left="419"/>
              <w:rPr>
                <w:rFonts w:ascii="Arial" w:hAnsi="Arial" w:cs="Arial"/>
                <w:szCs w:val="20"/>
              </w:rPr>
            </w:pPr>
          </w:p>
          <w:p w14:paraId="03A26C5B" w14:textId="1C609A73" w:rsidR="00260C88" w:rsidRPr="008D08B6" w:rsidRDefault="0084507B" w:rsidP="00260C88">
            <w:pPr>
              <w:autoSpaceDE w:val="0"/>
              <w:autoSpaceDN w:val="0"/>
              <w:adjustRightInd w:val="0"/>
              <w:rPr>
                <w:rFonts w:ascii="Arial" w:hAnsi="Arial" w:cs="Arial"/>
                <w:szCs w:val="20"/>
              </w:rPr>
            </w:pPr>
            <w:r w:rsidRPr="008D08B6">
              <w:rPr>
                <w:rFonts w:ascii="Arial" w:hAnsi="Arial" w:cs="Arial"/>
                <w:szCs w:val="20"/>
              </w:rPr>
              <w:t xml:space="preserve">(c) NORMAL PROCEDURES: </w:t>
            </w:r>
            <w:r w:rsidR="00806984" w:rsidRPr="008D08B6">
              <w:rPr>
                <w:rFonts w:ascii="Arial" w:hAnsi="Arial" w:cs="Arial"/>
                <w:szCs w:val="20"/>
              </w:rPr>
              <w:t xml:space="preserve">cockpit preparation, pushback, </w:t>
            </w:r>
            <w:r w:rsidR="00260C88" w:rsidRPr="008D08B6">
              <w:rPr>
                <w:rFonts w:ascii="Arial" w:hAnsi="Arial" w:cs="Arial"/>
                <w:szCs w:val="20"/>
              </w:rPr>
              <w:t xml:space="preserve">engine starting, taxiing, </w:t>
            </w:r>
            <w:r w:rsidRPr="008D08B6">
              <w:rPr>
                <w:rFonts w:ascii="Arial" w:hAnsi="Arial" w:cs="Arial"/>
                <w:szCs w:val="20"/>
              </w:rPr>
              <w:t>take-off</w:t>
            </w:r>
            <w:r w:rsidR="00806984" w:rsidRPr="008D08B6">
              <w:rPr>
                <w:rFonts w:ascii="Arial" w:hAnsi="Arial" w:cs="Arial"/>
                <w:szCs w:val="20"/>
              </w:rPr>
              <w:t xml:space="preserve">, climb, cruising, descent, landing, shutdown, and </w:t>
            </w:r>
            <w:r w:rsidR="00260C88" w:rsidRPr="008D08B6">
              <w:rPr>
                <w:rFonts w:ascii="Arial" w:hAnsi="Arial" w:cs="Arial"/>
                <w:szCs w:val="20"/>
              </w:rPr>
              <w:t>disembarkation procedures.</w:t>
            </w:r>
          </w:p>
          <w:p w14:paraId="11F0D355" w14:textId="77777777" w:rsidR="0084507B" w:rsidRPr="008D08B6" w:rsidRDefault="0084507B" w:rsidP="00260C88">
            <w:pPr>
              <w:autoSpaceDE w:val="0"/>
              <w:autoSpaceDN w:val="0"/>
              <w:adjustRightInd w:val="0"/>
              <w:rPr>
                <w:rFonts w:ascii="Arial" w:hAnsi="Arial" w:cs="Arial"/>
                <w:szCs w:val="20"/>
              </w:rPr>
            </w:pPr>
          </w:p>
          <w:p w14:paraId="092390BD" w14:textId="77777777"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t>(d) ON TIME PERFORMANCE:</w:t>
            </w:r>
          </w:p>
          <w:p w14:paraId="3474668C" w14:textId="77777777" w:rsidR="00260C88" w:rsidRPr="008D08B6" w:rsidRDefault="00260C88" w:rsidP="0084507B">
            <w:pPr>
              <w:autoSpaceDE w:val="0"/>
              <w:autoSpaceDN w:val="0"/>
              <w:adjustRightInd w:val="0"/>
              <w:ind w:left="419"/>
              <w:rPr>
                <w:rFonts w:ascii="Arial" w:hAnsi="Arial" w:cs="Arial"/>
                <w:szCs w:val="20"/>
              </w:rPr>
            </w:pPr>
            <w:r w:rsidRPr="008D08B6">
              <w:rPr>
                <w:rFonts w:ascii="Arial" w:hAnsi="Arial" w:cs="Arial"/>
                <w:szCs w:val="20"/>
              </w:rPr>
              <w:t>(1) weather analysis;</w:t>
            </w:r>
          </w:p>
          <w:p w14:paraId="708ED210" w14:textId="77777777" w:rsidR="00260C88" w:rsidRPr="008D08B6" w:rsidRDefault="00260C88" w:rsidP="0084507B">
            <w:pPr>
              <w:autoSpaceDE w:val="0"/>
              <w:autoSpaceDN w:val="0"/>
              <w:adjustRightInd w:val="0"/>
              <w:ind w:left="419"/>
              <w:rPr>
                <w:rFonts w:ascii="Arial" w:hAnsi="Arial" w:cs="Arial"/>
                <w:szCs w:val="20"/>
              </w:rPr>
            </w:pPr>
            <w:r w:rsidRPr="008D08B6">
              <w:rPr>
                <w:rFonts w:ascii="Arial" w:hAnsi="Arial" w:cs="Arial"/>
                <w:szCs w:val="20"/>
              </w:rPr>
              <w:t>(2) flight planning; and</w:t>
            </w:r>
          </w:p>
          <w:p w14:paraId="321D9B69" w14:textId="5D31D27E" w:rsidR="00260C88" w:rsidRPr="008D08B6" w:rsidRDefault="00260C88" w:rsidP="0084507B">
            <w:pPr>
              <w:autoSpaceDE w:val="0"/>
              <w:autoSpaceDN w:val="0"/>
              <w:adjustRightInd w:val="0"/>
              <w:ind w:left="419"/>
              <w:rPr>
                <w:rFonts w:ascii="Arial" w:hAnsi="Arial" w:cs="Arial"/>
                <w:szCs w:val="20"/>
              </w:rPr>
            </w:pPr>
            <w:r w:rsidRPr="008D08B6">
              <w:rPr>
                <w:rFonts w:ascii="Arial" w:hAnsi="Arial" w:cs="Arial"/>
                <w:szCs w:val="20"/>
              </w:rPr>
              <w:t>(3) fuel planning.</w:t>
            </w:r>
          </w:p>
          <w:p w14:paraId="5B6510A0" w14:textId="77777777" w:rsidR="0084507B" w:rsidRPr="008D08B6" w:rsidRDefault="0084507B" w:rsidP="00260C88">
            <w:pPr>
              <w:autoSpaceDE w:val="0"/>
              <w:autoSpaceDN w:val="0"/>
              <w:adjustRightInd w:val="0"/>
              <w:rPr>
                <w:rFonts w:ascii="Arial" w:hAnsi="Arial" w:cs="Arial"/>
                <w:szCs w:val="20"/>
              </w:rPr>
            </w:pPr>
          </w:p>
          <w:p w14:paraId="34DFDEB1" w14:textId="77777777" w:rsidR="00260C88" w:rsidRPr="008D08B6" w:rsidRDefault="00260C88" w:rsidP="00260C88">
            <w:pPr>
              <w:autoSpaceDE w:val="0"/>
              <w:autoSpaceDN w:val="0"/>
              <w:adjustRightInd w:val="0"/>
              <w:rPr>
                <w:rFonts w:ascii="Arial" w:hAnsi="Arial" w:cs="Arial"/>
                <w:szCs w:val="20"/>
              </w:rPr>
            </w:pPr>
            <w:r w:rsidRPr="008D08B6">
              <w:rPr>
                <w:rFonts w:ascii="Arial" w:hAnsi="Arial" w:cs="Arial"/>
                <w:szCs w:val="20"/>
              </w:rPr>
              <w:t>(e) NON-NORMAL PROCEDURES:</w:t>
            </w:r>
          </w:p>
          <w:p w14:paraId="401B437D" w14:textId="77A13499" w:rsidR="00260C88" w:rsidRPr="008D08B6" w:rsidRDefault="00260C88" w:rsidP="0084507B">
            <w:pPr>
              <w:autoSpaceDE w:val="0"/>
              <w:autoSpaceDN w:val="0"/>
              <w:adjustRightInd w:val="0"/>
              <w:ind w:left="419"/>
              <w:rPr>
                <w:rFonts w:ascii="Arial" w:hAnsi="Arial" w:cs="Arial"/>
                <w:szCs w:val="20"/>
              </w:rPr>
            </w:pPr>
            <w:r w:rsidRPr="008D08B6">
              <w:rPr>
                <w:rFonts w:ascii="Arial" w:hAnsi="Arial" w:cs="Arial"/>
                <w:szCs w:val="20"/>
              </w:rPr>
              <w:t>(1) as per (c) above, in case of</w:t>
            </w:r>
            <w:r w:rsidR="0084507B" w:rsidRPr="008D08B6">
              <w:rPr>
                <w:rFonts w:ascii="Arial" w:hAnsi="Arial" w:cs="Arial"/>
                <w:szCs w:val="20"/>
              </w:rPr>
              <w:t xml:space="preserve"> </w:t>
            </w:r>
            <w:r w:rsidRPr="008D08B6">
              <w:rPr>
                <w:rFonts w:ascii="Arial" w:hAnsi="Arial" w:cs="Arial"/>
                <w:szCs w:val="20"/>
              </w:rPr>
              <w:t>a technical or operational</w:t>
            </w:r>
            <w:r w:rsidR="0084507B" w:rsidRPr="008D08B6">
              <w:rPr>
                <w:rFonts w:ascii="Arial" w:hAnsi="Arial" w:cs="Arial"/>
                <w:szCs w:val="20"/>
              </w:rPr>
              <w:t xml:space="preserve"> </w:t>
            </w:r>
            <w:r w:rsidRPr="008D08B6">
              <w:rPr>
                <w:rFonts w:ascii="Arial" w:hAnsi="Arial" w:cs="Arial"/>
                <w:szCs w:val="20"/>
              </w:rPr>
              <w:t>non-normal event;</w:t>
            </w:r>
          </w:p>
          <w:p w14:paraId="70F8F96F" w14:textId="77777777" w:rsidR="00260C88" w:rsidRPr="008D08B6" w:rsidRDefault="00260C88" w:rsidP="0084507B">
            <w:pPr>
              <w:autoSpaceDE w:val="0"/>
              <w:autoSpaceDN w:val="0"/>
              <w:adjustRightInd w:val="0"/>
              <w:ind w:left="419"/>
              <w:rPr>
                <w:rFonts w:ascii="Arial" w:hAnsi="Arial" w:cs="Arial"/>
                <w:szCs w:val="20"/>
              </w:rPr>
            </w:pPr>
            <w:r w:rsidRPr="008D08B6">
              <w:rPr>
                <w:rFonts w:ascii="Arial" w:hAnsi="Arial" w:cs="Arial"/>
                <w:szCs w:val="20"/>
              </w:rPr>
              <w:t>(2) TEM;</w:t>
            </w:r>
          </w:p>
          <w:p w14:paraId="1A860E2A" w14:textId="77777777" w:rsidR="00260C88" w:rsidRPr="008D08B6" w:rsidRDefault="00260C88" w:rsidP="0084507B">
            <w:pPr>
              <w:autoSpaceDE w:val="0"/>
              <w:autoSpaceDN w:val="0"/>
              <w:adjustRightInd w:val="0"/>
              <w:ind w:left="419"/>
              <w:rPr>
                <w:rFonts w:ascii="Arial" w:hAnsi="Arial" w:cs="Arial"/>
                <w:szCs w:val="20"/>
              </w:rPr>
            </w:pPr>
            <w:r w:rsidRPr="008D08B6">
              <w:rPr>
                <w:rFonts w:ascii="Arial" w:hAnsi="Arial" w:cs="Arial"/>
                <w:szCs w:val="20"/>
              </w:rPr>
              <w:t>(3) diversion decision-making;</w:t>
            </w:r>
          </w:p>
          <w:p w14:paraId="23DA1808" w14:textId="77777777" w:rsidR="00260C88" w:rsidRPr="008D08B6" w:rsidRDefault="00260C88" w:rsidP="0084507B">
            <w:pPr>
              <w:autoSpaceDE w:val="0"/>
              <w:autoSpaceDN w:val="0"/>
              <w:adjustRightInd w:val="0"/>
              <w:ind w:left="419"/>
              <w:rPr>
                <w:rFonts w:ascii="Arial" w:hAnsi="Arial" w:cs="Arial"/>
                <w:szCs w:val="20"/>
              </w:rPr>
            </w:pPr>
            <w:r w:rsidRPr="008D08B6">
              <w:rPr>
                <w:rFonts w:ascii="Arial" w:hAnsi="Arial" w:cs="Arial"/>
                <w:szCs w:val="20"/>
              </w:rPr>
              <w:t>(4) communication;</w:t>
            </w:r>
          </w:p>
          <w:p w14:paraId="00D8BC48" w14:textId="77777777" w:rsidR="00260C88" w:rsidRPr="008D08B6" w:rsidRDefault="00260C88" w:rsidP="0084507B">
            <w:pPr>
              <w:autoSpaceDE w:val="0"/>
              <w:autoSpaceDN w:val="0"/>
              <w:adjustRightInd w:val="0"/>
              <w:ind w:left="419"/>
              <w:rPr>
                <w:rFonts w:ascii="Arial" w:hAnsi="Arial" w:cs="Arial"/>
                <w:szCs w:val="20"/>
              </w:rPr>
            </w:pPr>
            <w:r w:rsidRPr="008D08B6">
              <w:rPr>
                <w:rFonts w:ascii="Arial" w:hAnsi="Arial" w:cs="Arial"/>
                <w:szCs w:val="20"/>
              </w:rPr>
              <w:t>(5) diversion;</w:t>
            </w:r>
          </w:p>
          <w:p w14:paraId="15BBD3AD" w14:textId="77777777" w:rsidR="00260C88" w:rsidRPr="008D08B6" w:rsidRDefault="00260C88" w:rsidP="0084507B">
            <w:pPr>
              <w:autoSpaceDE w:val="0"/>
              <w:autoSpaceDN w:val="0"/>
              <w:adjustRightInd w:val="0"/>
              <w:ind w:left="419"/>
              <w:rPr>
                <w:rFonts w:ascii="Arial" w:hAnsi="Arial" w:cs="Arial"/>
                <w:szCs w:val="20"/>
              </w:rPr>
            </w:pPr>
            <w:r w:rsidRPr="008D08B6">
              <w:rPr>
                <w:rFonts w:ascii="Arial" w:hAnsi="Arial" w:cs="Arial"/>
                <w:szCs w:val="20"/>
              </w:rPr>
              <w:t>(6) fuel SA; and</w:t>
            </w:r>
          </w:p>
          <w:p w14:paraId="0B413E9C" w14:textId="61B44C31" w:rsidR="00260C88" w:rsidRPr="008D08B6" w:rsidRDefault="00260C88" w:rsidP="0084507B">
            <w:pPr>
              <w:autoSpaceDE w:val="0"/>
              <w:autoSpaceDN w:val="0"/>
              <w:adjustRightInd w:val="0"/>
              <w:ind w:left="419"/>
              <w:rPr>
                <w:rFonts w:ascii="Arial" w:hAnsi="Arial" w:cs="Arial"/>
                <w:szCs w:val="20"/>
              </w:rPr>
            </w:pPr>
            <w:r w:rsidRPr="008D08B6">
              <w:rPr>
                <w:rFonts w:ascii="Arial" w:hAnsi="Arial" w:cs="Arial"/>
                <w:szCs w:val="20"/>
              </w:rPr>
              <w:t>(7) passenger and crew care.</w:t>
            </w:r>
          </w:p>
        </w:tc>
      </w:tr>
      <w:tr w:rsidR="00260C88" w:rsidRPr="008D08B6" w14:paraId="743CEA21" w14:textId="77777777" w:rsidTr="00260C88">
        <w:tc>
          <w:tcPr>
            <w:tcW w:w="3790" w:type="dxa"/>
          </w:tcPr>
          <w:p w14:paraId="40FCF599" w14:textId="5B3916BE" w:rsidR="00260C88" w:rsidRPr="008D08B6" w:rsidRDefault="0084507B" w:rsidP="005770F7">
            <w:pPr>
              <w:autoSpaceDE w:val="0"/>
              <w:autoSpaceDN w:val="0"/>
              <w:adjustRightInd w:val="0"/>
              <w:rPr>
                <w:rFonts w:ascii="Arial" w:hAnsi="Arial" w:cs="Arial"/>
                <w:szCs w:val="20"/>
              </w:rPr>
            </w:pPr>
            <w:r w:rsidRPr="008D08B6">
              <w:rPr>
                <w:rFonts w:ascii="Arial" w:hAnsi="Arial" w:cs="Arial"/>
                <w:szCs w:val="20"/>
              </w:rPr>
              <w:lastRenderedPageBreak/>
              <w:t>Airline-oriented training</w:t>
            </w:r>
          </w:p>
        </w:tc>
        <w:tc>
          <w:tcPr>
            <w:tcW w:w="3791" w:type="dxa"/>
          </w:tcPr>
          <w:p w14:paraId="41D28CAF" w14:textId="3A1E8890" w:rsidR="0084507B" w:rsidRPr="008D08B6" w:rsidRDefault="0084507B" w:rsidP="0084507B">
            <w:pPr>
              <w:autoSpaceDE w:val="0"/>
              <w:autoSpaceDN w:val="0"/>
              <w:adjustRightInd w:val="0"/>
              <w:rPr>
                <w:rFonts w:ascii="Arial" w:hAnsi="Arial" w:cs="Arial"/>
                <w:szCs w:val="20"/>
              </w:rPr>
            </w:pPr>
            <w:r w:rsidRPr="008D08B6">
              <w:rPr>
                <w:rFonts w:ascii="Arial" w:hAnsi="Arial" w:cs="Arial"/>
                <w:szCs w:val="20"/>
              </w:rPr>
              <w:t>(a) Understand the roles of airline departments.</w:t>
            </w:r>
          </w:p>
          <w:p w14:paraId="66BDC0F5" w14:textId="6F1EE17D" w:rsidR="0084507B" w:rsidRPr="008D08B6" w:rsidRDefault="0084507B" w:rsidP="0084507B">
            <w:pPr>
              <w:autoSpaceDE w:val="0"/>
              <w:autoSpaceDN w:val="0"/>
              <w:adjustRightInd w:val="0"/>
              <w:rPr>
                <w:rFonts w:ascii="Arial" w:hAnsi="Arial" w:cs="Arial"/>
                <w:szCs w:val="20"/>
              </w:rPr>
            </w:pPr>
            <w:r w:rsidRPr="008D08B6">
              <w:rPr>
                <w:rFonts w:ascii="Arial" w:hAnsi="Arial" w:cs="Arial"/>
                <w:szCs w:val="20"/>
              </w:rPr>
              <w:t>(b) Understand the challenges faced by airline departments.</w:t>
            </w:r>
          </w:p>
          <w:p w14:paraId="3B5C00BB" w14:textId="136FF0C4" w:rsidR="0084507B" w:rsidRPr="008D08B6" w:rsidRDefault="0084507B" w:rsidP="0084507B">
            <w:pPr>
              <w:autoSpaceDE w:val="0"/>
              <w:autoSpaceDN w:val="0"/>
              <w:adjustRightInd w:val="0"/>
              <w:rPr>
                <w:rFonts w:ascii="Arial" w:hAnsi="Arial" w:cs="Arial"/>
                <w:szCs w:val="20"/>
              </w:rPr>
            </w:pPr>
            <w:r w:rsidRPr="008D08B6">
              <w:rPr>
                <w:rFonts w:ascii="Arial" w:hAnsi="Arial" w:cs="Arial"/>
                <w:szCs w:val="20"/>
              </w:rPr>
              <w:t>(c) Understand the relationships between airline departments.</w:t>
            </w:r>
          </w:p>
          <w:p w14:paraId="0DA20B69" w14:textId="275BEC5A" w:rsidR="0084507B" w:rsidRPr="008D08B6" w:rsidRDefault="0084507B" w:rsidP="0084507B">
            <w:pPr>
              <w:autoSpaceDE w:val="0"/>
              <w:autoSpaceDN w:val="0"/>
              <w:adjustRightInd w:val="0"/>
              <w:rPr>
                <w:rFonts w:ascii="Arial" w:hAnsi="Arial" w:cs="Arial"/>
                <w:szCs w:val="20"/>
              </w:rPr>
            </w:pPr>
            <w:r w:rsidRPr="008D08B6">
              <w:rPr>
                <w:rFonts w:ascii="Arial" w:hAnsi="Arial" w:cs="Arial"/>
                <w:szCs w:val="20"/>
              </w:rPr>
              <w:t>(d) Understand airline responsibilities.</w:t>
            </w:r>
          </w:p>
          <w:p w14:paraId="4366BE3B" w14:textId="6BB397C4" w:rsidR="00260C88" w:rsidRPr="008D08B6" w:rsidRDefault="0084507B" w:rsidP="0084507B">
            <w:pPr>
              <w:autoSpaceDE w:val="0"/>
              <w:autoSpaceDN w:val="0"/>
              <w:adjustRightInd w:val="0"/>
              <w:rPr>
                <w:rFonts w:ascii="Arial" w:hAnsi="Arial" w:cs="Arial"/>
                <w:szCs w:val="20"/>
              </w:rPr>
            </w:pPr>
            <w:r w:rsidRPr="008D08B6">
              <w:rPr>
                <w:rFonts w:ascii="Arial" w:hAnsi="Arial" w:cs="Arial"/>
                <w:szCs w:val="20"/>
              </w:rPr>
              <w:t>(e) Understand a pilot’s responsibilities as a crew member.</w:t>
            </w:r>
          </w:p>
        </w:tc>
        <w:tc>
          <w:tcPr>
            <w:tcW w:w="3791" w:type="dxa"/>
          </w:tcPr>
          <w:p w14:paraId="579CBA7E" w14:textId="30AB4B24" w:rsidR="00260C88" w:rsidRPr="008D08B6" w:rsidRDefault="00FF0D59" w:rsidP="00FF0D59">
            <w:pPr>
              <w:autoSpaceDE w:val="0"/>
              <w:autoSpaceDN w:val="0"/>
              <w:adjustRightInd w:val="0"/>
              <w:rPr>
                <w:rFonts w:ascii="Arial" w:hAnsi="Arial" w:cs="Arial"/>
                <w:szCs w:val="20"/>
              </w:rPr>
            </w:pPr>
            <w:r w:rsidRPr="008D08B6">
              <w:rPr>
                <w:rFonts w:ascii="Arial" w:hAnsi="Arial" w:cs="Arial"/>
                <w:szCs w:val="20"/>
              </w:rPr>
              <w:t>Appropriate elements of the applicable Regulation (Regulation (EU) No 1178/2012 (the ‘Aircrew Regulation’) and the Air OPS Regulation).</w:t>
            </w:r>
          </w:p>
        </w:tc>
        <w:tc>
          <w:tcPr>
            <w:tcW w:w="3791" w:type="dxa"/>
          </w:tcPr>
          <w:p w14:paraId="32AB648B" w14:textId="5EAE43CE" w:rsidR="00260C88" w:rsidRPr="008D08B6" w:rsidRDefault="00FF0D59" w:rsidP="00FF0D59">
            <w:pPr>
              <w:autoSpaceDE w:val="0"/>
              <w:autoSpaceDN w:val="0"/>
              <w:adjustRightInd w:val="0"/>
              <w:rPr>
                <w:rFonts w:ascii="Arial" w:hAnsi="Arial" w:cs="Arial"/>
                <w:szCs w:val="20"/>
              </w:rPr>
            </w:pPr>
            <w:r w:rsidRPr="008D08B6">
              <w:rPr>
                <w:rFonts w:ascii="Arial" w:hAnsi="Arial" w:cs="Arial"/>
                <w:szCs w:val="20"/>
              </w:rPr>
              <w:t>The exercise should provide the student pilot with a practical understanding of airline operations. This may be achieved through a visit to an airline or alternative means.</w:t>
            </w:r>
          </w:p>
        </w:tc>
      </w:tr>
    </w:tbl>
    <w:p w14:paraId="2749CACF" w14:textId="123E10DF" w:rsidR="00023AB9" w:rsidRPr="008D08B6" w:rsidRDefault="00023AB9" w:rsidP="00023AB9">
      <w:pPr>
        <w:autoSpaceDE w:val="0"/>
        <w:autoSpaceDN w:val="0"/>
        <w:adjustRightInd w:val="0"/>
        <w:spacing w:after="0" w:line="240" w:lineRule="auto"/>
        <w:rPr>
          <w:rFonts w:ascii="Arial" w:hAnsi="Arial" w:cs="Arial"/>
          <w:szCs w:val="20"/>
        </w:rPr>
      </w:pPr>
    </w:p>
    <w:p w14:paraId="02E02D38" w14:textId="77777777" w:rsidR="009A14A4" w:rsidRPr="008D08B6" w:rsidRDefault="009A14A4" w:rsidP="00806984">
      <w:pPr>
        <w:autoSpaceDE w:val="0"/>
        <w:autoSpaceDN w:val="0"/>
        <w:adjustRightInd w:val="0"/>
        <w:spacing w:after="0" w:line="240" w:lineRule="auto"/>
        <w:rPr>
          <w:rFonts w:ascii="Arial" w:hAnsi="Arial" w:cs="Arial"/>
          <w:b/>
          <w:szCs w:val="20"/>
        </w:rPr>
      </w:pPr>
    </w:p>
    <w:p w14:paraId="1FF8911D" w14:textId="77777777" w:rsidR="00C4430F" w:rsidRPr="008D08B6" w:rsidRDefault="00C4430F">
      <w:pPr>
        <w:rPr>
          <w:rFonts w:ascii="Arial" w:hAnsi="Arial" w:cs="Arial"/>
          <w:b/>
          <w:szCs w:val="20"/>
        </w:rPr>
      </w:pPr>
      <w:r w:rsidRPr="008D08B6">
        <w:rPr>
          <w:rFonts w:ascii="Arial" w:hAnsi="Arial" w:cs="Arial"/>
          <w:b/>
          <w:szCs w:val="20"/>
        </w:rPr>
        <w:br w:type="page"/>
      </w:r>
    </w:p>
    <w:tbl>
      <w:tblPr>
        <w:tblStyle w:val="TableGrid"/>
        <w:tblW w:w="15163" w:type="dxa"/>
        <w:tblLook w:val="04A0" w:firstRow="1" w:lastRow="0" w:firstColumn="1" w:lastColumn="0" w:noHBand="0" w:noVBand="1"/>
      </w:tblPr>
      <w:tblGrid>
        <w:gridCol w:w="7563"/>
        <w:gridCol w:w="937"/>
        <w:gridCol w:w="3331"/>
        <w:gridCol w:w="3332"/>
      </w:tblGrid>
      <w:tr w:rsidR="003318D8" w:rsidRPr="008D08B6" w14:paraId="1EF8B3CA" w14:textId="77777777" w:rsidTr="00E362E9">
        <w:tc>
          <w:tcPr>
            <w:tcW w:w="7563" w:type="dxa"/>
            <w:shd w:val="clear" w:color="auto" w:fill="F2F2F2" w:themeFill="background1" w:themeFillShade="F2"/>
            <w:vAlign w:val="center"/>
          </w:tcPr>
          <w:p w14:paraId="2976EC68" w14:textId="25062895" w:rsidR="003318D8" w:rsidRPr="008D08B6" w:rsidRDefault="003318D8" w:rsidP="00E362E9">
            <w:pPr>
              <w:autoSpaceDE w:val="0"/>
              <w:autoSpaceDN w:val="0"/>
              <w:adjustRightInd w:val="0"/>
              <w:rPr>
                <w:rFonts w:ascii="Arial" w:hAnsi="Arial" w:cs="Arial"/>
                <w:b/>
                <w:szCs w:val="20"/>
              </w:rPr>
            </w:pPr>
            <w:r w:rsidRPr="008D08B6">
              <w:rPr>
                <w:rFonts w:ascii="Arial" w:hAnsi="Arial" w:cs="Arial"/>
                <w:b/>
                <w:szCs w:val="20"/>
              </w:rPr>
              <w:lastRenderedPageBreak/>
              <w:t>CERTIFICATE OF COMPLETION FORM</w:t>
            </w:r>
          </w:p>
        </w:tc>
        <w:tc>
          <w:tcPr>
            <w:tcW w:w="937" w:type="dxa"/>
            <w:shd w:val="clear" w:color="auto" w:fill="F2F2F2" w:themeFill="background1" w:themeFillShade="F2"/>
          </w:tcPr>
          <w:p w14:paraId="52582DDE" w14:textId="77777777" w:rsidR="003318D8" w:rsidRPr="008D08B6" w:rsidRDefault="003318D8" w:rsidP="00E362E9">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tcPr>
          <w:p w14:paraId="1BE4808E" w14:textId="77777777" w:rsidR="003318D8" w:rsidRPr="008D08B6" w:rsidRDefault="003318D8" w:rsidP="00E362E9">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tcPr>
          <w:p w14:paraId="2824986F" w14:textId="77777777" w:rsidR="003318D8" w:rsidRPr="008D08B6" w:rsidRDefault="003318D8" w:rsidP="00E362E9">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3318D8" w:rsidRPr="008D08B6" w14:paraId="6EE8FF93" w14:textId="77777777" w:rsidTr="0023124B">
        <w:tc>
          <w:tcPr>
            <w:tcW w:w="7563" w:type="dxa"/>
          </w:tcPr>
          <w:p w14:paraId="6D0EC59A" w14:textId="77777777" w:rsidR="003318D8" w:rsidRPr="008D08B6" w:rsidRDefault="003318D8" w:rsidP="00E362E9">
            <w:pPr>
              <w:autoSpaceDE w:val="0"/>
              <w:autoSpaceDN w:val="0"/>
              <w:adjustRightInd w:val="0"/>
              <w:rPr>
                <w:rFonts w:ascii="Arial" w:hAnsi="Arial" w:cs="Arial"/>
                <w:szCs w:val="20"/>
              </w:rPr>
            </w:pPr>
            <w:r w:rsidRPr="008D08B6">
              <w:rPr>
                <w:rFonts w:ascii="Arial" w:hAnsi="Arial" w:cs="Arial"/>
                <w:szCs w:val="20"/>
              </w:rPr>
              <w:t>Has the organisation created a suitable Certificate of Completion?</w:t>
            </w:r>
          </w:p>
          <w:p w14:paraId="5A12F265" w14:textId="18FE40F5" w:rsidR="003318D8" w:rsidRPr="008D08B6" w:rsidRDefault="003318D8" w:rsidP="00E362E9">
            <w:pPr>
              <w:autoSpaceDE w:val="0"/>
              <w:autoSpaceDN w:val="0"/>
              <w:adjustRightInd w:val="0"/>
              <w:rPr>
                <w:rFonts w:ascii="Arial" w:hAnsi="Arial" w:cs="Arial"/>
                <w:szCs w:val="20"/>
              </w:rPr>
            </w:pPr>
          </w:p>
        </w:tc>
        <w:tc>
          <w:tcPr>
            <w:tcW w:w="937" w:type="dxa"/>
            <w:vAlign w:val="center"/>
          </w:tcPr>
          <w:p w14:paraId="23E9FF69" w14:textId="77777777" w:rsidR="003318D8" w:rsidRPr="000E38DB" w:rsidRDefault="003318D8" w:rsidP="0023124B">
            <w:pPr>
              <w:autoSpaceDE w:val="0"/>
              <w:autoSpaceDN w:val="0"/>
              <w:adjustRightInd w:val="0"/>
              <w:jc w:val="center"/>
              <w:rPr>
                <w:rFonts w:ascii="Arial" w:hAnsi="Arial" w:cs="Arial"/>
                <w:b/>
                <w:color w:val="2F5496" w:themeColor="accent1" w:themeShade="BF"/>
                <w:szCs w:val="20"/>
              </w:rPr>
            </w:pPr>
          </w:p>
        </w:tc>
        <w:tc>
          <w:tcPr>
            <w:tcW w:w="3331" w:type="dxa"/>
          </w:tcPr>
          <w:p w14:paraId="62F81624" w14:textId="77777777" w:rsidR="003318D8" w:rsidRPr="000E38DB" w:rsidRDefault="003318D8" w:rsidP="00E362E9">
            <w:pPr>
              <w:autoSpaceDE w:val="0"/>
              <w:autoSpaceDN w:val="0"/>
              <w:adjustRightInd w:val="0"/>
              <w:rPr>
                <w:rFonts w:ascii="Arial" w:hAnsi="Arial" w:cs="Arial"/>
                <w:b/>
                <w:color w:val="2F5496" w:themeColor="accent1" w:themeShade="BF"/>
                <w:szCs w:val="20"/>
              </w:rPr>
            </w:pPr>
          </w:p>
        </w:tc>
        <w:tc>
          <w:tcPr>
            <w:tcW w:w="3332" w:type="dxa"/>
          </w:tcPr>
          <w:p w14:paraId="6276495A" w14:textId="77777777" w:rsidR="003318D8" w:rsidRPr="008D08B6" w:rsidRDefault="003318D8" w:rsidP="00E362E9">
            <w:pPr>
              <w:autoSpaceDE w:val="0"/>
              <w:autoSpaceDN w:val="0"/>
              <w:adjustRightInd w:val="0"/>
              <w:rPr>
                <w:rFonts w:ascii="Arial" w:hAnsi="Arial" w:cs="Arial"/>
                <w:szCs w:val="20"/>
              </w:rPr>
            </w:pPr>
          </w:p>
        </w:tc>
      </w:tr>
    </w:tbl>
    <w:p w14:paraId="5EAEE1C1" w14:textId="77777777" w:rsidR="003318D8" w:rsidRPr="008D08B6" w:rsidRDefault="003318D8" w:rsidP="00806984">
      <w:pPr>
        <w:autoSpaceDE w:val="0"/>
        <w:autoSpaceDN w:val="0"/>
        <w:adjustRightInd w:val="0"/>
        <w:spacing w:after="0" w:line="240" w:lineRule="auto"/>
        <w:rPr>
          <w:rFonts w:ascii="Arial" w:hAnsi="Arial" w:cs="Arial"/>
          <w:b/>
          <w:szCs w:val="20"/>
        </w:rPr>
      </w:pPr>
    </w:p>
    <w:p w14:paraId="6F008D83" w14:textId="12E0723D" w:rsidR="00806984" w:rsidRPr="008D08B6" w:rsidRDefault="00806984" w:rsidP="00806984">
      <w:pPr>
        <w:autoSpaceDE w:val="0"/>
        <w:autoSpaceDN w:val="0"/>
        <w:adjustRightInd w:val="0"/>
        <w:spacing w:after="0" w:line="240" w:lineRule="auto"/>
        <w:rPr>
          <w:rFonts w:ascii="Arial" w:hAnsi="Arial" w:cs="Arial"/>
          <w:b/>
          <w:szCs w:val="20"/>
        </w:rPr>
      </w:pPr>
    </w:p>
    <w:tbl>
      <w:tblPr>
        <w:tblStyle w:val="TableGrid"/>
        <w:tblW w:w="0" w:type="auto"/>
        <w:tblLook w:val="04A0" w:firstRow="1" w:lastRow="0" w:firstColumn="1" w:lastColumn="0" w:noHBand="0" w:noVBand="1"/>
      </w:tblPr>
      <w:tblGrid>
        <w:gridCol w:w="3781"/>
        <w:gridCol w:w="3585"/>
        <w:gridCol w:w="196"/>
        <w:gridCol w:w="371"/>
        <w:gridCol w:w="3411"/>
        <w:gridCol w:w="3782"/>
      </w:tblGrid>
      <w:tr w:rsidR="009A14A4" w:rsidRPr="008D08B6" w14:paraId="055C56DD" w14:textId="77777777" w:rsidTr="009A14A4">
        <w:trPr>
          <w:trHeight w:val="567"/>
        </w:trPr>
        <w:tc>
          <w:tcPr>
            <w:tcW w:w="15126" w:type="dxa"/>
            <w:gridSpan w:val="6"/>
            <w:shd w:val="clear" w:color="auto" w:fill="F2F2F2" w:themeFill="background1" w:themeFillShade="F2"/>
            <w:vAlign w:val="center"/>
          </w:tcPr>
          <w:p w14:paraId="1443BAA7" w14:textId="4394651E" w:rsidR="009A14A4" w:rsidRPr="008D08B6" w:rsidRDefault="009A14A4" w:rsidP="009A14A4">
            <w:pPr>
              <w:autoSpaceDE w:val="0"/>
              <w:autoSpaceDN w:val="0"/>
              <w:adjustRightInd w:val="0"/>
              <w:rPr>
                <w:rFonts w:ascii="Arial" w:hAnsi="Arial" w:cs="Arial"/>
                <w:b/>
                <w:szCs w:val="20"/>
              </w:rPr>
            </w:pPr>
            <w:r w:rsidRPr="008D08B6">
              <w:rPr>
                <w:rFonts w:ascii="Arial" w:hAnsi="Arial" w:cs="Arial"/>
                <w:b/>
                <w:szCs w:val="20"/>
              </w:rPr>
              <w:t>CERTIFICATE OF COMPLETION OF APS MCC-TRAINING</w:t>
            </w:r>
          </w:p>
        </w:tc>
      </w:tr>
      <w:tr w:rsidR="00BB4674" w:rsidRPr="008D08B6" w14:paraId="32FEFEE1" w14:textId="77777777" w:rsidTr="009A14A4">
        <w:trPr>
          <w:trHeight w:val="567"/>
        </w:trPr>
        <w:tc>
          <w:tcPr>
            <w:tcW w:w="3781" w:type="dxa"/>
            <w:vAlign w:val="center"/>
          </w:tcPr>
          <w:p w14:paraId="427D069F" w14:textId="3C8D07E4" w:rsidR="00BB4674" w:rsidRPr="008D08B6" w:rsidRDefault="009A14A4" w:rsidP="009A14A4">
            <w:pPr>
              <w:autoSpaceDE w:val="0"/>
              <w:autoSpaceDN w:val="0"/>
              <w:adjustRightInd w:val="0"/>
              <w:rPr>
                <w:rFonts w:ascii="Arial" w:hAnsi="Arial" w:cs="Arial"/>
                <w:szCs w:val="20"/>
              </w:rPr>
            </w:pPr>
            <w:r w:rsidRPr="008D08B6">
              <w:rPr>
                <w:rFonts w:ascii="Arial" w:hAnsi="Arial" w:cs="Arial"/>
                <w:szCs w:val="20"/>
              </w:rPr>
              <w:t>Applicant’s last name(s):</w:t>
            </w:r>
          </w:p>
        </w:tc>
        <w:tc>
          <w:tcPr>
            <w:tcW w:w="3781" w:type="dxa"/>
            <w:gridSpan w:val="2"/>
            <w:vAlign w:val="center"/>
          </w:tcPr>
          <w:p w14:paraId="5173CD4A" w14:textId="77777777" w:rsidR="00BB4674" w:rsidRPr="008D08B6" w:rsidRDefault="00BB4674" w:rsidP="009A14A4">
            <w:pPr>
              <w:autoSpaceDE w:val="0"/>
              <w:autoSpaceDN w:val="0"/>
              <w:adjustRightInd w:val="0"/>
              <w:rPr>
                <w:rFonts w:ascii="Arial" w:hAnsi="Arial" w:cs="Arial"/>
                <w:szCs w:val="20"/>
              </w:rPr>
            </w:pPr>
          </w:p>
        </w:tc>
        <w:tc>
          <w:tcPr>
            <w:tcW w:w="3782" w:type="dxa"/>
            <w:gridSpan w:val="2"/>
            <w:vAlign w:val="center"/>
          </w:tcPr>
          <w:p w14:paraId="62976D51" w14:textId="40AD8017" w:rsidR="00BB4674" w:rsidRPr="008D08B6" w:rsidRDefault="009A14A4" w:rsidP="009A14A4">
            <w:pPr>
              <w:autoSpaceDE w:val="0"/>
              <w:autoSpaceDN w:val="0"/>
              <w:adjustRightInd w:val="0"/>
              <w:rPr>
                <w:rFonts w:ascii="Arial" w:hAnsi="Arial" w:cs="Arial"/>
                <w:szCs w:val="20"/>
              </w:rPr>
            </w:pPr>
            <w:r w:rsidRPr="008D08B6">
              <w:rPr>
                <w:rFonts w:ascii="Arial" w:hAnsi="Arial" w:cs="Arial"/>
                <w:szCs w:val="20"/>
              </w:rPr>
              <w:t>First name(s):</w:t>
            </w:r>
          </w:p>
        </w:tc>
        <w:tc>
          <w:tcPr>
            <w:tcW w:w="3782" w:type="dxa"/>
            <w:vAlign w:val="center"/>
          </w:tcPr>
          <w:p w14:paraId="6649A9AB" w14:textId="77777777" w:rsidR="00BB4674" w:rsidRPr="008D08B6" w:rsidRDefault="00BB4674" w:rsidP="009A14A4">
            <w:pPr>
              <w:autoSpaceDE w:val="0"/>
              <w:autoSpaceDN w:val="0"/>
              <w:adjustRightInd w:val="0"/>
              <w:rPr>
                <w:rFonts w:ascii="Arial" w:hAnsi="Arial" w:cs="Arial"/>
                <w:szCs w:val="20"/>
              </w:rPr>
            </w:pPr>
          </w:p>
        </w:tc>
      </w:tr>
      <w:tr w:rsidR="00BB4674" w:rsidRPr="008D08B6" w14:paraId="28B2C6C8" w14:textId="77777777" w:rsidTr="009A14A4">
        <w:trPr>
          <w:trHeight w:val="567"/>
        </w:trPr>
        <w:tc>
          <w:tcPr>
            <w:tcW w:w="3781" w:type="dxa"/>
            <w:vAlign w:val="center"/>
          </w:tcPr>
          <w:p w14:paraId="7B84DDF1" w14:textId="1BA4726F" w:rsidR="00BB4674" w:rsidRPr="008D08B6" w:rsidRDefault="009A14A4" w:rsidP="009A14A4">
            <w:pPr>
              <w:autoSpaceDE w:val="0"/>
              <w:autoSpaceDN w:val="0"/>
              <w:adjustRightInd w:val="0"/>
              <w:rPr>
                <w:rFonts w:ascii="Arial" w:hAnsi="Arial" w:cs="Arial"/>
                <w:szCs w:val="20"/>
              </w:rPr>
            </w:pPr>
            <w:r w:rsidRPr="008D08B6">
              <w:rPr>
                <w:rFonts w:ascii="Arial" w:hAnsi="Arial" w:cs="Arial"/>
                <w:szCs w:val="20"/>
              </w:rPr>
              <w:t>Type of licence:</w:t>
            </w:r>
          </w:p>
        </w:tc>
        <w:tc>
          <w:tcPr>
            <w:tcW w:w="3781" w:type="dxa"/>
            <w:gridSpan w:val="2"/>
            <w:vAlign w:val="center"/>
          </w:tcPr>
          <w:p w14:paraId="33436F72" w14:textId="77777777" w:rsidR="00BB4674" w:rsidRPr="008D08B6" w:rsidRDefault="00BB4674" w:rsidP="009A14A4">
            <w:pPr>
              <w:autoSpaceDE w:val="0"/>
              <w:autoSpaceDN w:val="0"/>
              <w:adjustRightInd w:val="0"/>
              <w:rPr>
                <w:rFonts w:ascii="Arial" w:hAnsi="Arial" w:cs="Arial"/>
                <w:szCs w:val="20"/>
              </w:rPr>
            </w:pPr>
          </w:p>
        </w:tc>
        <w:tc>
          <w:tcPr>
            <w:tcW w:w="3782" w:type="dxa"/>
            <w:gridSpan w:val="2"/>
            <w:vAlign w:val="center"/>
          </w:tcPr>
          <w:p w14:paraId="3D173CDC" w14:textId="375F95B5" w:rsidR="00BB4674" w:rsidRPr="008D08B6" w:rsidRDefault="009A14A4" w:rsidP="009A14A4">
            <w:pPr>
              <w:autoSpaceDE w:val="0"/>
              <w:autoSpaceDN w:val="0"/>
              <w:adjustRightInd w:val="0"/>
              <w:rPr>
                <w:rFonts w:ascii="Arial" w:hAnsi="Arial" w:cs="Arial"/>
                <w:szCs w:val="20"/>
              </w:rPr>
            </w:pPr>
            <w:r w:rsidRPr="008D08B6">
              <w:rPr>
                <w:rFonts w:ascii="Arial" w:hAnsi="Arial" w:cs="Arial"/>
                <w:sz w:val="22"/>
              </w:rPr>
              <w:t>Number:</w:t>
            </w:r>
          </w:p>
        </w:tc>
        <w:tc>
          <w:tcPr>
            <w:tcW w:w="3782" w:type="dxa"/>
            <w:vAlign w:val="center"/>
          </w:tcPr>
          <w:p w14:paraId="3F869299" w14:textId="77777777" w:rsidR="00BB4674" w:rsidRPr="008D08B6" w:rsidRDefault="00BB4674" w:rsidP="009A14A4">
            <w:pPr>
              <w:autoSpaceDE w:val="0"/>
              <w:autoSpaceDN w:val="0"/>
              <w:adjustRightInd w:val="0"/>
              <w:rPr>
                <w:rFonts w:ascii="Arial" w:hAnsi="Arial" w:cs="Arial"/>
                <w:szCs w:val="20"/>
              </w:rPr>
            </w:pPr>
          </w:p>
        </w:tc>
      </w:tr>
      <w:tr w:rsidR="009A14A4" w:rsidRPr="008D08B6" w14:paraId="65AB5309" w14:textId="77777777" w:rsidTr="009A14A4">
        <w:trPr>
          <w:trHeight w:val="567"/>
        </w:trPr>
        <w:tc>
          <w:tcPr>
            <w:tcW w:w="3781" w:type="dxa"/>
            <w:vAlign w:val="center"/>
          </w:tcPr>
          <w:p w14:paraId="6D80C045" w14:textId="6ABB3096" w:rsidR="009A14A4" w:rsidRPr="008D08B6" w:rsidRDefault="009A14A4" w:rsidP="009A14A4">
            <w:pPr>
              <w:autoSpaceDE w:val="0"/>
              <w:autoSpaceDN w:val="0"/>
              <w:adjustRightInd w:val="0"/>
              <w:rPr>
                <w:rFonts w:ascii="Arial" w:hAnsi="Arial" w:cs="Arial"/>
                <w:szCs w:val="20"/>
              </w:rPr>
            </w:pPr>
            <w:r w:rsidRPr="008D08B6">
              <w:rPr>
                <w:rFonts w:ascii="Arial" w:hAnsi="Arial" w:cs="Arial"/>
                <w:szCs w:val="20"/>
              </w:rPr>
              <w:t>ME/IR:</w:t>
            </w:r>
          </w:p>
        </w:tc>
        <w:tc>
          <w:tcPr>
            <w:tcW w:w="3585" w:type="dxa"/>
            <w:tcBorders>
              <w:right w:val="single" w:sz="4" w:space="0" w:color="000000" w:themeColor="text1"/>
            </w:tcBorders>
            <w:vAlign w:val="center"/>
          </w:tcPr>
          <w:p w14:paraId="7F5CFA31" w14:textId="77777777" w:rsidR="009A14A4" w:rsidRPr="008D08B6" w:rsidRDefault="009A14A4" w:rsidP="009A14A4">
            <w:pPr>
              <w:autoSpaceDE w:val="0"/>
              <w:autoSpaceDN w:val="0"/>
              <w:adjustRightInd w:val="0"/>
              <w:rPr>
                <w:rFonts w:ascii="Arial" w:hAnsi="Arial" w:cs="Arial"/>
                <w:szCs w:val="20"/>
              </w:rPr>
            </w:pPr>
          </w:p>
        </w:tc>
        <w:tc>
          <w:tcPr>
            <w:tcW w:w="567" w:type="dxa"/>
            <w:gridSpan w:val="2"/>
            <w:tcBorders>
              <w:left w:val="single" w:sz="4" w:space="0" w:color="000000" w:themeColor="text1"/>
              <w:right w:val="single" w:sz="4" w:space="0" w:color="000000" w:themeColor="text1"/>
            </w:tcBorders>
            <w:shd w:val="clear" w:color="auto" w:fill="F2F2F2" w:themeFill="background1" w:themeFillShade="F2"/>
            <w:vAlign w:val="center"/>
          </w:tcPr>
          <w:p w14:paraId="2CF735FE" w14:textId="65C0F77B" w:rsidR="009A14A4" w:rsidRPr="008D08B6" w:rsidRDefault="009A14A4" w:rsidP="009A14A4">
            <w:pPr>
              <w:autoSpaceDE w:val="0"/>
              <w:autoSpaceDN w:val="0"/>
              <w:adjustRightInd w:val="0"/>
              <w:rPr>
                <w:rFonts w:ascii="Arial" w:hAnsi="Arial" w:cs="Arial"/>
                <w:b/>
                <w:i/>
                <w:szCs w:val="20"/>
              </w:rPr>
            </w:pPr>
            <w:r w:rsidRPr="008D08B6">
              <w:rPr>
                <w:rFonts w:ascii="Arial" w:hAnsi="Arial" w:cs="Arial"/>
                <w:b/>
                <w:i/>
                <w:szCs w:val="20"/>
              </w:rPr>
              <w:t>OR</w:t>
            </w:r>
          </w:p>
        </w:tc>
        <w:tc>
          <w:tcPr>
            <w:tcW w:w="3411" w:type="dxa"/>
            <w:tcBorders>
              <w:left w:val="single" w:sz="4" w:space="0" w:color="000000" w:themeColor="text1"/>
            </w:tcBorders>
            <w:vAlign w:val="center"/>
          </w:tcPr>
          <w:p w14:paraId="48EB17FA" w14:textId="61A1F10C" w:rsidR="009A14A4" w:rsidRPr="008D08B6" w:rsidRDefault="009A14A4" w:rsidP="009A14A4">
            <w:pPr>
              <w:autoSpaceDE w:val="0"/>
              <w:autoSpaceDN w:val="0"/>
              <w:adjustRightInd w:val="0"/>
              <w:rPr>
                <w:rFonts w:ascii="Arial" w:hAnsi="Arial" w:cs="Arial"/>
                <w:szCs w:val="20"/>
              </w:rPr>
            </w:pPr>
            <w:r w:rsidRPr="008D08B6">
              <w:rPr>
                <w:rFonts w:ascii="Arial" w:hAnsi="Arial" w:cs="Arial"/>
                <w:sz w:val="22"/>
              </w:rPr>
              <w:t>ME/IR skill test:</w:t>
            </w:r>
          </w:p>
        </w:tc>
        <w:tc>
          <w:tcPr>
            <w:tcW w:w="3782" w:type="dxa"/>
            <w:vAlign w:val="center"/>
          </w:tcPr>
          <w:p w14:paraId="22DF256C" w14:textId="1D8710F3" w:rsidR="009A14A4" w:rsidRPr="008D08B6" w:rsidRDefault="009A14A4" w:rsidP="009A14A4">
            <w:pPr>
              <w:autoSpaceDE w:val="0"/>
              <w:autoSpaceDN w:val="0"/>
              <w:adjustRightInd w:val="0"/>
              <w:rPr>
                <w:rFonts w:ascii="Arial" w:hAnsi="Arial" w:cs="Arial"/>
                <w:szCs w:val="20"/>
              </w:rPr>
            </w:pPr>
          </w:p>
        </w:tc>
      </w:tr>
      <w:tr w:rsidR="00BB4674" w:rsidRPr="008D08B6" w14:paraId="5E8DC256" w14:textId="77777777" w:rsidTr="009A14A4">
        <w:trPr>
          <w:trHeight w:val="567"/>
        </w:trPr>
        <w:tc>
          <w:tcPr>
            <w:tcW w:w="3781" w:type="dxa"/>
            <w:vAlign w:val="center"/>
          </w:tcPr>
          <w:p w14:paraId="789D5FF3" w14:textId="3FD05730" w:rsidR="00BB4674" w:rsidRPr="008D08B6" w:rsidRDefault="009A14A4" w:rsidP="009A14A4">
            <w:pPr>
              <w:autoSpaceDE w:val="0"/>
              <w:autoSpaceDN w:val="0"/>
              <w:adjustRightInd w:val="0"/>
              <w:rPr>
                <w:rFonts w:ascii="Arial" w:hAnsi="Arial" w:cs="Arial"/>
                <w:szCs w:val="20"/>
              </w:rPr>
            </w:pPr>
            <w:r w:rsidRPr="008D08B6">
              <w:rPr>
                <w:rFonts w:ascii="Arial" w:hAnsi="Arial" w:cs="Arial"/>
                <w:sz w:val="22"/>
              </w:rPr>
              <w:t>Issued on:</w:t>
            </w:r>
          </w:p>
        </w:tc>
        <w:tc>
          <w:tcPr>
            <w:tcW w:w="3781" w:type="dxa"/>
            <w:gridSpan w:val="2"/>
            <w:vAlign w:val="center"/>
          </w:tcPr>
          <w:p w14:paraId="4876EBC2" w14:textId="77777777" w:rsidR="00BB4674" w:rsidRPr="008D08B6" w:rsidRDefault="00BB4674" w:rsidP="009A14A4">
            <w:pPr>
              <w:autoSpaceDE w:val="0"/>
              <w:autoSpaceDN w:val="0"/>
              <w:adjustRightInd w:val="0"/>
              <w:rPr>
                <w:rFonts w:ascii="Arial" w:hAnsi="Arial" w:cs="Arial"/>
                <w:szCs w:val="20"/>
              </w:rPr>
            </w:pPr>
          </w:p>
        </w:tc>
        <w:tc>
          <w:tcPr>
            <w:tcW w:w="3782" w:type="dxa"/>
            <w:gridSpan w:val="2"/>
            <w:vAlign w:val="center"/>
          </w:tcPr>
          <w:p w14:paraId="153F3C55" w14:textId="71A50C31" w:rsidR="00BB4674" w:rsidRPr="008D08B6" w:rsidRDefault="009A14A4" w:rsidP="009A14A4">
            <w:pPr>
              <w:autoSpaceDE w:val="0"/>
              <w:autoSpaceDN w:val="0"/>
              <w:adjustRightInd w:val="0"/>
              <w:rPr>
                <w:rFonts w:ascii="Arial" w:hAnsi="Arial" w:cs="Arial"/>
                <w:szCs w:val="20"/>
              </w:rPr>
            </w:pPr>
            <w:r w:rsidRPr="008D08B6">
              <w:rPr>
                <w:rFonts w:ascii="Arial" w:hAnsi="Arial" w:cs="Arial"/>
                <w:sz w:val="22"/>
              </w:rPr>
              <w:t>Passed on:</w:t>
            </w:r>
          </w:p>
        </w:tc>
        <w:tc>
          <w:tcPr>
            <w:tcW w:w="3782" w:type="dxa"/>
            <w:vAlign w:val="center"/>
          </w:tcPr>
          <w:p w14:paraId="35FA4DF7" w14:textId="77777777" w:rsidR="00BB4674" w:rsidRPr="008D08B6" w:rsidRDefault="00BB4674" w:rsidP="009A14A4">
            <w:pPr>
              <w:autoSpaceDE w:val="0"/>
              <w:autoSpaceDN w:val="0"/>
              <w:adjustRightInd w:val="0"/>
              <w:rPr>
                <w:rFonts w:ascii="Arial" w:hAnsi="Arial" w:cs="Arial"/>
                <w:szCs w:val="20"/>
              </w:rPr>
            </w:pPr>
          </w:p>
        </w:tc>
      </w:tr>
      <w:tr w:rsidR="009A14A4" w:rsidRPr="008D08B6" w14:paraId="0BE98B32" w14:textId="77777777" w:rsidTr="009A14A4">
        <w:trPr>
          <w:trHeight w:val="567"/>
        </w:trPr>
        <w:tc>
          <w:tcPr>
            <w:tcW w:w="3781" w:type="dxa"/>
            <w:vAlign w:val="center"/>
          </w:tcPr>
          <w:p w14:paraId="7F6553A0" w14:textId="77777777" w:rsidR="009A14A4" w:rsidRPr="008D08B6" w:rsidRDefault="009A14A4" w:rsidP="009A14A4">
            <w:pPr>
              <w:autoSpaceDE w:val="0"/>
              <w:autoSpaceDN w:val="0"/>
              <w:adjustRightInd w:val="0"/>
              <w:rPr>
                <w:rFonts w:ascii="Arial" w:hAnsi="Arial" w:cs="Arial"/>
                <w:szCs w:val="20"/>
              </w:rPr>
            </w:pPr>
          </w:p>
        </w:tc>
        <w:tc>
          <w:tcPr>
            <w:tcW w:w="7563" w:type="dxa"/>
            <w:gridSpan w:val="4"/>
            <w:vAlign w:val="center"/>
          </w:tcPr>
          <w:p w14:paraId="366DE5C8" w14:textId="2BCC8198" w:rsidR="009A14A4" w:rsidRPr="008D08B6" w:rsidRDefault="009A14A4" w:rsidP="009A14A4">
            <w:pPr>
              <w:autoSpaceDE w:val="0"/>
              <w:autoSpaceDN w:val="0"/>
              <w:adjustRightInd w:val="0"/>
              <w:rPr>
                <w:rFonts w:ascii="Arial" w:hAnsi="Arial" w:cs="Arial"/>
                <w:szCs w:val="20"/>
              </w:rPr>
            </w:pPr>
            <w:r w:rsidRPr="008D08B6">
              <w:rPr>
                <w:rFonts w:ascii="Arial" w:hAnsi="Arial" w:cs="Arial"/>
                <w:sz w:val="22"/>
              </w:rPr>
              <w:t>Signature of applicant:</w:t>
            </w:r>
          </w:p>
        </w:tc>
        <w:tc>
          <w:tcPr>
            <w:tcW w:w="3782" w:type="dxa"/>
            <w:vAlign w:val="center"/>
          </w:tcPr>
          <w:p w14:paraId="3114F436" w14:textId="77777777" w:rsidR="009A14A4" w:rsidRPr="008D08B6" w:rsidRDefault="009A14A4" w:rsidP="009A14A4">
            <w:pPr>
              <w:autoSpaceDE w:val="0"/>
              <w:autoSpaceDN w:val="0"/>
              <w:adjustRightInd w:val="0"/>
              <w:rPr>
                <w:rFonts w:ascii="Arial" w:hAnsi="Arial" w:cs="Arial"/>
                <w:szCs w:val="20"/>
              </w:rPr>
            </w:pPr>
          </w:p>
        </w:tc>
      </w:tr>
    </w:tbl>
    <w:p w14:paraId="47431A00" w14:textId="77777777" w:rsidR="009A14A4" w:rsidRPr="008D08B6" w:rsidRDefault="009A14A4" w:rsidP="00806984">
      <w:pPr>
        <w:autoSpaceDE w:val="0"/>
        <w:autoSpaceDN w:val="0"/>
        <w:adjustRightInd w:val="0"/>
        <w:spacing w:after="0" w:line="240" w:lineRule="auto"/>
        <w:rPr>
          <w:rFonts w:ascii="Arial" w:hAnsi="Arial" w:cs="Arial"/>
          <w:i/>
          <w:szCs w:val="20"/>
        </w:rPr>
      </w:pPr>
    </w:p>
    <w:p w14:paraId="478B5784" w14:textId="63A4A609" w:rsidR="00806984" w:rsidRPr="008D08B6" w:rsidRDefault="009A14A4" w:rsidP="00806984">
      <w:pPr>
        <w:autoSpaceDE w:val="0"/>
        <w:autoSpaceDN w:val="0"/>
        <w:adjustRightInd w:val="0"/>
        <w:spacing w:after="0" w:line="240" w:lineRule="auto"/>
        <w:rPr>
          <w:rFonts w:ascii="Arial" w:hAnsi="Arial" w:cs="Arial"/>
          <w:i/>
          <w:szCs w:val="20"/>
        </w:rPr>
      </w:pPr>
      <w:r w:rsidRPr="008D08B6">
        <w:rPr>
          <w:rFonts w:ascii="Arial" w:hAnsi="Arial" w:cs="Arial"/>
          <w:i/>
          <w:szCs w:val="20"/>
        </w:rPr>
        <w:t>The satisfactory completion of APS MCC training according to requirements is certified below:</w:t>
      </w:r>
    </w:p>
    <w:p w14:paraId="0D61FAE9" w14:textId="1016FA55" w:rsidR="009A14A4" w:rsidRPr="008D08B6" w:rsidRDefault="009A14A4" w:rsidP="00806984">
      <w:pPr>
        <w:autoSpaceDE w:val="0"/>
        <w:autoSpaceDN w:val="0"/>
        <w:adjustRightInd w:val="0"/>
        <w:spacing w:after="0" w:line="240" w:lineRule="auto"/>
        <w:rPr>
          <w:rFonts w:ascii="Arial" w:hAnsi="Arial" w:cs="Arial"/>
          <w:szCs w:val="20"/>
        </w:rPr>
      </w:pPr>
    </w:p>
    <w:tbl>
      <w:tblPr>
        <w:tblStyle w:val="TableGrid"/>
        <w:tblW w:w="0" w:type="auto"/>
        <w:tblLook w:val="04A0" w:firstRow="1" w:lastRow="0" w:firstColumn="1" w:lastColumn="0" w:noHBand="0" w:noVBand="1"/>
      </w:tblPr>
      <w:tblGrid>
        <w:gridCol w:w="3781"/>
        <w:gridCol w:w="3781"/>
        <w:gridCol w:w="3782"/>
        <w:gridCol w:w="3782"/>
      </w:tblGrid>
      <w:tr w:rsidR="00C4430F" w:rsidRPr="008D08B6" w14:paraId="07761286" w14:textId="77777777" w:rsidTr="00AF625E">
        <w:trPr>
          <w:trHeight w:val="567"/>
        </w:trPr>
        <w:tc>
          <w:tcPr>
            <w:tcW w:w="15126" w:type="dxa"/>
            <w:gridSpan w:val="4"/>
            <w:shd w:val="clear" w:color="auto" w:fill="F2F2F2" w:themeFill="background1" w:themeFillShade="F2"/>
            <w:vAlign w:val="center"/>
          </w:tcPr>
          <w:p w14:paraId="086E3864" w14:textId="5D0DECE0" w:rsidR="00C4430F" w:rsidRPr="008D08B6" w:rsidRDefault="00C4430F" w:rsidP="00AF625E">
            <w:pPr>
              <w:autoSpaceDE w:val="0"/>
              <w:autoSpaceDN w:val="0"/>
              <w:adjustRightInd w:val="0"/>
              <w:rPr>
                <w:rFonts w:ascii="Arial" w:hAnsi="Arial" w:cs="Arial"/>
                <w:b/>
                <w:szCs w:val="20"/>
              </w:rPr>
            </w:pPr>
            <w:r w:rsidRPr="008D08B6">
              <w:rPr>
                <w:rFonts w:ascii="Arial" w:hAnsi="Arial" w:cs="Arial"/>
                <w:b/>
                <w:szCs w:val="20"/>
              </w:rPr>
              <w:t>TRAINING</w:t>
            </w:r>
          </w:p>
        </w:tc>
      </w:tr>
      <w:tr w:rsidR="00C4430F" w:rsidRPr="008D08B6" w14:paraId="735B5080" w14:textId="77777777" w:rsidTr="00AF625E">
        <w:trPr>
          <w:trHeight w:val="567"/>
        </w:trPr>
        <w:tc>
          <w:tcPr>
            <w:tcW w:w="15126" w:type="dxa"/>
            <w:gridSpan w:val="4"/>
            <w:vAlign w:val="center"/>
          </w:tcPr>
          <w:p w14:paraId="549BAD7C" w14:textId="57E6ED56" w:rsidR="00C4430F" w:rsidRPr="008D08B6" w:rsidRDefault="00C4430F" w:rsidP="00AF625E">
            <w:pPr>
              <w:autoSpaceDE w:val="0"/>
              <w:autoSpaceDN w:val="0"/>
              <w:adjustRightInd w:val="0"/>
              <w:rPr>
                <w:rFonts w:ascii="Arial" w:hAnsi="Arial" w:cs="Arial"/>
                <w:szCs w:val="20"/>
              </w:rPr>
            </w:pPr>
            <w:r w:rsidRPr="008D08B6">
              <w:rPr>
                <w:rFonts w:ascii="Arial" w:hAnsi="Arial" w:cs="Arial"/>
                <w:szCs w:val="20"/>
              </w:rPr>
              <w:t>Multi-crew cooperation training to airline pilot standards received during period:</w:t>
            </w:r>
          </w:p>
        </w:tc>
      </w:tr>
      <w:tr w:rsidR="00C4430F" w:rsidRPr="008D08B6" w14:paraId="007FD657" w14:textId="77777777" w:rsidTr="00CE59EF">
        <w:trPr>
          <w:trHeight w:val="567"/>
        </w:trPr>
        <w:tc>
          <w:tcPr>
            <w:tcW w:w="3781" w:type="dxa"/>
          </w:tcPr>
          <w:p w14:paraId="57B14903" w14:textId="282A868E" w:rsidR="00C4430F" w:rsidRPr="008D08B6" w:rsidRDefault="00C4430F" w:rsidP="00CE59EF">
            <w:pPr>
              <w:autoSpaceDE w:val="0"/>
              <w:autoSpaceDN w:val="0"/>
              <w:adjustRightInd w:val="0"/>
              <w:rPr>
                <w:rFonts w:ascii="Arial" w:hAnsi="Arial" w:cs="Arial"/>
                <w:szCs w:val="20"/>
              </w:rPr>
            </w:pPr>
            <w:r w:rsidRPr="008D08B6">
              <w:rPr>
                <w:rFonts w:ascii="Arial" w:hAnsi="Arial" w:cs="Arial"/>
                <w:szCs w:val="20"/>
              </w:rPr>
              <w:t>From:</w:t>
            </w:r>
          </w:p>
        </w:tc>
        <w:tc>
          <w:tcPr>
            <w:tcW w:w="3781" w:type="dxa"/>
          </w:tcPr>
          <w:p w14:paraId="474AE9FB" w14:textId="7EB2D331" w:rsidR="00C4430F" w:rsidRPr="008D08B6" w:rsidRDefault="00C4430F" w:rsidP="00CE59EF">
            <w:pPr>
              <w:autoSpaceDE w:val="0"/>
              <w:autoSpaceDN w:val="0"/>
              <w:adjustRightInd w:val="0"/>
              <w:rPr>
                <w:rFonts w:ascii="Arial" w:hAnsi="Arial" w:cs="Arial"/>
                <w:szCs w:val="20"/>
              </w:rPr>
            </w:pPr>
            <w:r w:rsidRPr="008D08B6">
              <w:rPr>
                <w:rFonts w:ascii="Arial" w:hAnsi="Arial" w:cs="Arial"/>
                <w:szCs w:val="20"/>
              </w:rPr>
              <w:t>To:</w:t>
            </w:r>
          </w:p>
        </w:tc>
        <w:tc>
          <w:tcPr>
            <w:tcW w:w="3782" w:type="dxa"/>
          </w:tcPr>
          <w:p w14:paraId="1FFF1F9F" w14:textId="502B601A" w:rsidR="00C4430F" w:rsidRPr="008D08B6" w:rsidRDefault="00C4430F" w:rsidP="00CE59EF">
            <w:pPr>
              <w:autoSpaceDE w:val="0"/>
              <w:autoSpaceDN w:val="0"/>
              <w:adjustRightInd w:val="0"/>
              <w:rPr>
                <w:rFonts w:ascii="Arial" w:hAnsi="Arial" w:cs="Arial"/>
                <w:szCs w:val="20"/>
              </w:rPr>
            </w:pPr>
            <w:r w:rsidRPr="008D08B6">
              <w:rPr>
                <w:rFonts w:ascii="Arial" w:hAnsi="Arial" w:cs="Arial"/>
                <w:szCs w:val="20"/>
              </w:rPr>
              <w:t>At:</w:t>
            </w:r>
          </w:p>
        </w:tc>
        <w:tc>
          <w:tcPr>
            <w:tcW w:w="3782" w:type="dxa"/>
          </w:tcPr>
          <w:p w14:paraId="196CDDA6" w14:textId="0F71FBFF" w:rsidR="00C4430F" w:rsidRPr="008D08B6" w:rsidRDefault="00C4430F" w:rsidP="00CE59EF">
            <w:pPr>
              <w:autoSpaceDE w:val="0"/>
              <w:autoSpaceDN w:val="0"/>
              <w:adjustRightInd w:val="0"/>
              <w:rPr>
                <w:rFonts w:ascii="Arial" w:hAnsi="Arial" w:cs="Arial"/>
                <w:szCs w:val="20"/>
              </w:rPr>
            </w:pPr>
            <w:r w:rsidRPr="008D08B6">
              <w:rPr>
                <w:rFonts w:ascii="Arial" w:hAnsi="Arial" w:cs="Arial"/>
                <w:szCs w:val="20"/>
              </w:rPr>
              <w:t>ATO/Operator*</w:t>
            </w:r>
          </w:p>
        </w:tc>
      </w:tr>
      <w:tr w:rsidR="00CE59EF" w:rsidRPr="008D08B6" w14:paraId="278909A1" w14:textId="77777777" w:rsidTr="00CE59EF">
        <w:trPr>
          <w:trHeight w:val="567"/>
        </w:trPr>
        <w:tc>
          <w:tcPr>
            <w:tcW w:w="7562" w:type="dxa"/>
            <w:gridSpan w:val="2"/>
          </w:tcPr>
          <w:p w14:paraId="35C8FB4F" w14:textId="5FC66F18" w:rsidR="00CE59EF" w:rsidRPr="008D08B6" w:rsidRDefault="00CE59EF" w:rsidP="00CE59EF">
            <w:pPr>
              <w:autoSpaceDE w:val="0"/>
              <w:autoSpaceDN w:val="0"/>
              <w:adjustRightInd w:val="0"/>
              <w:rPr>
                <w:rFonts w:ascii="Arial" w:hAnsi="Arial" w:cs="Arial"/>
                <w:szCs w:val="20"/>
              </w:rPr>
            </w:pPr>
            <w:r w:rsidRPr="008D08B6">
              <w:rPr>
                <w:rFonts w:ascii="Arial" w:hAnsi="Arial" w:cs="Arial"/>
                <w:szCs w:val="20"/>
              </w:rPr>
              <w:t>Location and date:</w:t>
            </w:r>
          </w:p>
        </w:tc>
        <w:tc>
          <w:tcPr>
            <w:tcW w:w="7564" w:type="dxa"/>
            <w:gridSpan w:val="2"/>
          </w:tcPr>
          <w:p w14:paraId="7F3B7874" w14:textId="3ADDC293" w:rsidR="00CE59EF" w:rsidRPr="008D08B6" w:rsidRDefault="00CE59EF" w:rsidP="00CE59EF">
            <w:pPr>
              <w:autoSpaceDE w:val="0"/>
              <w:autoSpaceDN w:val="0"/>
              <w:adjustRightInd w:val="0"/>
              <w:rPr>
                <w:rFonts w:ascii="Arial" w:hAnsi="Arial" w:cs="Arial"/>
                <w:szCs w:val="20"/>
              </w:rPr>
            </w:pPr>
            <w:r w:rsidRPr="008D08B6">
              <w:rPr>
                <w:rFonts w:ascii="Arial" w:hAnsi="Arial" w:cs="Arial"/>
                <w:szCs w:val="20"/>
              </w:rPr>
              <w:t>Signature of head of ATO or authorised instructor*:</w:t>
            </w:r>
          </w:p>
        </w:tc>
      </w:tr>
      <w:tr w:rsidR="00CE59EF" w:rsidRPr="008D08B6" w14:paraId="1A292FCD" w14:textId="77777777" w:rsidTr="00E62834">
        <w:trPr>
          <w:trHeight w:val="624"/>
        </w:trPr>
        <w:tc>
          <w:tcPr>
            <w:tcW w:w="7562" w:type="dxa"/>
            <w:gridSpan w:val="2"/>
          </w:tcPr>
          <w:p w14:paraId="44194173" w14:textId="475ED8EE" w:rsidR="00CE59EF" w:rsidRPr="008D08B6" w:rsidRDefault="00CE59EF" w:rsidP="00CE59EF">
            <w:pPr>
              <w:autoSpaceDE w:val="0"/>
              <w:autoSpaceDN w:val="0"/>
              <w:adjustRightInd w:val="0"/>
              <w:rPr>
                <w:rFonts w:ascii="Arial" w:hAnsi="Arial" w:cs="Arial"/>
                <w:szCs w:val="20"/>
              </w:rPr>
            </w:pPr>
            <w:r w:rsidRPr="008D08B6">
              <w:rPr>
                <w:rFonts w:ascii="Arial" w:hAnsi="Arial" w:cs="Arial"/>
                <w:szCs w:val="20"/>
              </w:rPr>
              <w:t>Type and number of licence and state of issue:</w:t>
            </w:r>
          </w:p>
        </w:tc>
        <w:tc>
          <w:tcPr>
            <w:tcW w:w="7564" w:type="dxa"/>
            <w:gridSpan w:val="2"/>
          </w:tcPr>
          <w:p w14:paraId="067A3AAA" w14:textId="7DCF4075" w:rsidR="00CE59EF" w:rsidRPr="008D08B6" w:rsidRDefault="00CE59EF" w:rsidP="00CE59EF">
            <w:pPr>
              <w:autoSpaceDE w:val="0"/>
              <w:autoSpaceDN w:val="0"/>
              <w:adjustRightInd w:val="0"/>
              <w:rPr>
                <w:rFonts w:ascii="Arial" w:hAnsi="Arial" w:cs="Arial"/>
                <w:szCs w:val="20"/>
              </w:rPr>
            </w:pPr>
            <w:r w:rsidRPr="008D08B6">
              <w:rPr>
                <w:rFonts w:ascii="Arial" w:hAnsi="Arial" w:cs="Arial"/>
                <w:szCs w:val="20"/>
              </w:rPr>
              <w:t>Name(s) in capital letters of authorised instructor:</w:t>
            </w:r>
          </w:p>
        </w:tc>
      </w:tr>
    </w:tbl>
    <w:p w14:paraId="65A32AD0" w14:textId="495889A7" w:rsidR="00CE59EF" w:rsidRPr="008D08B6" w:rsidRDefault="00CE59EF" w:rsidP="00806984">
      <w:pPr>
        <w:autoSpaceDE w:val="0"/>
        <w:autoSpaceDN w:val="0"/>
        <w:adjustRightInd w:val="0"/>
        <w:spacing w:after="0" w:line="240" w:lineRule="auto"/>
        <w:rPr>
          <w:rFonts w:ascii="Arial" w:hAnsi="Arial" w:cs="Arial"/>
          <w:i/>
          <w:szCs w:val="20"/>
        </w:rPr>
      </w:pPr>
      <w:r w:rsidRPr="008D08B6">
        <w:rPr>
          <w:rFonts w:ascii="Arial" w:hAnsi="Arial" w:cs="Arial"/>
          <w:i/>
          <w:szCs w:val="20"/>
        </w:rPr>
        <w:t>* Delete as appropriate</w:t>
      </w:r>
    </w:p>
    <w:p w14:paraId="64A5B757" w14:textId="405B9004" w:rsidR="00CE59EF" w:rsidRPr="008D08B6" w:rsidRDefault="00CE59EF" w:rsidP="00806984">
      <w:pPr>
        <w:autoSpaceDE w:val="0"/>
        <w:autoSpaceDN w:val="0"/>
        <w:adjustRightInd w:val="0"/>
        <w:spacing w:after="0" w:line="240" w:lineRule="auto"/>
        <w:rPr>
          <w:rFonts w:ascii="Arial" w:hAnsi="Arial" w:cs="Arial"/>
          <w:szCs w:val="20"/>
        </w:rPr>
      </w:pPr>
    </w:p>
    <w:p w14:paraId="54F8E2A9" w14:textId="77777777" w:rsidR="00CE59EF" w:rsidRPr="008D08B6" w:rsidRDefault="00CE59EF" w:rsidP="00CE59EF">
      <w:pPr>
        <w:rPr>
          <w:rFonts w:ascii="Arial" w:hAnsi="Arial" w:cs="Arial"/>
          <w:szCs w:val="20"/>
        </w:rPr>
        <w:sectPr w:rsidR="00CE59EF" w:rsidRPr="008D08B6" w:rsidSect="00FE1DBB">
          <w:headerReference w:type="default" r:id="rId9"/>
          <w:footerReference w:type="default" r:id="rId10"/>
          <w:pgSz w:w="16838" w:h="11906" w:orient="landscape" w:code="9"/>
          <w:pgMar w:top="1418" w:right="851" w:bottom="851" w:left="851" w:header="709" w:footer="454" w:gutter="0"/>
          <w:pgBorders w:display="firstPage" w:offsetFrom="page">
            <w:top w:val="single" w:sz="8" w:space="24" w:color="auto"/>
            <w:left w:val="single" w:sz="8" w:space="24" w:color="auto"/>
            <w:bottom w:val="single" w:sz="8" w:space="24" w:color="auto"/>
            <w:right w:val="single" w:sz="8" w:space="24" w:color="auto"/>
          </w:pgBorders>
          <w:cols w:space="708"/>
          <w:titlePg/>
          <w:docGrid w:linePitch="360"/>
        </w:sectPr>
      </w:pPr>
    </w:p>
    <w:tbl>
      <w:tblPr>
        <w:tblStyle w:val="TableGrid"/>
        <w:tblW w:w="15163" w:type="dxa"/>
        <w:tblLook w:val="04A0" w:firstRow="1" w:lastRow="0" w:firstColumn="1" w:lastColumn="0" w:noHBand="0" w:noVBand="1"/>
      </w:tblPr>
      <w:tblGrid>
        <w:gridCol w:w="7563"/>
        <w:gridCol w:w="937"/>
        <w:gridCol w:w="3331"/>
        <w:gridCol w:w="3332"/>
      </w:tblGrid>
      <w:tr w:rsidR="003318D8" w:rsidRPr="008D08B6" w14:paraId="4902332C" w14:textId="77777777" w:rsidTr="00E362E9">
        <w:tc>
          <w:tcPr>
            <w:tcW w:w="7563" w:type="dxa"/>
            <w:shd w:val="clear" w:color="auto" w:fill="F2F2F2" w:themeFill="background1" w:themeFillShade="F2"/>
            <w:vAlign w:val="center"/>
          </w:tcPr>
          <w:p w14:paraId="289DECA7" w14:textId="12F9B946" w:rsidR="003318D8" w:rsidRPr="008D08B6" w:rsidRDefault="003318D8" w:rsidP="00E362E9">
            <w:pPr>
              <w:autoSpaceDE w:val="0"/>
              <w:autoSpaceDN w:val="0"/>
              <w:adjustRightInd w:val="0"/>
              <w:rPr>
                <w:rFonts w:ascii="Arial" w:hAnsi="Arial" w:cs="Arial"/>
                <w:b/>
                <w:szCs w:val="20"/>
              </w:rPr>
            </w:pPr>
            <w:r w:rsidRPr="008D08B6">
              <w:rPr>
                <w:rFonts w:ascii="Arial" w:hAnsi="Arial" w:cs="Arial"/>
                <w:b/>
                <w:szCs w:val="20"/>
              </w:rPr>
              <w:lastRenderedPageBreak/>
              <w:t>COURSE DESIGN</w:t>
            </w:r>
          </w:p>
        </w:tc>
        <w:tc>
          <w:tcPr>
            <w:tcW w:w="937" w:type="dxa"/>
            <w:shd w:val="clear" w:color="auto" w:fill="F2F2F2" w:themeFill="background1" w:themeFillShade="F2"/>
          </w:tcPr>
          <w:p w14:paraId="4D8C8248" w14:textId="77777777" w:rsidR="003318D8" w:rsidRPr="008D08B6" w:rsidRDefault="003318D8" w:rsidP="00E362E9">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tcPr>
          <w:p w14:paraId="226EE62A" w14:textId="77777777" w:rsidR="003318D8" w:rsidRPr="008D08B6" w:rsidRDefault="003318D8" w:rsidP="00E362E9">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tcPr>
          <w:p w14:paraId="1380A337" w14:textId="77777777" w:rsidR="003318D8" w:rsidRPr="008D08B6" w:rsidRDefault="003318D8" w:rsidP="00E362E9">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3318D8" w:rsidRPr="008D08B6" w14:paraId="0F4861C3" w14:textId="77777777" w:rsidTr="0023124B">
        <w:tc>
          <w:tcPr>
            <w:tcW w:w="7563" w:type="dxa"/>
          </w:tcPr>
          <w:p w14:paraId="496B5485" w14:textId="77777777" w:rsidR="003318D8" w:rsidRPr="008D08B6" w:rsidRDefault="003318D8" w:rsidP="003318D8">
            <w:pPr>
              <w:rPr>
                <w:rFonts w:ascii="Arial" w:hAnsi="Arial" w:cs="Arial"/>
                <w:szCs w:val="20"/>
              </w:rPr>
            </w:pPr>
            <w:r w:rsidRPr="008D08B6">
              <w:rPr>
                <w:rFonts w:ascii="Arial" w:hAnsi="Arial" w:cs="Arial"/>
                <w:szCs w:val="20"/>
              </w:rPr>
              <w:t>(a) Is the ATO responsible for the initial course design based on the instructional systems design (ISD) methodology, as well as for the integral evaluation and further development of the course?</w:t>
            </w:r>
          </w:p>
          <w:p w14:paraId="5204D81A" w14:textId="77777777" w:rsidR="003318D8" w:rsidRPr="008D08B6" w:rsidRDefault="003318D8" w:rsidP="00E362E9">
            <w:pPr>
              <w:autoSpaceDE w:val="0"/>
              <w:autoSpaceDN w:val="0"/>
              <w:adjustRightInd w:val="0"/>
              <w:rPr>
                <w:rFonts w:ascii="Arial" w:hAnsi="Arial" w:cs="Arial"/>
                <w:szCs w:val="20"/>
              </w:rPr>
            </w:pPr>
          </w:p>
        </w:tc>
        <w:tc>
          <w:tcPr>
            <w:tcW w:w="937" w:type="dxa"/>
            <w:vAlign w:val="center"/>
          </w:tcPr>
          <w:p w14:paraId="1EE33AE2" w14:textId="77777777" w:rsidR="003318D8" w:rsidRPr="000E38DB" w:rsidRDefault="003318D8" w:rsidP="0023124B">
            <w:pPr>
              <w:autoSpaceDE w:val="0"/>
              <w:autoSpaceDN w:val="0"/>
              <w:adjustRightInd w:val="0"/>
              <w:jc w:val="center"/>
              <w:rPr>
                <w:rFonts w:ascii="Arial" w:hAnsi="Arial" w:cs="Arial"/>
                <w:b/>
                <w:color w:val="2F5496" w:themeColor="accent1" w:themeShade="BF"/>
                <w:szCs w:val="20"/>
              </w:rPr>
            </w:pPr>
          </w:p>
        </w:tc>
        <w:tc>
          <w:tcPr>
            <w:tcW w:w="3331" w:type="dxa"/>
          </w:tcPr>
          <w:p w14:paraId="0E56B6FD" w14:textId="77777777" w:rsidR="003318D8" w:rsidRPr="000E38DB" w:rsidRDefault="003318D8" w:rsidP="00E362E9">
            <w:pPr>
              <w:autoSpaceDE w:val="0"/>
              <w:autoSpaceDN w:val="0"/>
              <w:adjustRightInd w:val="0"/>
              <w:rPr>
                <w:rFonts w:ascii="Arial" w:hAnsi="Arial" w:cs="Arial"/>
                <w:b/>
                <w:color w:val="2F5496" w:themeColor="accent1" w:themeShade="BF"/>
                <w:szCs w:val="20"/>
              </w:rPr>
            </w:pPr>
          </w:p>
        </w:tc>
        <w:tc>
          <w:tcPr>
            <w:tcW w:w="3332" w:type="dxa"/>
          </w:tcPr>
          <w:p w14:paraId="2FB6B4F2" w14:textId="77777777" w:rsidR="003318D8" w:rsidRPr="008D08B6" w:rsidRDefault="003318D8" w:rsidP="00E362E9">
            <w:pPr>
              <w:autoSpaceDE w:val="0"/>
              <w:autoSpaceDN w:val="0"/>
              <w:adjustRightInd w:val="0"/>
              <w:rPr>
                <w:rFonts w:ascii="Arial" w:hAnsi="Arial" w:cs="Arial"/>
                <w:szCs w:val="20"/>
              </w:rPr>
            </w:pPr>
          </w:p>
        </w:tc>
      </w:tr>
    </w:tbl>
    <w:p w14:paraId="3B3ECE69" w14:textId="77777777" w:rsidR="003318D8" w:rsidRPr="008D08B6" w:rsidRDefault="003318D8" w:rsidP="00E362E9">
      <w:pPr>
        <w:tabs>
          <w:tab w:val="left" w:pos="7676"/>
          <w:tab w:val="left" w:pos="8613"/>
          <w:tab w:val="left" w:pos="11944"/>
        </w:tabs>
        <w:autoSpaceDE w:val="0"/>
        <w:autoSpaceDN w:val="0"/>
        <w:adjustRightInd w:val="0"/>
        <w:ind w:left="113"/>
        <w:rPr>
          <w:rFonts w:ascii="Arial" w:hAnsi="Arial" w:cs="Arial"/>
          <w:szCs w:val="20"/>
        </w:rPr>
      </w:pPr>
    </w:p>
    <w:tbl>
      <w:tblPr>
        <w:tblStyle w:val="TableGrid"/>
        <w:tblW w:w="15163" w:type="dxa"/>
        <w:tblLook w:val="04A0" w:firstRow="1" w:lastRow="0" w:firstColumn="1" w:lastColumn="0" w:noHBand="0" w:noVBand="1"/>
      </w:tblPr>
      <w:tblGrid>
        <w:gridCol w:w="7563"/>
        <w:gridCol w:w="937"/>
        <w:gridCol w:w="3331"/>
        <w:gridCol w:w="3332"/>
      </w:tblGrid>
      <w:tr w:rsidR="003318D8" w:rsidRPr="008D08B6" w14:paraId="0ED9E6F2" w14:textId="77777777" w:rsidTr="00721A44">
        <w:trPr>
          <w:tblHeader/>
        </w:trPr>
        <w:tc>
          <w:tcPr>
            <w:tcW w:w="7563" w:type="dxa"/>
            <w:shd w:val="clear" w:color="auto" w:fill="F2F2F2" w:themeFill="background1" w:themeFillShade="F2"/>
            <w:vAlign w:val="center"/>
          </w:tcPr>
          <w:p w14:paraId="08E3451C" w14:textId="72DEA031" w:rsidR="003318D8" w:rsidRPr="008D08B6" w:rsidRDefault="003318D8" w:rsidP="00E362E9">
            <w:pPr>
              <w:autoSpaceDE w:val="0"/>
              <w:autoSpaceDN w:val="0"/>
              <w:adjustRightInd w:val="0"/>
              <w:rPr>
                <w:rFonts w:ascii="Arial" w:hAnsi="Arial" w:cs="Arial"/>
                <w:b/>
                <w:szCs w:val="20"/>
              </w:rPr>
            </w:pPr>
            <w:r w:rsidRPr="008D08B6">
              <w:rPr>
                <w:rFonts w:ascii="Arial" w:hAnsi="Arial" w:cs="Arial"/>
                <w:b/>
                <w:szCs w:val="20"/>
              </w:rPr>
              <w:t>TECHNICAL KNOWLEDGE INSTRUCTION</w:t>
            </w:r>
          </w:p>
        </w:tc>
        <w:tc>
          <w:tcPr>
            <w:tcW w:w="937" w:type="dxa"/>
            <w:shd w:val="clear" w:color="auto" w:fill="F2F2F2" w:themeFill="background1" w:themeFillShade="F2"/>
          </w:tcPr>
          <w:p w14:paraId="11DEEE8F" w14:textId="77777777" w:rsidR="003318D8" w:rsidRPr="008D08B6" w:rsidRDefault="003318D8" w:rsidP="00E362E9">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tcPr>
          <w:p w14:paraId="30729DF2" w14:textId="77777777" w:rsidR="003318D8" w:rsidRPr="008D08B6" w:rsidRDefault="003318D8" w:rsidP="00E362E9">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tcPr>
          <w:p w14:paraId="38221705" w14:textId="77777777" w:rsidR="003318D8" w:rsidRPr="008D08B6" w:rsidRDefault="003318D8" w:rsidP="00E362E9">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3318D8" w:rsidRPr="008D08B6" w14:paraId="0DAAD5EA" w14:textId="77777777" w:rsidTr="0023124B">
        <w:trPr>
          <w:trHeight w:val="855"/>
        </w:trPr>
        <w:tc>
          <w:tcPr>
            <w:tcW w:w="7563" w:type="dxa"/>
            <w:tcBorders>
              <w:bottom w:val="single" w:sz="8" w:space="0" w:color="auto"/>
            </w:tcBorders>
          </w:tcPr>
          <w:p w14:paraId="4DDD7A69" w14:textId="77777777" w:rsidR="003049E0" w:rsidRPr="008D08B6" w:rsidRDefault="003318D8" w:rsidP="003318D8">
            <w:pPr>
              <w:rPr>
                <w:rFonts w:ascii="Arial" w:hAnsi="Arial" w:cs="Arial"/>
                <w:szCs w:val="20"/>
              </w:rPr>
            </w:pPr>
            <w:r w:rsidRPr="008D08B6">
              <w:rPr>
                <w:rFonts w:ascii="Arial" w:hAnsi="Arial" w:cs="Arial"/>
                <w:szCs w:val="20"/>
              </w:rPr>
              <w:t>(b</w:t>
            </w:r>
            <w:r w:rsidR="003049E0" w:rsidRPr="008D08B6">
              <w:rPr>
                <w:rFonts w:ascii="Arial" w:hAnsi="Arial" w:cs="Arial"/>
                <w:szCs w:val="20"/>
              </w:rPr>
              <w:t>1</w:t>
            </w:r>
            <w:r w:rsidRPr="008D08B6">
              <w:rPr>
                <w:rFonts w:ascii="Arial" w:hAnsi="Arial" w:cs="Arial"/>
                <w:szCs w:val="20"/>
              </w:rPr>
              <w:t xml:space="preserve">) To maximise the benefit during the training in a flight simulation training device (FSTD), it is essential that the student pilot understands the aeroplane systems. </w:t>
            </w:r>
          </w:p>
          <w:p w14:paraId="2D2DFDB6" w14:textId="4A197655" w:rsidR="003318D8" w:rsidRPr="008D08B6" w:rsidRDefault="003049E0" w:rsidP="003318D8">
            <w:pPr>
              <w:rPr>
                <w:rFonts w:ascii="Arial" w:hAnsi="Arial" w:cs="Arial"/>
                <w:szCs w:val="20"/>
              </w:rPr>
            </w:pPr>
            <w:r w:rsidRPr="008D08B6">
              <w:rPr>
                <w:rFonts w:ascii="Arial" w:hAnsi="Arial" w:cs="Arial"/>
                <w:szCs w:val="20"/>
              </w:rPr>
              <w:t>Consequently, does the approved training organisation (ATO) provide sufficient systems training to ensure that student pilots are capable of effective situational awareness (SA) of the aeroplane systems when following normal and non-normal procedures and completing the related checklists?</w:t>
            </w:r>
          </w:p>
          <w:p w14:paraId="55E2CEA9" w14:textId="77777777" w:rsidR="003318D8" w:rsidRPr="008D08B6" w:rsidRDefault="003318D8" w:rsidP="003318D8">
            <w:pPr>
              <w:rPr>
                <w:rFonts w:ascii="Arial" w:hAnsi="Arial" w:cs="Arial"/>
                <w:szCs w:val="20"/>
              </w:rPr>
            </w:pPr>
          </w:p>
        </w:tc>
        <w:tc>
          <w:tcPr>
            <w:tcW w:w="937" w:type="dxa"/>
            <w:tcBorders>
              <w:bottom w:val="single" w:sz="8" w:space="0" w:color="auto"/>
            </w:tcBorders>
            <w:vAlign w:val="center"/>
          </w:tcPr>
          <w:p w14:paraId="791F06FA" w14:textId="77777777" w:rsidR="003318D8" w:rsidRPr="000E38DB" w:rsidRDefault="003318D8" w:rsidP="0023124B">
            <w:pPr>
              <w:autoSpaceDE w:val="0"/>
              <w:autoSpaceDN w:val="0"/>
              <w:adjustRightInd w:val="0"/>
              <w:jc w:val="center"/>
              <w:rPr>
                <w:rFonts w:ascii="Arial" w:hAnsi="Arial" w:cs="Arial"/>
                <w:b/>
                <w:color w:val="2F5496" w:themeColor="accent1" w:themeShade="BF"/>
                <w:szCs w:val="20"/>
              </w:rPr>
            </w:pPr>
          </w:p>
        </w:tc>
        <w:tc>
          <w:tcPr>
            <w:tcW w:w="3331" w:type="dxa"/>
            <w:tcBorders>
              <w:bottom w:val="single" w:sz="8" w:space="0" w:color="auto"/>
            </w:tcBorders>
          </w:tcPr>
          <w:p w14:paraId="365BA001" w14:textId="77777777" w:rsidR="003318D8" w:rsidRPr="000E38DB" w:rsidRDefault="003318D8" w:rsidP="00E362E9">
            <w:pPr>
              <w:autoSpaceDE w:val="0"/>
              <w:autoSpaceDN w:val="0"/>
              <w:adjustRightInd w:val="0"/>
              <w:rPr>
                <w:rFonts w:ascii="Arial" w:hAnsi="Arial" w:cs="Arial"/>
                <w:b/>
                <w:color w:val="2F5496" w:themeColor="accent1" w:themeShade="BF"/>
                <w:szCs w:val="20"/>
              </w:rPr>
            </w:pPr>
          </w:p>
        </w:tc>
        <w:tc>
          <w:tcPr>
            <w:tcW w:w="3332" w:type="dxa"/>
            <w:tcBorders>
              <w:bottom w:val="single" w:sz="8" w:space="0" w:color="auto"/>
            </w:tcBorders>
          </w:tcPr>
          <w:p w14:paraId="74161183" w14:textId="77777777" w:rsidR="003318D8" w:rsidRPr="008D08B6" w:rsidRDefault="003318D8" w:rsidP="00E362E9">
            <w:pPr>
              <w:autoSpaceDE w:val="0"/>
              <w:autoSpaceDN w:val="0"/>
              <w:adjustRightInd w:val="0"/>
              <w:rPr>
                <w:rFonts w:ascii="Arial" w:hAnsi="Arial" w:cs="Arial"/>
                <w:szCs w:val="20"/>
              </w:rPr>
            </w:pPr>
          </w:p>
        </w:tc>
      </w:tr>
      <w:tr w:rsidR="003049E0" w:rsidRPr="008D08B6" w14:paraId="43EC2D75" w14:textId="77777777" w:rsidTr="0023124B">
        <w:trPr>
          <w:trHeight w:val="686"/>
        </w:trPr>
        <w:tc>
          <w:tcPr>
            <w:tcW w:w="7563" w:type="dxa"/>
            <w:tcBorders>
              <w:top w:val="single" w:sz="8" w:space="0" w:color="auto"/>
              <w:bottom w:val="single" w:sz="8" w:space="0" w:color="auto"/>
            </w:tcBorders>
          </w:tcPr>
          <w:p w14:paraId="5686195C" w14:textId="12F0025D" w:rsidR="00F8098C" w:rsidRPr="008D08B6" w:rsidRDefault="003049E0" w:rsidP="00F8098C">
            <w:pPr>
              <w:rPr>
                <w:rFonts w:ascii="Arial" w:hAnsi="Arial" w:cs="Arial"/>
                <w:szCs w:val="20"/>
              </w:rPr>
            </w:pPr>
            <w:r w:rsidRPr="008D08B6">
              <w:rPr>
                <w:rFonts w:ascii="Arial" w:hAnsi="Arial" w:cs="Arial"/>
                <w:szCs w:val="20"/>
              </w:rPr>
              <w:t>(b2) Is the standard of technical-knowledge training limited to this goal unless the course is part of a combined APS MCC/type rating course?</w:t>
            </w:r>
            <w:r w:rsidR="00F8098C" w:rsidRPr="008D08B6">
              <w:rPr>
                <w:rFonts w:ascii="Arial" w:hAnsi="Arial" w:cs="Arial"/>
                <w:szCs w:val="20"/>
              </w:rPr>
              <w:t xml:space="preserve"> </w:t>
            </w:r>
          </w:p>
          <w:p w14:paraId="6361C8EF" w14:textId="173CCD75" w:rsidR="00F8098C" w:rsidRPr="008D08B6" w:rsidRDefault="00F8098C" w:rsidP="00F8098C">
            <w:pPr>
              <w:rPr>
                <w:rFonts w:ascii="Arial" w:hAnsi="Arial" w:cs="Arial"/>
                <w:szCs w:val="20"/>
              </w:rPr>
            </w:pPr>
            <w:r w:rsidRPr="008D08B6">
              <w:rPr>
                <w:rFonts w:ascii="Arial" w:hAnsi="Arial" w:cs="Arial"/>
                <w:szCs w:val="20"/>
              </w:rPr>
              <w:t>(ATOs providing APS MCC training in a combined APS MCC/type rating course may provide systems training up to type rating standard)</w:t>
            </w:r>
          </w:p>
          <w:p w14:paraId="21DE87F7" w14:textId="56FB6E10" w:rsidR="003049E0" w:rsidRPr="008D08B6" w:rsidRDefault="003049E0" w:rsidP="003318D8">
            <w:pPr>
              <w:rPr>
                <w:rFonts w:ascii="Arial" w:hAnsi="Arial" w:cs="Arial"/>
                <w:szCs w:val="20"/>
              </w:rPr>
            </w:pPr>
          </w:p>
        </w:tc>
        <w:tc>
          <w:tcPr>
            <w:tcW w:w="937" w:type="dxa"/>
            <w:tcBorders>
              <w:top w:val="single" w:sz="8" w:space="0" w:color="auto"/>
              <w:bottom w:val="single" w:sz="8" w:space="0" w:color="auto"/>
            </w:tcBorders>
            <w:vAlign w:val="center"/>
          </w:tcPr>
          <w:p w14:paraId="7112DF5A" w14:textId="77777777" w:rsidR="003049E0" w:rsidRPr="000E38DB" w:rsidRDefault="003049E0"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7C0F6A9D" w14:textId="77777777" w:rsidR="003049E0" w:rsidRPr="000E38DB" w:rsidRDefault="003049E0"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767A1107" w14:textId="77777777" w:rsidR="003049E0" w:rsidRPr="008D08B6" w:rsidRDefault="003049E0" w:rsidP="00E362E9">
            <w:pPr>
              <w:autoSpaceDE w:val="0"/>
              <w:autoSpaceDN w:val="0"/>
              <w:adjustRightInd w:val="0"/>
              <w:rPr>
                <w:rFonts w:ascii="Arial" w:hAnsi="Arial" w:cs="Arial"/>
                <w:szCs w:val="20"/>
              </w:rPr>
            </w:pPr>
          </w:p>
        </w:tc>
      </w:tr>
      <w:tr w:rsidR="003049E0" w:rsidRPr="008D08B6" w14:paraId="5BEFD096" w14:textId="77777777" w:rsidTr="0023124B">
        <w:trPr>
          <w:trHeight w:val="810"/>
        </w:trPr>
        <w:tc>
          <w:tcPr>
            <w:tcW w:w="7563" w:type="dxa"/>
            <w:tcBorders>
              <w:top w:val="single" w:sz="8" w:space="0" w:color="auto"/>
              <w:bottom w:val="single" w:sz="8" w:space="0" w:color="auto"/>
            </w:tcBorders>
          </w:tcPr>
          <w:p w14:paraId="00F952F1" w14:textId="71F85DE0" w:rsidR="003049E0" w:rsidRPr="008D08B6" w:rsidRDefault="00F8098C" w:rsidP="003318D8">
            <w:pPr>
              <w:rPr>
                <w:rFonts w:ascii="Arial" w:hAnsi="Arial" w:cs="Arial"/>
                <w:szCs w:val="20"/>
              </w:rPr>
            </w:pPr>
            <w:r w:rsidRPr="008D08B6">
              <w:rPr>
                <w:rFonts w:ascii="Arial" w:hAnsi="Arial" w:cs="Arial"/>
                <w:szCs w:val="20"/>
              </w:rPr>
              <w:t xml:space="preserve">(b3) </w:t>
            </w:r>
            <w:r w:rsidR="003049E0" w:rsidRPr="008D08B6">
              <w:rPr>
                <w:rFonts w:ascii="Arial" w:hAnsi="Arial" w:cs="Arial"/>
                <w:szCs w:val="20"/>
              </w:rPr>
              <w:t>Does aeroplane systems training, however delivered, ensure knowledge transfer to a standard within the scope of the ATO’s APS MCC training course approval?</w:t>
            </w:r>
          </w:p>
          <w:p w14:paraId="1FFE5DD0" w14:textId="2025D1FD" w:rsidR="003049E0" w:rsidRPr="008D08B6" w:rsidRDefault="003049E0" w:rsidP="003318D8">
            <w:pPr>
              <w:rPr>
                <w:rFonts w:ascii="Arial" w:hAnsi="Arial" w:cs="Arial"/>
                <w:szCs w:val="20"/>
              </w:rPr>
            </w:pPr>
            <w:r w:rsidRPr="008D08B6">
              <w:rPr>
                <w:rFonts w:ascii="Arial" w:hAnsi="Arial" w:cs="Arial"/>
                <w:szCs w:val="20"/>
              </w:rPr>
              <w:t xml:space="preserve"> </w:t>
            </w:r>
          </w:p>
        </w:tc>
        <w:tc>
          <w:tcPr>
            <w:tcW w:w="937" w:type="dxa"/>
            <w:tcBorders>
              <w:top w:val="single" w:sz="8" w:space="0" w:color="auto"/>
              <w:bottom w:val="single" w:sz="8" w:space="0" w:color="auto"/>
            </w:tcBorders>
            <w:vAlign w:val="center"/>
          </w:tcPr>
          <w:p w14:paraId="7C61B2AD" w14:textId="77777777" w:rsidR="003049E0" w:rsidRPr="000E38DB" w:rsidRDefault="003049E0"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4B1086F1" w14:textId="77777777" w:rsidR="003049E0" w:rsidRPr="000E38DB" w:rsidRDefault="003049E0"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54159B33" w14:textId="77777777" w:rsidR="003049E0" w:rsidRPr="008D08B6" w:rsidRDefault="003049E0" w:rsidP="00E362E9">
            <w:pPr>
              <w:autoSpaceDE w:val="0"/>
              <w:autoSpaceDN w:val="0"/>
              <w:adjustRightInd w:val="0"/>
              <w:rPr>
                <w:rFonts w:ascii="Arial" w:hAnsi="Arial" w:cs="Arial"/>
                <w:szCs w:val="20"/>
              </w:rPr>
            </w:pPr>
          </w:p>
        </w:tc>
      </w:tr>
      <w:tr w:rsidR="00F8098C" w:rsidRPr="008D08B6" w14:paraId="346A7B3A" w14:textId="77777777" w:rsidTr="0023124B">
        <w:trPr>
          <w:trHeight w:val="675"/>
        </w:trPr>
        <w:tc>
          <w:tcPr>
            <w:tcW w:w="7563" w:type="dxa"/>
            <w:tcBorders>
              <w:top w:val="single" w:sz="8" w:space="0" w:color="auto"/>
              <w:bottom w:val="single" w:sz="8" w:space="0" w:color="auto"/>
            </w:tcBorders>
          </w:tcPr>
          <w:p w14:paraId="0EA781AE" w14:textId="11478918" w:rsidR="00F8098C" w:rsidRPr="008D08B6" w:rsidRDefault="00F8098C" w:rsidP="003318D8">
            <w:pPr>
              <w:rPr>
                <w:rFonts w:ascii="Arial" w:hAnsi="Arial" w:cs="Arial"/>
                <w:szCs w:val="20"/>
              </w:rPr>
            </w:pPr>
            <w:r w:rsidRPr="008D08B6">
              <w:rPr>
                <w:rFonts w:ascii="Arial" w:hAnsi="Arial" w:cs="Arial"/>
                <w:szCs w:val="20"/>
              </w:rPr>
              <w:t xml:space="preserve">(b4) Is this training delivered either through distance learning or instructor-led classroom instruction or a combination thereof? </w:t>
            </w:r>
          </w:p>
          <w:p w14:paraId="7657F63C" w14:textId="77777777" w:rsidR="00F8098C" w:rsidRPr="008D08B6" w:rsidRDefault="00F8098C" w:rsidP="003318D8">
            <w:pPr>
              <w:rPr>
                <w:rFonts w:ascii="Arial" w:hAnsi="Arial" w:cs="Arial"/>
                <w:szCs w:val="20"/>
              </w:rPr>
            </w:pPr>
          </w:p>
        </w:tc>
        <w:tc>
          <w:tcPr>
            <w:tcW w:w="937" w:type="dxa"/>
            <w:tcBorders>
              <w:top w:val="single" w:sz="8" w:space="0" w:color="auto"/>
              <w:bottom w:val="single" w:sz="8" w:space="0" w:color="auto"/>
            </w:tcBorders>
            <w:vAlign w:val="center"/>
          </w:tcPr>
          <w:p w14:paraId="278E5F99" w14:textId="77777777" w:rsidR="00F8098C" w:rsidRPr="000E38DB" w:rsidRDefault="00F8098C"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1BF6378B" w14:textId="77777777" w:rsidR="00F8098C" w:rsidRPr="000E38DB" w:rsidRDefault="00F8098C"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4FBD837F" w14:textId="77777777" w:rsidR="00F8098C" w:rsidRPr="008D08B6" w:rsidRDefault="00F8098C" w:rsidP="00E362E9">
            <w:pPr>
              <w:autoSpaceDE w:val="0"/>
              <w:autoSpaceDN w:val="0"/>
              <w:adjustRightInd w:val="0"/>
              <w:rPr>
                <w:rFonts w:ascii="Arial" w:hAnsi="Arial" w:cs="Arial"/>
                <w:szCs w:val="20"/>
              </w:rPr>
            </w:pPr>
          </w:p>
        </w:tc>
      </w:tr>
      <w:tr w:rsidR="00F8098C" w:rsidRPr="008D08B6" w14:paraId="305C9F13" w14:textId="77777777" w:rsidTr="0023124B">
        <w:trPr>
          <w:trHeight w:val="675"/>
        </w:trPr>
        <w:tc>
          <w:tcPr>
            <w:tcW w:w="7563" w:type="dxa"/>
            <w:tcBorders>
              <w:top w:val="single" w:sz="8" w:space="0" w:color="auto"/>
              <w:bottom w:val="single" w:sz="8" w:space="0" w:color="auto"/>
            </w:tcBorders>
          </w:tcPr>
          <w:p w14:paraId="3E58712C" w14:textId="5B399386" w:rsidR="00F8098C" w:rsidRPr="008D08B6" w:rsidRDefault="00F8098C" w:rsidP="003318D8">
            <w:pPr>
              <w:rPr>
                <w:rFonts w:ascii="Arial" w:hAnsi="Arial" w:cs="Arial"/>
                <w:szCs w:val="20"/>
              </w:rPr>
            </w:pPr>
            <w:r w:rsidRPr="008D08B6">
              <w:rPr>
                <w:rFonts w:ascii="Arial" w:hAnsi="Arial" w:cs="Arial"/>
                <w:szCs w:val="20"/>
              </w:rPr>
              <w:t>(b5) If distance learning is utilised as an element of the course, is it supplemented by instructor-led training?</w:t>
            </w:r>
          </w:p>
          <w:p w14:paraId="7922B86B" w14:textId="77777777" w:rsidR="00F8098C" w:rsidRPr="008D08B6" w:rsidRDefault="00F8098C" w:rsidP="003318D8">
            <w:pPr>
              <w:rPr>
                <w:rFonts w:ascii="Arial" w:hAnsi="Arial" w:cs="Arial"/>
                <w:szCs w:val="20"/>
              </w:rPr>
            </w:pPr>
          </w:p>
        </w:tc>
        <w:tc>
          <w:tcPr>
            <w:tcW w:w="937" w:type="dxa"/>
            <w:tcBorders>
              <w:top w:val="single" w:sz="8" w:space="0" w:color="auto"/>
              <w:bottom w:val="single" w:sz="8" w:space="0" w:color="auto"/>
            </w:tcBorders>
            <w:vAlign w:val="center"/>
          </w:tcPr>
          <w:p w14:paraId="4409E93E" w14:textId="77777777" w:rsidR="00F8098C" w:rsidRPr="000E38DB" w:rsidRDefault="00F8098C"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4B45B97A" w14:textId="77777777" w:rsidR="00F8098C" w:rsidRPr="000E38DB" w:rsidRDefault="00F8098C"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4CE961E0" w14:textId="77777777" w:rsidR="00F8098C" w:rsidRPr="008D08B6" w:rsidRDefault="00F8098C" w:rsidP="00E362E9">
            <w:pPr>
              <w:autoSpaceDE w:val="0"/>
              <w:autoSpaceDN w:val="0"/>
              <w:adjustRightInd w:val="0"/>
              <w:rPr>
                <w:rFonts w:ascii="Arial" w:hAnsi="Arial" w:cs="Arial"/>
                <w:szCs w:val="20"/>
              </w:rPr>
            </w:pPr>
          </w:p>
        </w:tc>
      </w:tr>
      <w:tr w:rsidR="00F8098C" w:rsidRPr="008D08B6" w14:paraId="7EE777CE" w14:textId="77777777" w:rsidTr="0023124B">
        <w:trPr>
          <w:trHeight w:val="680"/>
        </w:trPr>
        <w:tc>
          <w:tcPr>
            <w:tcW w:w="7563" w:type="dxa"/>
            <w:tcBorders>
              <w:top w:val="single" w:sz="8" w:space="0" w:color="auto"/>
            </w:tcBorders>
          </w:tcPr>
          <w:p w14:paraId="2D4C0DDE" w14:textId="587E2012" w:rsidR="00F8098C" w:rsidRPr="008D08B6" w:rsidRDefault="00F8098C" w:rsidP="003318D8">
            <w:pPr>
              <w:rPr>
                <w:rFonts w:ascii="Arial" w:hAnsi="Arial" w:cs="Arial"/>
                <w:szCs w:val="20"/>
              </w:rPr>
            </w:pPr>
            <w:r w:rsidRPr="008D08B6">
              <w:rPr>
                <w:rFonts w:ascii="Arial" w:hAnsi="Arial" w:cs="Arial"/>
                <w:szCs w:val="20"/>
              </w:rPr>
              <w:t>(b6) Is aeroplane systems knowledge, at the required level, confirmed by an assessment determined by the ATO’s course design?</w:t>
            </w:r>
          </w:p>
        </w:tc>
        <w:tc>
          <w:tcPr>
            <w:tcW w:w="937" w:type="dxa"/>
            <w:tcBorders>
              <w:top w:val="single" w:sz="8" w:space="0" w:color="auto"/>
            </w:tcBorders>
            <w:vAlign w:val="center"/>
          </w:tcPr>
          <w:p w14:paraId="59BCD11E" w14:textId="77777777" w:rsidR="00F8098C" w:rsidRPr="000E38DB" w:rsidRDefault="00F8098C"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tcBorders>
          </w:tcPr>
          <w:p w14:paraId="3BAF5313" w14:textId="77777777" w:rsidR="00F8098C" w:rsidRPr="000E38DB" w:rsidRDefault="00F8098C"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tcBorders>
          </w:tcPr>
          <w:p w14:paraId="5012DE50" w14:textId="77777777" w:rsidR="00F8098C" w:rsidRPr="008D08B6" w:rsidRDefault="00F8098C" w:rsidP="00E362E9">
            <w:pPr>
              <w:autoSpaceDE w:val="0"/>
              <w:autoSpaceDN w:val="0"/>
              <w:adjustRightInd w:val="0"/>
              <w:rPr>
                <w:rFonts w:ascii="Arial" w:hAnsi="Arial" w:cs="Arial"/>
                <w:szCs w:val="20"/>
              </w:rPr>
            </w:pPr>
          </w:p>
        </w:tc>
      </w:tr>
    </w:tbl>
    <w:p w14:paraId="00F2D2F8" w14:textId="77777777" w:rsidR="00721A44" w:rsidRPr="008D08B6" w:rsidRDefault="00721A44" w:rsidP="00E362E9">
      <w:pPr>
        <w:tabs>
          <w:tab w:val="left" w:pos="7676"/>
          <w:tab w:val="left" w:pos="8613"/>
          <w:tab w:val="left" w:pos="11944"/>
        </w:tabs>
        <w:autoSpaceDE w:val="0"/>
        <w:autoSpaceDN w:val="0"/>
        <w:adjustRightInd w:val="0"/>
        <w:ind w:left="113"/>
        <w:rPr>
          <w:rFonts w:ascii="Arial" w:hAnsi="Arial" w:cs="Arial"/>
          <w:szCs w:val="20"/>
        </w:rPr>
      </w:pPr>
    </w:p>
    <w:p w14:paraId="12B0D562" w14:textId="77777777" w:rsidR="00721A44" w:rsidRPr="008D08B6" w:rsidRDefault="00721A44">
      <w:pPr>
        <w:rPr>
          <w:rFonts w:ascii="Arial" w:hAnsi="Arial" w:cs="Arial"/>
          <w:szCs w:val="20"/>
        </w:rPr>
      </w:pPr>
      <w:r w:rsidRPr="008D08B6">
        <w:rPr>
          <w:rFonts w:ascii="Arial" w:hAnsi="Arial" w:cs="Arial"/>
          <w:szCs w:val="20"/>
        </w:rPr>
        <w:br w:type="page"/>
      </w:r>
    </w:p>
    <w:tbl>
      <w:tblPr>
        <w:tblStyle w:val="TableGrid"/>
        <w:tblW w:w="15163" w:type="dxa"/>
        <w:tblLook w:val="04A0" w:firstRow="1" w:lastRow="0" w:firstColumn="1" w:lastColumn="0" w:noHBand="0" w:noVBand="1"/>
      </w:tblPr>
      <w:tblGrid>
        <w:gridCol w:w="7563"/>
        <w:gridCol w:w="937"/>
        <w:gridCol w:w="3331"/>
        <w:gridCol w:w="3332"/>
      </w:tblGrid>
      <w:tr w:rsidR="00721A44" w:rsidRPr="008D08B6" w14:paraId="633D88FF" w14:textId="77777777" w:rsidTr="00E362E9">
        <w:trPr>
          <w:tblHeader/>
        </w:trPr>
        <w:tc>
          <w:tcPr>
            <w:tcW w:w="7563" w:type="dxa"/>
            <w:shd w:val="clear" w:color="auto" w:fill="F2F2F2" w:themeFill="background1" w:themeFillShade="F2"/>
            <w:vAlign w:val="center"/>
          </w:tcPr>
          <w:p w14:paraId="53361BE1" w14:textId="233CC287" w:rsidR="00721A44" w:rsidRPr="008D08B6" w:rsidRDefault="00721A44" w:rsidP="00E362E9">
            <w:pPr>
              <w:autoSpaceDE w:val="0"/>
              <w:autoSpaceDN w:val="0"/>
              <w:adjustRightInd w:val="0"/>
              <w:rPr>
                <w:rFonts w:ascii="Arial" w:hAnsi="Arial" w:cs="Arial"/>
                <w:b/>
                <w:szCs w:val="20"/>
              </w:rPr>
            </w:pPr>
            <w:r w:rsidRPr="008D08B6">
              <w:rPr>
                <w:rFonts w:ascii="Arial" w:hAnsi="Arial" w:cs="Arial"/>
                <w:b/>
                <w:szCs w:val="20"/>
              </w:rPr>
              <w:lastRenderedPageBreak/>
              <w:t>ADVANCED SWEPT-WING JET FLYING TRAINING (See Table 4 of AMC2 FCL.735.A)</w:t>
            </w:r>
          </w:p>
        </w:tc>
        <w:tc>
          <w:tcPr>
            <w:tcW w:w="937" w:type="dxa"/>
            <w:shd w:val="clear" w:color="auto" w:fill="F2F2F2" w:themeFill="background1" w:themeFillShade="F2"/>
          </w:tcPr>
          <w:p w14:paraId="5DD858A2" w14:textId="77777777" w:rsidR="00721A44" w:rsidRPr="008D08B6" w:rsidRDefault="00721A44" w:rsidP="00E362E9">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tcPr>
          <w:p w14:paraId="4FCD2D25" w14:textId="77777777" w:rsidR="00721A44" w:rsidRPr="008D08B6" w:rsidRDefault="00721A44" w:rsidP="00E362E9">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tcPr>
          <w:p w14:paraId="0D49CCAC" w14:textId="77777777" w:rsidR="00721A44" w:rsidRPr="008D08B6" w:rsidRDefault="00721A44" w:rsidP="00E362E9">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3318D8" w:rsidRPr="008D08B6" w14:paraId="1B373545" w14:textId="77777777" w:rsidTr="0023124B">
        <w:trPr>
          <w:trHeight w:val="933"/>
        </w:trPr>
        <w:tc>
          <w:tcPr>
            <w:tcW w:w="7563" w:type="dxa"/>
            <w:tcBorders>
              <w:bottom w:val="single" w:sz="8" w:space="0" w:color="auto"/>
            </w:tcBorders>
          </w:tcPr>
          <w:p w14:paraId="6DCD251E" w14:textId="1354D252" w:rsidR="00F8098C" w:rsidRPr="008D08B6" w:rsidRDefault="00721A44" w:rsidP="00F8098C">
            <w:pPr>
              <w:rPr>
                <w:rFonts w:ascii="Arial" w:hAnsi="Arial" w:cs="Arial"/>
                <w:szCs w:val="20"/>
              </w:rPr>
            </w:pPr>
            <w:r w:rsidRPr="008D08B6">
              <w:rPr>
                <w:rFonts w:ascii="Arial" w:hAnsi="Arial" w:cs="Arial"/>
                <w:szCs w:val="20"/>
              </w:rPr>
              <w:t xml:space="preserve">(c1) </w:t>
            </w:r>
            <w:r w:rsidR="00F8098C" w:rsidRPr="008D08B6">
              <w:rPr>
                <w:rFonts w:ascii="Arial" w:hAnsi="Arial" w:cs="Arial"/>
                <w:szCs w:val="20"/>
              </w:rPr>
              <w:t xml:space="preserve">Does the student pilot develop a flight path </w:t>
            </w:r>
            <w:r w:rsidR="00F8098C" w:rsidRPr="008D08B6">
              <w:rPr>
                <w:rFonts w:ascii="Arial" w:hAnsi="Arial" w:cs="Arial"/>
                <w:color w:val="000000" w:themeColor="text1"/>
                <w:szCs w:val="20"/>
              </w:rPr>
              <w:t>management</w:t>
            </w:r>
            <w:r w:rsidR="00F8098C" w:rsidRPr="008D08B6">
              <w:rPr>
                <w:rFonts w:ascii="Arial" w:hAnsi="Arial" w:cs="Arial"/>
                <w:szCs w:val="20"/>
              </w:rPr>
              <w:t xml:space="preserve"> competency, including energy management, as pilot flying (PF), and associated active monitoring skills as pilot monitoring (PM)? </w:t>
            </w:r>
          </w:p>
          <w:p w14:paraId="7540B9D4" w14:textId="77777777" w:rsidR="003318D8" w:rsidRPr="008D08B6" w:rsidRDefault="003318D8" w:rsidP="003318D8">
            <w:pPr>
              <w:rPr>
                <w:rFonts w:ascii="Arial" w:hAnsi="Arial" w:cs="Arial"/>
                <w:szCs w:val="20"/>
              </w:rPr>
            </w:pPr>
          </w:p>
        </w:tc>
        <w:tc>
          <w:tcPr>
            <w:tcW w:w="937" w:type="dxa"/>
            <w:tcBorders>
              <w:bottom w:val="single" w:sz="8" w:space="0" w:color="auto"/>
            </w:tcBorders>
            <w:vAlign w:val="center"/>
          </w:tcPr>
          <w:p w14:paraId="4F25F306" w14:textId="77777777" w:rsidR="003318D8" w:rsidRPr="000E38DB" w:rsidRDefault="003318D8" w:rsidP="0023124B">
            <w:pPr>
              <w:autoSpaceDE w:val="0"/>
              <w:autoSpaceDN w:val="0"/>
              <w:adjustRightInd w:val="0"/>
              <w:jc w:val="center"/>
              <w:rPr>
                <w:rFonts w:ascii="Arial" w:hAnsi="Arial" w:cs="Arial"/>
                <w:b/>
                <w:color w:val="2F5496" w:themeColor="accent1" w:themeShade="BF"/>
                <w:szCs w:val="20"/>
              </w:rPr>
            </w:pPr>
          </w:p>
        </w:tc>
        <w:tc>
          <w:tcPr>
            <w:tcW w:w="3331" w:type="dxa"/>
            <w:tcBorders>
              <w:bottom w:val="single" w:sz="8" w:space="0" w:color="auto"/>
            </w:tcBorders>
          </w:tcPr>
          <w:p w14:paraId="7DE91481" w14:textId="77777777" w:rsidR="003318D8" w:rsidRPr="000E38DB" w:rsidRDefault="003318D8" w:rsidP="00E362E9">
            <w:pPr>
              <w:autoSpaceDE w:val="0"/>
              <w:autoSpaceDN w:val="0"/>
              <w:adjustRightInd w:val="0"/>
              <w:rPr>
                <w:rFonts w:ascii="Arial" w:hAnsi="Arial" w:cs="Arial"/>
                <w:b/>
                <w:color w:val="2F5496" w:themeColor="accent1" w:themeShade="BF"/>
                <w:szCs w:val="20"/>
              </w:rPr>
            </w:pPr>
          </w:p>
        </w:tc>
        <w:tc>
          <w:tcPr>
            <w:tcW w:w="3332" w:type="dxa"/>
            <w:tcBorders>
              <w:bottom w:val="single" w:sz="8" w:space="0" w:color="auto"/>
            </w:tcBorders>
          </w:tcPr>
          <w:p w14:paraId="71C48535" w14:textId="77777777" w:rsidR="003318D8" w:rsidRPr="008D08B6" w:rsidRDefault="003318D8" w:rsidP="00E362E9">
            <w:pPr>
              <w:autoSpaceDE w:val="0"/>
              <w:autoSpaceDN w:val="0"/>
              <w:adjustRightInd w:val="0"/>
              <w:rPr>
                <w:rFonts w:ascii="Arial" w:hAnsi="Arial" w:cs="Arial"/>
                <w:szCs w:val="20"/>
              </w:rPr>
            </w:pPr>
          </w:p>
        </w:tc>
      </w:tr>
      <w:tr w:rsidR="00721A44" w:rsidRPr="008D08B6" w14:paraId="6E6C0452" w14:textId="77777777" w:rsidTr="0023124B">
        <w:trPr>
          <w:trHeight w:val="810"/>
        </w:trPr>
        <w:tc>
          <w:tcPr>
            <w:tcW w:w="7563" w:type="dxa"/>
            <w:tcBorders>
              <w:top w:val="single" w:sz="8" w:space="0" w:color="auto"/>
              <w:bottom w:val="single" w:sz="8" w:space="0" w:color="auto"/>
            </w:tcBorders>
          </w:tcPr>
          <w:p w14:paraId="1B0EBB38" w14:textId="1AB305D5" w:rsidR="00721A44" w:rsidRPr="008D08B6" w:rsidRDefault="00721A44" w:rsidP="003318D8">
            <w:pPr>
              <w:rPr>
                <w:rFonts w:ascii="Arial" w:hAnsi="Arial" w:cs="Arial"/>
                <w:szCs w:val="20"/>
              </w:rPr>
            </w:pPr>
            <w:r w:rsidRPr="008D08B6">
              <w:rPr>
                <w:rFonts w:ascii="Arial" w:hAnsi="Arial" w:cs="Arial"/>
                <w:szCs w:val="20"/>
              </w:rPr>
              <w:t xml:space="preserve">(c2) Do aeroplane and airline procedures, used during this training, develop the student pilot’s understanding of the aeroplane flight envelope and inertia, as well as of the relationship between thrust and attitude? </w:t>
            </w:r>
          </w:p>
          <w:p w14:paraId="30C4525D" w14:textId="77777777" w:rsidR="00721A44" w:rsidRPr="008D08B6" w:rsidRDefault="00721A44" w:rsidP="003318D8">
            <w:pPr>
              <w:rPr>
                <w:rFonts w:ascii="Arial" w:hAnsi="Arial" w:cs="Arial"/>
                <w:szCs w:val="20"/>
              </w:rPr>
            </w:pPr>
          </w:p>
        </w:tc>
        <w:tc>
          <w:tcPr>
            <w:tcW w:w="937" w:type="dxa"/>
            <w:tcBorders>
              <w:top w:val="single" w:sz="8" w:space="0" w:color="auto"/>
              <w:bottom w:val="single" w:sz="8" w:space="0" w:color="auto"/>
            </w:tcBorders>
            <w:vAlign w:val="center"/>
          </w:tcPr>
          <w:p w14:paraId="76988A54" w14:textId="77777777" w:rsidR="00721A44" w:rsidRPr="000E38DB" w:rsidRDefault="00721A44"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54FFC2D5" w14:textId="77777777" w:rsidR="00721A44" w:rsidRPr="000E38DB" w:rsidRDefault="00721A44"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72E24B34" w14:textId="77777777" w:rsidR="00721A44" w:rsidRPr="008D08B6" w:rsidRDefault="00721A44" w:rsidP="00E362E9">
            <w:pPr>
              <w:autoSpaceDE w:val="0"/>
              <w:autoSpaceDN w:val="0"/>
              <w:adjustRightInd w:val="0"/>
              <w:rPr>
                <w:rFonts w:ascii="Arial" w:hAnsi="Arial" w:cs="Arial"/>
                <w:szCs w:val="20"/>
              </w:rPr>
            </w:pPr>
          </w:p>
        </w:tc>
      </w:tr>
      <w:tr w:rsidR="00721A44" w:rsidRPr="008D08B6" w14:paraId="0C58D94E" w14:textId="77777777" w:rsidTr="0023124B">
        <w:trPr>
          <w:trHeight w:val="870"/>
        </w:trPr>
        <w:tc>
          <w:tcPr>
            <w:tcW w:w="7563" w:type="dxa"/>
            <w:tcBorders>
              <w:top w:val="single" w:sz="8" w:space="0" w:color="auto"/>
            </w:tcBorders>
          </w:tcPr>
          <w:p w14:paraId="388661C8" w14:textId="442968E8" w:rsidR="00721A44" w:rsidRPr="008D08B6" w:rsidRDefault="00721A44" w:rsidP="00721A44">
            <w:pPr>
              <w:rPr>
                <w:rFonts w:ascii="Arial" w:hAnsi="Arial" w:cs="Arial"/>
                <w:szCs w:val="20"/>
              </w:rPr>
            </w:pPr>
            <w:r w:rsidRPr="008D08B6">
              <w:rPr>
                <w:rFonts w:ascii="Arial" w:hAnsi="Arial" w:cs="Arial"/>
                <w:szCs w:val="20"/>
              </w:rPr>
              <w:t>(c3) Does this phase include an introduction to prevention and recovery of upsets, which builds confidence, skill, and resilience?</w:t>
            </w:r>
          </w:p>
        </w:tc>
        <w:tc>
          <w:tcPr>
            <w:tcW w:w="937" w:type="dxa"/>
            <w:tcBorders>
              <w:top w:val="single" w:sz="8" w:space="0" w:color="auto"/>
            </w:tcBorders>
            <w:vAlign w:val="center"/>
          </w:tcPr>
          <w:p w14:paraId="1661F4F9" w14:textId="77777777" w:rsidR="00721A44" w:rsidRPr="000E38DB" w:rsidRDefault="00721A44"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tcBorders>
          </w:tcPr>
          <w:p w14:paraId="46FFBA97" w14:textId="77777777" w:rsidR="00721A44" w:rsidRPr="000E38DB" w:rsidRDefault="00721A44" w:rsidP="00721A44">
            <w:pPr>
              <w:autoSpaceDE w:val="0"/>
              <w:autoSpaceDN w:val="0"/>
              <w:adjustRightInd w:val="0"/>
              <w:rPr>
                <w:rFonts w:ascii="Arial" w:hAnsi="Arial" w:cs="Arial"/>
                <w:b/>
                <w:color w:val="2F5496" w:themeColor="accent1" w:themeShade="BF"/>
                <w:szCs w:val="20"/>
              </w:rPr>
            </w:pPr>
          </w:p>
        </w:tc>
        <w:tc>
          <w:tcPr>
            <w:tcW w:w="3332" w:type="dxa"/>
            <w:tcBorders>
              <w:top w:val="single" w:sz="8" w:space="0" w:color="auto"/>
            </w:tcBorders>
          </w:tcPr>
          <w:p w14:paraId="5BA60D4B" w14:textId="77777777" w:rsidR="00721A44" w:rsidRPr="008D08B6" w:rsidRDefault="00721A44" w:rsidP="00721A44">
            <w:pPr>
              <w:autoSpaceDE w:val="0"/>
              <w:autoSpaceDN w:val="0"/>
              <w:adjustRightInd w:val="0"/>
              <w:rPr>
                <w:rFonts w:ascii="Arial" w:hAnsi="Arial" w:cs="Arial"/>
                <w:szCs w:val="20"/>
              </w:rPr>
            </w:pPr>
          </w:p>
        </w:tc>
      </w:tr>
    </w:tbl>
    <w:p w14:paraId="106D8895" w14:textId="77777777" w:rsidR="00721A44" w:rsidRPr="008D08B6" w:rsidRDefault="00721A44" w:rsidP="00721A44">
      <w:pPr>
        <w:tabs>
          <w:tab w:val="left" w:pos="7676"/>
          <w:tab w:val="left" w:pos="8613"/>
          <w:tab w:val="left" w:pos="11944"/>
        </w:tabs>
        <w:autoSpaceDE w:val="0"/>
        <w:autoSpaceDN w:val="0"/>
        <w:adjustRightInd w:val="0"/>
        <w:ind w:left="113"/>
        <w:rPr>
          <w:rFonts w:ascii="Arial" w:hAnsi="Arial" w:cs="Arial"/>
          <w:szCs w:val="20"/>
        </w:rPr>
      </w:pPr>
    </w:p>
    <w:tbl>
      <w:tblPr>
        <w:tblStyle w:val="TableGrid"/>
        <w:tblW w:w="15163" w:type="dxa"/>
        <w:tblLook w:val="04A0" w:firstRow="1" w:lastRow="0" w:firstColumn="1" w:lastColumn="0" w:noHBand="0" w:noVBand="1"/>
      </w:tblPr>
      <w:tblGrid>
        <w:gridCol w:w="7563"/>
        <w:gridCol w:w="937"/>
        <w:gridCol w:w="3331"/>
        <w:gridCol w:w="3332"/>
      </w:tblGrid>
      <w:tr w:rsidR="00721A44" w:rsidRPr="008D08B6" w14:paraId="51AF80F6" w14:textId="77777777" w:rsidTr="00E362E9">
        <w:trPr>
          <w:tblHeader/>
        </w:trPr>
        <w:tc>
          <w:tcPr>
            <w:tcW w:w="7563" w:type="dxa"/>
            <w:shd w:val="clear" w:color="auto" w:fill="F2F2F2" w:themeFill="background1" w:themeFillShade="F2"/>
            <w:vAlign w:val="center"/>
          </w:tcPr>
          <w:p w14:paraId="6AD3A6C2" w14:textId="1E2797A8" w:rsidR="00721A44" w:rsidRPr="008D08B6" w:rsidRDefault="00721A44" w:rsidP="00E362E9">
            <w:pPr>
              <w:autoSpaceDE w:val="0"/>
              <w:autoSpaceDN w:val="0"/>
              <w:adjustRightInd w:val="0"/>
              <w:rPr>
                <w:rFonts w:ascii="Arial" w:hAnsi="Arial" w:cs="Arial"/>
                <w:b/>
                <w:szCs w:val="20"/>
              </w:rPr>
            </w:pPr>
            <w:r w:rsidRPr="008D08B6">
              <w:rPr>
                <w:rFonts w:ascii="Arial" w:hAnsi="Arial" w:cs="Arial"/>
                <w:b/>
                <w:szCs w:val="20"/>
              </w:rPr>
              <w:t>ADVANCED AIRLINE OPERATIONS SCENARIO TRAINING (See Table 4 of AMC2 FCL.735.A)</w:t>
            </w:r>
          </w:p>
        </w:tc>
        <w:tc>
          <w:tcPr>
            <w:tcW w:w="937" w:type="dxa"/>
            <w:shd w:val="clear" w:color="auto" w:fill="F2F2F2" w:themeFill="background1" w:themeFillShade="F2"/>
          </w:tcPr>
          <w:p w14:paraId="54B157D6" w14:textId="77777777" w:rsidR="00721A44" w:rsidRPr="008D08B6" w:rsidRDefault="00721A44" w:rsidP="00E362E9">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tcPr>
          <w:p w14:paraId="32839438" w14:textId="77777777" w:rsidR="00721A44" w:rsidRPr="008D08B6" w:rsidRDefault="00721A44" w:rsidP="00E362E9">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tcPr>
          <w:p w14:paraId="7CD9FC43" w14:textId="77777777" w:rsidR="00721A44" w:rsidRPr="008D08B6" w:rsidRDefault="00721A44" w:rsidP="00E362E9">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3318D8" w:rsidRPr="008D08B6" w14:paraId="18682635" w14:textId="77777777" w:rsidTr="0023124B">
        <w:trPr>
          <w:trHeight w:val="702"/>
        </w:trPr>
        <w:tc>
          <w:tcPr>
            <w:tcW w:w="7563" w:type="dxa"/>
            <w:tcBorders>
              <w:bottom w:val="single" w:sz="8" w:space="0" w:color="auto"/>
            </w:tcBorders>
          </w:tcPr>
          <w:p w14:paraId="0A255454" w14:textId="3C09D893" w:rsidR="003318D8" w:rsidRPr="008D08B6" w:rsidRDefault="003318D8" w:rsidP="003318D8">
            <w:pPr>
              <w:rPr>
                <w:rFonts w:ascii="Arial" w:hAnsi="Arial" w:cs="Arial"/>
                <w:szCs w:val="20"/>
              </w:rPr>
            </w:pPr>
            <w:r w:rsidRPr="008D08B6">
              <w:rPr>
                <w:rFonts w:ascii="Arial" w:hAnsi="Arial" w:cs="Arial"/>
                <w:szCs w:val="20"/>
              </w:rPr>
              <w:t>(</w:t>
            </w:r>
            <w:r w:rsidR="00721A44" w:rsidRPr="008D08B6">
              <w:rPr>
                <w:rFonts w:ascii="Arial" w:hAnsi="Arial" w:cs="Arial"/>
                <w:szCs w:val="20"/>
              </w:rPr>
              <w:t>d</w:t>
            </w:r>
            <w:r w:rsidRPr="008D08B6">
              <w:rPr>
                <w:rFonts w:ascii="Arial" w:hAnsi="Arial" w:cs="Arial"/>
                <w:szCs w:val="20"/>
              </w:rPr>
              <w:t>1) Is the student pilot trained to apply the core competencies to conduct a safe and efficient operation in realistic airline operations scenarios?</w:t>
            </w:r>
          </w:p>
        </w:tc>
        <w:tc>
          <w:tcPr>
            <w:tcW w:w="937" w:type="dxa"/>
            <w:tcBorders>
              <w:bottom w:val="single" w:sz="8" w:space="0" w:color="auto"/>
            </w:tcBorders>
            <w:vAlign w:val="center"/>
          </w:tcPr>
          <w:p w14:paraId="5520C9CB" w14:textId="77777777" w:rsidR="003318D8" w:rsidRPr="000E38DB" w:rsidRDefault="003318D8" w:rsidP="0023124B">
            <w:pPr>
              <w:autoSpaceDE w:val="0"/>
              <w:autoSpaceDN w:val="0"/>
              <w:adjustRightInd w:val="0"/>
              <w:jc w:val="center"/>
              <w:rPr>
                <w:rFonts w:ascii="Arial" w:hAnsi="Arial" w:cs="Arial"/>
                <w:b/>
                <w:color w:val="2F5496" w:themeColor="accent1" w:themeShade="BF"/>
                <w:szCs w:val="20"/>
              </w:rPr>
            </w:pPr>
          </w:p>
        </w:tc>
        <w:tc>
          <w:tcPr>
            <w:tcW w:w="3331" w:type="dxa"/>
            <w:tcBorders>
              <w:bottom w:val="single" w:sz="8" w:space="0" w:color="auto"/>
            </w:tcBorders>
          </w:tcPr>
          <w:p w14:paraId="65EA622F" w14:textId="77777777" w:rsidR="003318D8" w:rsidRPr="000E38DB" w:rsidRDefault="003318D8" w:rsidP="00E362E9">
            <w:pPr>
              <w:autoSpaceDE w:val="0"/>
              <w:autoSpaceDN w:val="0"/>
              <w:adjustRightInd w:val="0"/>
              <w:rPr>
                <w:rFonts w:ascii="Arial" w:hAnsi="Arial" w:cs="Arial"/>
                <w:b/>
                <w:color w:val="2F5496" w:themeColor="accent1" w:themeShade="BF"/>
                <w:szCs w:val="20"/>
              </w:rPr>
            </w:pPr>
          </w:p>
        </w:tc>
        <w:tc>
          <w:tcPr>
            <w:tcW w:w="3332" w:type="dxa"/>
            <w:tcBorders>
              <w:bottom w:val="single" w:sz="8" w:space="0" w:color="auto"/>
            </w:tcBorders>
          </w:tcPr>
          <w:p w14:paraId="6BC5A56D" w14:textId="77777777" w:rsidR="003318D8" w:rsidRPr="008D08B6" w:rsidRDefault="003318D8" w:rsidP="00E362E9">
            <w:pPr>
              <w:autoSpaceDE w:val="0"/>
              <w:autoSpaceDN w:val="0"/>
              <w:adjustRightInd w:val="0"/>
              <w:rPr>
                <w:rFonts w:ascii="Arial" w:hAnsi="Arial" w:cs="Arial"/>
                <w:szCs w:val="20"/>
              </w:rPr>
            </w:pPr>
          </w:p>
        </w:tc>
      </w:tr>
      <w:tr w:rsidR="00721A44" w:rsidRPr="008D08B6" w14:paraId="0DEF4715" w14:textId="77777777" w:rsidTr="0023124B">
        <w:trPr>
          <w:trHeight w:val="630"/>
        </w:trPr>
        <w:tc>
          <w:tcPr>
            <w:tcW w:w="7563" w:type="dxa"/>
            <w:tcBorders>
              <w:top w:val="single" w:sz="8" w:space="0" w:color="auto"/>
              <w:bottom w:val="single" w:sz="8" w:space="0" w:color="auto"/>
            </w:tcBorders>
          </w:tcPr>
          <w:p w14:paraId="319EE837" w14:textId="77777777" w:rsidR="00721A44" w:rsidRPr="008D08B6" w:rsidRDefault="00721A44" w:rsidP="00721A44">
            <w:pPr>
              <w:rPr>
                <w:rFonts w:ascii="Arial" w:hAnsi="Arial" w:cs="Arial"/>
                <w:szCs w:val="20"/>
              </w:rPr>
            </w:pPr>
            <w:r w:rsidRPr="008D08B6">
              <w:rPr>
                <w:rFonts w:ascii="Arial" w:hAnsi="Arial" w:cs="Arial"/>
                <w:szCs w:val="20"/>
              </w:rPr>
              <w:t>(d2) Do the airline-representative scenarios include normal and non-normal situations?</w:t>
            </w:r>
          </w:p>
          <w:p w14:paraId="2301E7C5" w14:textId="26E9BA88" w:rsidR="00721A44" w:rsidRPr="008D08B6" w:rsidRDefault="00721A44" w:rsidP="003318D8">
            <w:pPr>
              <w:rPr>
                <w:rFonts w:ascii="Arial" w:hAnsi="Arial" w:cs="Arial"/>
                <w:b/>
                <w:szCs w:val="20"/>
              </w:rPr>
            </w:pPr>
          </w:p>
        </w:tc>
        <w:tc>
          <w:tcPr>
            <w:tcW w:w="937" w:type="dxa"/>
            <w:tcBorders>
              <w:top w:val="single" w:sz="8" w:space="0" w:color="auto"/>
              <w:bottom w:val="single" w:sz="8" w:space="0" w:color="auto"/>
            </w:tcBorders>
            <w:vAlign w:val="center"/>
          </w:tcPr>
          <w:p w14:paraId="1B2523BF" w14:textId="77777777" w:rsidR="00721A44" w:rsidRPr="000E38DB" w:rsidRDefault="00721A44"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7AD90C2F" w14:textId="77777777" w:rsidR="00721A44" w:rsidRPr="000E38DB" w:rsidRDefault="00721A44"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73B550F2" w14:textId="77777777" w:rsidR="00721A44" w:rsidRPr="008D08B6" w:rsidRDefault="00721A44" w:rsidP="00E362E9">
            <w:pPr>
              <w:autoSpaceDE w:val="0"/>
              <w:autoSpaceDN w:val="0"/>
              <w:adjustRightInd w:val="0"/>
              <w:rPr>
                <w:rFonts w:ascii="Arial" w:hAnsi="Arial" w:cs="Arial"/>
                <w:szCs w:val="20"/>
              </w:rPr>
            </w:pPr>
          </w:p>
        </w:tc>
      </w:tr>
      <w:tr w:rsidR="00783494" w:rsidRPr="008D08B6" w14:paraId="627CCFE3" w14:textId="77777777" w:rsidTr="0023124B">
        <w:trPr>
          <w:trHeight w:val="630"/>
        </w:trPr>
        <w:tc>
          <w:tcPr>
            <w:tcW w:w="7563" w:type="dxa"/>
            <w:tcBorders>
              <w:top w:val="single" w:sz="8" w:space="0" w:color="auto"/>
              <w:bottom w:val="single" w:sz="8" w:space="0" w:color="auto"/>
            </w:tcBorders>
          </w:tcPr>
          <w:p w14:paraId="24F33E3B" w14:textId="77777777" w:rsidR="00783494" w:rsidRPr="008D08B6" w:rsidRDefault="00783494" w:rsidP="00783494">
            <w:pPr>
              <w:rPr>
                <w:rFonts w:ascii="Arial" w:hAnsi="Arial" w:cs="Arial"/>
                <w:szCs w:val="20"/>
              </w:rPr>
            </w:pPr>
            <w:r w:rsidRPr="008D08B6">
              <w:rPr>
                <w:rFonts w:ascii="Arial" w:hAnsi="Arial" w:cs="Arial"/>
                <w:szCs w:val="20"/>
              </w:rPr>
              <w:t>(d3) Are operations run in real time according to a typical schedule?</w:t>
            </w:r>
          </w:p>
          <w:p w14:paraId="55BC9A88" w14:textId="77777777" w:rsidR="00783494" w:rsidRPr="008D08B6" w:rsidRDefault="00783494" w:rsidP="00721A44">
            <w:pPr>
              <w:rPr>
                <w:rFonts w:ascii="Arial" w:hAnsi="Arial" w:cs="Arial"/>
                <w:szCs w:val="20"/>
              </w:rPr>
            </w:pPr>
          </w:p>
        </w:tc>
        <w:tc>
          <w:tcPr>
            <w:tcW w:w="937" w:type="dxa"/>
            <w:tcBorders>
              <w:top w:val="single" w:sz="8" w:space="0" w:color="auto"/>
              <w:bottom w:val="single" w:sz="8" w:space="0" w:color="auto"/>
            </w:tcBorders>
            <w:vAlign w:val="center"/>
          </w:tcPr>
          <w:p w14:paraId="3F813E1B" w14:textId="77777777" w:rsidR="00783494" w:rsidRPr="000E38DB" w:rsidRDefault="00783494"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5C387576" w14:textId="77777777" w:rsidR="00783494" w:rsidRPr="000E38DB" w:rsidRDefault="00783494"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7CFF2008" w14:textId="77777777" w:rsidR="00783494" w:rsidRPr="008D08B6" w:rsidRDefault="00783494" w:rsidP="00E362E9">
            <w:pPr>
              <w:autoSpaceDE w:val="0"/>
              <w:autoSpaceDN w:val="0"/>
              <w:adjustRightInd w:val="0"/>
              <w:rPr>
                <w:rFonts w:ascii="Arial" w:hAnsi="Arial" w:cs="Arial"/>
                <w:szCs w:val="20"/>
              </w:rPr>
            </w:pPr>
          </w:p>
        </w:tc>
      </w:tr>
      <w:tr w:rsidR="00783494" w:rsidRPr="008D08B6" w14:paraId="79160DDD" w14:textId="77777777" w:rsidTr="0023124B">
        <w:trPr>
          <w:trHeight w:val="630"/>
        </w:trPr>
        <w:tc>
          <w:tcPr>
            <w:tcW w:w="7563" w:type="dxa"/>
            <w:tcBorders>
              <w:top w:val="single" w:sz="8" w:space="0" w:color="auto"/>
              <w:bottom w:val="single" w:sz="8" w:space="0" w:color="auto"/>
            </w:tcBorders>
          </w:tcPr>
          <w:p w14:paraId="0D8A3737" w14:textId="77777777" w:rsidR="00783494" w:rsidRPr="008D08B6" w:rsidRDefault="00783494" w:rsidP="00783494">
            <w:pPr>
              <w:rPr>
                <w:rFonts w:ascii="Arial" w:hAnsi="Arial" w:cs="Arial"/>
                <w:szCs w:val="20"/>
              </w:rPr>
            </w:pPr>
            <w:r w:rsidRPr="008D08B6">
              <w:rPr>
                <w:rFonts w:ascii="Arial" w:hAnsi="Arial" w:cs="Arial"/>
                <w:szCs w:val="20"/>
              </w:rPr>
              <w:t>(d4) Do the scenarios, constructed in an airline context, emphasise threat-and-error management (TEM), crew resource management (CRM), flight path management (including energy management) and interaction with internal and external stakeholders in the resolution of scenarios?</w:t>
            </w:r>
          </w:p>
          <w:p w14:paraId="3F80987C" w14:textId="77777777" w:rsidR="00783494" w:rsidRPr="008D08B6" w:rsidRDefault="00783494" w:rsidP="00783494">
            <w:pPr>
              <w:rPr>
                <w:rFonts w:ascii="Arial" w:hAnsi="Arial" w:cs="Arial"/>
                <w:szCs w:val="20"/>
              </w:rPr>
            </w:pPr>
          </w:p>
        </w:tc>
        <w:tc>
          <w:tcPr>
            <w:tcW w:w="937" w:type="dxa"/>
            <w:tcBorders>
              <w:top w:val="single" w:sz="8" w:space="0" w:color="auto"/>
              <w:bottom w:val="single" w:sz="8" w:space="0" w:color="auto"/>
            </w:tcBorders>
            <w:vAlign w:val="center"/>
          </w:tcPr>
          <w:p w14:paraId="43669222" w14:textId="77777777" w:rsidR="00783494" w:rsidRPr="000E38DB" w:rsidRDefault="00783494"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5100E7F6" w14:textId="77777777" w:rsidR="00783494" w:rsidRPr="000E38DB" w:rsidRDefault="00783494"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2ACF9864" w14:textId="77777777" w:rsidR="00783494" w:rsidRPr="008D08B6" w:rsidRDefault="00783494" w:rsidP="00E362E9">
            <w:pPr>
              <w:autoSpaceDE w:val="0"/>
              <w:autoSpaceDN w:val="0"/>
              <w:adjustRightInd w:val="0"/>
              <w:rPr>
                <w:rFonts w:ascii="Arial" w:hAnsi="Arial" w:cs="Arial"/>
                <w:szCs w:val="20"/>
              </w:rPr>
            </w:pPr>
          </w:p>
        </w:tc>
      </w:tr>
    </w:tbl>
    <w:p w14:paraId="2A6901CD" w14:textId="5B0E5569" w:rsidR="00783494" w:rsidRPr="008D08B6" w:rsidRDefault="00783494" w:rsidP="00E362E9">
      <w:pPr>
        <w:tabs>
          <w:tab w:val="left" w:pos="7676"/>
          <w:tab w:val="left" w:pos="8613"/>
          <w:tab w:val="left" w:pos="11944"/>
        </w:tabs>
        <w:autoSpaceDE w:val="0"/>
        <w:autoSpaceDN w:val="0"/>
        <w:adjustRightInd w:val="0"/>
        <w:ind w:left="113"/>
        <w:rPr>
          <w:rFonts w:ascii="Arial" w:hAnsi="Arial" w:cs="Arial"/>
          <w:szCs w:val="20"/>
        </w:rPr>
      </w:pPr>
    </w:p>
    <w:p w14:paraId="042D5B25" w14:textId="4DC9A93C" w:rsidR="00783494" w:rsidRPr="008D08B6" w:rsidRDefault="00783494" w:rsidP="005506E9">
      <w:pPr>
        <w:rPr>
          <w:rFonts w:ascii="Arial" w:hAnsi="Arial" w:cs="Arial"/>
          <w:szCs w:val="20"/>
        </w:rPr>
      </w:pPr>
      <w:r w:rsidRPr="008D08B6">
        <w:rPr>
          <w:rFonts w:ascii="Arial" w:hAnsi="Arial" w:cs="Arial"/>
          <w:szCs w:val="20"/>
        </w:rPr>
        <w:br w:type="page"/>
      </w:r>
    </w:p>
    <w:tbl>
      <w:tblPr>
        <w:tblStyle w:val="TableGrid"/>
        <w:tblW w:w="15163" w:type="dxa"/>
        <w:tblLook w:val="04A0" w:firstRow="1" w:lastRow="0" w:firstColumn="1" w:lastColumn="0" w:noHBand="0" w:noVBand="1"/>
      </w:tblPr>
      <w:tblGrid>
        <w:gridCol w:w="7563"/>
        <w:gridCol w:w="937"/>
        <w:gridCol w:w="3331"/>
        <w:gridCol w:w="3332"/>
      </w:tblGrid>
      <w:tr w:rsidR="00783494" w:rsidRPr="008D08B6" w14:paraId="6766845C" w14:textId="77777777" w:rsidTr="00E362E9">
        <w:trPr>
          <w:tblHeader/>
        </w:trPr>
        <w:tc>
          <w:tcPr>
            <w:tcW w:w="7563" w:type="dxa"/>
            <w:shd w:val="clear" w:color="auto" w:fill="F2F2F2" w:themeFill="background1" w:themeFillShade="F2"/>
            <w:vAlign w:val="center"/>
          </w:tcPr>
          <w:p w14:paraId="2114D469" w14:textId="05421F57" w:rsidR="00783494" w:rsidRPr="008D08B6" w:rsidRDefault="00783494" w:rsidP="00E362E9">
            <w:pPr>
              <w:autoSpaceDE w:val="0"/>
              <w:autoSpaceDN w:val="0"/>
              <w:adjustRightInd w:val="0"/>
              <w:rPr>
                <w:rFonts w:ascii="Arial" w:hAnsi="Arial" w:cs="Arial"/>
                <w:b/>
                <w:szCs w:val="20"/>
              </w:rPr>
            </w:pPr>
            <w:r w:rsidRPr="008D08B6">
              <w:rPr>
                <w:rFonts w:ascii="Arial" w:hAnsi="Arial" w:cs="Arial"/>
                <w:b/>
                <w:szCs w:val="20"/>
              </w:rPr>
              <w:lastRenderedPageBreak/>
              <w:t>AIRLINE-ORIENTED TRAINING (See Table 5 of AMC2 FCL.735.A)</w:t>
            </w:r>
          </w:p>
        </w:tc>
        <w:tc>
          <w:tcPr>
            <w:tcW w:w="937" w:type="dxa"/>
            <w:shd w:val="clear" w:color="auto" w:fill="F2F2F2" w:themeFill="background1" w:themeFillShade="F2"/>
          </w:tcPr>
          <w:p w14:paraId="37258AC6" w14:textId="77777777" w:rsidR="00783494" w:rsidRPr="008D08B6" w:rsidRDefault="00783494" w:rsidP="00E362E9">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tcPr>
          <w:p w14:paraId="3649A479" w14:textId="77777777" w:rsidR="00783494" w:rsidRPr="008D08B6" w:rsidRDefault="00783494" w:rsidP="00E362E9">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tcPr>
          <w:p w14:paraId="423787EE" w14:textId="77777777" w:rsidR="00783494" w:rsidRPr="008D08B6" w:rsidRDefault="00783494" w:rsidP="00E362E9">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783494" w:rsidRPr="008D08B6" w14:paraId="15493E1A" w14:textId="77777777" w:rsidTr="0023124B">
        <w:trPr>
          <w:trHeight w:val="375"/>
        </w:trPr>
        <w:tc>
          <w:tcPr>
            <w:tcW w:w="7563" w:type="dxa"/>
            <w:tcBorders>
              <w:top w:val="single" w:sz="8" w:space="0" w:color="auto"/>
              <w:bottom w:val="single" w:sz="8" w:space="0" w:color="auto"/>
            </w:tcBorders>
          </w:tcPr>
          <w:p w14:paraId="7B9EC8D0" w14:textId="6838219E" w:rsidR="00783494" w:rsidRPr="008D08B6" w:rsidRDefault="00E93AB2" w:rsidP="00783494">
            <w:pPr>
              <w:rPr>
                <w:rFonts w:ascii="Arial" w:hAnsi="Arial" w:cs="Arial"/>
                <w:szCs w:val="20"/>
              </w:rPr>
            </w:pPr>
            <w:r w:rsidRPr="008D08B6">
              <w:rPr>
                <w:rFonts w:ascii="Arial" w:hAnsi="Arial" w:cs="Arial"/>
                <w:szCs w:val="20"/>
              </w:rPr>
              <w:t>(e</w:t>
            </w:r>
            <w:r w:rsidR="00783494" w:rsidRPr="008D08B6">
              <w:rPr>
                <w:rFonts w:ascii="Arial" w:hAnsi="Arial" w:cs="Arial"/>
                <w:szCs w:val="20"/>
              </w:rPr>
              <w:t>) Does the training provide an understanding of the regulatory framework that an airline must operate in?</w:t>
            </w:r>
          </w:p>
          <w:p w14:paraId="5A833616" w14:textId="77777777" w:rsidR="00783494" w:rsidRPr="008D08B6" w:rsidRDefault="00783494" w:rsidP="00783494">
            <w:pPr>
              <w:rPr>
                <w:rFonts w:ascii="Arial" w:hAnsi="Arial" w:cs="Arial"/>
                <w:szCs w:val="20"/>
              </w:rPr>
            </w:pPr>
          </w:p>
        </w:tc>
        <w:tc>
          <w:tcPr>
            <w:tcW w:w="937" w:type="dxa"/>
            <w:tcBorders>
              <w:top w:val="single" w:sz="8" w:space="0" w:color="auto"/>
              <w:bottom w:val="single" w:sz="8" w:space="0" w:color="auto"/>
            </w:tcBorders>
            <w:vAlign w:val="center"/>
          </w:tcPr>
          <w:p w14:paraId="76BED25D" w14:textId="77777777" w:rsidR="00783494" w:rsidRPr="000E38DB" w:rsidRDefault="00783494"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11993AF7" w14:textId="77777777" w:rsidR="00783494" w:rsidRPr="000E38DB" w:rsidRDefault="00783494"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3E77CEE7" w14:textId="77777777" w:rsidR="00783494" w:rsidRPr="008D08B6" w:rsidRDefault="00783494" w:rsidP="00E362E9">
            <w:pPr>
              <w:autoSpaceDE w:val="0"/>
              <w:autoSpaceDN w:val="0"/>
              <w:adjustRightInd w:val="0"/>
              <w:rPr>
                <w:rFonts w:ascii="Arial" w:hAnsi="Arial" w:cs="Arial"/>
                <w:szCs w:val="20"/>
              </w:rPr>
            </w:pPr>
          </w:p>
        </w:tc>
      </w:tr>
      <w:tr w:rsidR="00783494" w:rsidRPr="008D08B6" w14:paraId="79F16508" w14:textId="77777777" w:rsidTr="0023124B">
        <w:trPr>
          <w:trHeight w:val="375"/>
        </w:trPr>
        <w:tc>
          <w:tcPr>
            <w:tcW w:w="7563" w:type="dxa"/>
            <w:tcBorders>
              <w:top w:val="single" w:sz="8" w:space="0" w:color="auto"/>
              <w:bottom w:val="single" w:sz="8" w:space="0" w:color="auto"/>
            </w:tcBorders>
          </w:tcPr>
          <w:p w14:paraId="67CC6308" w14:textId="26F783DA" w:rsidR="00783494" w:rsidRPr="008D08B6" w:rsidRDefault="00E93AB2" w:rsidP="00783494">
            <w:pPr>
              <w:rPr>
                <w:rFonts w:ascii="Arial" w:hAnsi="Arial" w:cs="Arial"/>
                <w:szCs w:val="20"/>
              </w:rPr>
            </w:pPr>
            <w:r w:rsidRPr="008D08B6">
              <w:rPr>
                <w:rFonts w:ascii="Arial" w:hAnsi="Arial" w:cs="Arial"/>
                <w:szCs w:val="20"/>
              </w:rPr>
              <w:t>(</w:t>
            </w:r>
            <w:proofErr w:type="spellStart"/>
            <w:r w:rsidRPr="008D08B6">
              <w:rPr>
                <w:rFonts w:ascii="Arial" w:hAnsi="Arial" w:cs="Arial"/>
                <w:szCs w:val="20"/>
              </w:rPr>
              <w:t>e</w:t>
            </w:r>
            <w:r w:rsidR="008E57A4" w:rsidRPr="008D08B6">
              <w:rPr>
                <w:rFonts w:ascii="Arial" w:hAnsi="Arial" w:cs="Arial"/>
                <w:szCs w:val="20"/>
              </w:rPr>
              <w:t>e</w:t>
            </w:r>
            <w:proofErr w:type="spellEnd"/>
            <w:r w:rsidR="00783494" w:rsidRPr="008D08B6">
              <w:rPr>
                <w:rFonts w:ascii="Arial" w:hAnsi="Arial" w:cs="Arial"/>
                <w:szCs w:val="20"/>
              </w:rPr>
              <w:t xml:space="preserve">) Does the student pilot understand the context and operational environment that applies to airline employees? </w:t>
            </w:r>
          </w:p>
          <w:p w14:paraId="4FAC1557" w14:textId="77777777" w:rsidR="00783494" w:rsidRPr="008D08B6" w:rsidRDefault="00783494" w:rsidP="00783494">
            <w:pPr>
              <w:rPr>
                <w:rFonts w:ascii="Arial" w:hAnsi="Arial" w:cs="Arial"/>
                <w:szCs w:val="20"/>
              </w:rPr>
            </w:pPr>
          </w:p>
        </w:tc>
        <w:tc>
          <w:tcPr>
            <w:tcW w:w="937" w:type="dxa"/>
            <w:tcBorders>
              <w:top w:val="single" w:sz="8" w:space="0" w:color="auto"/>
              <w:bottom w:val="single" w:sz="8" w:space="0" w:color="auto"/>
            </w:tcBorders>
            <w:vAlign w:val="center"/>
          </w:tcPr>
          <w:p w14:paraId="17BB79CF" w14:textId="77777777" w:rsidR="00783494" w:rsidRPr="000E38DB" w:rsidRDefault="00783494"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0E3CAD74" w14:textId="77777777" w:rsidR="00783494" w:rsidRPr="000E38DB" w:rsidRDefault="00783494"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48D6F7E8" w14:textId="77777777" w:rsidR="00783494" w:rsidRPr="008D08B6" w:rsidRDefault="00783494" w:rsidP="00E362E9">
            <w:pPr>
              <w:autoSpaceDE w:val="0"/>
              <w:autoSpaceDN w:val="0"/>
              <w:adjustRightInd w:val="0"/>
              <w:rPr>
                <w:rFonts w:ascii="Arial" w:hAnsi="Arial" w:cs="Arial"/>
                <w:szCs w:val="20"/>
              </w:rPr>
            </w:pPr>
          </w:p>
        </w:tc>
      </w:tr>
      <w:tr w:rsidR="00721A44" w:rsidRPr="008D08B6" w14:paraId="3B01DEAA" w14:textId="77777777" w:rsidTr="0023124B">
        <w:trPr>
          <w:trHeight w:val="375"/>
        </w:trPr>
        <w:tc>
          <w:tcPr>
            <w:tcW w:w="7563" w:type="dxa"/>
            <w:tcBorders>
              <w:top w:val="single" w:sz="8" w:space="0" w:color="auto"/>
              <w:bottom w:val="single" w:sz="8" w:space="0" w:color="auto"/>
            </w:tcBorders>
          </w:tcPr>
          <w:p w14:paraId="14C00B4A" w14:textId="2CBFAE49" w:rsidR="00783494" w:rsidRPr="008D08B6" w:rsidRDefault="00E93AB2" w:rsidP="00783494">
            <w:pPr>
              <w:rPr>
                <w:rFonts w:ascii="Arial" w:hAnsi="Arial" w:cs="Arial"/>
                <w:szCs w:val="20"/>
              </w:rPr>
            </w:pPr>
            <w:r w:rsidRPr="008D08B6">
              <w:rPr>
                <w:rFonts w:ascii="Arial" w:hAnsi="Arial" w:cs="Arial"/>
                <w:szCs w:val="20"/>
              </w:rPr>
              <w:t>(e</w:t>
            </w:r>
            <w:r w:rsidR="008E57A4" w:rsidRPr="008D08B6">
              <w:rPr>
                <w:rFonts w:ascii="Arial" w:hAnsi="Arial" w:cs="Arial"/>
                <w:szCs w:val="20"/>
              </w:rPr>
              <w:t>1</w:t>
            </w:r>
            <w:r w:rsidR="00783494" w:rsidRPr="008D08B6">
              <w:rPr>
                <w:rFonts w:ascii="Arial" w:hAnsi="Arial" w:cs="Arial"/>
                <w:szCs w:val="20"/>
              </w:rPr>
              <w:t xml:space="preserve">) </w:t>
            </w:r>
            <w:r w:rsidR="00721A44" w:rsidRPr="008D08B6">
              <w:rPr>
                <w:rFonts w:ascii="Arial" w:hAnsi="Arial" w:cs="Arial"/>
                <w:szCs w:val="20"/>
              </w:rPr>
              <w:t>Do subjects include</w:t>
            </w:r>
            <w:r w:rsidR="00783494" w:rsidRPr="008D08B6">
              <w:rPr>
                <w:rFonts w:ascii="Arial" w:hAnsi="Arial" w:cs="Arial"/>
                <w:szCs w:val="20"/>
              </w:rPr>
              <w:t xml:space="preserve"> regulation of operations and aircrew?</w:t>
            </w:r>
          </w:p>
          <w:p w14:paraId="6BAA4946" w14:textId="678F2D0B" w:rsidR="00783494" w:rsidRPr="008D08B6" w:rsidRDefault="00783494" w:rsidP="00783494">
            <w:pPr>
              <w:rPr>
                <w:rFonts w:ascii="Arial" w:hAnsi="Arial" w:cs="Arial"/>
                <w:szCs w:val="20"/>
              </w:rPr>
            </w:pPr>
          </w:p>
        </w:tc>
        <w:tc>
          <w:tcPr>
            <w:tcW w:w="937" w:type="dxa"/>
            <w:tcBorders>
              <w:top w:val="single" w:sz="8" w:space="0" w:color="auto"/>
              <w:bottom w:val="single" w:sz="8" w:space="0" w:color="auto"/>
            </w:tcBorders>
            <w:vAlign w:val="center"/>
          </w:tcPr>
          <w:p w14:paraId="7EC9F31E" w14:textId="77777777" w:rsidR="00721A44" w:rsidRPr="000E38DB" w:rsidRDefault="00721A44"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2480CD4C" w14:textId="77777777" w:rsidR="00721A44" w:rsidRPr="000E38DB" w:rsidRDefault="00721A44"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7C5098C6" w14:textId="77777777" w:rsidR="00721A44" w:rsidRPr="008D08B6" w:rsidRDefault="00721A44" w:rsidP="00E362E9">
            <w:pPr>
              <w:autoSpaceDE w:val="0"/>
              <w:autoSpaceDN w:val="0"/>
              <w:adjustRightInd w:val="0"/>
              <w:rPr>
                <w:rFonts w:ascii="Arial" w:hAnsi="Arial" w:cs="Arial"/>
                <w:szCs w:val="20"/>
              </w:rPr>
            </w:pPr>
          </w:p>
        </w:tc>
      </w:tr>
      <w:tr w:rsidR="00783494" w:rsidRPr="008D08B6" w14:paraId="1EA38F41" w14:textId="77777777" w:rsidTr="0023124B">
        <w:trPr>
          <w:trHeight w:val="375"/>
        </w:trPr>
        <w:tc>
          <w:tcPr>
            <w:tcW w:w="7563" w:type="dxa"/>
            <w:tcBorders>
              <w:top w:val="single" w:sz="8" w:space="0" w:color="auto"/>
              <w:bottom w:val="single" w:sz="8" w:space="0" w:color="auto"/>
            </w:tcBorders>
          </w:tcPr>
          <w:p w14:paraId="1B50981D" w14:textId="1F3E3353" w:rsidR="00783494" w:rsidRPr="008D08B6" w:rsidRDefault="00E93AB2" w:rsidP="00783494">
            <w:pPr>
              <w:rPr>
                <w:rFonts w:ascii="Arial" w:hAnsi="Arial" w:cs="Arial"/>
                <w:szCs w:val="20"/>
              </w:rPr>
            </w:pPr>
            <w:r w:rsidRPr="008D08B6">
              <w:rPr>
                <w:rFonts w:ascii="Arial" w:hAnsi="Arial" w:cs="Arial"/>
                <w:szCs w:val="20"/>
              </w:rPr>
              <w:t>(e</w:t>
            </w:r>
            <w:r w:rsidR="008E57A4" w:rsidRPr="008D08B6">
              <w:rPr>
                <w:rFonts w:ascii="Arial" w:hAnsi="Arial" w:cs="Arial"/>
                <w:szCs w:val="20"/>
              </w:rPr>
              <w:t>2</w:t>
            </w:r>
            <w:r w:rsidR="00783494" w:rsidRPr="008D08B6">
              <w:rPr>
                <w:rFonts w:ascii="Arial" w:hAnsi="Arial" w:cs="Arial"/>
                <w:szCs w:val="20"/>
              </w:rPr>
              <w:t>) Do subjects include safety management systems (SMSs) with emphasis on the pilot’s reporting obligations and ‘just culture’?</w:t>
            </w:r>
          </w:p>
          <w:p w14:paraId="1A0E7C63" w14:textId="77777777" w:rsidR="00783494" w:rsidRPr="008D08B6" w:rsidRDefault="00783494" w:rsidP="00783494">
            <w:pPr>
              <w:rPr>
                <w:rFonts w:ascii="Arial" w:hAnsi="Arial" w:cs="Arial"/>
                <w:szCs w:val="20"/>
              </w:rPr>
            </w:pPr>
          </w:p>
        </w:tc>
        <w:tc>
          <w:tcPr>
            <w:tcW w:w="937" w:type="dxa"/>
            <w:tcBorders>
              <w:top w:val="single" w:sz="8" w:space="0" w:color="auto"/>
              <w:bottom w:val="single" w:sz="8" w:space="0" w:color="auto"/>
            </w:tcBorders>
            <w:vAlign w:val="center"/>
          </w:tcPr>
          <w:p w14:paraId="38C6A16E" w14:textId="77777777" w:rsidR="00783494" w:rsidRPr="000E38DB" w:rsidRDefault="00783494"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372BCD08" w14:textId="77777777" w:rsidR="00783494" w:rsidRPr="000E38DB" w:rsidRDefault="00783494"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26657E1B" w14:textId="77777777" w:rsidR="00783494" w:rsidRPr="008D08B6" w:rsidRDefault="00783494" w:rsidP="00E362E9">
            <w:pPr>
              <w:autoSpaceDE w:val="0"/>
              <w:autoSpaceDN w:val="0"/>
              <w:adjustRightInd w:val="0"/>
              <w:rPr>
                <w:rFonts w:ascii="Arial" w:hAnsi="Arial" w:cs="Arial"/>
                <w:szCs w:val="20"/>
              </w:rPr>
            </w:pPr>
          </w:p>
        </w:tc>
      </w:tr>
      <w:tr w:rsidR="00783494" w:rsidRPr="008D08B6" w14:paraId="7299EB13" w14:textId="77777777" w:rsidTr="0023124B">
        <w:trPr>
          <w:trHeight w:val="375"/>
        </w:trPr>
        <w:tc>
          <w:tcPr>
            <w:tcW w:w="7563" w:type="dxa"/>
            <w:tcBorders>
              <w:top w:val="single" w:sz="8" w:space="0" w:color="auto"/>
              <w:bottom w:val="single" w:sz="8" w:space="0" w:color="auto"/>
            </w:tcBorders>
          </w:tcPr>
          <w:p w14:paraId="7524E354" w14:textId="7E6605D7" w:rsidR="00783494" w:rsidRPr="008D08B6" w:rsidRDefault="00783494" w:rsidP="00783494">
            <w:pPr>
              <w:rPr>
                <w:rFonts w:ascii="Arial" w:hAnsi="Arial" w:cs="Arial"/>
                <w:szCs w:val="20"/>
              </w:rPr>
            </w:pPr>
            <w:r w:rsidRPr="008D08B6">
              <w:rPr>
                <w:rFonts w:ascii="Arial" w:hAnsi="Arial" w:cs="Arial"/>
                <w:szCs w:val="20"/>
              </w:rPr>
              <w:t>(e</w:t>
            </w:r>
            <w:r w:rsidR="008E57A4" w:rsidRPr="008D08B6">
              <w:rPr>
                <w:rFonts w:ascii="Arial" w:hAnsi="Arial" w:cs="Arial"/>
                <w:szCs w:val="20"/>
              </w:rPr>
              <w:t>3</w:t>
            </w:r>
            <w:r w:rsidRPr="008D08B6">
              <w:rPr>
                <w:rFonts w:ascii="Arial" w:hAnsi="Arial" w:cs="Arial"/>
                <w:szCs w:val="20"/>
              </w:rPr>
              <w:t xml:space="preserve">) </w:t>
            </w:r>
            <w:r w:rsidR="0078122C" w:rsidRPr="008D08B6">
              <w:rPr>
                <w:rFonts w:ascii="Arial" w:hAnsi="Arial" w:cs="Arial"/>
                <w:szCs w:val="20"/>
              </w:rPr>
              <w:t xml:space="preserve">Do subjects include </w:t>
            </w:r>
            <w:r w:rsidRPr="008D08B6">
              <w:rPr>
                <w:rFonts w:ascii="Arial" w:hAnsi="Arial" w:cs="Arial"/>
                <w:szCs w:val="20"/>
              </w:rPr>
              <w:t xml:space="preserve">fatigue management and fatigue risk management system (FRMS) with emphasis on the airline’s </w:t>
            </w:r>
            <w:r w:rsidR="005506E9" w:rsidRPr="008D08B6">
              <w:rPr>
                <w:rFonts w:ascii="Arial" w:hAnsi="Arial" w:cs="Arial"/>
                <w:szCs w:val="20"/>
              </w:rPr>
              <w:t>and pilot’s obligations?</w:t>
            </w:r>
          </w:p>
          <w:p w14:paraId="6F1C2E33" w14:textId="77777777" w:rsidR="00783494" w:rsidRPr="008D08B6" w:rsidRDefault="00783494" w:rsidP="00783494">
            <w:pPr>
              <w:rPr>
                <w:rFonts w:ascii="Arial" w:hAnsi="Arial" w:cs="Arial"/>
                <w:szCs w:val="20"/>
              </w:rPr>
            </w:pPr>
          </w:p>
        </w:tc>
        <w:tc>
          <w:tcPr>
            <w:tcW w:w="937" w:type="dxa"/>
            <w:tcBorders>
              <w:top w:val="single" w:sz="8" w:space="0" w:color="auto"/>
              <w:bottom w:val="single" w:sz="8" w:space="0" w:color="auto"/>
            </w:tcBorders>
            <w:vAlign w:val="center"/>
          </w:tcPr>
          <w:p w14:paraId="27255B68" w14:textId="77777777" w:rsidR="00783494" w:rsidRPr="000E38DB" w:rsidRDefault="00783494"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5F306871" w14:textId="77777777" w:rsidR="00783494" w:rsidRPr="000E38DB" w:rsidRDefault="00783494"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5F2391B6" w14:textId="77777777" w:rsidR="00783494" w:rsidRPr="008D08B6" w:rsidRDefault="00783494" w:rsidP="00E362E9">
            <w:pPr>
              <w:autoSpaceDE w:val="0"/>
              <w:autoSpaceDN w:val="0"/>
              <w:adjustRightInd w:val="0"/>
              <w:rPr>
                <w:rFonts w:ascii="Arial" w:hAnsi="Arial" w:cs="Arial"/>
                <w:szCs w:val="20"/>
              </w:rPr>
            </w:pPr>
          </w:p>
        </w:tc>
      </w:tr>
      <w:tr w:rsidR="009F68E6" w:rsidRPr="008D08B6" w14:paraId="5F4DB02E" w14:textId="77777777" w:rsidTr="0023124B">
        <w:trPr>
          <w:trHeight w:val="375"/>
        </w:trPr>
        <w:tc>
          <w:tcPr>
            <w:tcW w:w="7563" w:type="dxa"/>
            <w:tcBorders>
              <w:top w:val="single" w:sz="8" w:space="0" w:color="auto"/>
              <w:bottom w:val="single" w:sz="8" w:space="0" w:color="auto"/>
            </w:tcBorders>
          </w:tcPr>
          <w:p w14:paraId="3A589049" w14:textId="0FDED47F" w:rsidR="009F68E6" w:rsidRPr="008D08B6" w:rsidRDefault="00E93AB2" w:rsidP="009F68E6">
            <w:pPr>
              <w:rPr>
                <w:rFonts w:ascii="Arial" w:hAnsi="Arial" w:cs="Arial"/>
                <w:szCs w:val="20"/>
              </w:rPr>
            </w:pPr>
            <w:r w:rsidRPr="008D08B6">
              <w:rPr>
                <w:rFonts w:ascii="Arial" w:hAnsi="Arial" w:cs="Arial"/>
                <w:szCs w:val="20"/>
              </w:rPr>
              <w:t>(e</w:t>
            </w:r>
            <w:r w:rsidR="008E57A4" w:rsidRPr="008D08B6">
              <w:rPr>
                <w:rFonts w:ascii="Arial" w:hAnsi="Arial" w:cs="Arial"/>
                <w:szCs w:val="20"/>
              </w:rPr>
              <w:t>4</w:t>
            </w:r>
            <w:r w:rsidR="009F68E6" w:rsidRPr="008D08B6">
              <w:rPr>
                <w:rFonts w:ascii="Arial" w:hAnsi="Arial" w:cs="Arial"/>
                <w:szCs w:val="20"/>
              </w:rPr>
              <w:t>) Do subjects include flight time limitations (FTLs), including crew schedu</w:t>
            </w:r>
            <w:r w:rsidR="005506E9" w:rsidRPr="008D08B6">
              <w:rPr>
                <w:rFonts w:ascii="Arial" w:hAnsi="Arial" w:cs="Arial"/>
                <w:szCs w:val="20"/>
              </w:rPr>
              <w:t>ling and crew control functions?</w:t>
            </w:r>
          </w:p>
          <w:p w14:paraId="4E334FC0" w14:textId="77777777" w:rsidR="009F68E6" w:rsidRPr="008D08B6" w:rsidRDefault="009F68E6" w:rsidP="00783494">
            <w:pPr>
              <w:rPr>
                <w:rFonts w:ascii="Arial" w:hAnsi="Arial" w:cs="Arial"/>
                <w:szCs w:val="20"/>
              </w:rPr>
            </w:pPr>
          </w:p>
        </w:tc>
        <w:tc>
          <w:tcPr>
            <w:tcW w:w="937" w:type="dxa"/>
            <w:tcBorders>
              <w:top w:val="single" w:sz="8" w:space="0" w:color="auto"/>
              <w:bottom w:val="single" w:sz="8" w:space="0" w:color="auto"/>
            </w:tcBorders>
            <w:vAlign w:val="center"/>
          </w:tcPr>
          <w:p w14:paraId="21875E48" w14:textId="77777777" w:rsidR="009F68E6" w:rsidRPr="000E38DB" w:rsidRDefault="009F68E6"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6138A85A" w14:textId="77777777" w:rsidR="009F68E6" w:rsidRPr="000E38DB" w:rsidRDefault="009F68E6"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559F6760" w14:textId="77777777" w:rsidR="009F68E6" w:rsidRPr="008D08B6" w:rsidRDefault="009F68E6" w:rsidP="00E362E9">
            <w:pPr>
              <w:autoSpaceDE w:val="0"/>
              <w:autoSpaceDN w:val="0"/>
              <w:adjustRightInd w:val="0"/>
              <w:rPr>
                <w:rFonts w:ascii="Arial" w:hAnsi="Arial" w:cs="Arial"/>
                <w:szCs w:val="20"/>
              </w:rPr>
            </w:pPr>
          </w:p>
        </w:tc>
      </w:tr>
      <w:tr w:rsidR="00721A44" w:rsidRPr="008D08B6" w14:paraId="3CECB0D0" w14:textId="77777777" w:rsidTr="0023124B">
        <w:trPr>
          <w:trHeight w:val="615"/>
        </w:trPr>
        <w:tc>
          <w:tcPr>
            <w:tcW w:w="7563" w:type="dxa"/>
            <w:tcBorders>
              <w:top w:val="single" w:sz="8" w:space="0" w:color="auto"/>
              <w:bottom w:val="single" w:sz="8" w:space="0" w:color="auto"/>
            </w:tcBorders>
          </w:tcPr>
          <w:p w14:paraId="6236AE98" w14:textId="5AA26984" w:rsidR="00783494" w:rsidRPr="008D08B6" w:rsidRDefault="00E93AB2" w:rsidP="00783494">
            <w:pPr>
              <w:rPr>
                <w:rFonts w:ascii="Arial" w:hAnsi="Arial" w:cs="Arial"/>
                <w:szCs w:val="20"/>
              </w:rPr>
            </w:pPr>
            <w:r w:rsidRPr="008D08B6">
              <w:rPr>
                <w:rFonts w:ascii="Arial" w:hAnsi="Arial" w:cs="Arial"/>
                <w:szCs w:val="20"/>
              </w:rPr>
              <w:t>(e</w:t>
            </w:r>
            <w:r w:rsidR="008E57A4" w:rsidRPr="008D08B6">
              <w:rPr>
                <w:rFonts w:ascii="Arial" w:hAnsi="Arial" w:cs="Arial"/>
                <w:szCs w:val="20"/>
              </w:rPr>
              <w:t>5</w:t>
            </w:r>
            <w:r w:rsidR="00783494" w:rsidRPr="008D08B6">
              <w:rPr>
                <w:rFonts w:ascii="Arial" w:hAnsi="Arial" w:cs="Arial"/>
                <w:szCs w:val="20"/>
              </w:rPr>
              <w:t>)</w:t>
            </w:r>
            <w:r w:rsidR="009F68E6" w:rsidRPr="008D08B6">
              <w:rPr>
                <w:rFonts w:ascii="Arial" w:hAnsi="Arial" w:cs="Arial"/>
                <w:szCs w:val="20"/>
              </w:rPr>
              <w:t xml:space="preserve"> Do subjects include</w:t>
            </w:r>
            <w:r w:rsidR="00783494" w:rsidRPr="008D08B6">
              <w:rPr>
                <w:rFonts w:ascii="Arial" w:hAnsi="Arial" w:cs="Arial"/>
                <w:szCs w:val="20"/>
              </w:rPr>
              <w:t xml:space="preserve"> flight operations planning and</w:t>
            </w:r>
            <w:r w:rsidR="005506E9" w:rsidRPr="008D08B6">
              <w:rPr>
                <w:rFonts w:ascii="Arial" w:hAnsi="Arial" w:cs="Arial"/>
                <w:szCs w:val="20"/>
              </w:rPr>
              <w:t xml:space="preserve"> flight watch reporting systems?</w:t>
            </w:r>
          </w:p>
          <w:p w14:paraId="21AAFB79" w14:textId="501CCFF4" w:rsidR="00721A44" w:rsidRPr="008D08B6" w:rsidRDefault="00721A44" w:rsidP="003318D8">
            <w:pPr>
              <w:rPr>
                <w:rFonts w:ascii="Arial" w:hAnsi="Arial" w:cs="Arial"/>
                <w:szCs w:val="20"/>
              </w:rPr>
            </w:pPr>
          </w:p>
        </w:tc>
        <w:tc>
          <w:tcPr>
            <w:tcW w:w="937" w:type="dxa"/>
            <w:tcBorders>
              <w:top w:val="single" w:sz="8" w:space="0" w:color="auto"/>
              <w:bottom w:val="single" w:sz="8" w:space="0" w:color="auto"/>
            </w:tcBorders>
            <w:vAlign w:val="center"/>
          </w:tcPr>
          <w:p w14:paraId="377E1EA9" w14:textId="77777777" w:rsidR="00721A44" w:rsidRPr="000E38DB" w:rsidRDefault="00721A44"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7C6AFABB" w14:textId="77777777" w:rsidR="00721A44" w:rsidRPr="000E38DB" w:rsidRDefault="00721A44"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2F21C0C2" w14:textId="77777777" w:rsidR="00721A44" w:rsidRPr="008D08B6" w:rsidRDefault="00721A44" w:rsidP="00E362E9">
            <w:pPr>
              <w:autoSpaceDE w:val="0"/>
              <w:autoSpaceDN w:val="0"/>
              <w:adjustRightInd w:val="0"/>
              <w:rPr>
                <w:rFonts w:ascii="Arial" w:hAnsi="Arial" w:cs="Arial"/>
                <w:szCs w:val="20"/>
              </w:rPr>
            </w:pPr>
          </w:p>
        </w:tc>
      </w:tr>
      <w:tr w:rsidR="005506E9" w:rsidRPr="008D08B6" w14:paraId="0BBF530F" w14:textId="77777777" w:rsidTr="0023124B">
        <w:trPr>
          <w:trHeight w:val="690"/>
        </w:trPr>
        <w:tc>
          <w:tcPr>
            <w:tcW w:w="7563" w:type="dxa"/>
            <w:tcBorders>
              <w:top w:val="single" w:sz="8" w:space="0" w:color="auto"/>
              <w:bottom w:val="single" w:sz="8" w:space="0" w:color="auto"/>
            </w:tcBorders>
          </w:tcPr>
          <w:p w14:paraId="3189AF44" w14:textId="7A88889E" w:rsidR="005506E9" w:rsidRPr="008D08B6" w:rsidRDefault="00E93AB2" w:rsidP="00783494">
            <w:pPr>
              <w:rPr>
                <w:rFonts w:ascii="Arial" w:hAnsi="Arial" w:cs="Arial"/>
                <w:szCs w:val="20"/>
              </w:rPr>
            </w:pPr>
            <w:r w:rsidRPr="008D08B6">
              <w:rPr>
                <w:rFonts w:ascii="Arial" w:hAnsi="Arial" w:cs="Arial"/>
                <w:szCs w:val="20"/>
              </w:rPr>
              <w:t>(e</w:t>
            </w:r>
            <w:r w:rsidR="008E57A4" w:rsidRPr="008D08B6">
              <w:rPr>
                <w:rFonts w:ascii="Arial" w:hAnsi="Arial" w:cs="Arial"/>
                <w:szCs w:val="20"/>
              </w:rPr>
              <w:t>6</w:t>
            </w:r>
            <w:r w:rsidR="005506E9" w:rsidRPr="008D08B6">
              <w:rPr>
                <w:rFonts w:ascii="Arial" w:hAnsi="Arial" w:cs="Arial"/>
                <w:szCs w:val="20"/>
              </w:rPr>
              <w:t>) Do subjects include airline maintenance department and interaction with flight operations?</w:t>
            </w:r>
          </w:p>
          <w:p w14:paraId="2746E7F3" w14:textId="77777777" w:rsidR="005506E9" w:rsidRPr="008D08B6" w:rsidRDefault="005506E9" w:rsidP="003318D8">
            <w:pPr>
              <w:rPr>
                <w:rFonts w:ascii="Arial" w:hAnsi="Arial" w:cs="Arial"/>
                <w:szCs w:val="20"/>
              </w:rPr>
            </w:pPr>
          </w:p>
        </w:tc>
        <w:tc>
          <w:tcPr>
            <w:tcW w:w="937" w:type="dxa"/>
            <w:tcBorders>
              <w:top w:val="single" w:sz="8" w:space="0" w:color="auto"/>
              <w:bottom w:val="single" w:sz="8" w:space="0" w:color="auto"/>
            </w:tcBorders>
            <w:vAlign w:val="center"/>
          </w:tcPr>
          <w:p w14:paraId="663D15F0" w14:textId="77777777" w:rsidR="005506E9" w:rsidRPr="000E38DB" w:rsidRDefault="005506E9"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507F8F06" w14:textId="77777777" w:rsidR="005506E9" w:rsidRPr="000E38DB" w:rsidRDefault="005506E9"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489EB62A" w14:textId="77777777" w:rsidR="005506E9" w:rsidRPr="008D08B6" w:rsidRDefault="005506E9" w:rsidP="00E362E9">
            <w:pPr>
              <w:autoSpaceDE w:val="0"/>
              <w:autoSpaceDN w:val="0"/>
              <w:adjustRightInd w:val="0"/>
              <w:rPr>
                <w:rFonts w:ascii="Arial" w:hAnsi="Arial" w:cs="Arial"/>
                <w:szCs w:val="20"/>
              </w:rPr>
            </w:pPr>
          </w:p>
        </w:tc>
      </w:tr>
      <w:tr w:rsidR="005506E9" w:rsidRPr="008D08B6" w14:paraId="0E7780C9" w14:textId="77777777" w:rsidTr="0023124B">
        <w:trPr>
          <w:trHeight w:val="375"/>
        </w:trPr>
        <w:tc>
          <w:tcPr>
            <w:tcW w:w="7563" w:type="dxa"/>
            <w:tcBorders>
              <w:top w:val="single" w:sz="8" w:space="0" w:color="auto"/>
              <w:bottom w:val="single" w:sz="8" w:space="0" w:color="auto"/>
            </w:tcBorders>
          </w:tcPr>
          <w:p w14:paraId="4AB32C72" w14:textId="1393CD33" w:rsidR="005506E9" w:rsidRPr="008D08B6" w:rsidRDefault="00E93AB2" w:rsidP="00783494">
            <w:pPr>
              <w:rPr>
                <w:rFonts w:ascii="Arial" w:hAnsi="Arial" w:cs="Arial"/>
                <w:szCs w:val="20"/>
              </w:rPr>
            </w:pPr>
            <w:r w:rsidRPr="008D08B6">
              <w:rPr>
                <w:rFonts w:ascii="Arial" w:hAnsi="Arial" w:cs="Arial"/>
                <w:szCs w:val="20"/>
              </w:rPr>
              <w:t>(e</w:t>
            </w:r>
            <w:r w:rsidR="008E57A4" w:rsidRPr="008D08B6">
              <w:rPr>
                <w:rFonts w:ascii="Arial" w:hAnsi="Arial" w:cs="Arial"/>
                <w:szCs w:val="20"/>
              </w:rPr>
              <w:t>7</w:t>
            </w:r>
            <w:r w:rsidR="005506E9" w:rsidRPr="008D08B6">
              <w:rPr>
                <w:rFonts w:ascii="Arial" w:hAnsi="Arial" w:cs="Arial"/>
                <w:szCs w:val="20"/>
              </w:rPr>
              <w:t>) Do subjects include ground operations and interaction with flight operations?</w:t>
            </w:r>
          </w:p>
          <w:p w14:paraId="70C39D03" w14:textId="6B5D054D" w:rsidR="005506E9" w:rsidRPr="008D08B6" w:rsidRDefault="005506E9" w:rsidP="00783494">
            <w:pPr>
              <w:rPr>
                <w:rFonts w:ascii="Arial" w:hAnsi="Arial" w:cs="Arial"/>
                <w:szCs w:val="20"/>
              </w:rPr>
            </w:pPr>
            <w:r w:rsidRPr="008D08B6">
              <w:rPr>
                <w:rFonts w:ascii="Arial" w:hAnsi="Arial" w:cs="Arial"/>
                <w:szCs w:val="20"/>
              </w:rPr>
              <w:t xml:space="preserve"> </w:t>
            </w:r>
          </w:p>
        </w:tc>
        <w:tc>
          <w:tcPr>
            <w:tcW w:w="937" w:type="dxa"/>
            <w:tcBorders>
              <w:top w:val="single" w:sz="8" w:space="0" w:color="auto"/>
              <w:bottom w:val="single" w:sz="8" w:space="0" w:color="auto"/>
            </w:tcBorders>
            <w:vAlign w:val="center"/>
          </w:tcPr>
          <w:p w14:paraId="1B6B6CB6" w14:textId="77777777" w:rsidR="005506E9" w:rsidRPr="000E38DB" w:rsidRDefault="005506E9"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033635E6" w14:textId="77777777" w:rsidR="005506E9" w:rsidRPr="000E38DB" w:rsidRDefault="005506E9"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51BE595F" w14:textId="77777777" w:rsidR="005506E9" w:rsidRPr="008D08B6" w:rsidRDefault="005506E9" w:rsidP="00E362E9">
            <w:pPr>
              <w:autoSpaceDE w:val="0"/>
              <w:autoSpaceDN w:val="0"/>
              <w:adjustRightInd w:val="0"/>
              <w:rPr>
                <w:rFonts w:ascii="Arial" w:hAnsi="Arial" w:cs="Arial"/>
                <w:szCs w:val="20"/>
              </w:rPr>
            </w:pPr>
          </w:p>
        </w:tc>
      </w:tr>
      <w:tr w:rsidR="005506E9" w:rsidRPr="008D08B6" w14:paraId="374E801D" w14:textId="77777777" w:rsidTr="0023124B">
        <w:trPr>
          <w:trHeight w:val="334"/>
        </w:trPr>
        <w:tc>
          <w:tcPr>
            <w:tcW w:w="7563" w:type="dxa"/>
            <w:tcBorders>
              <w:top w:val="single" w:sz="8" w:space="0" w:color="auto"/>
              <w:bottom w:val="single" w:sz="8" w:space="0" w:color="auto"/>
            </w:tcBorders>
          </w:tcPr>
          <w:p w14:paraId="50133316" w14:textId="333C1902" w:rsidR="005506E9" w:rsidRPr="008D08B6" w:rsidRDefault="00E93AB2" w:rsidP="005506E9">
            <w:pPr>
              <w:rPr>
                <w:rFonts w:ascii="Arial" w:hAnsi="Arial" w:cs="Arial"/>
                <w:szCs w:val="20"/>
              </w:rPr>
            </w:pPr>
            <w:r w:rsidRPr="008D08B6">
              <w:rPr>
                <w:rFonts w:ascii="Arial" w:hAnsi="Arial" w:cs="Arial"/>
                <w:szCs w:val="20"/>
              </w:rPr>
              <w:t>(e</w:t>
            </w:r>
            <w:r w:rsidR="008E57A4" w:rsidRPr="008D08B6">
              <w:rPr>
                <w:rFonts w:ascii="Arial" w:hAnsi="Arial" w:cs="Arial"/>
                <w:szCs w:val="20"/>
              </w:rPr>
              <w:t>8</w:t>
            </w:r>
            <w:r w:rsidR="005506E9" w:rsidRPr="008D08B6">
              <w:rPr>
                <w:rFonts w:ascii="Arial" w:hAnsi="Arial" w:cs="Arial"/>
                <w:szCs w:val="20"/>
              </w:rPr>
              <w:t>) Do subjects include in-flight department and interaction with flight operations?</w:t>
            </w:r>
          </w:p>
          <w:p w14:paraId="1FA59BC7" w14:textId="22CB4684" w:rsidR="005506E9" w:rsidRPr="008D08B6" w:rsidRDefault="005506E9" w:rsidP="00783494">
            <w:pPr>
              <w:rPr>
                <w:rFonts w:ascii="Arial" w:hAnsi="Arial" w:cs="Arial"/>
                <w:szCs w:val="20"/>
              </w:rPr>
            </w:pPr>
          </w:p>
        </w:tc>
        <w:tc>
          <w:tcPr>
            <w:tcW w:w="937" w:type="dxa"/>
            <w:tcBorders>
              <w:top w:val="single" w:sz="8" w:space="0" w:color="auto"/>
              <w:bottom w:val="single" w:sz="8" w:space="0" w:color="auto"/>
            </w:tcBorders>
            <w:vAlign w:val="center"/>
          </w:tcPr>
          <w:p w14:paraId="2F55D67E" w14:textId="77777777" w:rsidR="005506E9" w:rsidRPr="000E38DB" w:rsidRDefault="005506E9"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0B127844" w14:textId="77777777" w:rsidR="005506E9" w:rsidRPr="000E38DB" w:rsidRDefault="005506E9"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5E9C9009" w14:textId="77777777" w:rsidR="005506E9" w:rsidRPr="008D08B6" w:rsidRDefault="005506E9" w:rsidP="00E362E9">
            <w:pPr>
              <w:autoSpaceDE w:val="0"/>
              <w:autoSpaceDN w:val="0"/>
              <w:adjustRightInd w:val="0"/>
              <w:rPr>
                <w:rFonts w:ascii="Arial" w:hAnsi="Arial" w:cs="Arial"/>
                <w:szCs w:val="20"/>
              </w:rPr>
            </w:pPr>
          </w:p>
        </w:tc>
      </w:tr>
    </w:tbl>
    <w:p w14:paraId="19322FEE" w14:textId="77777777" w:rsidR="003318D8" w:rsidRPr="008D08B6" w:rsidRDefault="003318D8" w:rsidP="00CE59EF">
      <w:pPr>
        <w:rPr>
          <w:rFonts w:ascii="Arial" w:hAnsi="Arial" w:cs="Arial"/>
          <w:szCs w:val="20"/>
        </w:rPr>
      </w:pPr>
    </w:p>
    <w:p w14:paraId="7D791270" w14:textId="77777777" w:rsidR="003318D8" w:rsidRPr="008D08B6" w:rsidRDefault="003318D8" w:rsidP="00CE59EF">
      <w:pPr>
        <w:rPr>
          <w:rFonts w:ascii="Arial" w:hAnsi="Arial" w:cs="Arial"/>
          <w:szCs w:val="20"/>
        </w:rPr>
      </w:pPr>
    </w:p>
    <w:p w14:paraId="1A9EBC5A" w14:textId="557364F8" w:rsidR="00103654" w:rsidRPr="008D08B6" w:rsidRDefault="00103654" w:rsidP="00151985">
      <w:pPr>
        <w:rPr>
          <w:rFonts w:ascii="Arial" w:hAnsi="Arial" w:cs="Arial"/>
          <w:szCs w:val="20"/>
        </w:rPr>
      </w:pPr>
    </w:p>
    <w:p w14:paraId="46F55F80" w14:textId="77777777" w:rsidR="00103654" w:rsidRPr="008D08B6" w:rsidRDefault="00103654" w:rsidP="00151985">
      <w:pPr>
        <w:rPr>
          <w:rFonts w:ascii="Arial" w:hAnsi="Arial" w:cs="Arial"/>
          <w:szCs w:val="20"/>
        </w:rPr>
      </w:pPr>
    </w:p>
    <w:p w14:paraId="33242739" w14:textId="77777777" w:rsidR="00103654" w:rsidRPr="008D08B6" w:rsidRDefault="00103654" w:rsidP="00151985">
      <w:pPr>
        <w:rPr>
          <w:rFonts w:ascii="Arial" w:hAnsi="Arial" w:cs="Arial"/>
          <w:szCs w:val="20"/>
        </w:rPr>
        <w:sectPr w:rsidR="00103654" w:rsidRPr="008D08B6" w:rsidSect="00CC5573">
          <w:headerReference w:type="default" r:id="rId11"/>
          <w:pgSz w:w="16838" w:h="11906" w:orient="landscape" w:code="9"/>
          <w:pgMar w:top="1418" w:right="851" w:bottom="851" w:left="851" w:header="709" w:footer="454" w:gutter="0"/>
          <w:cols w:space="708"/>
          <w:docGrid w:linePitch="360"/>
        </w:sectPr>
      </w:pPr>
    </w:p>
    <w:tbl>
      <w:tblPr>
        <w:tblStyle w:val="TableGrid"/>
        <w:tblW w:w="15163" w:type="dxa"/>
        <w:tblLook w:val="04A0" w:firstRow="1" w:lastRow="0" w:firstColumn="1" w:lastColumn="0" w:noHBand="0" w:noVBand="1"/>
      </w:tblPr>
      <w:tblGrid>
        <w:gridCol w:w="7563"/>
        <w:gridCol w:w="937"/>
        <w:gridCol w:w="3331"/>
        <w:gridCol w:w="3332"/>
      </w:tblGrid>
      <w:tr w:rsidR="001B684A" w:rsidRPr="008D08B6" w14:paraId="2AB8E659" w14:textId="77777777" w:rsidTr="00E362E9">
        <w:trPr>
          <w:tblHeader/>
        </w:trPr>
        <w:tc>
          <w:tcPr>
            <w:tcW w:w="7563" w:type="dxa"/>
            <w:shd w:val="clear" w:color="auto" w:fill="F2F2F2" w:themeFill="background1" w:themeFillShade="F2"/>
            <w:vAlign w:val="center"/>
          </w:tcPr>
          <w:p w14:paraId="1EC350C7" w14:textId="65F6386E" w:rsidR="001B684A" w:rsidRPr="008D08B6" w:rsidRDefault="001B684A" w:rsidP="00E362E9">
            <w:pPr>
              <w:autoSpaceDE w:val="0"/>
              <w:autoSpaceDN w:val="0"/>
              <w:adjustRightInd w:val="0"/>
              <w:rPr>
                <w:rFonts w:ascii="Arial" w:hAnsi="Arial" w:cs="Arial"/>
                <w:b/>
                <w:szCs w:val="20"/>
              </w:rPr>
            </w:pPr>
            <w:r w:rsidRPr="008D08B6">
              <w:rPr>
                <w:rFonts w:ascii="Arial" w:hAnsi="Arial" w:cs="Arial"/>
                <w:b/>
                <w:szCs w:val="20"/>
              </w:rPr>
              <w:lastRenderedPageBreak/>
              <w:t>COMPETENCIES</w:t>
            </w:r>
          </w:p>
        </w:tc>
        <w:tc>
          <w:tcPr>
            <w:tcW w:w="937" w:type="dxa"/>
            <w:shd w:val="clear" w:color="auto" w:fill="F2F2F2" w:themeFill="background1" w:themeFillShade="F2"/>
          </w:tcPr>
          <w:p w14:paraId="45FE9DDC" w14:textId="77777777" w:rsidR="001B684A" w:rsidRPr="008D08B6" w:rsidRDefault="001B684A" w:rsidP="00E362E9">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tcPr>
          <w:p w14:paraId="53FAEA45" w14:textId="77777777" w:rsidR="001B684A" w:rsidRPr="008D08B6" w:rsidRDefault="001B684A" w:rsidP="00E362E9">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tcPr>
          <w:p w14:paraId="5BFA41BD" w14:textId="77777777" w:rsidR="001B684A" w:rsidRPr="008D08B6" w:rsidRDefault="001B684A" w:rsidP="00E362E9">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1B684A" w:rsidRPr="008D08B6" w14:paraId="33921B1A" w14:textId="77777777" w:rsidTr="0023124B">
        <w:trPr>
          <w:trHeight w:val="375"/>
        </w:trPr>
        <w:tc>
          <w:tcPr>
            <w:tcW w:w="7563" w:type="dxa"/>
            <w:tcBorders>
              <w:top w:val="single" w:sz="8" w:space="0" w:color="auto"/>
              <w:bottom w:val="single" w:sz="8" w:space="0" w:color="auto"/>
            </w:tcBorders>
          </w:tcPr>
          <w:p w14:paraId="208B7924" w14:textId="77777777" w:rsidR="001B684A" w:rsidRPr="008D08B6" w:rsidRDefault="001B684A" w:rsidP="001B684A">
            <w:pPr>
              <w:rPr>
                <w:rFonts w:ascii="Arial" w:hAnsi="Arial" w:cs="Arial"/>
                <w:szCs w:val="20"/>
              </w:rPr>
            </w:pPr>
            <w:r w:rsidRPr="008D08B6">
              <w:rPr>
                <w:rFonts w:ascii="Arial" w:hAnsi="Arial" w:cs="Arial"/>
                <w:szCs w:val="20"/>
              </w:rPr>
              <w:t xml:space="preserve">Has the approved training organisation (ATO) ensured that their course design develops the required core competencies through their training and assessment plan based on the competency framework provided in Table 1 below? </w:t>
            </w:r>
          </w:p>
          <w:p w14:paraId="7C138247" w14:textId="6B045706" w:rsidR="001B684A" w:rsidRPr="008D08B6" w:rsidRDefault="001B684A" w:rsidP="001B684A">
            <w:pPr>
              <w:rPr>
                <w:rFonts w:ascii="Arial" w:hAnsi="Arial" w:cs="Arial"/>
                <w:szCs w:val="20"/>
              </w:rPr>
            </w:pPr>
            <w:r w:rsidRPr="008D08B6">
              <w:rPr>
                <w:rFonts w:ascii="Arial" w:hAnsi="Arial" w:cs="Arial"/>
                <w:szCs w:val="20"/>
              </w:rPr>
              <w:t>(An ATO may adapt this framework to include additional competencies and/or performance indicators/observable behaviours)</w:t>
            </w:r>
          </w:p>
        </w:tc>
        <w:tc>
          <w:tcPr>
            <w:tcW w:w="937" w:type="dxa"/>
            <w:tcBorders>
              <w:top w:val="single" w:sz="8" w:space="0" w:color="auto"/>
              <w:bottom w:val="single" w:sz="8" w:space="0" w:color="auto"/>
            </w:tcBorders>
            <w:vAlign w:val="center"/>
          </w:tcPr>
          <w:p w14:paraId="1379C92B" w14:textId="77777777" w:rsidR="001B684A" w:rsidRPr="000E38DB" w:rsidRDefault="001B684A"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42273556" w14:textId="77777777" w:rsidR="001B684A" w:rsidRPr="000E38DB" w:rsidRDefault="001B684A"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7535FF5A" w14:textId="77777777" w:rsidR="001B684A" w:rsidRPr="008D08B6" w:rsidRDefault="001B684A" w:rsidP="00E362E9">
            <w:pPr>
              <w:autoSpaceDE w:val="0"/>
              <w:autoSpaceDN w:val="0"/>
              <w:adjustRightInd w:val="0"/>
              <w:rPr>
                <w:rFonts w:ascii="Arial" w:hAnsi="Arial" w:cs="Arial"/>
                <w:szCs w:val="20"/>
              </w:rPr>
            </w:pPr>
          </w:p>
        </w:tc>
      </w:tr>
    </w:tbl>
    <w:p w14:paraId="5BF42950" w14:textId="07931CBB" w:rsidR="001B684A" w:rsidRPr="008D08B6" w:rsidRDefault="001B684A" w:rsidP="00306D6D">
      <w:pPr>
        <w:rPr>
          <w:rFonts w:ascii="Arial" w:hAnsi="Arial" w:cs="Arial"/>
          <w:szCs w:val="20"/>
        </w:rPr>
      </w:pPr>
    </w:p>
    <w:tbl>
      <w:tblPr>
        <w:tblStyle w:val="TableGrid"/>
        <w:tblW w:w="0" w:type="auto"/>
        <w:tblLook w:val="04A0" w:firstRow="1" w:lastRow="0" w:firstColumn="1" w:lastColumn="0" w:noHBand="0" w:noVBand="1"/>
      </w:tblPr>
      <w:tblGrid>
        <w:gridCol w:w="5042"/>
        <w:gridCol w:w="5042"/>
        <w:gridCol w:w="5042"/>
      </w:tblGrid>
      <w:tr w:rsidR="00D67592" w:rsidRPr="008D08B6" w14:paraId="60BD8194" w14:textId="77777777" w:rsidTr="00A567AC">
        <w:trPr>
          <w:tblHeader/>
        </w:trPr>
        <w:tc>
          <w:tcPr>
            <w:tcW w:w="15126" w:type="dxa"/>
            <w:gridSpan w:val="3"/>
            <w:shd w:val="clear" w:color="auto" w:fill="F2F2F2" w:themeFill="background1" w:themeFillShade="F2"/>
            <w:vAlign w:val="center"/>
          </w:tcPr>
          <w:p w14:paraId="2A24CC47" w14:textId="67615B78" w:rsidR="00D67592" w:rsidRPr="008D08B6" w:rsidRDefault="00D67592" w:rsidP="00D67592">
            <w:pPr>
              <w:jc w:val="center"/>
              <w:rPr>
                <w:rFonts w:ascii="Arial" w:hAnsi="Arial" w:cs="Arial"/>
                <w:b/>
                <w:szCs w:val="20"/>
              </w:rPr>
            </w:pPr>
            <w:r w:rsidRPr="008D08B6">
              <w:rPr>
                <w:rFonts w:ascii="Arial" w:hAnsi="Arial" w:cs="Arial"/>
                <w:b/>
                <w:szCs w:val="20"/>
              </w:rPr>
              <w:t>Table 1 — COMPETENCIES</w:t>
            </w:r>
          </w:p>
        </w:tc>
      </w:tr>
      <w:tr w:rsidR="00D67592" w:rsidRPr="008D08B6" w14:paraId="4980DC82" w14:textId="77777777" w:rsidTr="00A567AC">
        <w:trPr>
          <w:tblHeader/>
        </w:trPr>
        <w:tc>
          <w:tcPr>
            <w:tcW w:w="5042" w:type="dxa"/>
            <w:shd w:val="clear" w:color="auto" w:fill="F2F2F2" w:themeFill="background1" w:themeFillShade="F2"/>
            <w:vAlign w:val="center"/>
          </w:tcPr>
          <w:p w14:paraId="6120F709" w14:textId="1CD45571" w:rsidR="00D67592" w:rsidRPr="008D08B6" w:rsidRDefault="00D67592" w:rsidP="00D67592">
            <w:pPr>
              <w:jc w:val="center"/>
              <w:rPr>
                <w:rFonts w:ascii="Arial" w:hAnsi="Arial" w:cs="Arial"/>
                <w:b/>
                <w:szCs w:val="20"/>
              </w:rPr>
            </w:pPr>
            <w:r w:rsidRPr="008D08B6">
              <w:rPr>
                <w:rFonts w:ascii="Arial" w:hAnsi="Arial" w:cs="Arial"/>
                <w:b/>
                <w:szCs w:val="20"/>
              </w:rPr>
              <w:t>Competency</w:t>
            </w:r>
          </w:p>
        </w:tc>
        <w:tc>
          <w:tcPr>
            <w:tcW w:w="5042" w:type="dxa"/>
            <w:shd w:val="clear" w:color="auto" w:fill="F2F2F2" w:themeFill="background1" w:themeFillShade="F2"/>
            <w:vAlign w:val="center"/>
          </w:tcPr>
          <w:p w14:paraId="48B2002B" w14:textId="5395A02A" w:rsidR="00D67592" w:rsidRPr="008D08B6" w:rsidRDefault="00D67592" w:rsidP="00D67592">
            <w:pPr>
              <w:jc w:val="center"/>
              <w:rPr>
                <w:rFonts w:ascii="Arial" w:hAnsi="Arial" w:cs="Arial"/>
                <w:b/>
                <w:szCs w:val="20"/>
              </w:rPr>
            </w:pPr>
            <w:r w:rsidRPr="008D08B6">
              <w:rPr>
                <w:rFonts w:ascii="Arial" w:hAnsi="Arial" w:cs="Arial"/>
                <w:b/>
                <w:szCs w:val="20"/>
              </w:rPr>
              <w:t>Description</w:t>
            </w:r>
          </w:p>
        </w:tc>
        <w:tc>
          <w:tcPr>
            <w:tcW w:w="5042" w:type="dxa"/>
            <w:shd w:val="clear" w:color="auto" w:fill="F2F2F2" w:themeFill="background1" w:themeFillShade="F2"/>
            <w:vAlign w:val="center"/>
          </w:tcPr>
          <w:p w14:paraId="6FBD3AAC" w14:textId="3ABFB874" w:rsidR="00D67592" w:rsidRPr="008D08B6" w:rsidRDefault="00D67592" w:rsidP="00D67592">
            <w:pPr>
              <w:jc w:val="center"/>
              <w:rPr>
                <w:rFonts w:ascii="Arial" w:hAnsi="Arial" w:cs="Arial"/>
                <w:b/>
                <w:szCs w:val="20"/>
              </w:rPr>
            </w:pPr>
            <w:r w:rsidRPr="008D08B6">
              <w:rPr>
                <w:rFonts w:ascii="Arial" w:hAnsi="Arial" w:cs="Arial"/>
                <w:b/>
                <w:szCs w:val="20"/>
              </w:rPr>
              <w:t>Performance indicators/observable behaviours</w:t>
            </w:r>
          </w:p>
        </w:tc>
      </w:tr>
      <w:tr w:rsidR="00D67592" w:rsidRPr="008D08B6" w14:paraId="405D4E5A" w14:textId="77777777" w:rsidTr="00CF728A">
        <w:tc>
          <w:tcPr>
            <w:tcW w:w="5042" w:type="dxa"/>
          </w:tcPr>
          <w:p w14:paraId="6F984329" w14:textId="02DFEAFC" w:rsidR="00D67592" w:rsidRPr="008D08B6" w:rsidRDefault="00CF728A" w:rsidP="00CF728A">
            <w:pPr>
              <w:rPr>
                <w:rFonts w:ascii="Arial" w:hAnsi="Arial" w:cs="Arial"/>
                <w:szCs w:val="20"/>
              </w:rPr>
            </w:pPr>
            <w:r w:rsidRPr="008D08B6">
              <w:rPr>
                <w:rFonts w:ascii="Arial" w:hAnsi="Arial" w:cs="Arial"/>
                <w:szCs w:val="20"/>
              </w:rPr>
              <w:t>Application of knowledge</w:t>
            </w:r>
          </w:p>
        </w:tc>
        <w:tc>
          <w:tcPr>
            <w:tcW w:w="5042" w:type="dxa"/>
          </w:tcPr>
          <w:p w14:paraId="3F55773A" w14:textId="4F369E96" w:rsidR="00D67592" w:rsidRPr="008D08B6" w:rsidRDefault="00CF728A" w:rsidP="00CF728A">
            <w:pPr>
              <w:rPr>
                <w:rFonts w:ascii="Arial" w:hAnsi="Arial" w:cs="Arial"/>
                <w:szCs w:val="20"/>
              </w:rPr>
            </w:pPr>
            <w:r w:rsidRPr="008D08B6">
              <w:rPr>
                <w:rFonts w:ascii="Arial" w:hAnsi="Arial" w:cs="Arial"/>
                <w:szCs w:val="20"/>
              </w:rPr>
              <w:t>Relates and applies relevant knowledge in the operational environment and in scenario settings.</w:t>
            </w:r>
          </w:p>
        </w:tc>
        <w:tc>
          <w:tcPr>
            <w:tcW w:w="5042" w:type="dxa"/>
          </w:tcPr>
          <w:p w14:paraId="4483BB43" w14:textId="16D3D57F" w:rsidR="00292F09" w:rsidRPr="008D08B6" w:rsidRDefault="00292F09" w:rsidP="00292F09">
            <w:pPr>
              <w:rPr>
                <w:rFonts w:ascii="Arial" w:hAnsi="Arial" w:cs="Arial"/>
                <w:szCs w:val="20"/>
              </w:rPr>
            </w:pPr>
            <w:r w:rsidRPr="008D08B6">
              <w:rPr>
                <w:rFonts w:ascii="Arial" w:hAnsi="Arial" w:cs="Arial"/>
                <w:szCs w:val="20"/>
              </w:rPr>
              <w:t>— Demonstrates t</w:t>
            </w:r>
            <w:r w:rsidR="00170AAC" w:rsidRPr="008D08B6">
              <w:rPr>
                <w:rFonts w:ascii="Arial" w:hAnsi="Arial" w:cs="Arial"/>
                <w:szCs w:val="20"/>
              </w:rPr>
              <w:t xml:space="preserve">he acquisition and retention of required </w:t>
            </w:r>
            <w:r w:rsidRPr="008D08B6">
              <w:rPr>
                <w:rFonts w:ascii="Arial" w:hAnsi="Arial" w:cs="Arial"/>
                <w:szCs w:val="20"/>
              </w:rPr>
              <w:t>aviation knowledge;</w:t>
            </w:r>
          </w:p>
          <w:p w14:paraId="0CB3D8BA" w14:textId="77777777" w:rsidR="00292F09" w:rsidRPr="008D08B6" w:rsidRDefault="00292F09" w:rsidP="00292F09">
            <w:pPr>
              <w:rPr>
                <w:rFonts w:ascii="Arial" w:hAnsi="Arial" w:cs="Arial"/>
                <w:szCs w:val="20"/>
              </w:rPr>
            </w:pPr>
            <w:r w:rsidRPr="008D08B6">
              <w:rPr>
                <w:rFonts w:ascii="Arial" w:hAnsi="Arial" w:cs="Arial"/>
                <w:szCs w:val="20"/>
              </w:rPr>
              <w:t>— Relates knowledge between subject areas;</w:t>
            </w:r>
          </w:p>
          <w:p w14:paraId="6A8E13CF" w14:textId="77777777" w:rsidR="00292F09" w:rsidRPr="008D08B6" w:rsidRDefault="00292F09" w:rsidP="00292F09">
            <w:pPr>
              <w:rPr>
                <w:rFonts w:ascii="Arial" w:hAnsi="Arial" w:cs="Arial"/>
                <w:szCs w:val="20"/>
              </w:rPr>
            </w:pPr>
            <w:r w:rsidRPr="008D08B6">
              <w:rPr>
                <w:rFonts w:ascii="Arial" w:hAnsi="Arial" w:cs="Arial"/>
                <w:szCs w:val="20"/>
              </w:rPr>
              <w:t>— Applies knowledge to the operational environment;</w:t>
            </w:r>
          </w:p>
          <w:p w14:paraId="3DA57A81" w14:textId="766A1BBD" w:rsidR="00292F09" w:rsidRPr="008D08B6" w:rsidRDefault="00292F09" w:rsidP="00292F09">
            <w:pPr>
              <w:rPr>
                <w:rFonts w:ascii="Arial" w:hAnsi="Arial" w:cs="Arial"/>
                <w:szCs w:val="20"/>
              </w:rPr>
            </w:pPr>
            <w:r w:rsidRPr="008D08B6">
              <w:rPr>
                <w:rFonts w:ascii="Arial" w:hAnsi="Arial" w:cs="Arial"/>
                <w:szCs w:val="20"/>
              </w:rPr>
              <w:t>— Correctly identifies</w:t>
            </w:r>
            <w:r w:rsidR="00170AAC" w:rsidRPr="008D08B6">
              <w:rPr>
                <w:rFonts w:ascii="Arial" w:hAnsi="Arial" w:cs="Arial"/>
                <w:szCs w:val="20"/>
              </w:rPr>
              <w:t xml:space="preserve"> threats and errors in a timely </w:t>
            </w:r>
            <w:r w:rsidRPr="008D08B6">
              <w:rPr>
                <w:rFonts w:ascii="Arial" w:hAnsi="Arial" w:cs="Arial"/>
                <w:szCs w:val="20"/>
              </w:rPr>
              <w:t>manner;</w:t>
            </w:r>
          </w:p>
          <w:p w14:paraId="53BF95AB" w14:textId="2992438B" w:rsidR="00292F09" w:rsidRPr="008D08B6" w:rsidRDefault="00292F09" w:rsidP="00292F09">
            <w:pPr>
              <w:rPr>
                <w:rFonts w:ascii="Arial" w:hAnsi="Arial" w:cs="Arial"/>
                <w:szCs w:val="20"/>
              </w:rPr>
            </w:pPr>
            <w:r w:rsidRPr="008D08B6">
              <w:rPr>
                <w:rFonts w:ascii="Arial" w:hAnsi="Arial" w:cs="Arial"/>
                <w:szCs w:val="20"/>
              </w:rPr>
              <w:t>— Uses knowledge to c</w:t>
            </w:r>
            <w:r w:rsidR="00170AAC" w:rsidRPr="008D08B6">
              <w:rPr>
                <w:rFonts w:ascii="Arial" w:hAnsi="Arial" w:cs="Arial"/>
                <w:szCs w:val="20"/>
              </w:rPr>
              <w:t xml:space="preserve">reate valid options of managing </w:t>
            </w:r>
            <w:r w:rsidRPr="008D08B6">
              <w:rPr>
                <w:rFonts w:ascii="Arial" w:hAnsi="Arial" w:cs="Arial"/>
                <w:szCs w:val="20"/>
              </w:rPr>
              <w:t>threats, errors, and undesirable aeroplane states;</w:t>
            </w:r>
          </w:p>
          <w:p w14:paraId="0A63AE7E" w14:textId="3F950B4E" w:rsidR="00292F09" w:rsidRPr="008D08B6" w:rsidRDefault="00292F09" w:rsidP="00292F09">
            <w:pPr>
              <w:rPr>
                <w:rFonts w:ascii="Arial" w:hAnsi="Arial" w:cs="Arial"/>
                <w:szCs w:val="20"/>
              </w:rPr>
            </w:pPr>
            <w:r w:rsidRPr="008D08B6">
              <w:rPr>
                <w:rFonts w:ascii="Arial" w:hAnsi="Arial" w:cs="Arial"/>
                <w:szCs w:val="20"/>
              </w:rPr>
              <w:t>— Mentally reso</w:t>
            </w:r>
            <w:r w:rsidR="00170AAC" w:rsidRPr="008D08B6">
              <w:rPr>
                <w:rFonts w:ascii="Arial" w:hAnsi="Arial" w:cs="Arial"/>
                <w:szCs w:val="20"/>
              </w:rPr>
              <w:t xml:space="preserve">lves basic-mathematics problems relating </w:t>
            </w:r>
            <w:r w:rsidRPr="008D08B6">
              <w:rPr>
                <w:rFonts w:ascii="Arial" w:hAnsi="Arial" w:cs="Arial"/>
                <w:szCs w:val="20"/>
              </w:rPr>
              <w:t>to operational situations, both under normal</w:t>
            </w:r>
          </w:p>
          <w:p w14:paraId="2D29D18B" w14:textId="77777777" w:rsidR="00292F09" w:rsidRPr="008D08B6" w:rsidRDefault="00292F09" w:rsidP="00292F09">
            <w:pPr>
              <w:rPr>
                <w:rFonts w:ascii="Arial" w:hAnsi="Arial" w:cs="Arial"/>
                <w:szCs w:val="20"/>
              </w:rPr>
            </w:pPr>
            <w:r w:rsidRPr="008D08B6">
              <w:rPr>
                <w:rFonts w:ascii="Arial" w:hAnsi="Arial" w:cs="Arial"/>
                <w:szCs w:val="20"/>
              </w:rPr>
              <w:t>circumstances and under pressure;</w:t>
            </w:r>
          </w:p>
          <w:p w14:paraId="4CCBC54F" w14:textId="4AAF00E3" w:rsidR="00D67592" w:rsidRPr="008D08B6" w:rsidRDefault="00292F09" w:rsidP="00292F09">
            <w:pPr>
              <w:rPr>
                <w:rFonts w:ascii="Arial" w:hAnsi="Arial" w:cs="Arial"/>
                <w:szCs w:val="20"/>
              </w:rPr>
            </w:pPr>
            <w:r w:rsidRPr="008D08B6">
              <w:rPr>
                <w:rFonts w:ascii="Arial" w:hAnsi="Arial" w:cs="Arial"/>
                <w:szCs w:val="20"/>
              </w:rPr>
              <w:t>— Shares k</w:t>
            </w:r>
            <w:r w:rsidR="00170AAC" w:rsidRPr="008D08B6">
              <w:rPr>
                <w:rFonts w:ascii="Arial" w:hAnsi="Arial" w:cs="Arial"/>
                <w:szCs w:val="20"/>
              </w:rPr>
              <w:t xml:space="preserve">nowledge with others openly and </w:t>
            </w:r>
            <w:r w:rsidRPr="008D08B6">
              <w:rPr>
                <w:rFonts w:ascii="Arial" w:hAnsi="Arial" w:cs="Arial"/>
                <w:szCs w:val="20"/>
              </w:rPr>
              <w:t>constructively, as and when appropriate.</w:t>
            </w:r>
          </w:p>
        </w:tc>
      </w:tr>
      <w:tr w:rsidR="00D67592" w:rsidRPr="008D08B6" w14:paraId="0585328A" w14:textId="77777777" w:rsidTr="00CF728A">
        <w:tc>
          <w:tcPr>
            <w:tcW w:w="5042" w:type="dxa"/>
          </w:tcPr>
          <w:p w14:paraId="5693A6B0" w14:textId="7745C219" w:rsidR="00D67592" w:rsidRPr="008D08B6" w:rsidRDefault="001417D0" w:rsidP="00CF728A">
            <w:pPr>
              <w:rPr>
                <w:rFonts w:ascii="Arial" w:hAnsi="Arial" w:cs="Arial"/>
                <w:szCs w:val="20"/>
              </w:rPr>
            </w:pPr>
            <w:r>
              <w:rPr>
                <w:rFonts w:ascii="Arial" w:hAnsi="Arial" w:cs="Arial"/>
                <w:szCs w:val="20"/>
              </w:rPr>
              <w:t xml:space="preserve">Application of regulations and </w:t>
            </w:r>
            <w:r w:rsidR="00CF728A" w:rsidRPr="008D08B6">
              <w:rPr>
                <w:rFonts w:ascii="Arial" w:hAnsi="Arial" w:cs="Arial"/>
                <w:szCs w:val="20"/>
              </w:rPr>
              <w:t>procedures</w:t>
            </w:r>
          </w:p>
        </w:tc>
        <w:tc>
          <w:tcPr>
            <w:tcW w:w="5042" w:type="dxa"/>
          </w:tcPr>
          <w:p w14:paraId="796E9F87" w14:textId="65FA991A" w:rsidR="00D67592" w:rsidRPr="008D08B6" w:rsidRDefault="00BC152A" w:rsidP="00BC152A">
            <w:pPr>
              <w:rPr>
                <w:rFonts w:ascii="Arial" w:hAnsi="Arial" w:cs="Arial"/>
                <w:szCs w:val="20"/>
              </w:rPr>
            </w:pPr>
            <w:r w:rsidRPr="008D08B6">
              <w:rPr>
                <w:rFonts w:ascii="Arial" w:hAnsi="Arial" w:cs="Arial"/>
                <w:szCs w:val="20"/>
              </w:rPr>
              <w:t>Identifies and applies appropriate procedures in accordance with published operating instructions and pursuant to applicable regulations.</w:t>
            </w:r>
          </w:p>
        </w:tc>
        <w:tc>
          <w:tcPr>
            <w:tcW w:w="5042" w:type="dxa"/>
          </w:tcPr>
          <w:p w14:paraId="357AFD12" w14:textId="77777777" w:rsidR="00FF73C8" w:rsidRPr="008D08B6" w:rsidRDefault="00FF73C8" w:rsidP="00FF73C8">
            <w:pPr>
              <w:rPr>
                <w:rFonts w:ascii="Arial" w:hAnsi="Arial" w:cs="Arial"/>
                <w:szCs w:val="20"/>
              </w:rPr>
            </w:pPr>
            <w:r w:rsidRPr="008D08B6">
              <w:rPr>
                <w:rFonts w:ascii="Arial" w:hAnsi="Arial" w:cs="Arial"/>
                <w:szCs w:val="20"/>
              </w:rPr>
              <w:t>— Identifies where to find the information;</w:t>
            </w:r>
          </w:p>
          <w:p w14:paraId="61AFCC25" w14:textId="74D120FF" w:rsidR="00FF73C8" w:rsidRPr="008D08B6" w:rsidRDefault="00FF73C8" w:rsidP="00FF73C8">
            <w:pPr>
              <w:rPr>
                <w:rFonts w:ascii="Arial" w:hAnsi="Arial" w:cs="Arial"/>
                <w:szCs w:val="20"/>
              </w:rPr>
            </w:pPr>
            <w:r w:rsidRPr="008D08B6">
              <w:rPr>
                <w:rFonts w:ascii="Arial" w:hAnsi="Arial" w:cs="Arial"/>
                <w:szCs w:val="20"/>
              </w:rPr>
              <w:t xml:space="preserve">— Follows standard operating procedures (SOPs) unless </w:t>
            </w:r>
            <w:proofErr w:type="gramStart"/>
            <w:r w:rsidRPr="008D08B6">
              <w:rPr>
                <w:rFonts w:ascii="Arial" w:hAnsi="Arial" w:cs="Arial"/>
                <w:szCs w:val="20"/>
              </w:rPr>
              <w:t>a higher degree of</w:t>
            </w:r>
            <w:proofErr w:type="gramEnd"/>
            <w:r w:rsidRPr="008D08B6">
              <w:rPr>
                <w:rFonts w:ascii="Arial" w:hAnsi="Arial" w:cs="Arial"/>
                <w:szCs w:val="20"/>
              </w:rPr>
              <w:t xml:space="preserve"> safety dictates an appropriate deviation therefrom;</w:t>
            </w:r>
          </w:p>
          <w:p w14:paraId="30378241" w14:textId="12BA18D5" w:rsidR="00FF73C8" w:rsidRPr="008D08B6" w:rsidRDefault="00FF73C8" w:rsidP="00FF73C8">
            <w:pPr>
              <w:rPr>
                <w:rFonts w:ascii="Arial" w:hAnsi="Arial" w:cs="Arial"/>
                <w:szCs w:val="20"/>
              </w:rPr>
            </w:pPr>
            <w:r w:rsidRPr="008D08B6">
              <w:rPr>
                <w:rFonts w:ascii="Arial" w:hAnsi="Arial" w:cs="Arial"/>
                <w:szCs w:val="20"/>
              </w:rPr>
              <w:t>— Follows all operating instructions in a timely manner;</w:t>
            </w:r>
          </w:p>
          <w:p w14:paraId="222696FC" w14:textId="32806E44" w:rsidR="00FF73C8" w:rsidRPr="008D08B6" w:rsidRDefault="00FF73C8" w:rsidP="00FF73C8">
            <w:pPr>
              <w:rPr>
                <w:rFonts w:ascii="Arial" w:hAnsi="Arial" w:cs="Arial"/>
                <w:szCs w:val="20"/>
              </w:rPr>
            </w:pPr>
            <w:r w:rsidRPr="008D08B6">
              <w:rPr>
                <w:rFonts w:ascii="Arial" w:hAnsi="Arial" w:cs="Arial"/>
                <w:szCs w:val="20"/>
              </w:rPr>
              <w:t>— Correctly operates aeroplane systems and associated equipment;</w:t>
            </w:r>
          </w:p>
          <w:p w14:paraId="3D7B14A5" w14:textId="77777777" w:rsidR="00FF73C8" w:rsidRPr="008D08B6" w:rsidRDefault="00FF73C8" w:rsidP="00FF73C8">
            <w:pPr>
              <w:rPr>
                <w:rFonts w:ascii="Arial" w:hAnsi="Arial" w:cs="Arial"/>
                <w:szCs w:val="20"/>
              </w:rPr>
            </w:pPr>
            <w:r w:rsidRPr="008D08B6">
              <w:rPr>
                <w:rFonts w:ascii="Arial" w:hAnsi="Arial" w:cs="Arial"/>
                <w:szCs w:val="20"/>
              </w:rPr>
              <w:t>— Monitors the status of aeroplane systems;</w:t>
            </w:r>
          </w:p>
          <w:p w14:paraId="35D3C247" w14:textId="77777777" w:rsidR="00FF73C8" w:rsidRPr="008D08B6" w:rsidRDefault="00FF73C8" w:rsidP="00FF73C8">
            <w:pPr>
              <w:rPr>
                <w:rFonts w:ascii="Arial" w:hAnsi="Arial" w:cs="Arial"/>
                <w:szCs w:val="20"/>
              </w:rPr>
            </w:pPr>
            <w:r w:rsidRPr="008D08B6">
              <w:rPr>
                <w:rFonts w:ascii="Arial" w:hAnsi="Arial" w:cs="Arial"/>
                <w:szCs w:val="20"/>
              </w:rPr>
              <w:t>— Complies with applicable regulations;</w:t>
            </w:r>
          </w:p>
          <w:p w14:paraId="23EAE5F8" w14:textId="17D0EA73" w:rsidR="00D67592" w:rsidRPr="008D08B6" w:rsidRDefault="00FF73C8" w:rsidP="00FF73C8">
            <w:pPr>
              <w:rPr>
                <w:rFonts w:ascii="Arial" w:hAnsi="Arial" w:cs="Arial"/>
                <w:szCs w:val="20"/>
              </w:rPr>
            </w:pPr>
            <w:r w:rsidRPr="008D08B6">
              <w:rPr>
                <w:rFonts w:ascii="Arial" w:hAnsi="Arial" w:cs="Arial"/>
                <w:szCs w:val="20"/>
              </w:rPr>
              <w:t>— Applies relevant procedural knowledge.</w:t>
            </w:r>
          </w:p>
        </w:tc>
      </w:tr>
      <w:tr w:rsidR="00D67592" w:rsidRPr="008D08B6" w14:paraId="5409BD65" w14:textId="77777777" w:rsidTr="00CF728A">
        <w:tc>
          <w:tcPr>
            <w:tcW w:w="5042" w:type="dxa"/>
          </w:tcPr>
          <w:p w14:paraId="60024A69" w14:textId="4E35D2ED" w:rsidR="00D67592" w:rsidRPr="008D08B6" w:rsidRDefault="00CF728A" w:rsidP="00CF728A">
            <w:pPr>
              <w:rPr>
                <w:rFonts w:ascii="Arial" w:hAnsi="Arial" w:cs="Arial"/>
                <w:szCs w:val="20"/>
              </w:rPr>
            </w:pPr>
            <w:r w:rsidRPr="008D08B6">
              <w:rPr>
                <w:rFonts w:ascii="Arial" w:hAnsi="Arial" w:cs="Arial"/>
                <w:szCs w:val="20"/>
              </w:rPr>
              <w:t>Communication</w:t>
            </w:r>
          </w:p>
        </w:tc>
        <w:tc>
          <w:tcPr>
            <w:tcW w:w="5042" w:type="dxa"/>
          </w:tcPr>
          <w:p w14:paraId="52ED85EB" w14:textId="7324AC57" w:rsidR="00D67592" w:rsidRPr="008D08B6" w:rsidRDefault="00CA200E" w:rsidP="00CA200E">
            <w:pPr>
              <w:rPr>
                <w:rFonts w:ascii="Arial" w:hAnsi="Arial" w:cs="Arial"/>
                <w:szCs w:val="20"/>
              </w:rPr>
            </w:pPr>
            <w:r w:rsidRPr="008D08B6">
              <w:rPr>
                <w:rFonts w:ascii="Arial" w:hAnsi="Arial" w:cs="Arial"/>
                <w:szCs w:val="20"/>
              </w:rPr>
              <w:t>Communicates through appropriate means in normal and non-normal situations.</w:t>
            </w:r>
          </w:p>
        </w:tc>
        <w:tc>
          <w:tcPr>
            <w:tcW w:w="5042" w:type="dxa"/>
          </w:tcPr>
          <w:p w14:paraId="723DC414" w14:textId="212BFA74" w:rsidR="00CA200E" w:rsidRPr="008D08B6" w:rsidRDefault="00CA200E" w:rsidP="00CA200E">
            <w:pPr>
              <w:rPr>
                <w:rFonts w:ascii="Arial" w:hAnsi="Arial" w:cs="Arial"/>
                <w:szCs w:val="20"/>
              </w:rPr>
            </w:pPr>
            <w:r w:rsidRPr="008D08B6">
              <w:rPr>
                <w:rFonts w:ascii="Arial" w:hAnsi="Arial" w:cs="Arial"/>
                <w:szCs w:val="20"/>
              </w:rPr>
              <w:t>— Ensures that the recipient is ready and able to receive the information;</w:t>
            </w:r>
          </w:p>
          <w:p w14:paraId="4698236F" w14:textId="77777777" w:rsidR="00CA200E" w:rsidRPr="008D08B6" w:rsidRDefault="00CA200E" w:rsidP="00CA200E">
            <w:pPr>
              <w:rPr>
                <w:rFonts w:ascii="Arial" w:hAnsi="Arial" w:cs="Arial"/>
                <w:szCs w:val="20"/>
              </w:rPr>
            </w:pPr>
            <w:r w:rsidRPr="008D08B6">
              <w:rPr>
                <w:rFonts w:ascii="Arial" w:hAnsi="Arial" w:cs="Arial"/>
                <w:szCs w:val="20"/>
              </w:rPr>
              <w:t>— Shares appropriate information;</w:t>
            </w:r>
          </w:p>
          <w:p w14:paraId="3102E95D" w14:textId="5517BCD4" w:rsidR="00CA200E" w:rsidRPr="008D08B6" w:rsidRDefault="00CA200E" w:rsidP="00CA200E">
            <w:pPr>
              <w:rPr>
                <w:rFonts w:ascii="Arial" w:hAnsi="Arial" w:cs="Arial"/>
                <w:szCs w:val="20"/>
              </w:rPr>
            </w:pPr>
            <w:r w:rsidRPr="008D08B6">
              <w:rPr>
                <w:rFonts w:ascii="Arial" w:hAnsi="Arial" w:cs="Arial"/>
                <w:szCs w:val="20"/>
              </w:rPr>
              <w:lastRenderedPageBreak/>
              <w:t>— Selects appropriately what, when, how, and with whom to communicate;</w:t>
            </w:r>
          </w:p>
          <w:p w14:paraId="57BF5B71" w14:textId="77777777" w:rsidR="00CA200E" w:rsidRPr="008D08B6" w:rsidRDefault="00CA200E" w:rsidP="00CA200E">
            <w:pPr>
              <w:rPr>
                <w:rFonts w:ascii="Arial" w:hAnsi="Arial" w:cs="Arial"/>
                <w:szCs w:val="20"/>
              </w:rPr>
            </w:pPr>
            <w:r w:rsidRPr="008D08B6">
              <w:rPr>
                <w:rFonts w:ascii="Arial" w:hAnsi="Arial" w:cs="Arial"/>
                <w:szCs w:val="20"/>
              </w:rPr>
              <w:t>— Conveys messages clearly, accurately, and concisely;</w:t>
            </w:r>
          </w:p>
          <w:p w14:paraId="6323E2E7" w14:textId="77777777" w:rsidR="00CA200E" w:rsidRPr="008D08B6" w:rsidRDefault="00CA200E" w:rsidP="00CA200E">
            <w:pPr>
              <w:rPr>
                <w:rFonts w:ascii="Arial" w:hAnsi="Arial" w:cs="Arial"/>
                <w:szCs w:val="20"/>
              </w:rPr>
            </w:pPr>
            <w:r w:rsidRPr="008D08B6">
              <w:rPr>
                <w:rFonts w:ascii="Arial" w:hAnsi="Arial" w:cs="Arial"/>
                <w:szCs w:val="20"/>
              </w:rPr>
              <w:t>— Confirms that the recipient correctly understands</w:t>
            </w:r>
          </w:p>
          <w:p w14:paraId="72C4A47C" w14:textId="77777777" w:rsidR="00CA200E" w:rsidRPr="008D08B6" w:rsidRDefault="00CA200E" w:rsidP="00CA200E">
            <w:pPr>
              <w:rPr>
                <w:rFonts w:ascii="Arial" w:hAnsi="Arial" w:cs="Arial"/>
                <w:szCs w:val="20"/>
              </w:rPr>
            </w:pPr>
            <w:r w:rsidRPr="008D08B6">
              <w:rPr>
                <w:rFonts w:ascii="Arial" w:hAnsi="Arial" w:cs="Arial"/>
                <w:szCs w:val="20"/>
              </w:rPr>
              <w:t>important information;</w:t>
            </w:r>
          </w:p>
          <w:p w14:paraId="4C48A0DC" w14:textId="4403291E" w:rsidR="00CA200E" w:rsidRPr="008D08B6" w:rsidRDefault="00CA200E" w:rsidP="00CA200E">
            <w:pPr>
              <w:rPr>
                <w:rFonts w:ascii="Arial" w:hAnsi="Arial" w:cs="Arial"/>
                <w:szCs w:val="20"/>
              </w:rPr>
            </w:pPr>
            <w:r w:rsidRPr="008D08B6">
              <w:rPr>
                <w:rFonts w:ascii="Arial" w:hAnsi="Arial" w:cs="Arial"/>
                <w:szCs w:val="20"/>
              </w:rPr>
              <w:t>— Listens actively and demonstrates understanding when receiving information;</w:t>
            </w:r>
          </w:p>
          <w:p w14:paraId="194FF729" w14:textId="77777777" w:rsidR="00CA200E" w:rsidRPr="008D08B6" w:rsidRDefault="00CA200E" w:rsidP="00CA200E">
            <w:pPr>
              <w:rPr>
                <w:rFonts w:ascii="Arial" w:hAnsi="Arial" w:cs="Arial"/>
                <w:szCs w:val="20"/>
              </w:rPr>
            </w:pPr>
            <w:r w:rsidRPr="008D08B6">
              <w:rPr>
                <w:rFonts w:ascii="Arial" w:hAnsi="Arial" w:cs="Arial"/>
                <w:szCs w:val="20"/>
              </w:rPr>
              <w:t>— Asks relevant and effective questions;</w:t>
            </w:r>
          </w:p>
          <w:p w14:paraId="6E611E1B" w14:textId="1C4A9122" w:rsidR="00CA200E" w:rsidRPr="008D08B6" w:rsidRDefault="00CA200E" w:rsidP="00CA200E">
            <w:pPr>
              <w:rPr>
                <w:rFonts w:ascii="Arial" w:hAnsi="Arial" w:cs="Arial"/>
                <w:szCs w:val="20"/>
              </w:rPr>
            </w:pPr>
            <w:r w:rsidRPr="008D08B6">
              <w:rPr>
                <w:rFonts w:ascii="Arial" w:hAnsi="Arial" w:cs="Arial"/>
                <w:szCs w:val="20"/>
              </w:rPr>
              <w:t xml:space="preserve">— Communicates </w:t>
            </w:r>
            <w:proofErr w:type="gramStart"/>
            <w:r w:rsidRPr="008D08B6">
              <w:rPr>
                <w:rFonts w:ascii="Arial" w:hAnsi="Arial" w:cs="Arial"/>
                <w:szCs w:val="20"/>
              </w:rPr>
              <w:t>in order to</w:t>
            </w:r>
            <w:proofErr w:type="gramEnd"/>
            <w:r w:rsidRPr="008D08B6">
              <w:rPr>
                <w:rFonts w:ascii="Arial" w:hAnsi="Arial" w:cs="Arial"/>
                <w:szCs w:val="20"/>
              </w:rPr>
              <w:t xml:space="preserve"> resolve deviations identified through monitoring;</w:t>
            </w:r>
          </w:p>
          <w:p w14:paraId="33FAB677" w14:textId="08DFD73A" w:rsidR="00CA200E" w:rsidRPr="008D08B6" w:rsidRDefault="00CA200E" w:rsidP="00CA200E">
            <w:pPr>
              <w:rPr>
                <w:rFonts w:ascii="Arial" w:hAnsi="Arial" w:cs="Arial"/>
                <w:szCs w:val="20"/>
              </w:rPr>
            </w:pPr>
            <w:r w:rsidRPr="008D08B6">
              <w:rPr>
                <w:rFonts w:ascii="Arial" w:hAnsi="Arial" w:cs="Arial"/>
                <w:szCs w:val="20"/>
              </w:rPr>
              <w:t>— Adheres to standard radiotelephony phraseology and procedures;</w:t>
            </w:r>
          </w:p>
          <w:p w14:paraId="35351F69" w14:textId="7575CE80" w:rsidR="00CA200E" w:rsidRPr="008D08B6" w:rsidRDefault="00CA200E" w:rsidP="00CA200E">
            <w:pPr>
              <w:rPr>
                <w:rFonts w:ascii="Arial" w:hAnsi="Arial" w:cs="Arial"/>
                <w:szCs w:val="20"/>
              </w:rPr>
            </w:pPr>
            <w:r w:rsidRPr="008D08B6">
              <w:rPr>
                <w:rFonts w:ascii="Arial" w:hAnsi="Arial" w:cs="Arial"/>
                <w:szCs w:val="20"/>
              </w:rPr>
              <w:t>— Accurately reads, interprets, drafts, and responds to data link messages in English;</w:t>
            </w:r>
          </w:p>
          <w:p w14:paraId="7D377829" w14:textId="3BFD8BF0" w:rsidR="00D67592" w:rsidRPr="008D08B6" w:rsidRDefault="00CA200E" w:rsidP="00CA200E">
            <w:pPr>
              <w:rPr>
                <w:rFonts w:ascii="Arial" w:hAnsi="Arial" w:cs="Arial"/>
                <w:szCs w:val="20"/>
              </w:rPr>
            </w:pPr>
            <w:r w:rsidRPr="008D08B6">
              <w:rPr>
                <w:rFonts w:ascii="Arial" w:hAnsi="Arial" w:cs="Arial"/>
                <w:szCs w:val="20"/>
              </w:rPr>
              <w:t>— Correctly uses and interprets non-verbal communication.</w:t>
            </w:r>
          </w:p>
        </w:tc>
      </w:tr>
      <w:tr w:rsidR="00D67592" w:rsidRPr="008D08B6" w14:paraId="4FB6F51E" w14:textId="77777777" w:rsidTr="00CF728A">
        <w:tc>
          <w:tcPr>
            <w:tcW w:w="5042" w:type="dxa"/>
          </w:tcPr>
          <w:p w14:paraId="0059A49A" w14:textId="0EF1CC44" w:rsidR="00D67592" w:rsidRPr="008D08B6" w:rsidRDefault="00CF728A" w:rsidP="00CF728A">
            <w:pPr>
              <w:rPr>
                <w:rFonts w:ascii="Arial" w:hAnsi="Arial" w:cs="Arial"/>
                <w:szCs w:val="20"/>
              </w:rPr>
            </w:pPr>
            <w:r w:rsidRPr="008D08B6">
              <w:rPr>
                <w:rFonts w:ascii="Arial" w:hAnsi="Arial" w:cs="Arial"/>
                <w:szCs w:val="20"/>
              </w:rPr>
              <w:lastRenderedPageBreak/>
              <w:t>Aer</w:t>
            </w:r>
            <w:r w:rsidR="001417D0">
              <w:rPr>
                <w:rFonts w:ascii="Arial" w:hAnsi="Arial" w:cs="Arial"/>
                <w:szCs w:val="20"/>
              </w:rPr>
              <w:t xml:space="preserve">oplane flight path management — </w:t>
            </w:r>
            <w:r w:rsidRPr="008D08B6">
              <w:rPr>
                <w:rFonts w:ascii="Arial" w:hAnsi="Arial" w:cs="Arial"/>
                <w:szCs w:val="20"/>
              </w:rPr>
              <w:t>automation</w:t>
            </w:r>
          </w:p>
        </w:tc>
        <w:tc>
          <w:tcPr>
            <w:tcW w:w="5042" w:type="dxa"/>
          </w:tcPr>
          <w:p w14:paraId="0A0C67B7" w14:textId="7793BD07" w:rsidR="00D67592" w:rsidRPr="008D08B6" w:rsidRDefault="00890EE2" w:rsidP="00890EE2">
            <w:pPr>
              <w:rPr>
                <w:rFonts w:ascii="Arial" w:hAnsi="Arial" w:cs="Arial"/>
                <w:szCs w:val="20"/>
              </w:rPr>
            </w:pPr>
            <w:r w:rsidRPr="008D08B6">
              <w:rPr>
                <w:rFonts w:ascii="Arial" w:hAnsi="Arial" w:cs="Arial"/>
                <w:szCs w:val="20"/>
              </w:rPr>
              <w:t>Controls the aeroplane flight path through automation.</w:t>
            </w:r>
          </w:p>
        </w:tc>
        <w:tc>
          <w:tcPr>
            <w:tcW w:w="5042" w:type="dxa"/>
          </w:tcPr>
          <w:p w14:paraId="3B3FC30C" w14:textId="3B79C862" w:rsidR="00890EE2" w:rsidRPr="008D08B6" w:rsidRDefault="00890EE2" w:rsidP="00890EE2">
            <w:pPr>
              <w:rPr>
                <w:rFonts w:ascii="Arial" w:hAnsi="Arial" w:cs="Arial"/>
                <w:szCs w:val="20"/>
              </w:rPr>
            </w:pPr>
            <w:r w:rsidRPr="008D08B6">
              <w:rPr>
                <w:rFonts w:ascii="Arial" w:hAnsi="Arial" w:cs="Arial"/>
                <w:szCs w:val="20"/>
              </w:rPr>
              <w:t>Uses appropriate flight management and guidance systems as well as automation, as installed and as appropriate to the conditions;</w:t>
            </w:r>
          </w:p>
          <w:p w14:paraId="30C72290" w14:textId="74D20D66" w:rsidR="00890EE2" w:rsidRPr="008D08B6" w:rsidRDefault="00890EE2" w:rsidP="00890EE2">
            <w:pPr>
              <w:rPr>
                <w:rFonts w:ascii="Arial" w:hAnsi="Arial" w:cs="Arial"/>
                <w:szCs w:val="20"/>
              </w:rPr>
            </w:pPr>
            <w:r w:rsidRPr="008D08B6">
              <w:rPr>
                <w:rFonts w:ascii="Arial" w:hAnsi="Arial" w:cs="Arial"/>
                <w:szCs w:val="20"/>
              </w:rPr>
              <w:t>— Monitors and detects deviations from the desired aeroplane trajectory and takes appropriate action;</w:t>
            </w:r>
          </w:p>
          <w:p w14:paraId="401A6053" w14:textId="2F6667CD" w:rsidR="00890EE2" w:rsidRPr="008D08B6" w:rsidRDefault="00890EE2" w:rsidP="00890EE2">
            <w:pPr>
              <w:rPr>
                <w:rFonts w:ascii="Arial" w:hAnsi="Arial" w:cs="Arial"/>
                <w:szCs w:val="20"/>
              </w:rPr>
            </w:pPr>
            <w:r w:rsidRPr="008D08B6">
              <w:rPr>
                <w:rFonts w:ascii="Arial" w:hAnsi="Arial" w:cs="Arial"/>
                <w:szCs w:val="20"/>
              </w:rPr>
              <w:t>— Manages the flight path to optimise the operational performance;</w:t>
            </w:r>
          </w:p>
          <w:p w14:paraId="3D162E36" w14:textId="28E0C99B" w:rsidR="00890EE2" w:rsidRPr="008D08B6" w:rsidRDefault="00890EE2" w:rsidP="00890EE2">
            <w:pPr>
              <w:rPr>
                <w:rFonts w:ascii="Arial" w:hAnsi="Arial" w:cs="Arial"/>
                <w:szCs w:val="20"/>
              </w:rPr>
            </w:pPr>
            <w:r w:rsidRPr="008D08B6">
              <w:rPr>
                <w:rFonts w:ascii="Arial" w:hAnsi="Arial" w:cs="Arial"/>
                <w:szCs w:val="20"/>
              </w:rPr>
              <w:t>— Maintains the desired flight path during flight using automation, whilst managing other tasks and distractions;</w:t>
            </w:r>
          </w:p>
          <w:p w14:paraId="18F37AB3" w14:textId="76FDF047" w:rsidR="00D67592" w:rsidRPr="008D08B6" w:rsidRDefault="00890EE2" w:rsidP="00890EE2">
            <w:pPr>
              <w:rPr>
                <w:rFonts w:ascii="Arial" w:hAnsi="Arial" w:cs="Arial"/>
                <w:szCs w:val="20"/>
              </w:rPr>
            </w:pPr>
            <w:r w:rsidRPr="008D08B6">
              <w:rPr>
                <w:rFonts w:ascii="Arial" w:hAnsi="Arial" w:cs="Arial"/>
                <w:szCs w:val="20"/>
              </w:rPr>
              <w:t>— Effectively monitors automation, including engagement and automatic-mode transitions.</w:t>
            </w:r>
          </w:p>
        </w:tc>
      </w:tr>
      <w:tr w:rsidR="00D67592" w:rsidRPr="008D08B6" w14:paraId="19136B9C" w14:textId="77777777" w:rsidTr="00CF728A">
        <w:tc>
          <w:tcPr>
            <w:tcW w:w="5042" w:type="dxa"/>
          </w:tcPr>
          <w:p w14:paraId="4A8CDACF" w14:textId="12018815" w:rsidR="00D67592" w:rsidRPr="008D08B6" w:rsidRDefault="00CF728A" w:rsidP="00CF728A">
            <w:pPr>
              <w:rPr>
                <w:rFonts w:ascii="Arial" w:hAnsi="Arial" w:cs="Arial"/>
                <w:szCs w:val="20"/>
              </w:rPr>
            </w:pPr>
            <w:r w:rsidRPr="008D08B6">
              <w:rPr>
                <w:rFonts w:ascii="Arial" w:hAnsi="Arial" w:cs="Arial"/>
                <w:szCs w:val="20"/>
              </w:rPr>
              <w:t>Aeroplane f</w:t>
            </w:r>
            <w:r w:rsidR="001417D0">
              <w:rPr>
                <w:rFonts w:ascii="Arial" w:hAnsi="Arial" w:cs="Arial"/>
                <w:szCs w:val="20"/>
              </w:rPr>
              <w:t xml:space="preserve">light path management — </w:t>
            </w:r>
            <w:r w:rsidRPr="008D08B6">
              <w:rPr>
                <w:rFonts w:ascii="Arial" w:hAnsi="Arial" w:cs="Arial"/>
                <w:szCs w:val="20"/>
              </w:rPr>
              <w:t>manual control</w:t>
            </w:r>
          </w:p>
        </w:tc>
        <w:tc>
          <w:tcPr>
            <w:tcW w:w="5042" w:type="dxa"/>
          </w:tcPr>
          <w:p w14:paraId="18B31ED4" w14:textId="13BD51C6" w:rsidR="00D67592" w:rsidRPr="008D08B6" w:rsidRDefault="00821949" w:rsidP="00821949">
            <w:pPr>
              <w:rPr>
                <w:rFonts w:ascii="Arial" w:hAnsi="Arial" w:cs="Arial"/>
                <w:szCs w:val="20"/>
              </w:rPr>
            </w:pPr>
            <w:r w:rsidRPr="008D08B6">
              <w:rPr>
                <w:rFonts w:ascii="Arial" w:hAnsi="Arial" w:cs="Arial"/>
                <w:szCs w:val="20"/>
              </w:rPr>
              <w:t>Controls the aeroplane flight path through manual flight.</w:t>
            </w:r>
          </w:p>
        </w:tc>
        <w:tc>
          <w:tcPr>
            <w:tcW w:w="5042" w:type="dxa"/>
          </w:tcPr>
          <w:p w14:paraId="187FE90A" w14:textId="77777777" w:rsidR="00D67592" w:rsidRPr="008D08B6" w:rsidRDefault="00821949" w:rsidP="00821949">
            <w:pPr>
              <w:rPr>
                <w:rFonts w:ascii="Arial" w:hAnsi="Arial" w:cs="Arial"/>
                <w:szCs w:val="20"/>
              </w:rPr>
            </w:pPr>
            <w:r w:rsidRPr="008D08B6">
              <w:rPr>
                <w:rFonts w:ascii="Arial" w:hAnsi="Arial" w:cs="Arial"/>
                <w:szCs w:val="20"/>
              </w:rPr>
              <w:t>— Uses appropriate flight management and guidance systems and automation, as installed and appropriate to the conditions;</w:t>
            </w:r>
          </w:p>
          <w:p w14:paraId="7B2F129E" w14:textId="581DAE56" w:rsidR="00C02567" w:rsidRPr="008D08B6" w:rsidRDefault="00C02567" w:rsidP="00C02567">
            <w:pPr>
              <w:rPr>
                <w:rFonts w:ascii="Arial" w:hAnsi="Arial" w:cs="Arial"/>
                <w:szCs w:val="20"/>
              </w:rPr>
            </w:pPr>
            <w:r w:rsidRPr="008D08B6">
              <w:rPr>
                <w:rFonts w:ascii="Arial" w:hAnsi="Arial" w:cs="Arial"/>
                <w:szCs w:val="20"/>
              </w:rPr>
              <w:t>— Manually controls the aeroplane using only the relationship between aeroplane attitude, speed and thrust, as well as navigation signals or visual information;</w:t>
            </w:r>
          </w:p>
          <w:p w14:paraId="50F08ED8" w14:textId="243F5BE1" w:rsidR="00C02567" w:rsidRPr="008D08B6" w:rsidRDefault="00C02567" w:rsidP="00C02567">
            <w:pPr>
              <w:rPr>
                <w:rFonts w:ascii="Arial" w:hAnsi="Arial" w:cs="Arial"/>
                <w:szCs w:val="20"/>
              </w:rPr>
            </w:pPr>
            <w:r w:rsidRPr="008D08B6">
              <w:rPr>
                <w:rFonts w:ascii="Arial" w:hAnsi="Arial" w:cs="Arial"/>
                <w:szCs w:val="20"/>
              </w:rPr>
              <w:lastRenderedPageBreak/>
              <w:t>— Monitors and detects deviations from the desired aeroplane trajectory and takes appropriate action;</w:t>
            </w:r>
          </w:p>
          <w:p w14:paraId="4A88477B" w14:textId="5DF9FA6F" w:rsidR="00C02567" w:rsidRPr="008D08B6" w:rsidRDefault="00C02567" w:rsidP="00C02567">
            <w:pPr>
              <w:rPr>
                <w:rFonts w:ascii="Arial" w:hAnsi="Arial" w:cs="Arial"/>
                <w:szCs w:val="20"/>
              </w:rPr>
            </w:pPr>
            <w:r w:rsidRPr="008D08B6">
              <w:rPr>
                <w:rFonts w:ascii="Arial" w:hAnsi="Arial" w:cs="Arial"/>
                <w:szCs w:val="20"/>
              </w:rPr>
              <w:t>— Manages the flight path to optimise the operational performance;</w:t>
            </w:r>
          </w:p>
          <w:p w14:paraId="692B128C" w14:textId="1316D541" w:rsidR="00C02567" w:rsidRPr="008D08B6" w:rsidRDefault="00C02567" w:rsidP="00C02567">
            <w:pPr>
              <w:rPr>
                <w:rFonts w:ascii="Arial" w:hAnsi="Arial" w:cs="Arial"/>
                <w:szCs w:val="20"/>
              </w:rPr>
            </w:pPr>
            <w:r w:rsidRPr="008D08B6">
              <w:rPr>
                <w:rFonts w:ascii="Arial" w:hAnsi="Arial" w:cs="Arial"/>
                <w:szCs w:val="20"/>
              </w:rPr>
              <w:t>— Maintains the desired flight path during manual flight,</w:t>
            </w:r>
          </w:p>
          <w:p w14:paraId="34736F09" w14:textId="77777777" w:rsidR="00C02567" w:rsidRPr="008D08B6" w:rsidRDefault="00C02567" w:rsidP="00C02567">
            <w:pPr>
              <w:rPr>
                <w:rFonts w:ascii="Arial" w:hAnsi="Arial" w:cs="Arial"/>
                <w:szCs w:val="20"/>
              </w:rPr>
            </w:pPr>
            <w:r w:rsidRPr="008D08B6">
              <w:rPr>
                <w:rFonts w:ascii="Arial" w:hAnsi="Arial" w:cs="Arial"/>
                <w:szCs w:val="20"/>
              </w:rPr>
              <w:t>whilst managing other tasks and distractions;</w:t>
            </w:r>
          </w:p>
          <w:p w14:paraId="2AB26683" w14:textId="57729201" w:rsidR="00821949" w:rsidRPr="008D08B6" w:rsidRDefault="00C02567" w:rsidP="00C02567">
            <w:pPr>
              <w:rPr>
                <w:rFonts w:ascii="Arial" w:hAnsi="Arial" w:cs="Arial"/>
                <w:szCs w:val="20"/>
              </w:rPr>
            </w:pPr>
            <w:r w:rsidRPr="008D08B6">
              <w:rPr>
                <w:rFonts w:ascii="Arial" w:hAnsi="Arial" w:cs="Arial"/>
                <w:szCs w:val="20"/>
              </w:rPr>
              <w:t>— Effectively monitors flight guidance systems, including engagement and automatic-mode transitions.</w:t>
            </w:r>
          </w:p>
        </w:tc>
      </w:tr>
      <w:tr w:rsidR="00D67592" w:rsidRPr="008D08B6" w14:paraId="63A5C302" w14:textId="77777777" w:rsidTr="00CF728A">
        <w:tc>
          <w:tcPr>
            <w:tcW w:w="5042" w:type="dxa"/>
          </w:tcPr>
          <w:p w14:paraId="61F08AA2" w14:textId="42EDDC53" w:rsidR="00D67592" w:rsidRPr="008D08B6" w:rsidRDefault="00CF728A" w:rsidP="00CF728A">
            <w:pPr>
              <w:rPr>
                <w:rFonts w:ascii="Arial" w:hAnsi="Arial" w:cs="Arial"/>
                <w:szCs w:val="20"/>
              </w:rPr>
            </w:pPr>
            <w:r w:rsidRPr="008D08B6">
              <w:rPr>
                <w:rFonts w:ascii="Arial" w:hAnsi="Arial" w:cs="Arial"/>
                <w:szCs w:val="20"/>
              </w:rPr>
              <w:lastRenderedPageBreak/>
              <w:t>Leadership and teamwork</w:t>
            </w:r>
          </w:p>
        </w:tc>
        <w:tc>
          <w:tcPr>
            <w:tcW w:w="5042" w:type="dxa"/>
          </w:tcPr>
          <w:p w14:paraId="78206F6D" w14:textId="350B0FB1" w:rsidR="00C02567" w:rsidRPr="008D08B6" w:rsidRDefault="00C02567" w:rsidP="00C02567">
            <w:pPr>
              <w:rPr>
                <w:rFonts w:ascii="Arial" w:hAnsi="Arial" w:cs="Arial"/>
                <w:szCs w:val="20"/>
              </w:rPr>
            </w:pPr>
            <w:r w:rsidRPr="008D08B6">
              <w:rPr>
                <w:rFonts w:ascii="Arial" w:hAnsi="Arial" w:cs="Arial"/>
                <w:szCs w:val="20"/>
              </w:rPr>
              <w:t>Influences others so that they contribute to a shared purpose. Collaborates to accomplish the goals of the</w:t>
            </w:r>
          </w:p>
          <w:p w14:paraId="64035306" w14:textId="0F5FA701" w:rsidR="00D67592" w:rsidRPr="008D08B6" w:rsidRDefault="00C02567" w:rsidP="00C02567">
            <w:pPr>
              <w:rPr>
                <w:rFonts w:ascii="Arial" w:hAnsi="Arial" w:cs="Arial"/>
                <w:szCs w:val="20"/>
              </w:rPr>
            </w:pPr>
            <w:r w:rsidRPr="008D08B6">
              <w:rPr>
                <w:rFonts w:ascii="Arial" w:hAnsi="Arial" w:cs="Arial"/>
                <w:szCs w:val="20"/>
              </w:rPr>
              <w:t>team.</w:t>
            </w:r>
          </w:p>
        </w:tc>
        <w:tc>
          <w:tcPr>
            <w:tcW w:w="5042" w:type="dxa"/>
          </w:tcPr>
          <w:p w14:paraId="16293A6A" w14:textId="7A2F8787" w:rsidR="00C02567" w:rsidRPr="008D08B6" w:rsidRDefault="00C02567" w:rsidP="00C02567">
            <w:pPr>
              <w:rPr>
                <w:rFonts w:ascii="Arial" w:hAnsi="Arial" w:cs="Arial"/>
                <w:szCs w:val="20"/>
              </w:rPr>
            </w:pPr>
            <w:r w:rsidRPr="008D08B6">
              <w:rPr>
                <w:rFonts w:ascii="Arial" w:hAnsi="Arial" w:cs="Arial"/>
                <w:szCs w:val="20"/>
              </w:rPr>
              <w:t>— Creates an atmosphere of open communication and encourages team participation;</w:t>
            </w:r>
          </w:p>
          <w:p w14:paraId="46B2B9E4" w14:textId="6E7F4CEE" w:rsidR="00C02567" w:rsidRPr="008D08B6" w:rsidRDefault="00C02567" w:rsidP="00C02567">
            <w:pPr>
              <w:rPr>
                <w:rFonts w:ascii="Arial" w:hAnsi="Arial" w:cs="Arial"/>
                <w:szCs w:val="20"/>
              </w:rPr>
            </w:pPr>
            <w:r w:rsidRPr="008D08B6">
              <w:rPr>
                <w:rFonts w:ascii="Arial" w:hAnsi="Arial" w:cs="Arial"/>
                <w:szCs w:val="20"/>
              </w:rPr>
              <w:t>— Displays initiative and gives directions when required;</w:t>
            </w:r>
          </w:p>
          <w:p w14:paraId="5192414F" w14:textId="77777777" w:rsidR="00C02567" w:rsidRPr="008D08B6" w:rsidRDefault="00C02567" w:rsidP="00C02567">
            <w:pPr>
              <w:rPr>
                <w:rFonts w:ascii="Arial" w:hAnsi="Arial" w:cs="Arial"/>
                <w:szCs w:val="20"/>
              </w:rPr>
            </w:pPr>
            <w:r w:rsidRPr="008D08B6">
              <w:rPr>
                <w:rFonts w:ascii="Arial" w:hAnsi="Arial" w:cs="Arial"/>
                <w:szCs w:val="20"/>
              </w:rPr>
              <w:t>— Admits mistakes and takes responsibility;</w:t>
            </w:r>
          </w:p>
          <w:p w14:paraId="72E05999" w14:textId="77777777" w:rsidR="00C02567" w:rsidRPr="008D08B6" w:rsidRDefault="00C02567" w:rsidP="00C02567">
            <w:pPr>
              <w:rPr>
                <w:rFonts w:ascii="Arial" w:hAnsi="Arial" w:cs="Arial"/>
                <w:szCs w:val="20"/>
              </w:rPr>
            </w:pPr>
            <w:r w:rsidRPr="008D08B6">
              <w:rPr>
                <w:rFonts w:ascii="Arial" w:hAnsi="Arial" w:cs="Arial"/>
                <w:szCs w:val="20"/>
              </w:rPr>
              <w:t>— Carries out instructions when directed;</w:t>
            </w:r>
          </w:p>
          <w:p w14:paraId="23DA43FC" w14:textId="77777777" w:rsidR="00C02567" w:rsidRPr="008D08B6" w:rsidRDefault="00C02567" w:rsidP="00C02567">
            <w:pPr>
              <w:rPr>
                <w:rFonts w:ascii="Arial" w:hAnsi="Arial" w:cs="Arial"/>
                <w:szCs w:val="20"/>
              </w:rPr>
            </w:pPr>
            <w:r w:rsidRPr="008D08B6">
              <w:rPr>
                <w:rFonts w:ascii="Arial" w:hAnsi="Arial" w:cs="Arial"/>
                <w:szCs w:val="20"/>
              </w:rPr>
              <w:t>— Gives and receives feedback constructively;</w:t>
            </w:r>
          </w:p>
          <w:p w14:paraId="44E1DFD0" w14:textId="08401362" w:rsidR="00C02567" w:rsidRPr="008D08B6" w:rsidRDefault="00C02567" w:rsidP="00C02567">
            <w:pPr>
              <w:rPr>
                <w:rFonts w:ascii="Arial" w:hAnsi="Arial" w:cs="Arial"/>
                <w:szCs w:val="20"/>
              </w:rPr>
            </w:pPr>
            <w:r w:rsidRPr="008D08B6">
              <w:rPr>
                <w:rFonts w:ascii="Arial" w:hAnsi="Arial" w:cs="Arial"/>
                <w:szCs w:val="20"/>
              </w:rPr>
              <w:t>— Applies effective intervention strategies to resolve deviations identified whilst monitoring;</w:t>
            </w:r>
          </w:p>
          <w:p w14:paraId="2853FEAA" w14:textId="77777777" w:rsidR="00C02567" w:rsidRPr="008D08B6" w:rsidRDefault="00C02567" w:rsidP="00C02567">
            <w:pPr>
              <w:rPr>
                <w:rFonts w:ascii="Arial" w:hAnsi="Arial" w:cs="Arial"/>
                <w:szCs w:val="20"/>
              </w:rPr>
            </w:pPr>
            <w:r w:rsidRPr="008D08B6">
              <w:rPr>
                <w:rFonts w:ascii="Arial" w:hAnsi="Arial" w:cs="Arial"/>
                <w:szCs w:val="20"/>
              </w:rPr>
              <w:t xml:space="preserve">— </w:t>
            </w:r>
            <w:proofErr w:type="gramStart"/>
            <w:r w:rsidRPr="008D08B6">
              <w:rPr>
                <w:rFonts w:ascii="Arial" w:hAnsi="Arial" w:cs="Arial"/>
                <w:szCs w:val="20"/>
              </w:rPr>
              <w:t>Takes into account</w:t>
            </w:r>
            <w:proofErr w:type="gramEnd"/>
            <w:r w:rsidRPr="008D08B6">
              <w:rPr>
                <w:rFonts w:ascii="Arial" w:hAnsi="Arial" w:cs="Arial"/>
                <w:szCs w:val="20"/>
              </w:rPr>
              <w:t xml:space="preserve"> cultural differences;</w:t>
            </w:r>
          </w:p>
          <w:p w14:paraId="395D79E7" w14:textId="77777777" w:rsidR="00C02567" w:rsidRPr="008D08B6" w:rsidRDefault="00C02567" w:rsidP="00C02567">
            <w:pPr>
              <w:rPr>
                <w:rFonts w:ascii="Arial" w:hAnsi="Arial" w:cs="Arial"/>
                <w:szCs w:val="20"/>
              </w:rPr>
            </w:pPr>
            <w:r w:rsidRPr="008D08B6">
              <w:rPr>
                <w:rFonts w:ascii="Arial" w:hAnsi="Arial" w:cs="Arial"/>
                <w:szCs w:val="20"/>
              </w:rPr>
              <w:t>— Engages others in planning;</w:t>
            </w:r>
          </w:p>
          <w:p w14:paraId="5A862340" w14:textId="5635B703" w:rsidR="00C02567" w:rsidRPr="008D08B6" w:rsidRDefault="00C02567" w:rsidP="00C02567">
            <w:pPr>
              <w:rPr>
                <w:rFonts w:ascii="Arial" w:hAnsi="Arial" w:cs="Arial"/>
                <w:szCs w:val="20"/>
              </w:rPr>
            </w:pPr>
            <w:r w:rsidRPr="008D08B6">
              <w:rPr>
                <w:rFonts w:ascii="Arial" w:hAnsi="Arial" w:cs="Arial"/>
                <w:szCs w:val="20"/>
              </w:rPr>
              <w:t>— Addresses and resolves conflicts and disagreements in a constructive manner;</w:t>
            </w:r>
          </w:p>
          <w:p w14:paraId="6E94F5C7" w14:textId="67033DD1" w:rsidR="00D67592" w:rsidRPr="008D08B6" w:rsidRDefault="00C02567" w:rsidP="00C02567">
            <w:pPr>
              <w:rPr>
                <w:rFonts w:ascii="Arial" w:hAnsi="Arial" w:cs="Arial"/>
                <w:szCs w:val="20"/>
              </w:rPr>
            </w:pPr>
            <w:r w:rsidRPr="008D08B6">
              <w:rPr>
                <w:rFonts w:ascii="Arial" w:hAnsi="Arial" w:cs="Arial"/>
                <w:szCs w:val="20"/>
              </w:rPr>
              <w:t>— Exercises decisive leadership.</w:t>
            </w:r>
          </w:p>
        </w:tc>
      </w:tr>
      <w:tr w:rsidR="00D67592" w:rsidRPr="008D08B6" w14:paraId="1B414D69" w14:textId="77777777" w:rsidTr="00CF728A">
        <w:tc>
          <w:tcPr>
            <w:tcW w:w="5042" w:type="dxa"/>
          </w:tcPr>
          <w:p w14:paraId="69371D55" w14:textId="06D444E5" w:rsidR="00D67592" w:rsidRPr="008D08B6" w:rsidRDefault="00CF728A" w:rsidP="00CF728A">
            <w:pPr>
              <w:rPr>
                <w:rFonts w:ascii="Arial" w:hAnsi="Arial" w:cs="Arial"/>
                <w:szCs w:val="20"/>
              </w:rPr>
            </w:pPr>
            <w:r w:rsidRPr="008D08B6">
              <w:rPr>
                <w:rFonts w:ascii="Arial" w:hAnsi="Arial" w:cs="Arial"/>
                <w:szCs w:val="20"/>
              </w:rPr>
              <w:t>Problem-solving and decision-making</w:t>
            </w:r>
          </w:p>
        </w:tc>
        <w:tc>
          <w:tcPr>
            <w:tcW w:w="5042" w:type="dxa"/>
          </w:tcPr>
          <w:p w14:paraId="026D3E84" w14:textId="4A66C065" w:rsidR="00D67592" w:rsidRPr="008D08B6" w:rsidRDefault="0086342B" w:rsidP="0086342B">
            <w:pPr>
              <w:rPr>
                <w:rFonts w:ascii="Arial" w:hAnsi="Arial" w:cs="Arial"/>
                <w:szCs w:val="20"/>
              </w:rPr>
            </w:pPr>
            <w:r w:rsidRPr="008D08B6">
              <w:rPr>
                <w:rFonts w:ascii="Arial" w:hAnsi="Arial" w:cs="Arial"/>
                <w:szCs w:val="20"/>
              </w:rPr>
              <w:t>Identifies problem precursors and resolves actual problems, using decision-making techniques, in a timely manner.</w:t>
            </w:r>
          </w:p>
        </w:tc>
        <w:tc>
          <w:tcPr>
            <w:tcW w:w="5042" w:type="dxa"/>
          </w:tcPr>
          <w:p w14:paraId="7ECA9E33" w14:textId="6F6C21DB" w:rsidR="00D72CF1" w:rsidRPr="008D08B6" w:rsidRDefault="00D72CF1" w:rsidP="00D72CF1">
            <w:pPr>
              <w:rPr>
                <w:rFonts w:ascii="Arial" w:hAnsi="Arial" w:cs="Arial"/>
                <w:szCs w:val="20"/>
              </w:rPr>
            </w:pPr>
            <w:r w:rsidRPr="008D08B6">
              <w:rPr>
                <w:rFonts w:ascii="Arial" w:hAnsi="Arial" w:cs="Arial"/>
                <w:szCs w:val="20"/>
              </w:rPr>
              <w:t>— Seeks accurate and appropriate information from appropriate sources;</w:t>
            </w:r>
          </w:p>
          <w:p w14:paraId="3E2410B9" w14:textId="77777777" w:rsidR="00D72CF1" w:rsidRPr="008D08B6" w:rsidRDefault="00D72CF1" w:rsidP="00D72CF1">
            <w:pPr>
              <w:rPr>
                <w:rFonts w:ascii="Arial" w:hAnsi="Arial" w:cs="Arial"/>
                <w:szCs w:val="20"/>
              </w:rPr>
            </w:pPr>
            <w:r w:rsidRPr="008D08B6">
              <w:rPr>
                <w:rFonts w:ascii="Arial" w:hAnsi="Arial" w:cs="Arial"/>
                <w:szCs w:val="20"/>
              </w:rPr>
              <w:t>— Identifies and verifies what and why has failed;</w:t>
            </w:r>
          </w:p>
          <w:p w14:paraId="5A95FFD2" w14:textId="3E1C641B" w:rsidR="00D72CF1" w:rsidRPr="008D08B6" w:rsidRDefault="00D72CF1" w:rsidP="00D72CF1">
            <w:pPr>
              <w:rPr>
                <w:rFonts w:ascii="Arial" w:hAnsi="Arial" w:cs="Arial"/>
                <w:szCs w:val="20"/>
              </w:rPr>
            </w:pPr>
            <w:r w:rsidRPr="008D08B6">
              <w:rPr>
                <w:rFonts w:ascii="Arial" w:hAnsi="Arial" w:cs="Arial"/>
                <w:szCs w:val="20"/>
              </w:rPr>
              <w:t>— Perseveres with resolving problems whilst prioritising safety;</w:t>
            </w:r>
          </w:p>
          <w:p w14:paraId="2E81EC17" w14:textId="333F3B8D" w:rsidR="00D72CF1" w:rsidRPr="008D08B6" w:rsidRDefault="00D72CF1" w:rsidP="00D72CF1">
            <w:pPr>
              <w:rPr>
                <w:rFonts w:ascii="Arial" w:hAnsi="Arial" w:cs="Arial"/>
                <w:szCs w:val="20"/>
              </w:rPr>
            </w:pPr>
            <w:r w:rsidRPr="008D08B6">
              <w:rPr>
                <w:rFonts w:ascii="Arial" w:hAnsi="Arial" w:cs="Arial"/>
                <w:szCs w:val="20"/>
              </w:rPr>
              <w:t>— Uses appropriate and timely decision-making techniques;</w:t>
            </w:r>
          </w:p>
          <w:p w14:paraId="494AF802" w14:textId="77777777" w:rsidR="00D72CF1" w:rsidRPr="008D08B6" w:rsidRDefault="00D72CF1" w:rsidP="00D72CF1">
            <w:pPr>
              <w:rPr>
                <w:rFonts w:ascii="Arial" w:hAnsi="Arial" w:cs="Arial"/>
                <w:szCs w:val="20"/>
              </w:rPr>
            </w:pPr>
            <w:r w:rsidRPr="008D08B6">
              <w:rPr>
                <w:rFonts w:ascii="Arial" w:hAnsi="Arial" w:cs="Arial"/>
                <w:szCs w:val="20"/>
              </w:rPr>
              <w:t>— Sets priorities appropriately;</w:t>
            </w:r>
          </w:p>
          <w:p w14:paraId="5C1953C5" w14:textId="77777777" w:rsidR="00D72CF1" w:rsidRPr="008D08B6" w:rsidRDefault="00D72CF1" w:rsidP="00D72CF1">
            <w:pPr>
              <w:rPr>
                <w:rFonts w:ascii="Arial" w:hAnsi="Arial" w:cs="Arial"/>
                <w:szCs w:val="20"/>
              </w:rPr>
            </w:pPr>
            <w:r w:rsidRPr="008D08B6">
              <w:rPr>
                <w:rFonts w:ascii="Arial" w:hAnsi="Arial" w:cs="Arial"/>
                <w:szCs w:val="20"/>
              </w:rPr>
              <w:t>— Identifies and considers options, as appropriate;</w:t>
            </w:r>
          </w:p>
          <w:p w14:paraId="52AF8DBF" w14:textId="06FD5C69" w:rsidR="00D72CF1" w:rsidRPr="008D08B6" w:rsidRDefault="00D72CF1" w:rsidP="00D72CF1">
            <w:pPr>
              <w:rPr>
                <w:rFonts w:ascii="Arial" w:hAnsi="Arial" w:cs="Arial"/>
                <w:szCs w:val="20"/>
              </w:rPr>
            </w:pPr>
            <w:r w:rsidRPr="008D08B6">
              <w:rPr>
                <w:rFonts w:ascii="Arial" w:hAnsi="Arial" w:cs="Arial"/>
                <w:szCs w:val="20"/>
              </w:rPr>
              <w:t>— Monitors, reviews, and adapts decisions, as required;</w:t>
            </w:r>
          </w:p>
          <w:p w14:paraId="33DDC8C8" w14:textId="77777777" w:rsidR="00D72CF1" w:rsidRPr="008D08B6" w:rsidRDefault="00D72CF1" w:rsidP="00D72CF1">
            <w:pPr>
              <w:rPr>
                <w:rFonts w:ascii="Arial" w:hAnsi="Arial" w:cs="Arial"/>
                <w:szCs w:val="20"/>
              </w:rPr>
            </w:pPr>
            <w:r w:rsidRPr="008D08B6">
              <w:rPr>
                <w:rFonts w:ascii="Arial" w:hAnsi="Arial" w:cs="Arial"/>
                <w:szCs w:val="20"/>
              </w:rPr>
              <w:t>— Identifies, assesses, and manages risks effectively;</w:t>
            </w:r>
          </w:p>
          <w:p w14:paraId="3404125D" w14:textId="287C3514" w:rsidR="00D67592" w:rsidRPr="008D08B6" w:rsidRDefault="00D72CF1" w:rsidP="00D72CF1">
            <w:pPr>
              <w:rPr>
                <w:rFonts w:ascii="Arial" w:hAnsi="Arial" w:cs="Arial"/>
                <w:szCs w:val="20"/>
              </w:rPr>
            </w:pPr>
            <w:r w:rsidRPr="008D08B6">
              <w:rPr>
                <w:rFonts w:ascii="Arial" w:hAnsi="Arial" w:cs="Arial"/>
                <w:szCs w:val="20"/>
              </w:rPr>
              <w:lastRenderedPageBreak/>
              <w:t>— Adapts when</w:t>
            </w:r>
            <w:r w:rsidR="009D1A81" w:rsidRPr="008D08B6">
              <w:rPr>
                <w:rFonts w:ascii="Arial" w:hAnsi="Arial" w:cs="Arial"/>
                <w:szCs w:val="20"/>
              </w:rPr>
              <w:t xml:space="preserve"> faced with situations where no guidance </w:t>
            </w:r>
            <w:r w:rsidRPr="008D08B6">
              <w:rPr>
                <w:rFonts w:ascii="Arial" w:hAnsi="Arial" w:cs="Arial"/>
                <w:szCs w:val="20"/>
              </w:rPr>
              <w:t>or procedure exists.</w:t>
            </w:r>
          </w:p>
        </w:tc>
      </w:tr>
      <w:tr w:rsidR="00D67592" w:rsidRPr="008D08B6" w14:paraId="3BAD4EF2" w14:textId="77777777" w:rsidTr="00CF728A">
        <w:tc>
          <w:tcPr>
            <w:tcW w:w="5042" w:type="dxa"/>
          </w:tcPr>
          <w:p w14:paraId="33437489" w14:textId="0E067B78" w:rsidR="00D67592" w:rsidRPr="008D08B6" w:rsidRDefault="001417D0" w:rsidP="00CF728A">
            <w:pPr>
              <w:rPr>
                <w:rFonts w:ascii="Arial" w:hAnsi="Arial" w:cs="Arial"/>
                <w:szCs w:val="20"/>
              </w:rPr>
            </w:pPr>
            <w:r>
              <w:rPr>
                <w:rFonts w:ascii="Arial" w:hAnsi="Arial" w:cs="Arial"/>
                <w:szCs w:val="20"/>
              </w:rPr>
              <w:lastRenderedPageBreak/>
              <w:t xml:space="preserve">Situational awareness (SA) and </w:t>
            </w:r>
            <w:r w:rsidR="00CF728A" w:rsidRPr="008D08B6">
              <w:rPr>
                <w:rFonts w:ascii="Arial" w:hAnsi="Arial" w:cs="Arial"/>
                <w:szCs w:val="20"/>
              </w:rPr>
              <w:t>information management</w:t>
            </w:r>
          </w:p>
        </w:tc>
        <w:tc>
          <w:tcPr>
            <w:tcW w:w="5042" w:type="dxa"/>
          </w:tcPr>
          <w:p w14:paraId="3DDA78DF" w14:textId="27EEA606" w:rsidR="00D67592" w:rsidRPr="008D08B6" w:rsidRDefault="00A65E4F" w:rsidP="00A65E4F">
            <w:pPr>
              <w:rPr>
                <w:rFonts w:ascii="Arial" w:hAnsi="Arial" w:cs="Arial"/>
                <w:szCs w:val="20"/>
              </w:rPr>
            </w:pPr>
            <w:r w:rsidRPr="008D08B6">
              <w:rPr>
                <w:rFonts w:ascii="Arial" w:hAnsi="Arial" w:cs="Arial"/>
                <w:szCs w:val="20"/>
              </w:rPr>
              <w:t>Perceives, comprehends, and manages information, as well as anticipates its effect on the operation.</w:t>
            </w:r>
          </w:p>
        </w:tc>
        <w:tc>
          <w:tcPr>
            <w:tcW w:w="5042" w:type="dxa"/>
          </w:tcPr>
          <w:p w14:paraId="27F573F8" w14:textId="3E1D3FB6" w:rsidR="006F2192" w:rsidRPr="008D08B6" w:rsidRDefault="006F2192" w:rsidP="006F2192">
            <w:pPr>
              <w:rPr>
                <w:rFonts w:ascii="Arial" w:hAnsi="Arial" w:cs="Arial"/>
                <w:szCs w:val="20"/>
              </w:rPr>
            </w:pPr>
            <w:r w:rsidRPr="008D08B6">
              <w:rPr>
                <w:rFonts w:ascii="Arial" w:hAnsi="Arial" w:cs="Arial"/>
                <w:szCs w:val="20"/>
              </w:rPr>
              <w:t>— Monitors, identifies, and assesses accurately the aeroplane’s state and systems;</w:t>
            </w:r>
          </w:p>
          <w:p w14:paraId="0E6EBA9A" w14:textId="77777777" w:rsidR="006F2192" w:rsidRPr="008D08B6" w:rsidRDefault="006F2192" w:rsidP="006F2192">
            <w:pPr>
              <w:rPr>
                <w:rFonts w:ascii="Arial" w:hAnsi="Arial" w:cs="Arial"/>
                <w:szCs w:val="20"/>
              </w:rPr>
            </w:pPr>
            <w:r w:rsidRPr="008D08B6">
              <w:rPr>
                <w:rFonts w:ascii="Arial" w:hAnsi="Arial" w:cs="Arial"/>
                <w:szCs w:val="20"/>
              </w:rPr>
              <w:t>— Monitors, identifies, and assesses accurately the</w:t>
            </w:r>
          </w:p>
          <w:p w14:paraId="48F960B0" w14:textId="77777777" w:rsidR="006F2192" w:rsidRPr="008D08B6" w:rsidRDefault="006F2192" w:rsidP="006F2192">
            <w:pPr>
              <w:rPr>
                <w:rFonts w:ascii="Arial" w:hAnsi="Arial" w:cs="Arial"/>
                <w:szCs w:val="20"/>
              </w:rPr>
            </w:pPr>
            <w:r w:rsidRPr="008D08B6">
              <w:rPr>
                <w:rFonts w:ascii="Arial" w:hAnsi="Arial" w:cs="Arial"/>
                <w:szCs w:val="20"/>
              </w:rPr>
              <w:t>aeroplane’s energy state and anticipated flight path;</w:t>
            </w:r>
          </w:p>
          <w:p w14:paraId="21941F10" w14:textId="77777777" w:rsidR="006F2192" w:rsidRPr="008D08B6" w:rsidRDefault="006F2192" w:rsidP="006F2192">
            <w:pPr>
              <w:rPr>
                <w:rFonts w:ascii="Arial" w:hAnsi="Arial" w:cs="Arial"/>
                <w:szCs w:val="20"/>
              </w:rPr>
            </w:pPr>
            <w:r w:rsidRPr="008D08B6">
              <w:rPr>
                <w:rFonts w:ascii="Arial" w:hAnsi="Arial" w:cs="Arial"/>
                <w:szCs w:val="20"/>
              </w:rPr>
              <w:t>— Monitors, identifies, and assesses accurately the general environment as it may affect the operation;</w:t>
            </w:r>
          </w:p>
          <w:p w14:paraId="0A4D8875" w14:textId="0F16CE40" w:rsidR="006F2192" w:rsidRPr="008D08B6" w:rsidRDefault="006F2192" w:rsidP="006F2192">
            <w:pPr>
              <w:rPr>
                <w:rFonts w:ascii="Arial" w:hAnsi="Arial" w:cs="Arial"/>
                <w:szCs w:val="20"/>
              </w:rPr>
            </w:pPr>
            <w:r w:rsidRPr="008D08B6">
              <w:rPr>
                <w:rFonts w:ascii="Arial" w:hAnsi="Arial" w:cs="Arial"/>
                <w:szCs w:val="20"/>
              </w:rPr>
              <w:t>— Validates the accuracy of information and checks for gross errors;</w:t>
            </w:r>
          </w:p>
          <w:p w14:paraId="4C384DF0" w14:textId="79096D68" w:rsidR="006F2192" w:rsidRPr="008D08B6" w:rsidRDefault="006F2192" w:rsidP="006F2192">
            <w:pPr>
              <w:rPr>
                <w:rFonts w:ascii="Arial" w:hAnsi="Arial" w:cs="Arial"/>
                <w:szCs w:val="20"/>
              </w:rPr>
            </w:pPr>
            <w:r w:rsidRPr="008D08B6">
              <w:rPr>
                <w:rFonts w:ascii="Arial" w:hAnsi="Arial" w:cs="Arial"/>
                <w:szCs w:val="20"/>
              </w:rPr>
              <w:t>— Maintains the awareness of the people involved in or affected by the operation as well as their capacity to perform as expected;</w:t>
            </w:r>
          </w:p>
          <w:p w14:paraId="19A62025" w14:textId="5F37114A" w:rsidR="006F2192" w:rsidRPr="008D08B6" w:rsidRDefault="006F2192" w:rsidP="006F2192">
            <w:pPr>
              <w:rPr>
                <w:rFonts w:ascii="Arial" w:hAnsi="Arial" w:cs="Arial"/>
                <w:szCs w:val="20"/>
              </w:rPr>
            </w:pPr>
            <w:r w:rsidRPr="008D08B6">
              <w:rPr>
                <w:rFonts w:ascii="Arial" w:hAnsi="Arial" w:cs="Arial"/>
                <w:szCs w:val="20"/>
              </w:rPr>
              <w:t>— Anticipates what could happen, plans, and stays ahead of the situation;</w:t>
            </w:r>
          </w:p>
          <w:p w14:paraId="152BEC42" w14:textId="77777777" w:rsidR="006F2192" w:rsidRPr="008D08B6" w:rsidRDefault="006F2192" w:rsidP="006F2192">
            <w:pPr>
              <w:rPr>
                <w:rFonts w:ascii="Arial" w:hAnsi="Arial" w:cs="Arial"/>
                <w:szCs w:val="20"/>
              </w:rPr>
            </w:pPr>
            <w:r w:rsidRPr="008D08B6">
              <w:rPr>
                <w:rFonts w:ascii="Arial" w:hAnsi="Arial" w:cs="Arial"/>
                <w:szCs w:val="20"/>
              </w:rPr>
              <w:t>— Develops effective contingency plans based upon</w:t>
            </w:r>
          </w:p>
          <w:p w14:paraId="51135806" w14:textId="77777777" w:rsidR="006F2192" w:rsidRPr="008D08B6" w:rsidRDefault="006F2192" w:rsidP="006F2192">
            <w:pPr>
              <w:rPr>
                <w:rFonts w:ascii="Arial" w:hAnsi="Arial" w:cs="Arial"/>
                <w:szCs w:val="20"/>
              </w:rPr>
            </w:pPr>
            <w:r w:rsidRPr="008D08B6">
              <w:rPr>
                <w:rFonts w:ascii="Arial" w:hAnsi="Arial" w:cs="Arial"/>
                <w:szCs w:val="20"/>
              </w:rPr>
              <w:t>potential threats;</w:t>
            </w:r>
          </w:p>
          <w:p w14:paraId="015BD955" w14:textId="5FF952FD" w:rsidR="00D67592" w:rsidRPr="008D08B6" w:rsidRDefault="006F2192" w:rsidP="006F2192">
            <w:pPr>
              <w:rPr>
                <w:rFonts w:ascii="Arial" w:hAnsi="Arial" w:cs="Arial"/>
                <w:szCs w:val="20"/>
              </w:rPr>
            </w:pPr>
            <w:r w:rsidRPr="008D08B6">
              <w:rPr>
                <w:rFonts w:ascii="Arial" w:hAnsi="Arial" w:cs="Arial"/>
                <w:szCs w:val="20"/>
              </w:rPr>
              <w:t>— Recognises and effectively responds to indications of reduced SA.</w:t>
            </w:r>
          </w:p>
        </w:tc>
      </w:tr>
      <w:tr w:rsidR="00D67592" w:rsidRPr="008D08B6" w14:paraId="29129A80" w14:textId="77777777" w:rsidTr="00CF728A">
        <w:tc>
          <w:tcPr>
            <w:tcW w:w="5042" w:type="dxa"/>
          </w:tcPr>
          <w:p w14:paraId="02BA752F" w14:textId="095C74F4" w:rsidR="00D67592" w:rsidRPr="008D08B6" w:rsidRDefault="00CF728A" w:rsidP="00CF728A">
            <w:pPr>
              <w:rPr>
                <w:rFonts w:ascii="Arial" w:hAnsi="Arial" w:cs="Arial"/>
                <w:szCs w:val="20"/>
              </w:rPr>
            </w:pPr>
            <w:r w:rsidRPr="008D08B6">
              <w:rPr>
                <w:rFonts w:ascii="Arial" w:hAnsi="Arial" w:cs="Arial"/>
                <w:szCs w:val="20"/>
              </w:rPr>
              <w:t>Workload management</w:t>
            </w:r>
          </w:p>
        </w:tc>
        <w:tc>
          <w:tcPr>
            <w:tcW w:w="5042" w:type="dxa"/>
          </w:tcPr>
          <w:p w14:paraId="462E2DCB" w14:textId="2002FD77" w:rsidR="00D67592" w:rsidRPr="008D08B6" w:rsidRDefault="00565907" w:rsidP="00565907">
            <w:pPr>
              <w:rPr>
                <w:rFonts w:ascii="Arial" w:hAnsi="Arial" w:cs="Arial"/>
                <w:szCs w:val="20"/>
              </w:rPr>
            </w:pPr>
            <w:r w:rsidRPr="008D08B6">
              <w:rPr>
                <w:rFonts w:ascii="Arial" w:hAnsi="Arial" w:cs="Arial"/>
                <w:szCs w:val="20"/>
              </w:rPr>
              <w:t>Maintains available workload capacity through prioritisation and distribution of tasks, using resources.</w:t>
            </w:r>
          </w:p>
        </w:tc>
        <w:tc>
          <w:tcPr>
            <w:tcW w:w="5042" w:type="dxa"/>
          </w:tcPr>
          <w:p w14:paraId="71F5C92B" w14:textId="77777777" w:rsidR="00565907" w:rsidRPr="008D08B6" w:rsidRDefault="00565907" w:rsidP="00565907">
            <w:pPr>
              <w:rPr>
                <w:rFonts w:ascii="Arial" w:hAnsi="Arial" w:cs="Arial"/>
                <w:szCs w:val="20"/>
              </w:rPr>
            </w:pPr>
            <w:r w:rsidRPr="008D08B6">
              <w:rPr>
                <w:rFonts w:ascii="Arial" w:hAnsi="Arial" w:cs="Arial"/>
                <w:szCs w:val="20"/>
              </w:rPr>
              <w:t>— Exercises self-control in all situations;</w:t>
            </w:r>
          </w:p>
          <w:p w14:paraId="7D335C25" w14:textId="77777777" w:rsidR="00565907" w:rsidRPr="008D08B6" w:rsidRDefault="00565907" w:rsidP="00565907">
            <w:pPr>
              <w:rPr>
                <w:rFonts w:ascii="Arial" w:hAnsi="Arial" w:cs="Arial"/>
                <w:szCs w:val="20"/>
              </w:rPr>
            </w:pPr>
            <w:r w:rsidRPr="008D08B6">
              <w:rPr>
                <w:rFonts w:ascii="Arial" w:hAnsi="Arial" w:cs="Arial"/>
                <w:szCs w:val="20"/>
              </w:rPr>
              <w:t>— Plans, prioritises, and schedules tasks effectively;</w:t>
            </w:r>
          </w:p>
          <w:p w14:paraId="3662FC71" w14:textId="77777777" w:rsidR="00565907" w:rsidRPr="008D08B6" w:rsidRDefault="00565907" w:rsidP="00565907">
            <w:pPr>
              <w:rPr>
                <w:rFonts w:ascii="Arial" w:hAnsi="Arial" w:cs="Arial"/>
                <w:szCs w:val="20"/>
              </w:rPr>
            </w:pPr>
            <w:r w:rsidRPr="008D08B6">
              <w:rPr>
                <w:rFonts w:ascii="Arial" w:hAnsi="Arial" w:cs="Arial"/>
                <w:szCs w:val="20"/>
              </w:rPr>
              <w:t>— Manages time efficiently when carrying out tasks;</w:t>
            </w:r>
          </w:p>
          <w:p w14:paraId="0E7B3E6A" w14:textId="77777777" w:rsidR="00565907" w:rsidRPr="008D08B6" w:rsidRDefault="00565907" w:rsidP="00565907">
            <w:pPr>
              <w:rPr>
                <w:rFonts w:ascii="Arial" w:hAnsi="Arial" w:cs="Arial"/>
                <w:szCs w:val="20"/>
              </w:rPr>
            </w:pPr>
            <w:r w:rsidRPr="008D08B6">
              <w:rPr>
                <w:rFonts w:ascii="Arial" w:hAnsi="Arial" w:cs="Arial"/>
                <w:szCs w:val="20"/>
              </w:rPr>
              <w:t>— Offers and gives assistance, delegates when necessary;</w:t>
            </w:r>
          </w:p>
          <w:p w14:paraId="2916274D" w14:textId="77777777" w:rsidR="00565907" w:rsidRPr="008D08B6" w:rsidRDefault="00565907" w:rsidP="00565907">
            <w:pPr>
              <w:rPr>
                <w:rFonts w:ascii="Arial" w:hAnsi="Arial" w:cs="Arial"/>
                <w:szCs w:val="20"/>
              </w:rPr>
            </w:pPr>
            <w:r w:rsidRPr="008D08B6">
              <w:rPr>
                <w:rFonts w:ascii="Arial" w:hAnsi="Arial" w:cs="Arial"/>
                <w:szCs w:val="20"/>
              </w:rPr>
              <w:t>— Seeks and accepts assistance, when necessary;</w:t>
            </w:r>
          </w:p>
          <w:p w14:paraId="51EE70B1" w14:textId="77777777" w:rsidR="00565907" w:rsidRPr="008D08B6" w:rsidRDefault="00565907" w:rsidP="00565907">
            <w:pPr>
              <w:rPr>
                <w:rFonts w:ascii="Arial" w:hAnsi="Arial" w:cs="Arial"/>
                <w:szCs w:val="20"/>
              </w:rPr>
            </w:pPr>
            <w:r w:rsidRPr="008D08B6">
              <w:rPr>
                <w:rFonts w:ascii="Arial" w:hAnsi="Arial" w:cs="Arial"/>
                <w:szCs w:val="20"/>
              </w:rPr>
              <w:t xml:space="preserve">— Monitors, reviews, and cross-checks </w:t>
            </w:r>
            <w:proofErr w:type="gramStart"/>
            <w:r w:rsidRPr="008D08B6">
              <w:rPr>
                <w:rFonts w:ascii="Arial" w:hAnsi="Arial" w:cs="Arial"/>
                <w:szCs w:val="20"/>
              </w:rPr>
              <w:t>taken action</w:t>
            </w:r>
            <w:proofErr w:type="gramEnd"/>
          </w:p>
          <w:p w14:paraId="43660739" w14:textId="77777777" w:rsidR="00565907" w:rsidRPr="008D08B6" w:rsidRDefault="00565907" w:rsidP="00565907">
            <w:pPr>
              <w:rPr>
                <w:rFonts w:ascii="Arial" w:hAnsi="Arial" w:cs="Arial"/>
                <w:szCs w:val="20"/>
              </w:rPr>
            </w:pPr>
            <w:r w:rsidRPr="008D08B6">
              <w:rPr>
                <w:rFonts w:ascii="Arial" w:hAnsi="Arial" w:cs="Arial"/>
                <w:szCs w:val="20"/>
              </w:rPr>
              <w:t>conscientiously;</w:t>
            </w:r>
          </w:p>
          <w:p w14:paraId="3C2FF624" w14:textId="77777777" w:rsidR="00565907" w:rsidRPr="008D08B6" w:rsidRDefault="00565907" w:rsidP="00565907">
            <w:pPr>
              <w:rPr>
                <w:rFonts w:ascii="Arial" w:hAnsi="Arial" w:cs="Arial"/>
                <w:szCs w:val="20"/>
              </w:rPr>
            </w:pPr>
            <w:r w:rsidRPr="008D08B6">
              <w:rPr>
                <w:rFonts w:ascii="Arial" w:hAnsi="Arial" w:cs="Arial"/>
                <w:szCs w:val="20"/>
              </w:rPr>
              <w:t>— Verifies that tasks are completed as expected;</w:t>
            </w:r>
          </w:p>
          <w:p w14:paraId="749F948B" w14:textId="342FCB93" w:rsidR="00D67592" w:rsidRPr="008D08B6" w:rsidRDefault="00565907" w:rsidP="00565907">
            <w:pPr>
              <w:rPr>
                <w:rFonts w:ascii="Arial" w:hAnsi="Arial" w:cs="Arial"/>
                <w:szCs w:val="20"/>
              </w:rPr>
            </w:pPr>
            <w:r w:rsidRPr="008D08B6">
              <w:rPr>
                <w:rFonts w:ascii="Arial" w:hAnsi="Arial" w:cs="Arial"/>
                <w:szCs w:val="20"/>
              </w:rPr>
              <w:t>— Manages and recovers from interruptions, distractions, variations, and failures effectively, while performing tasks.</w:t>
            </w:r>
          </w:p>
        </w:tc>
      </w:tr>
    </w:tbl>
    <w:p w14:paraId="38C2525F" w14:textId="77777777" w:rsidR="00DA326B" w:rsidRPr="008D08B6" w:rsidRDefault="00DA326B" w:rsidP="00306D6D">
      <w:pPr>
        <w:rPr>
          <w:rFonts w:ascii="Arial" w:hAnsi="Arial" w:cs="Arial"/>
          <w:szCs w:val="20"/>
        </w:rPr>
      </w:pPr>
    </w:p>
    <w:p w14:paraId="5DF90DAC" w14:textId="77777777" w:rsidR="003D4FA6" w:rsidRPr="008D08B6" w:rsidRDefault="003D4FA6" w:rsidP="00151985">
      <w:pPr>
        <w:rPr>
          <w:rFonts w:ascii="Arial" w:hAnsi="Arial" w:cs="Arial"/>
          <w:szCs w:val="20"/>
        </w:rPr>
        <w:sectPr w:rsidR="003D4FA6" w:rsidRPr="008D08B6" w:rsidSect="00CC5573">
          <w:headerReference w:type="default" r:id="rId12"/>
          <w:pgSz w:w="16838" w:h="11906" w:orient="landscape" w:code="9"/>
          <w:pgMar w:top="1418" w:right="851" w:bottom="851" w:left="851" w:header="709" w:footer="454" w:gutter="0"/>
          <w:cols w:space="708"/>
          <w:docGrid w:linePitch="360"/>
        </w:sectPr>
      </w:pPr>
    </w:p>
    <w:tbl>
      <w:tblPr>
        <w:tblStyle w:val="TableGrid"/>
        <w:tblW w:w="15163" w:type="dxa"/>
        <w:tblLook w:val="04A0" w:firstRow="1" w:lastRow="0" w:firstColumn="1" w:lastColumn="0" w:noHBand="0" w:noVBand="1"/>
      </w:tblPr>
      <w:tblGrid>
        <w:gridCol w:w="7563"/>
        <w:gridCol w:w="937"/>
        <w:gridCol w:w="3331"/>
        <w:gridCol w:w="3332"/>
      </w:tblGrid>
      <w:tr w:rsidR="00035816" w:rsidRPr="008D08B6" w14:paraId="05048249" w14:textId="77777777" w:rsidTr="00035816">
        <w:trPr>
          <w:tblHeader/>
        </w:trPr>
        <w:tc>
          <w:tcPr>
            <w:tcW w:w="7563" w:type="dxa"/>
            <w:shd w:val="clear" w:color="auto" w:fill="F2F2F2" w:themeFill="background1" w:themeFillShade="F2"/>
            <w:vAlign w:val="center"/>
          </w:tcPr>
          <w:p w14:paraId="6E26AAA6" w14:textId="0C4CA1D0" w:rsidR="00035816" w:rsidRPr="008D08B6" w:rsidRDefault="00822F37" w:rsidP="00E362E9">
            <w:pPr>
              <w:autoSpaceDE w:val="0"/>
              <w:autoSpaceDN w:val="0"/>
              <w:adjustRightInd w:val="0"/>
              <w:rPr>
                <w:rFonts w:ascii="Arial" w:hAnsi="Arial" w:cs="Arial"/>
                <w:b/>
                <w:szCs w:val="20"/>
              </w:rPr>
            </w:pPr>
            <w:r w:rsidRPr="008D08B6">
              <w:rPr>
                <w:rFonts w:ascii="Arial" w:hAnsi="Arial" w:cs="Arial"/>
                <w:b/>
                <w:szCs w:val="20"/>
              </w:rPr>
              <w:lastRenderedPageBreak/>
              <w:t>GRADING SYSTEM</w:t>
            </w:r>
          </w:p>
        </w:tc>
        <w:tc>
          <w:tcPr>
            <w:tcW w:w="937" w:type="dxa"/>
            <w:shd w:val="clear" w:color="auto" w:fill="F2F2F2" w:themeFill="background1" w:themeFillShade="F2"/>
          </w:tcPr>
          <w:p w14:paraId="5C6D8D27" w14:textId="77777777" w:rsidR="00035816" w:rsidRPr="008D08B6" w:rsidRDefault="00035816" w:rsidP="00E362E9">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tcPr>
          <w:p w14:paraId="71CCEBE7" w14:textId="77777777" w:rsidR="00035816" w:rsidRPr="008D08B6" w:rsidRDefault="00035816" w:rsidP="00E362E9">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tcPr>
          <w:p w14:paraId="5D82FBD8" w14:textId="77777777" w:rsidR="00035816" w:rsidRPr="008D08B6" w:rsidRDefault="00035816" w:rsidP="00E362E9">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035816" w:rsidRPr="008D08B6" w14:paraId="726A8690" w14:textId="77777777" w:rsidTr="0023124B">
        <w:trPr>
          <w:trHeight w:val="375"/>
        </w:trPr>
        <w:tc>
          <w:tcPr>
            <w:tcW w:w="7563" w:type="dxa"/>
            <w:tcBorders>
              <w:top w:val="single" w:sz="8" w:space="0" w:color="auto"/>
              <w:bottom w:val="single" w:sz="8" w:space="0" w:color="auto"/>
            </w:tcBorders>
          </w:tcPr>
          <w:p w14:paraId="1906E4D1" w14:textId="2DF5544A" w:rsidR="00035816" w:rsidRPr="008D08B6" w:rsidRDefault="00822F37" w:rsidP="00E362E9">
            <w:pPr>
              <w:rPr>
                <w:rFonts w:ascii="Arial" w:hAnsi="Arial" w:cs="Arial"/>
                <w:szCs w:val="20"/>
              </w:rPr>
            </w:pPr>
            <w:r w:rsidRPr="008D08B6">
              <w:rPr>
                <w:rFonts w:ascii="Arial" w:hAnsi="Arial" w:cs="Arial"/>
                <w:szCs w:val="20"/>
              </w:rPr>
              <w:t>Has the ATO adopted an appropriate grading system based on the example shown below?</w:t>
            </w:r>
          </w:p>
          <w:p w14:paraId="3884E58A" w14:textId="77777777" w:rsidR="00035816" w:rsidRPr="008D08B6" w:rsidRDefault="00035816" w:rsidP="00E362E9">
            <w:pPr>
              <w:rPr>
                <w:rFonts w:ascii="Arial" w:hAnsi="Arial" w:cs="Arial"/>
                <w:szCs w:val="20"/>
              </w:rPr>
            </w:pPr>
          </w:p>
        </w:tc>
        <w:tc>
          <w:tcPr>
            <w:tcW w:w="937" w:type="dxa"/>
            <w:tcBorders>
              <w:top w:val="single" w:sz="8" w:space="0" w:color="auto"/>
              <w:bottom w:val="single" w:sz="8" w:space="0" w:color="auto"/>
            </w:tcBorders>
            <w:vAlign w:val="center"/>
          </w:tcPr>
          <w:p w14:paraId="5D66C123" w14:textId="77777777" w:rsidR="00035816" w:rsidRPr="000E38DB" w:rsidRDefault="00035816"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4A0C4C08" w14:textId="77777777" w:rsidR="00035816" w:rsidRPr="000E38DB" w:rsidRDefault="00035816"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54CDB376" w14:textId="77777777" w:rsidR="00035816" w:rsidRPr="008D08B6" w:rsidRDefault="00035816" w:rsidP="00E362E9">
            <w:pPr>
              <w:autoSpaceDE w:val="0"/>
              <w:autoSpaceDN w:val="0"/>
              <w:adjustRightInd w:val="0"/>
              <w:rPr>
                <w:rFonts w:ascii="Arial" w:hAnsi="Arial" w:cs="Arial"/>
                <w:szCs w:val="20"/>
              </w:rPr>
            </w:pPr>
          </w:p>
        </w:tc>
      </w:tr>
    </w:tbl>
    <w:p w14:paraId="42718B7D" w14:textId="77777777" w:rsidR="00822F37" w:rsidRPr="008D08B6" w:rsidRDefault="00822F37" w:rsidP="00E362E9">
      <w:pPr>
        <w:tabs>
          <w:tab w:val="left" w:pos="7676"/>
          <w:tab w:val="left" w:pos="8613"/>
          <w:tab w:val="left" w:pos="11944"/>
        </w:tabs>
        <w:autoSpaceDE w:val="0"/>
        <w:autoSpaceDN w:val="0"/>
        <w:adjustRightInd w:val="0"/>
        <w:ind w:left="113"/>
        <w:rPr>
          <w:rFonts w:ascii="Arial" w:hAnsi="Arial" w:cs="Arial"/>
          <w:szCs w:val="20"/>
        </w:rPr>
      </w:pPr>
      <w:r w:rsidRPr="008D08B6">
        <w:rPr>
          <w:rFonts w:ascii="Arial" w:hAnsi="Arial" w:cs="Arial"/>
          <w:szCs w:val="20"/>
        </w:rPr>
        <w:tab/>
      </w:r>
      <w:r w:rsidRPr="008D08B6">
        <w:rPr>
          <w:rFonts w:ascii="Arial" w:hAnsi="Arial" w:cs="Arial"/>
          <w:szCs w:val="20"/>
        </w:rPr>
        <w:tab/>
      </w:r>
      <w:r w:rsidRPr="008D08B6">
        <w:rPr>
          <w:rFonts w:ascii="Arial" w:hAnsi="Arial" w:cs="Arial"/>
          <w:szCs w:val="20"/>
        </w:rPr>
        <w:tab/>
      </w:r>
    </w:p>
    <w:tbl>
      <w:tblPr>
        <w:tblStyle w:val="TableGrid"/>
        <w:tblW w:w="15163" w:type="dxa"/>
        <w:tblLook w:val="04A0" w:firstRow="1" w:lastRow="0" w:firstColumn="1" w:lastColumn="0" w:noHBand="0" w:noVBand="1"/>
      </w:tblPr>
      <w:tblGrid>
        <w:gridCol w:w="2528"/>
        <w:gridCol w:w="2527"/>
        <w:gridCol w:w="2527"/>
        <w:gridCol w:w="2527"/>
        <w:gridCol w:w="2527"/>
        <w:gridCol w:w="2527"/>
      </w:tblGrid>
      <w:tr w:rsidR="00B15259" w:rsidRPr="008D08B6" w14:paraId="0BED7F97" w14:textId="77777777" w:rsidTr="00D324A4">
        <w:trPr>
          <w:trHeight w:val="283"/>
        </w:trPr>
        <w:tc>
          <w:tcPr>
            <w:tcW w:w="15126" w:type="dxa"/>
            <w:gridSpan w:val="6"/>
            <w:shd w:val="clear" w:color="auto" w:fill="F2F2F2" w:themeFill="background1" w:themeFillShade="F2"/>
            <w:vAlign w:val="center"/>
          </w:tcPr>
          <w:p w14:paraId="0020F898" w14:textId="4B47E8B1" w:rsidR="00B15259" w:rsidRPr="008D08B6" w:rsidRDefault="00B15259" w:rsidP="00B15259">
            <w:pPr>
              <w:jc w:val="center"/>
              <w:rPr>
                <w:rFonts w:ascii="Arial" w:hAnsi="Arial" w:cs="Arial"/>
                <w:b/>
                <w:szCs w:val="20"/>
              </w:rPr>
            </w:pPr>
            <w:r w:rsidRPr="008D08B6">
              <w:rPr>
                <w:rFonts w:ascii="Arial" w:hAnsi="Arial" w:cs="Arial"/>
                <w:b/>
                <w:szCs w:val="20"/>
              </w:rPr>
              <w:t>EXAMPLE OF AN APS MCC GRADING SYSTEM</w:t>
            </w:r>
          </w:p>
        </w:tc>
      </w:tr>
      <w:tr w:rsidR="00B15259" w:rsidRPr="008D08B6" w14:paraId="3F8CF547" w14:textId="77777777" w:rsidTr="00D324A4">
        <w:trPr>
          <w:trHeight w:val="283"/>
        </w:trPr>
        <w:tc>
          <w:tcPr>
            <w:tcW w:w="2521" w:type="dxa"/>
            <w:shd w:val="clear" w:color="auto" w:fill="F2F2F2" w:themeFill="background1" w:themeFillShade="F2"/>
          </w:tcPr>
          <w:p w14:paraId="31448951" w14:textId="493BE0A3" w:rsidR="00B15259" w:rsidRPr="008D08B6" w:rsidRDefault="00B15259" w:rsidP="00B15259">
            <w:pPr>
              <w:jc w:val="center"/>
              <w:rPr>
                <w:rFonts w:ascii="Arial" w:hAnsi="Arial" w:cs="Arial"/>
                <w:b/>
                <w:szCs w:val="20"/>
              </w:rPr>
            </w:pPr>
            <w:r w:rsidRPr="008D08B6">
              <w:rPr>
                <w:rFonts w:ascii="Arial" w:hAnsi="Arial" w:cs="Arial"/>
                <w:b/>
                <w:szCs w:val="20"/>
              </w:rPr>
              <w:t>Competency</w:t>
            </w:r>
          </w:p>
        </w:tc>
        <w:tc>
          <w:tcPr>
            <w:tcW w:w="2521" w:type="dxa"/>
            <w:shd w:val="clear" w:color="auto" w:fill="F2F2F2" w:themeFill="background1" w:themeFillShade="F2"/>
          </w:tcPr>
          <w:p w14:paraId="2D54B8E4" w14:textId="06AEE301" w:rsidR="00B15259" w:rsidRPr="008D08B6" w:rsidRDefault="00B15259" w:rsidP="00B15259">
            <w:pPr>
              <w:jc w:val="center"/>
              <w:rPr>
                <w:rFonts w:ascii="Arial" w:hAnsi="Arial" w:cs="Arial"/>
                <w:b/>
                <w:szCs w:val="20"/>
              </w:rPr>
            </w:pPr>
            <w:r w:rsidRPr="008D08B6">
              <w:rPr>
                <w:rFonts w:ascii="Arial" w:hAnsi="Arial" w:cs="Arial"/>
                <w:b/>
                <w:szCs w:val="20"/>
              </w:rPr>
              <w:t>Unsatisfactory</w:t>
            </w:r>
          </w:p>
        </w:tc>
        <w:tc>
          <w:tcPr>
            <w:tcW w:w="2521" w:type="dxa"/>
            <w:shd w:val="clear" w:color="auto" w:fill="F2F2F2" w:themeFill="background1" w:themeFillShade="F2"/>
          </w:tcPr>
          <w:p w14:paraId="2645D091" w14:textId="65375F56" w:rsidR="00B15259" w:rsidRPr="008D08B6" w:rsidRDefault="00B15259" w:rsidP="00B15259">
            <w:pPr>
              <w:jc w:val="center"/>
              <w:rPr>
                <w:rFonts w:ascii="Arial" w:hAnsi="Arial" w:cs="Arial"/>
                <w:b/>
                <w:szCs w:val="20"/>
              </w:rPr>
            </w:pPr>
            <w:r w:rsidRPr="008D08B6">
              <w:rPr>
                <w:rFonts w:ascii="Arial" w:hAnsi="Arial" w:cs="Arial"/>
                <w:b/>
                <w:bCs/>
                <w:szCs w:val="20"/>
              </w:rPr>
              <w:t>Satisfactory</w:t>
            </w:r>
          </w:p>
        </w:tc>
        <w:tc>
          <w:tcPr>
            <w:tcW w:w="2521" w:type="dxa"/>
            <w:shd w:val="clear" w:color="auto" w:fill="F2F2F2" w:themeFill="background1" w:themeFillShade="F2"/>
          </w:tcPr>
          <w:p w14:paraId="5F5F22AD" w14:textId="582D65D1" w:rsidR="00B15259" w:rsidRPr="008D08B6" w:rsidRDefault="00B15259" w:rsidP="00B15259">
            <w:pPr>
              <w:jc w:val="center"/>
              <w:rPr>
                <w:rFonts w:ascii="Arial" w:hAnsi="Arial" w:cs="Arial"/>
                <w:b/>
                <w:szCs w:val="20"/>
              </w:rPr>
            </w:pPr>
            <w:r w:rsidRPr="008D08B6">
              <w:rPr>
                <w:rFonts w:ascii="Arial" w:hAnsi="Arial" w:cs="Arial"/>
                <w:b/>
                <w:bCs/>
                <w:szCs w:val="20"/>
              </w:rPr>
              <w:t>Good</w:t>
            </w:r>
          </w:p>
        </w:tc>
        <w:tc>
          <w:tcPr>
            <w:tcW w:w="2521" w:type="dxa"/>
            <w:shd w:val="clear" w:color="auto" w:fill="F2F2F2" w:themeFill="background1" w:themeFillShade="F2"/>
          </w:tcPr>
          <w:p w14:paraId="5FC240CB" w14:textId="7D2874E6" w:rsidR="00B15259" w:rsidRPr="008D08B6" w:rsidRDefault="00B15259" w:rsidP="00B15259">
            <w:pPr>
              <w:jc w:val="center"/>
              <w:rPr>
                <w:rFonts w:ascii="Arial" w:hAnsi="Arial" w:cs="Arial"/>
                <w:b/>
                <w:szCs w:val="20"/>
              </w:rPr>
            </w:pPr>
            <w:r w:rsidRPr="008D08B6">
              <w:rPr>
                <w:rFonts w:ascii="Arial" w:hAnsi="Arial" w:cs="Arial"/>
                <w:b/>
                <w:bCs/>
                <w:szCs w:val="20"/>
              </w:rPr>
              <w:t>Very Good</w:t>
            </w:r>
          </w:p>
        </w:tc>
        <w:tc>
          <w:tcPr>
            <w:tcW w:w="2521" w:type="dxa"/>
            <w:shd w:val="clear" w:color="auto" w:fill="F2F2F2" w:themeFill="background1" w:themeFillShade="F2"/>
          </w:tcPr>
          <w:p w14:paraId="3A3C8A28" w14:textId="2DDE57FC" w:rsidR="00B15259" w:rsidRPr="008D08B6" w:rsidRDefault="00B15259" w:rsidP="00B15259">
            <w:pPr>
              <w:jc w:val="center"/>
              <w:rPr>
                <w:rFonts w:ascii="Arial" w:hAnsi="Arial" w:cs="Arial"/>
                <w:b/>
                <w:szCs w:val="20"/>
              </w:rPr>
            </w:pPr>
            <w:r w:rsidRPr="008D08B6">
              <w:rPr>
                <w:rFonts w:ascii="Arial" w:hAnsi="Arial" w:cs="Arial"/>
                <w:b/>
                <w:bCs/>
                <w:szCs w:val="20"/>
              </w:rPr>
              <w:t>Exemplary</w:t>
            </w:r>
          </w:p>
        </w:tc>
      </w:tr>
      <w:tr w:rsidR="00B15259" w:rsidRPr="008D08B6" w14:paraId="081A196E" w14:textId="77777777" w:rsidTr="00035816">
        <w:tc>
          <w:tcPr>
            <w:tcW w:w="2521" w:type="dxa"/>
          </w:tcPr>
          <w:p w14:paraId="1DAA68FB" w14:textId="62A4866E" w:rsidR="00B15259" w:rsidRPr="008D08B6" w:rsidRDefault="001417D0" w:rsidP="00B15259">
            <w:pPr>
              <w:rPr>
                <w:rFonts w:ascii="Arial" w:hAnsi="Arial" w:cs="Arial"/>
                <w:szCs w:val="20"/>
              </w:rPr>
            </w:pPr>
            <w:r>
              <w:rPr>
                <w:rFonts w:ascii="Arial" w:hAnsi="Arial" w:cs="Arial"/>
                <w:szCs w:val="20"/>
              </w:rPr>
              <w:t xml:space="preserve">General description of </w:t>
            </w:r>
            <w:r w:rsidR="00B15259" w:rsidRPr="008D08B6">
              <w:rPr>
                <w:rFonts w:ascii="Arial" w:hAnsi="Arial" w:cs="Arial"/>
                <w:szCs w:val="20"/>
              </w:rPr>
              <w:t>each competency level.</w:t>
            </w:r>
          </w:p>
        </w:tc>
        <w:tc>
          <w:tcPr>
            <w:tcW w:w="2521" w:type="dxa"/>
          </w:tcPr>
          <w:p w14:paraId="11540738" w14:textId="08D68542" w:rsidR="00B15259" w:rsidRPr="008D08B6" w:rsidRDefault="00B15259" w:rsidP="00B15259">
            <w:pPr>
              <w:rPr>
                <w:rFonts w:ascii="Arial" w:hAnsi="Arial" w:cs="Arial"/>
                <w:szCs w:val="20"/>
              </w:rPr>
            </w:pPr>
            <w:r w:rsidRPr="008D08B6">
              <w:rPr>
                <w:rFonts w:ascii="Arial" w:hAnsi="Arial" w:cs="Arial"/>
                <w:szCs w:val="20"/>
              </w:rPr>
              <w:t>The pilot’s performance in this competency was</w:t>
            </w:r>
          </w:p>
          <w:p w14:paraId="7A3682B8" w14:textId="52883AA7" w:rsidR="00B15259" w:rsidRPr="008D08B6" w:rsidRDefault="00B15259" w:rsidP="00B15259">
            <w:pPr>
              <w:rPr>
                <w:rFonts w:ascii="Arial" w:hAnsi="Arial" w:cs="Arial"/>
                <w:szCs w:val="20"/>
              </w:rPr>
            </w:pPr>
            <w:r w:rsidRPr="008D08B6">
              <w:rPr>
                <w:rFonts w:ascii="Arial" w:hAnsi="Arial" w:cs="Arial"/>
                <w:szCs w:val="20"/>
              </w:rPr>
              <w:t>unsatisfactory with a negative effect on safety.</w:t>
            </w:r>
          </w:p>
          <w:p w14:paraId="2D8A23E6" w14:textId="7D7D2D95" w:rsidR="00B15259" w:rsidRPr="008D08B6" w:rsidRDefault="00B15259" w:rsidP="00B15259">
            <w:pPr>
              <w:rPr>
                <w:rFonts w:ascii="Arial" w:hAnsi="Arial" w:cs="Arial"/>
                <w:szCs w:val="20"/>
              </w:rPr>
            </w:pPr>
            <w:r w:rsidRPr="008D08B6">
              <w:rPr>
                <w:rFonts w:ascii="Arial" w:hAnsi="Arial" w:cs="Arial"/>
                <w:szCs w:val="20"/>
              </w:rPr>
              <w:t xml:space="preserve">The pilot did not demonstrate </w:t>
            </w:r>
            <w:proofErr w:type="gramStart"/>
            <w:r w:rsidRPr="008D08B6">
              <w:rPr>
                <w:rFonts w:ascii="Arial" w:hAnsi="Arial" w:cs="Arial"/>
                <w:szCs w:val="20"/>
              </w:rPr>
              <w:t>the majority of</w:t>
            </w:r>
            <w:proofErr w:type="gramEnd"/>
            <w:r w:rsidRPr="008D08B6">
              <w:rPr>
                <w:rFonts w:ascii="Arial" w:hAnsi="Arial" w:cs="Arial"/>
                <w:szCs w:val="20"/>
              </w:rPr>
              <w:t xml:space="preserve"> the relevant performance indicators.</w:t>
            </w:r>
          </w:p>
        </w:tc>
        <w:tc>
          <w:tcPr>
            <w:tcW w:w="2521" w:type="dxa"/>
          </w:tcPr>
          <w:p w14:paraId="4FFE3635" w14:textId="121A0532" w:rsidR="00AB6AA2" w:rsidRPr="008D08B6" w:rsidRDefault="00AB6AA2" w:rsidP="00AB6AA2">
            <w:pPr>
              <w:rPr>
                <w:rFonts w:ascii="Arial" w:hAnsi="Arial" w:cs="Arial"/>
                <w:szCs w:val="20"/>
              </w:rPr>
            </w:pPr>
            <w:r w:rsidRPr="008D08B6">
              <w:rPr>
                <w:rFonts w:ascii="Arial" w:hAnsi="Arial" w:cs="Arial"/>
                <w:szCs w:val="20"/>
              </w:rPr>
              <w:t>The pilot’s performance in this competency was satisfactory with a slightly positive effect on safety.</w:t>
            </w:r>
          </w:p>
          <w:p w14:paraId="4FEB7BBB" w14:textId="53D3510F" w:rsidR="00AB6AA2" w:rsidRPr="008D08B6" w:rsidRDefault="00AB6AA2" w:rsidP="00AB6AA2">
            <w:pPr>
              <w:rPr>
                <w:rFonts w:ascii="Arial" w:hAnsi="Arial" w:cs="Arial"/>
                <w:szCs w:val="20"/>
              </w:rPr>
            </w:pPr>
            <w:r w:rsidRPr="008D08B6">
              <w:rPr>
                <w:rFonts w:ascii="Arial" w:hAnsi="Arial" w:cs="Arial"/>
                <w:szCs w:val="20"/>
              </w:rPr>
              <w:t>The pilot demonstrated</w:t>
            </w:r>
          </w:p>
          <w:p w14:paraId="279009AB" w14:textId="324075F4" w:rsidR="00B15259" w:rsidRPr="008D08B6" w:rsidRDefault="00AB6AA2" w:rsidP="00AB6AA2">
            <w:pPr>
              <w:rPr>
                <w:rFonts w:ascii="Arial" w:hAnsi="Arial" w:cs="Arial"/>
                <w:szCs w:val="20"/>
              </w:rPr>
            </w:pPr>
            <w:r w:rsidRPr="008D08B6">
              <w:rPr>
                <w:rFonts w:ascii="Arial" w:hAnsi="Arial" w:cs="Arial"/>
                <w:szCs w:val="20"/>
              </w:rPr>
              <w:t>most of the relevant performance indicators in this competency to at least a satisfactory standard.</w:t>
            </w:r>
          </w:p>
        </w:tc>
        <w:tc>
          <w:tcPr>
            <w:tcW w:w="2521" w:type="dxa"/>
          </w:tcPr>
          <w:p w14:paraId="5BCFBA2A" w14:textId="2773DC49" w:rsidR="00B15259" w:rsidRPr="008D08B6" w:rsidRDefault="001A3BE5" w:rsidP="001A3BE5">
            <w:pPr>
              <w:rPr>
                <w:rFonts w:ascii="Arial" w:hAnsi="Arial" w:cs="Arial"/>
                <w:szCs w:val="20"/>
              </w:rPr>
            </w:pPr>
            <w:r w:rsidRPr="008D08B6">
              <w:rPr>
                <w:rFonts w:ascii="Arial" w:hAnsi="Arial" w:cs="Arial"/>
                <w:szCs w:val="20"/>
              </w:rPr>
              <w:t>The pilot’s performance in this competency was effective with a significant contribution to safety. The pilot consistently demonstrated most of the relevant performance indicators in this competency to a good standard.</w:t>
            </w:r>
          </w:p>
        </w:tc>
        <w:tc>
          <w:tcPr>
            <w:tcW w:w="2521" w:type="dxa"/>
          </w:tcPr>
          <w:p w14:paraId="4B25BD51" w14:textId="44C552E3" w:rsidR="00B15259" w:rsidRPr="008D08B6" w:rsidRDefault="005B70C6" w:rsidP="005B70C6">
            <w:pPr>
              <w:rPr>
                <w:rFonts w:ascii="Arial" w:hAnsi="Arial" w:cs="Arial"/>
                <w:szCs w:val="20"/>
              </w:rPr>
            </w:pPr>
            <w:r w:rsidRPr="008D08B6">
              <w:rPr>
                <w:rFonts w:ascii="Arial" w:hAnsi="Arial" w:cs="Arial"/>
                <w:szCs w:val="20"/>
              </w:rPr>
              <w:t xml:space="preserve">The pilot’s performance in this competency was very effective, which significantly enhanced safety. The pilot regularly demonstrated </w:t>
            </w:r>
            <w:proofErr w:type="gramStart"/>
            <w:r w:rsidRPr="008D08B6">
              <w:rPr>
                <w:rFonts w:ascii="Arial" w:hAnsi="Arial" w:cs="Arial"/>
                <w:szCs w:val="20"/>
              </w:rPr>
              <w:t>all of</w:t>
            </w:r>
            <w:proofErr w:type="gramEnd"/>
            <w:r w:rsidRPr="008D08B6">
              <w:rPr>
                <w:rFonts w:ascii="Arial" w:hAnsi="Arial" w:cs="Arial"/>
                <w:szCs w:val="20"/>
              </w:rPr>
              <w:t xml:space="preserve"> the relevant performance indicators in this competency to a very good standard.</w:t>
            </w:r>
          </w:p>
        </w:tc>
        <w:tc>
          <w:tcPr>
            <w:tcW w:w="2521" w:type="dxa"/>
          </w:tcPr>
          <w:p w14:paraId="0C4EC329" w14:textId="726537B3" w:rsidR="004F2312" w:rsidRPr="008D08B6" w:rsidRDefault="004F2312" w:rsidP="004F2312">
            <w:pPr>
              <w:rPr>
                <w:rFonts w:ascii="Arial" w:hAnsi="Arial" w:cs="Arial"/>
                <w:szCs w:val="20"/>
              </w:rPr>
            </w:pPr>
            <w:r w:rsidRPr="008D08B6">
              <w:rPr>
                <w:rFonts w:ascii="Arial" w:hAnsi="Arial" w:cs="Arial"/>
                <w:szCs w:val="20"/>
              </w:rPr>
              <w:t>The pilot’s performance in this competency was</w:t>
            </w:r>
          </w:p>
          <w:p w14:paraId="08CA40E2" w14:textId="7C23FEEE" w:rsidR="004F2312" w:rsidRPr="008D08B6" w:rsidRDefault="004F2312" w:rsidP="004F2312">
            <w:pPr>
              <w:rPr>
                <w:rFonts w:ascii="Arial" w:hAnsi="Arial" w:cs="Arial"/>
                <w:szCs w:val="20"/>
              </w:rPr>
            </w:pPr>
            <w:r w:rsidRPr="008D08B6">
              <w:rPr>
                <w:rFonts w:ascii="Arial" w:hAnsi="Arial" w:cs="Arial"/>
                <w:szCs w:val="20"/>
              </w:rPr>
              <w:t>exemplary with an outstanding effect on safety. The pilot always</w:t>
            </w:r>
          </w:p>
          <w:p w14:paraId="0006250A" w14:textId="27C4694E" w:rsidR="004F2312" w:rsidRPr="008D08B6" w:rsidRDefault="004F2312" w:rsidP="004F2312">
            <w:pPr>
              <w:rPr>
                <w:rFonts w:ascii="Arial" w:hAnsi="Arial" w:cs="Arial"/>
                <w:szCs w:val="20"/>
              </w:rPr>
            </w:pPr>
            <w:r w:rsidRPr="008D08B6">
              <w:rPr>
                <w:rFonts w:ascii="Arial" w:hAnsi="Arial" w:cs="Arial"/>
                <w:szCs w:val="20"/>
              </w:rPr>
              <w:t xml:space="preserve">demonstrated </w:t>
            </w:r>
            <w:proofErr w:type="gramStart"/>
            <w:r w:rsidRPr="008D08B6">
              <w:rPr>
                <w:rFonts w:ascii="Arial" w:hAnsi="Arial" w:cs="Arial"/>
                <w:szCs w:val="20"/>
              </w:rPr>
              <w:t>all of</w:t>
            </w:r>
            <w:proofErr w:type="gramEnd"/>
            <w:r w:rsidRPr="008D08B6">
              <w:rPr>
                <w:rFonts w:ascii="Arial" w:hAnsi="Arial" w:cs="Arial"/>
                <w:szCs w:val="20"/>
              </w:rPr>
              <w:t xml:space="preserve"> the relevant performance</w:t>
            </w:r>
          </w:p>
          <w:p w14:paraId="01DCA106" w14:textId="6C4A77FC" w:rsidR="00B15259" w:rsidRPr="008D08B6" w:rsidRDefault="004F2312" w:rsidP="004F2312">
            <w:pPr>
              <w:rPr>
                <w:rFonts w:ascii="Arial" w:hAnsi="Arial" w:cs="Arial"/>
                <w:szCs w:val="20"/>
              </w:rPr>
            </w:pPr>
            <w:r w:rsidRPr="008D08B6">
              <w:rPr>
                <w:rFonts w:ascii="Arial" w:hAnsi="Arial" w:cs="Arial"/>
                <w:szCs w:val="20"/>
              </w:rPr>
              <w:t>indicators in this competency to an exemplary standard.</w:t>
            </w:r>
          </w:p>
        </w:tc>
      </w:tr>
      <w:tr w:rsidR="00344706" w:rsidRPr="008D08B6" w14:paraId="340FDA03" w14:textId="77777777" w:rsidTr="00035816">
        <w:tc>
          <w:tcPr>
            <w:tcW w:w="7563" w:type="dxa"/>
            <w:gridSpan w:val="3"/>
          </w:tcPr>
          <w:p w14:paraId="6A54A0BE" w14:textId="5497BA8F" w:rsidR="00344706" w:rsidRPr="008D08B6" w:rsidRDefault="00344706" w:rsidP="00B15259">
            <w:pPr>
              <w:rPr>
                <w:rFonts w:ascii="Arial" w:hAnsi="Arial" w:cs="Arial"/>
                <w:szCs w:val="20"/>
              </w:rPr>
            </w:pPr>
            <w:r w:rsidRPr="008D08B6">
              <w:rPr>
                <w:rFonts w:ascii="Arial" w:hAnsi="Arial" w:cs="Arial"/>
                <w:szCs w:val="20"/>
              </w:rPr>
              <w:t>Notes</w:t>
            </w:r>
          </w:p>
        </w:tc>
        <w:tc>
          <w:tcPr>
            <w:tcW w:w="7563" w:type="dxa"/>
            <w:gridSpan w:val="3"/>
          </w:tcPr>
          <w:p w14:paraId="41B53326" w14:textId="77777777" w:rsidR="00497056" w:rsidRPr="008D08B6" w:rsidRDefault="00497056" w:rsidP="00497056">
            <w:pPr>
              <w:rPr>
                <w:rFonts w:ascii="Arial" w:hAnsi="Arial" w:cs="Arial"/>
                <w:szCs w:val="20"/>
              </w:rPr>
            </w:pPr>
            <w:r w:rsidRPr="008D08B6">
              <w:rPr>
                <w:rFonts w:ascii="Arial" w:hAnsi="Arial" w:cs="Arial"/>
                <w:szCs w:val="20"/>
              </w:rPr>
              <w:t>— Most: 75 % or greater.</w:t>
            </w:r>
          </w:p>
          <w:p w14:paraId="3C2D61DB" w14:textId="2A673001" w:rsidR="00344706" w:rsidRPr="008D08B6" w:rsidRDefault="00497056" w:rsidP="00497056">
            <w:pPr>
              <w:rPr>
                <w:rFonts w:ascii="Arial" w:hAnsi="Arial" w:cs="Arial"/>
                <w:szCs w:val="20"/>
              </w:rPr>
            </w:pPr>
            <w:r w:rsidRPr="008D08B6">
              <w:rPr>
                <w:rFonts w:ascii="Arial" w:hAnsi="Arial" w:cs="Arial"/>
                <w:szCs w:val="20"/>
              </w:rPr>
              <w:t>— Relevant performance indicator: a performance indicator/observable behaviour that is expected to be demonstrated during the assessment.</w:t>
            </w:r>
          </w:p>
        </w:tc>
      </w:tr>
    </w:tbl>
    <w:p w14:paraId="0C68AAB2" w14:textId="4931695F" w:rsidR="00EE5D9F" w:rsidRPr="008D08B6" w:rsidRDefault="00EE5D9F" w:rsidP="00151985">
      <w:pPr>
        <w:rPr>
          <w:rFonts w:ascii="Arial" w:hAnsi="Arial" w:cs="Arial"/>
          <w:szCs w:val="20"/>
        </w:rPr>
      </w:pPr>
    </w:p>
    <w:p w14:paraId="07A43A61" w14:textId="5F030DDD" w:rsidR="00AF625E" w:rsidRPr="008D08B6" w:rsidRDefault="00AF625E" w:rsidP="00151985">
      <w:pPr>
        <w:rPr>
          <w:rFonts w:ascii="Arial" w:hAnsi="Arial" w:cs="Arial"/>
          <w:szCs w:val="20"/>
        </w:rPr>
      </w:pPr>
    </w:p>
    <w:p w14:paraId="7175D6B6" w14:textId="77777777" w:rsidR="00AF625E" w:rsidRPr="008D08B6" w:rsidRDefault="00AF625E" w:rsidP="00151985">
      <w:pPr>
        <w:rPr>
          <w:rFonts w:ascii="Arial" w:hAnsi="Arial" w:cs="Arial"/>
          <w:szCs w:val="20"/>
        </w:rPr>
        <w:sectPr w:rsidR="00AF625E" w:rsidRPr="008D08B6" w:rsidSect="00CC5573">
          <w:headerReference w:type="default" r:id="rId13"/>
          <w:pgSz w:w="16838" w:h="11906" w:orient="landscape" w:code="9"/>
          <w:pgMar w:top="1418" w:right="851" w:bottom="851" w:left="851" w:header="709" w:footer="454" w:gutter="0"/>
          <w:cols w:space="708"/>
          <w:docGrid w:linePitch="360"/>
        </w:sectPr>
      </w:pPr>
    </w:p>
    <w:tbl>
      <w:tblPr>
        <w:tblStyle w:val="TableGrid"/>
        <w:tblW w:w="15163" w:type="dxa"/>
        <w:tblLook w:val="04A0" w:firstRow="1" w:lastRow="0" w:firstColumn="1" w:lastColumn="0" w:noHBand="0" w:noVBand="1"/>
      </w:tblPr>
      <w:tblGrid>
        <w:gridCol w:w="7563"/>
        <w:gridCol w:w="937"/>
        <w:gridCol w:w="3331"/>
        <w:gridCol w:w="3332"/>
      </w:tblGrid>
      <w:tr w:rsidR="001B684A" w:rsidRPr="008D08B6" w14:paraId="14C9DB61" w14:textId="77777777" w:rsidTr="00E362E9">
        <w:trPr>
          <w:tblHeader/>
        </w:trPr>
        <w:tc>
          <w:tcPr>
            <w:tcW w:w="7563" w:type="dxa"/>
            <w:shd w:val="clear" w:color="auto" w:fill="F2F2F2" w:themeFill="background1" w:themeFillShade="F2"/>
            <w:vAlign w:val="center"/>
          </w:tcPr>
          <w:p w14:paraId="30AE3357" w14:textId="0C75EA41" w:rsidR="001B684A" w:rsidRPr="008D08B6" w:rsidRDefault="001B684A" w:rsidP="00E362E9">
            <w:pPr>
              <w:autoSpaceDE w:val="0"/>
              <w:autoSpaceDN w:val="0"/>
              <w:adjustRightInd w:val="0"/>
              <w:rPr>
                <w:rFonts w:ascii="Arial" w:hAnsi="Arial" w:cs="Arial"/>
                <w:b/>
                <w:szCs w:val="20"/>
              </w:rPr>
            </w:pPr>
            <w:r w:rsidRPr="008D08B6">
              <w:rPr>
                <w:rFonts w:ascii="Arial" w:hAnsi="Arial" w:cs="Arial"/>
                <w:b/>
                <w:szCs w:val="20"/>
              </w:rPr>
              <w:lastRenderedPageBreak/>
              <w:t>SPECIFIC ARRANGEMENT</w:t>
            </w:r>
          </w:p>
        </w:tc>
        <w:tc>
          <w:tcPr>
            <w:tcW w:w="937" w:type="dxa"/>
            <w:shd w:val="clear" w:color="auto" w:fill="F2F2F2" w:themeFill="background1" w:themeFillShade="F2"/>
          </w:tcPr>
          <w:p w14:paraId="25F46BC2" w14:textId="77777777" w:rsidR="001B684A" w:rsidRPr="008D08B6" w:rsidRDefault="001B684A" w:rsidP="00E362E9">
            <w:pPr>
              <w:autoSpaceDE w:val="0"/>
              <w:autoSpaceDN w:val="0"/>
              <w:adjustRightInd w:val="0"/>
              <w:jc w:val="center"/>
              <w:rPr>
                <w:rFonts w:ascii="Arial" w:hAnsi="Arial" w:cs="Arial"/>
                <w:b/>
                <w:szCs w:val="20"/>
              </w:rPr>
            </w:pPr>
            <w:r w:rsidRPr="008D08B6">
              <w:rPr>
                <w:rFonts w:ascii="Arial" w:hAnsi="Arial" w:cs="Arial"/>
                <w:b/>
                <w:szCs w:val="20"/>
              </w:rPr>
              <w:t>Y/N/P</w:t>
            </w:r>
          </w:p>
        </w:tc>
        <w:tc>
          <w:tcPr>
            <w:tcW w:w="3331" w:type="dxa"/>
            <w:shd w:val="clear" w:color="auto" w:fill="F2F2F2" w:themeFill="background1" w:themeFillShade="F2"/>
          </w:tcPr>
          <w:p w14:paraId="2CD6B6D3" w14:textId="77777777" w:rsidR="001B684A" w:rsidRPr="008D08B6" w:rsidRDefault="001B684A" w:rsidP="00E362E9">
            <w:pPr>
              <w:autoSpaceDE w:val="0"/>
              <w:autoSpaceDN w:val="0"/>
              <w:adjustRightInd w:val="0"/>
              <w:jc w:val="center"/>
              <w:rPr>
                <w:rFonts w:ascii="Arial" w:hAnsi="Arial" w:cs="Arial"/>
                <w:b/>
                <w:szCs w:val="20"/>
              </w:rPr>
            </w:pPr>
            <w:r w:rsidRPr="008D08B6">
              <w:rPr>
                <w:rFonts w:ascii="Arial" w:hAnsi="Arial" w:cs="Arial"/>
                <w:b/>
                <w:szCs w:val="20"/>
              </w:rPr>
              <w:t>Training Manual Reference/s</w:t>
            </w:r>
          </w:p>
        </w:tc>
        <w:tc>
          <w:tcPr>
            <w:tcW w:w="3332" w:type="dxa"/>
            <w:shd w:val="clear" w:color="auto" w:fill="F2F2F2" w:themeFill="background1" w:themeFillShade="F2"/>
          </w:tcPr>
          <w:p w14:paraId="44308778" w14:textId="77777777" w:rsidR="001B684A" w:rsidRPr="008D08B6" w:rsidRDefault="001B684A" w:rsidP="00E362E9">
            <w:pPr>
              <w:autoSpaceDE w:val="0"/>
              <w:autoSpaceDN w:val="0"/>
              <w:adjustRightInd w:val="0"/>
              <w:jc w:val="center"/>
              <w:rPr>
                <w:rFonts w:ascii="Arial" w:hAnsi="Arial" w:cs="Arial"/>
                <w:b/>
                <w:szCs w:val="20"/>
              </w:rPr>
            </w:pPr>
            <w:r w:rsidRPr="008D08B6">
              <w:rPr>
                <w:rFonts w:ascii="Arial" w:hAnsi="Arial" w:cs="Arial"/>
                <w:b/>
                <w:szCs w:val="20"/>
              </w:rPr>
              <w:t>CAA Remarks</w:t>
            </w:r>
          </w:p>
        </w:tc>
      </w:tr>
      <w:tr w:rsidR="001B684A" w:rsidRPr="008D08B6" w14:paraId="2F635735" w14:textId="77777777" w:rsidTr="0023124B">
        <w:trPr>
          <w:trHeight w:val="840"/>
        </w:trPr>
        <w:tc>
          <w:tcPr>
            <w:tcW w:w="7563" w:type="dxa"/>
            <w:tcBorders>
              <w:top w:val="single" w:sz="8" w:space="0" w:color="auto"/>
              <w:bottom w:val="single" w:sz="8" w:space="0" w:color="auto"/>
            </w:tcBorders>
          </w:tcPr>
          <w:p w14:paraId="132F89A7" w14:textId="4FB48366" w:rsidR="001B684A" w:rsidRPr="008D08B6" w:rsidRDefault="00822F37" w:rsidP="001B684A">
            <w:pPr>
              <w:rPr>
                <w:rFonts w:ascii="Arial" w:hAnsi="Arial" w:cs="Arial"/>
                <w:szCs w:val="20"/>
              </w:rPr>
            </w:pPr>
            <w:r w:rsidRPr="008D08B6">
              <w:rPr>
                <w:rFonts w:ascii="Arial" w:hAnsi="Arial" w:cs="Arial"/>
                <w:szCs w:val="20"/>
              </w:rPr>
              <w:t xml:space="preserve">(a) </w:t>
            </w:r>
            <w:r w:rsidR="001B684A" w:rsidRPr="008D08B6">
              <w:rPr>
                <w:rFonts w:ascii="Arial" w:hAnsi="Arial" w:cs="Arial"/>
                <w:szCs w:val="20"/>
              </w:rPr>
              <w:t>Does any Specific Arrangement, pursuant to ORA.GEN.205 Contracted activities, between an approved training organisation (ATO) and an operator for the APS MCC course cove</w:t>
            </w:r>
            <w:r w:rsidRPr="008D08B6">
              <w:rPr>
                <w:rFonts w:ascii="Arial" w:hAnsi="Arial" w:cs="Arial"/>
                <w:szCs w:val="20"/>
              </w:rPr>
              <w:t>r at least the following points:</w:t>
            </w:r>
          </w:p>
          <w:p w14:paraId="3D465B79" w14:textId="0930793F" w:rsidR="001B684A" w:rsidRPr="008D08B6" w:rsidRDefault="001B684A" w:rsidP="00E362E9">
            <w:pPr>
              <w:rPr>
                <w:rFonts w:ascii="Arial" w:hAnsi="Arial" w:cs="Arial"/>
                <w:szCs w:val="20"/>
              </w:rPr>
            </w:pPr>
          </w:p>
        </w:tc>
        <w:tc>
          <w:tcPr>
            <w:tcW w:w="937" w:type="dxa"/>
            <w:tcBorders>
              <w:top w:val="single" w:sz="8" w:space="0" w:color="auto"/>
              <w:bottom w:val="single" w:sz="8" w:space="0" w:color="auto"/>
            </w:tcBorders>
            <w:vAlign w:val="center"/>
          </w:tcPr>
          <w:p w14:paraId="4F2FFB23" w14:textId="77777777" w:rsidR="001B684A" w:rsidRPr="000E38DB" w:rsidRDefault="001B684A"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7EC240CF" w14:textId="77777777" w:rsidR="001B684A" w:rsidRPr="000E38DB" w:rsidRDefault="001B684A"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7D3D2FE5" w14:textId="77777777" w:rsidR="001B684A" w:rsidRPr="008D08B6" w:rsidRDefault="001B684A" w:rsidP="00E362E9">
            <w:pPr>
              <w:autoSpaceDE w:val="0"/>
              <w:autoSpaceDN w:val="0"/>
              <w:adjustRightInd w:val="0"/>
              <w:rPr>
                <w:rFonts w:ascii="Arial" w:hAnsi="Arial" w:cs="Arial"/>
                <w:szCs w:val="20"/>
              </w:rPr>
            </w:pPr>
          </w:p>
        </w:tc>
      </w:tr>
      <w:tr w:rsidR="00822F37" w:rsidRPr="008D08B6" w14:paraId="3B1343D4" w14:textId="77777777" w:rsidTr="0023124B">
        <w:trPr>
          <w:trHeight w:val="405"/>
        </w:trPr>
        <w:tc>
          <w:tcPr>
            <w:tcW w:w="7563" w:type="dxa"/>
            <w:tcBorders>
              <w:top w:val="single" w:sz="8" w:space="0" w:color="auto"/>
              <w:bottom w:val="single" w:sz="8" w:space="0" w:color="auto"/>
            </w:tcBorders>
          </w:tcPr>
          <w:p w14:paraId="44269632" w14:textId="5A1EB091" w:rsidR="00822F37" w:rsidRPr="008D08B6" w:rsidRDefault="00822F37" w:rsidP="00822F37">
            <w:pPr>
              <w:rPr>
                <w:rFonts w:ascii="Arial" w:hAnsi="Arial" w:cs="Arial"/>
                <w:szCs w:val="20"/>
              </w:rPr>
            </w:pPr>
            <w:r w:rsidRPr="008D08B6">
              <w:rPr>
                <w:rFonts w:ascii="Arial" w:hAnsi="Arial" w:cs="Arial"/>
                <w:szCs w:val="20"/>
              </w:rPr>
              <w:t>(a1) pre-entry requirements (including screening and selection)?</w:t>
            </w:r>
          </w:p>
          <w:p w14:paraId="32E8B54D" w14:textId="77777777" w:rsidR="00822F37" w:rsidRPr="008D08B6" w:rsidRDefault="00822F37" w:rsidP="00E362E9">
            <w:pPr>
              <w:rPr>
                <w:rFonts w:ascii="Arial" w:hAnsi="Arial" w:cs="Arial"/>
                <w:szCs w:val="20"/>
              </w:rPr>
            </w:pPr>
          </w:p>
        </w:tc>
        <w:tc>
          <w:tcPr>
            <w:tcW w:w="937" w:type="dxa"/>
            <w:tcBorders>
              <w:top w:val="single" w:sz="8" w:space="0" w:color="auto"/>
              <w:bottom w:val="single" w:sz="8" w:space="0" w:color="auto"/>
            </w:tcBorders>
            <w:vAlign w:val="center"/>
          </w:tcPr>
          <w:p w14:paraId="2480190D" w14:textId="77777777" w:rsidR="00822F37" w:rsidRPr="000E38DB" w:rsidRDefault="00822F37"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614DC589" w14:textId="77777777" w:rsidR="00822F37" w:rsidRPr="000E38DB" w:rsidRDefault="00822F37"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7FA01359" w14:textId="77777777" w:rsidR="00822F37" w:rsidRPr="008D08B6" w:rsidRDefault="00822F37" w:rsidP="00E362E9">
            <w:pPr>
              <w:autoSpaceDE w:val="0"/>
              <w:autoSpaceDN w:val="0"/>
              <w:adjustRightInd w:val="0"/>
              <w:rPr>
                <w:rFonts w:ascii="Arial" w:hAnsi="Arial" w:cs="Arial"/>
                <w:szCs w:val="20"/>
              </w:rPr>
            </w:pPr>
          </w:p>
        </w:tc>
      </w:tr>
      <w:tr w:rsidR="00822F37" w:rsidRPr="008D08B6" w14:paraId="6B0BD159" w14:textId="77777777" w:rsidTr="0023124B">
        <w:trPr>
          <w:trHeight w:val="690"/>
        </w:trPr>
        <w:tc>
          <w:tcPr>
            <w:tcW w:w="7563" w:type="dxa"/>
            <w:tcBorders>
              <w:top w:val="single" w:sz="8" w:space="0" w:color="auto"/>
              <w:bottom w:val="single" w:sz="8" w:space="0" w:color="auto"/>
            </w:tcBorders>
          </w:tcPr>
          <w:p w14:paraId="2976B256" w14:textId="57F9CC87" w:rsidR="00822F37" w:rsidRPr="008D08B6" w:rsidRDefault="00822F37" w:rsidP="00822F37">
            <w:pPr>
              <w:rPr>
                <w:rFonts w:ascii="Arial" w:hAnsi="Arial" w:cs="Arial"/>
                <w:szCs w:val="20"/>
              </w:rPr>
            </w:pPr>
            <w:r w:rsidRPr="008D08B6">
              <w:rPr>
                <w:rFonts w:ascii="Arial" w:hAnsi="Arial" w:cs="Arial"/>
                <w:szCs w:val="20"/>
              </w:rPr>
              <w:t>(a2) provision of the relevant documentation (operations manuals (OMs) and training manuals)?</w:t>
            </w:r>
          </w:p>
          <w:p w14:paraId="1652A9A8" w14:textId="77777777" w:rsidR="00822F37" w:rsidRPr="008D08B6" w:rsidRDefault="00822F37" w:rsidP="00E362E9">
            <w:pPr>
              <w:rPr>
                <w:rFonts w:ascii="Arial" w:hAnsi="Arial" w:cs="Arial"/>
                <w:szCs w:val="20"/>
              </w:rPr>
            </w:pPr>
          </w:p>
        </w:tc>
        <w:tc>
          <w:tcPr>
            <w:tcW w:w="937" w:type="dxa"/>
            <w:tcBorders>
              <w:top w:val="single" w:sz="8" w:space="0" w:color="auto"/>
              <w:bottom w:val="single" w:sz="8" w:space="0" w:color="auto"/>
            </w:tcBorders>
            <w:vAlign w:val="center"/>
          </w:tcPr>
          <w:p w14:paraId="7C4360ED" w14:textId="77777777" w:rsidR="00822F37" w:rsidRPr="000E38DB" w:rsidRDefault="00822F37"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3FEA6E91" w14:textId="77777777" w:rsidR="00822F37" w:rsidRPr="000E38DB" w:rsidRDefault="00822F37"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1FA07DEE" w14:textId="77777777" w:rsidR="00822F37" w:rsidRPr="008D08B6" w:rsidRDefault="00822F37" w:rsidP="00E362E9">
            <w:pPr>
              <w:autoSpaceDE w:val="0"/>
              <w:autoSpaceDN w:val="0"/>
              <w:adjustRightInd w:val="0"/>
              <w:rPr>
                <w:rFonts w:ascii="Arial" w:hAnsi="Arial" w:cs="Arial"/>
                <w:szCs w:val="20"/>
              </w:rPr>
            </w:pPr>
          </w:p>
        </w:tc>
      </w:tr>
      <w:tr w:rsidR="00822F37" w:rsidRPr="008D08B6" w14:paraId="4D510D69" w14:textId="77777777" w:rsidTr="0023124B">
        <w:trPr>
          <w:trHeight w:val="390"/>
        </w:trPr>
        <w:tc>
          <w:tcPr>
            <w:tcW w:w="7563" w:type="dxa"/>
            <w:tcBorders>
              <w:top w:val="single" w:sz="8" w:space="0" w:color="auto"/>
              <w:bottom w:val="single" w:sz="8" w:space="0" w:color="auto"/>
            </w:tcBorders>
          </w:tcPr>
          <w:p w14:paraId="5E1304FB" w14:textId="69C2125F" w:rsidR="00822F37" w:rsidRPr="008D08B6" w:rsidRDefault="00822F37" w:rsidP="00822F37">
            <w:pPr>
              <w:rPr>
                <w:rFonts w:ascii="Arial" w:hAnsi="Arial" w:cs="Arial"/>
                <w:szCs w:val="20"/>
              </w:rPr>
            </w:pPr>
            <w:r w:rsidRPr="008D08B6">
              <w:rPr>
                <w:rFonts w:ascii="Arial" w:hAnsi="Arial" w:cs="Arial"/>
                <w:szCs w:val="20"/>
              </w:rPr>
              <w:t>(a3) design of the training programme?</w:t>
            </w:r>
          </w:p>
          <w:p w14:paraId="05899ED6" w14:textId="77777777" w:rsidR="00822F37" w:rsidRPr="008D08B6" w:rsidRDefault="00822F37" w:rsidP="00E362E9">
            <w:pPr>
              <w:rPr>
                <w:rFonts w:ascii="Arial" w:hAnsi="Arial" w:cs="Arial"/>
                <w:szCs w:val="20"/>
              </w:rPr>
            </w:pPr>
          </w:p>
        </w:tc>
        <w:tc>
          <w:tcPr>
            <w:tcW w:w="937" w:type="dxa"/>
            <w:tcBorders>
              <w:top w:val="single" w:sz="8" w:space="0" w:color="auto"/>
              <w:bottom w:val="single" w:sz="8" w:space="0" w:color="auto"/>
            </w:tcBorders>
            <w:vAlign w:val="center"/>
          </w:tcPr>
          <w:p w14:paraId="0B9F3A95" w14:textId="77777777" w:rsidR="00822F37" w:rsidRPr="000E38DB" w:rsidRDefault="00822F37"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76971A80" w14:textId="77777777" w:rsidR="00822F37" w:rsidRPr="000E38DB" w:rsidRDefault="00822F37"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1DE09F6E" w14:textId="77777777" w:rsidR="00822F37" w:rsidRPr="008D08B6" w:rsidRDefault="00822F37" w:rsidP="00E362E9">
            <w:pPr>
              <w:autoSpaceDE w:val="0"/>
              <w:autoSpaceDN w:val="0"/>
              <w:adjustRightInd w:val="0"/>
              <w:rPr>
                <w:rFonts w:ascii="Arial" w:hAnsi="Arial" w:cs="Arial"/>
                <w:szCs w:val="20"/>
              </w:rPr>
            </w:pPr>
          </w:p>
        </w:tc>
      </w:tr>
      <w:tr w:rsidR="00822F37" w:rsidRPr="008D08B6" w14:paraId="542C26A1" w14:textId="77777777" w:rsidTr="0023124B">
        <w:trPr>
          <w:trHeight w:val="1035"/>
        </w:trPr>
        <w:tc>
          <w:tcPr>
            <w:tcW w:w="7563" w:type="dxa"/>
            <w:tcBorders>
              <w:top w:val="single" w:sz="8" w:space="0" w:color="auto"/>
              <w:bottom w:val="single" w:sz="8" w:space="0" w:color="auto"/>
            </w:tcBorders>
          </w:tcPr>
          <w:p w14:paraId="0815F86D" w14:textId="712F7FCD" w:rsidR="00822F37" w:rsidRPr="008D08B6" w:rsidRDefault="00822F37" w:rsidP="00822F37">
            <w:pPr>
              <w:rPr>
                <w:rFonts w:ascii="Arial" w:hAnsi="Arial" w:cs="Arial"/>
                <w:szCs w:val="20"/>
              </w:rPr>
            </w:pPr>
            <w:r w:rsidRPr="008D08B6">
              <w:rPr>
                <w:rFonts w:ascii="Arial" w:hAnsi="Arial" w:cs="Arial"/>
                <w:szCs w:val="20"/>
              </w:rPr>
              <w:t>(a4) content of the course, including criteria to ensure that the operator’s documentation, manuals, standard operating procedures (SOPs), reporting structures, and management system are represented throughout the training course?</w:t>
            </w:r>
          </w:p>
          <w:p w14:paraId="06069AC4" w14:textId="77777777" w:rsidR="00822F37" w:rsidRPr="008D08B6" w:rsidRDefault="00822F37" w:rsidP="00E362E9">
            <w:pPr>
              <w:rPr>
                <w:rFonts w:ascii="Arial" w:hAnsi="Arial" w:cs="Arial"/>
                <w:szCs w:val="20"/>
              </w:rPr>
            </w:pPr>
          </w:p>
        </w:tc>
        <w:tc>
          <w:tcPr>
            <w:tcW w:w="937" w:type="dxa"/>
            <w:tcBorders>
              <w:top w:val="single" w:sz="8" w:space="0" w:color="auto"/>
              <w:bottom w:val="single" w:sz="8" w:space="0" w:color="auto"/>
            </w:tcBorders>
            <w:vAlign w:val="center"/>
          </w:tcPr>
          <w:p w14:paraId="466C001C" w14:textId="77777777" w:rsidR="00822F37" w:rsidRPr="000E38DB" w:rsidRDefault="00822F37"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384D00C6" w14:textId="77777777" w:rsidR="00822F37" w:rsidRPr="000E38DB" w:rsidRDefault="00822F37"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7D237428" w14:textId="77777777" w:rsidR="00822F37" w:rsidRPr="008D08B6" w:rsidRDefault="00822F37" w:rsidP="00E362E9">
            <w:pPr>
              <w:autoSpaceDE w:val="0"/>
              <w:autoSpaceDN w:val="0"/>
              <w:adjustRightInd w:val="0"/>
              <w:rPr>
                <w:rFonts w:ascii="Arial" w:hAnsi="Arial" w:cs="Arial"/>
                <w:szCs w:val="20"/>
              </w:rPr>
            </w:pPr>
          </w:p>
        </w:tc>
      </w:tr>
      <w:tr w:rsidR="00822F37" w:rsidRPr="008D08B6" w14:paraId="49CFD1B2" w14:textId="77777777" w:rsidTr="0023124B">
        <w:trPr>
          <w:trHeight w:val="375"/>
        </w:trPr>
        <w:tc>
          <w:tcPr>
            <w:tcW w:w="7563" w:type="dxa"/>
            <w:tcBorders>
              <w:top w:val="single" w:sz="8" w:space="0" w:color="auto"/>
              <w:bottom w:val="single" w:sz="8" w:space="0" w:color="auto"/>
            </w:tcBorders>
          </w:tcPr>
          <w:p w14:paraId="5EB975A8" w14:textId="56C8CB92" w:rsidR="00822F37" w:rsidRPr="008D08B6" w:rsidRDefault="00822F37" w:rsidP="00822F37">
            <w:pPr>
              <w:rPr>
                <w:rFonts w:ascii="Arial" w:hAnsi="Arial" w:cs="Arial"/>
                <w:szCs w:val="20"/>
              </w:rPr>
            </w:pPr>
            <w:r w:rsidRPr="008D08B6">
              <w:rPr>
                <w:rFonts w:ascii="Arial" w:hAnsi="Arial" w:cs="Arial"/>
                <w:szCs w:val="20"/>
              </w:rPr>
              <w:t>(a5) training effectiveness?</w:t>
            </w:r>
          </w:p>
          <w:p w14:paraId="3F15C871" w14:textId="77777777" w:rsidR="00822F37" w:rsidRPr="008D08B6" w:rsidRDefault="00822F37" w:rsidP="00E362E9">
            <w:pPr>
              <w:rPr>
                <w:rFonts w:ascii="Arial" w:hAnsi="Arial" w:cs="Arial"/>
                <w:szCs w:val="20"/>
              </w:rPr>
            </w:pPr>
          </w:p>
        </w:tc>
        <w:tc>
          <w:tcPr>
            <w:tcW w:w="937" w:type="dxa"/>
            <w:tcBorders>
              <w:top w:val="single" w:sz="8" w:space="0" w:color="auto"/>
              <w:bottom w:val="single" w:sz="8" w:space="0" w:color="auto"/>
            </w:tcBorders>
            <w:vAlign w:val="center"/>
          </w:tcPr>
          <w:p w14:paraId="41B77769" w14:textId="77777777" w:rsidR="00822F37" w:rsidRPr="000E38DB" w:rsidRDefault="00822F37"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366CC140" w14:textId="77777777" w:rsidR="00822F37" w:rsidRPr="000E38DB" w:rsidRDefault="00822F37"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053E8062" w14:textId="77777777" w:rsidR="00822F37" w:rsidRPr="008D08B6" w:rsidRDefault="00822F37" w:rsidP="00E362E9">
            <w:pPr>
              <w:autoSpaceDE w:val="0"/>
              <w:autoSpaceDN w:val="0"/>
              <w:adjustRightInd w:val="0"/>
              <w:rPr>
                <w:rFonts w:ascii="Arial" w:hAnsi="Arial" w:cs="Arial"/>
                <w:szCs w:val="20"/>
              </w:rPr>
            </w:pPr>
          </w:p>
        </w:tc>
      </w:tr>
      <w:tr w:rsidR="00822F37" w:rsidRPr="008D08B6" w14:paraId="72BE8FE8" w14:textId="77777777" w:rsidTr="0023124B">
        <w:trPr>
          <w:trHeight w:val="390"/>
        </w:trPr>
        <w:tc>
          <w:tcPr>
            <w:tcW w:w="7563" w:type="dxa"/>
            <w:tcBorders>
              <w:top w:val="single" w:sz="8" w:space="0" w:color="auto"/>
              <w:bottom w:val="single" w:sz="8" w:space="0" w:color="auto"/>
            </w:tcBorders>
          </w:tcPr>
          <w:p w14:paraId="6B3178C1" w14:textId="5C60D212" w:rsidR="00822F37" w:rsidRPr="008D08B6" w:rsidRDefault="00822F37" w:rsidP="00822F37">
            <w:pPr>
              <w:rPr>
                <w:rFonts w:ascii="Arial" w:hAnsi="Arial" w:cs="Arial"/>
                <w:szCs w:val="20"/>
              </w:rPr>
            </w:pPr>
            <w:r w:rsidRPr="008D08B6">
              <w:rPr>
                <w:rFonts w:ascii="Arial" w:hAnsi="Arial" w:cs="Arial"/>
                <w:szCs w:val="20"/>
              </w:rPr>
              <w:t>(a6) performance data feedback from the ATO to the operator?</w:t>
            </w:r>
          </w:p>
          <w:p w14:paraId="224AAEE7" w14:textId="77777777" w:rsidR="00822F37" w:rsidRPr="008D08B6" w:rsidRDefault="00822F37" w:rsidP="00E362E9">
            <w:pPr>
              <w:rPr>
                <w:rFonts w:ascii="Arial" w:hAnsi="Arial" w:cs="Arial"/>
                <w:szCs w:val="20"/>
              </w:rPr>
            </w:pPr>
          </w:p>
        </w:tc>
        <w:tc>
          <w:tcPr>
            <w:tcW w:w="937" w:type="dxa"/>
            <w:tcBorders>
              <w:top w:val="single" w:sz="8" w:space="0" w:color="auto"/>
              <w:bottom w:val="single" w:sz="8" w:space="0" w:color="auto"/>
            </w:tcBorders>
            <w:vAlign w:val="center"/>
          </w:tcPr>
          <w:p w14:paraId="262495EF" w14:textId="77777777" w:rsidR="00822F37" w:rsidRPr="000E38DB" w:rsidRDefault="00822F37"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6498A646" w14:textId="77777777" w:rsidR="00822F37" w:rsidRPr="000E38DB" w:rsidRDefault="00822F37"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4F2FAAF6" w14:textId="77777777" w:rsidR="00822F37" w:rsidRPr="008D08B6" w:rsidRDefault="00822F37" w:rsidP="00E362E9">
            <w:pPr>
              <w:autoSpaceDE w:val="0"/>
              <w:autoSpaceDN w:val="0"/>
              <w:adjustRightInd w:val="0"/>
              <w:rPr>
                <w:rFonts w:ascii="Arial" w:hAnsi="Arial" w:cs="Arial"/>
                <w:szCs w:val="20"/>
              </w:rPr>
            </w:pPr>
          </w:p>
        </w:tc>
      </w:tr>
      <w:tr w:rsidR="00822F37" w:rsidRPr="008D08B6" w14:paraId="08B1185A" w14:textId="77777777" w:rsidTr="0023124B">
        <w:trPr>
          <w:trHeight w:val="375"/>
        </w:trPr>
        <w:tc>
          <w:tcPr>
            <w:tcW w:w="7563" w:type="dxa"/>
            <w:tcBorders>
              <w:top w:val="single" w:sz="8" w:space="0" w:color="auto"/>
              <w:bottom w:val="single" w:sz="8" w:space="0" w:color="auto"/>
            </w:tcBorders>
          </w:tcPr>
          <w:p w14:paraId="3CAA144C" w14:textId="6AE74037" w:rsidR="00822F37" w:rsidRPr="008D08B6" w:rsidRDefault="00822F37" w:rsidP="00822F37">
            <w:pPr>
              <w:rPr>
                <w:rFonts w:ascii="Arial" w:hAnsi="Arial" w:cs="Arial"/>
                <w:szCs w:val="20"/>
              </w:rPr>
            </w:pPr>
            <w:r w:rsidRPr="008D08B6">
              <w:rPr>
                <w:rFonts w:ascii="Arial" w:hAnsi="Arial" w:cs="Arial"/>
                <w:szCs w:val="20"/>
              </w:rPr>
              <w:t>(a7) course evaluation and improvement?</w:t>
            </w:r>
          </w:p>
          <w:p w14:paraId="575B7BF5" w14:textId="77777777" w:rsidR="00822F37" w:rsidRPr="008D08B6" w:rsidRDefault="00822F37" w:rsidP="00E362E9">
            <w:pPr>
              <w:rPr>
                <w:rFonts w:ascii="Arial" w:hAnsi="Arial" w:cs="Arial"/>
                <w:szCs w:val="20"/>
              </w:rPr>
            </w:pPr>
          </w:p>
        </w:tc>
        <w:tc>
          <w:tcPr>
            <w:tcW w:w="937" w:type="dxa"/>
            <w:tcBorders>
              <w:top w:val="single" w:sz="8" w:space="0" w:color="auto"/>
              <w:bottom w:val="single" w:sz="8" w:space="0" w:color="auto"/>
            </w:tcBorders>
            <w:vAlign w:val="center"/>
          </w:tcPr>
          <w:p w14:paraId="6BAF5C8A" w14:textId="77777777" w:rsidR="00822F37" w:rsidRPr="000E38DB" w:rsidRDefault="00822F37"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417E019C" w14:textId="77777777" w:rsidR="00822F37" w:rsidRPr="000E38DB" w:rsidRDefault="00822F37"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1A1091AB" w14:textId="77777777" w:rsidR="00822F37" w:rsidRPr="008D08B6" w:rsidRDefault="00822F37" w:rsidP="00E362E9">
            <w:pPr>
              <w:autoSpaceDE w:val="0"/>
              <w:autoSpaceDN w:val="0"/>
              <w:adjustRightInd w:val="0"/>
              <w:rPr>
                <w:rFonts w:ascii="Arial" w:hAnsi="Arial" w:cs="Arial"/>
                <w:szCs w:val="20"/>
              </w:rPr>
            </w:pPr>
          </w:p>
        </w:tc>
      </w:tr>
      <w:tr w:rsidR="00822F37" w:rsidRPr="008D08B6" w14:paraId="419A2DAF" w14:textId="77777777" w:rsidTr="0023124B">
        <w:trPr>
          <w:trHeight w:val="330"/>
        </w:trPr>
        <w:tc>
          <w:tcPr>
            <w:tcW w:w="7563" w:type="dxa"/>
            <w:tcBorders>
              <w:top w:val="single" w:sz="8" w:space="0" w:color="auto"/>
              <w:bottom w:val="single" w:sz="8" w:space="0" w:color="auto"/>
            </w:tcBorders>
          </w:tcPr>
          <w:p w14:paraId="6178D9DC" w14:textId="121E83FB" w:rsidR="00822F37" w:rsidRPr="008D08B6" w:rsidRDefault="00822F37" w:rsidP="00822F37">
            <w:pPr>
              <w:rPr>
                <w:rFonts w:ascii="Arial" w:hAnsi="Arial" w:cs="Arial"/>
                <w:szCs w:val="20"/>
              </w:rPr>
            </w:pPr>
            <w:r w:rsidRPr="008D08B6">
              <w:rPr>
                <w:rFonts w:ascii="Arial" w:hAnsi="Arial" w:cs="Arial"/>
                <w:szCs w:val="20"/>
              </w:rPr>
              <w:t>(a8) alignment of the grading and assessment criteria?</w:t>
            </w:r>
          </w:p>
          <w:p w14:paraId="1A41A55E" w14:textId="77777777" w:rsidR="00822F37" w:rsidRPr="008D08B6" w:rsidRDefault="00822F37" w:rsidP="00E362E9">
            <w:pPr>
              <w:rPr>
                <w:rFonts w:ascii="Arial" w:hAnsi="Arial" w:cs="Arial"/>
                <w:szCs w:val="20"/>
              </w:rPr>
            </w:pPr>
          </w:p>
        </w:tc>
        <w:tc>
          <w:tcPr>
            <w:tcW w:w="937" w:type="dxa"/>
            <w:tcBorders>
              <w:top w:val="single" w:sz="8" w:space="0" w:color="auto"/>
              <w:bottom w:val="single" w:sz="8" w:space="0" w:color="auto"/>
            </w:tcBorders>
            <w:vAlign w:val="center"/>
          </w:tcPr>
          <w:p w14:paraId="6371B980" w14:textId="77777777" w:rsidR="00822F37" w:rsidRPr="000E38DB" w:rsidRDefault="00822F37"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1CE63FBD" w14:textId="77777777" w:rsidR="00822F37" w:rsidRPr="000E38DB" w:rsidRDefault="00822F37"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48280024" w14:textId="77777777" w:rsidR="00822F37" w:rsidRPr="008D08B6" w:rsidRDefault="00822F37" w:rsidP="00E362E9">
            <w:pPr>
              <w:autoSpaceDE w:val="0"/>
              <w:autoSpaceDN w:val="0"/>
              <w:adjustRightInd w:val="0"/>
              <w:rPr>
                <w:rFonts w:ascii="Arial" w:hAnsi="Arial" w:cs="Arial"/>
                <w:szCs w:val="20"/>
              </w:rPr>
            </w:pPr>
          </w:p>
        </w:tc>
      </w:tr>
      <w:tr w:rsidR="00822F37" w:rsidRPr="008D08B6" w14:paraId="6502FAA8" w14:textId="77777777" w:rsidTr="0023124B">
        <w:trPr>
          <w:trHeight w:val="570"/>
        </w:trPr>
        <w:tc>
          <w:tcPr>
            <w:tcW w:w="7563" w:type="dxa"/>
            <w:tcBorders>
              <w:top w:val="single" w:sz="8" w:space="0" w:color="auto"/>
              <w:bottom w:val="single" w:sz="8" w:space="0" w:color="auto"/>
            </w:tcBorders>
          </w:tcPr>
          <w:p w14:paraId="59D83D58" w14:textId="249FFDCE" w:rsidR="00822F37" w:rsidRPr="008D08B6" w:rsidRDefault="00822F37" w:rsidP="00822F37">
            <w:pPr>
              <w:rPr>
                <w:rFonts w:ascii="Arial" w:hAnsi="Arial" w:cs="Arial"/>
                <w:szCs w:val="20"/>
              </w:rPr>
            </w:pPr>
            <w:r w:rsidRPr="008D08B6">
              <w:rPr>
                <w:rFonts w:ascii="Arial" w:hAnsi="Arial" w:cs="Arial"/>
                <w:szCs w:val="20"/>
              </w:rPr>
              <w:t>(a9) use of the operator’s crew resource management (CRM) content and utilisation of a flight crew CRM trainer, standardised by the operator?</w:t>
            </w:r>
          </w:p>
          <w:p w14:paraId="49C2BA52" w14:textId="77777777" w:rsidR="00822F37" w:rsidRPr="008D08B6" w:rsidRDefault="00822F37" w:rsidP="00E362E9">
            <w:pPr>
              <w:rPr>
                <w:rFonts w:ascii="Arial" w:hAnsi="Arial" w:cs="Arial"/>
                <w:szCs w:val="20"/>
              </w:rPr>
            </w:pPr>
          </w:p>
        </w:tc>
        <w:tc>
          <w:tcPr>
            <w:tcW w:w="937" w:type="dxa"/>
            <w:tcBorders>
              <w:top w:val="single" w:sz="8" w:space="0" w:color="auto"/>
              <w:bottom w:val="single" w:sz="8" w:space="0" w:color="auto"/>
            </w:tcBorders>
            <w:vAlign w:val="center"/>
          </w:tcPr>
          <w:p w14:paraId="4E72ADD6" w14:textId="77777777" w:rsidR="00822F37" w:rsidRPr="000E38DB" w:rsidRDefault="00822F37"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2083C09D" w14:textId="77777777" w:rsidR="00822F37" w:rsidRPr="000E38DB" w:rsidRDefault="00822F37"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798100A7" w14:textId="77777777" w:rsidR="00822F37" w:rsidRPr="008D08B6" w:rsidRDefault="00822F37" w:rsidP="00E362E9">
            <w:pPr>
              <w:autoSpaceDE w:val="0"/>
              <w:autoSpaceDN w:val="0"/>
              <w:adjustRightInd w:val="0"/>
              <w:rPr>
                <w:rFonts w:ascii="Arial" w:hAnsi="Arial" w:cs="Arial"/>
                <w:szCs w:val="20"/>
              </w:rPr>
            </w:pPr>
          </w:p>
        </w:tc>
      </w:tr>
      <w:tr w:rsidR="00822F37" w:rsidRPr="008D08B6" w14:paraId="6119B4EC" w14:textId="77777777" w:rsidTr="0023124B">
        <w:trPr>
          <w:trHeight w:val="794"/>
        </w:trPr>
        <w:tc>
          <w:tcPr>
            <w:tcW w:w="7563" w:type="dxa"/>
            <w:tcBorders>
              <w:top w:val="single" w:sz="8" w:space="0" w:color="auto"/>
              <w:bottom w:val="single" w:sz="8" w:space="0" w:color="auto"/>
            </w:tcBorders>
          </w:tcPr>
          <w:p w14:paraId="317F2543" w14:textId="14CB7429" w:rsidR="00822F37" w:rsidRPr="008D08B6" w:rsidRDefault="00822F37" w:rsidP="00822F37">
            <w:pPr>
              <w:rPr>
                <w:rFonts w:ascii="Arial" w:hAnsi="Arial" w:cs="Arial"/>
                <w:szCs w:val="20"/>
              </w:rPr>
            </w:pPr>
            <w:r w:rsidRPr="008D08B6">
              <w:rPr>
                <w:rFonts w:ascii="Arial" w:hAnsi="Arial" w:cs="Arial"/>
                <w:szCs w:val="20"/>
              </w:rPr>
              <w:t>(b) Have the ATO and the operator used their OMs and training manuals to identify additional areas to be covered by the Specific Arrangement?</w:t>
            </w:r>
          </w:p>
          <w:p w14:paraId="4123DE1F" w14:textId="77777777" w:rsidR="00822F37" w:rsidRPr="008D08B6" w:rsidRDefault="00822F37" w:rsidP="00E362E9">
            <w:pPr>
              <w:rPr>
                <w:rFonts w:ascii="Arial" w:hAnsi="Arial" w:cs="Arial"/>
                <w:szCs w:val="20"/>
              </w:rPr>
            </w:pPr>
          </w:p>
        </w:tc>
        <w:tc>
          <w:tcPr>
            <w:tcW w:w="937" w:type="dxa"/>
            <w:tcBorders>
              <w:top w:val="single" w:sz="8" w:space="0" w:color="auto"/>
              <w:bottom w:val="single" w:sz="8" w:space="0" w:color="auto"/>
            </w:tcBorders>
            <w:vAlign w:val="center"/>
          </w:tcPr>
          <w:p w14:paraId="180D2AF3" w14:textId="77777777" w:rsidR="00822F37" w:rsidRPr="000E38DB" w:rsidRDefault="00822F37" w:rsidP="0023124B">
            <w:pPr>
              <w:autoSpaceDE w:val="0"/>
              <w:autoSpaceDN w:val="0"/>
              <w:adjustRightInd w:val="0"/>
              <w:jc w:val="center"/>
              <w:rPr>
                <w:rFonts w:ascii="Arial" w:hAnsi="Arial" w:cs="Arial"/>
                <w:b/>
                <w:color w:val="2F5496" w:themeColor="accent1" w:themeShade="BF"/>
                <w:szCs w:val="20"/>
              </w:rPr>
            </w:pPr>
          </w:p>
        </w:tc>
        <w:tc>
          <w:tcPr>
            <w:tcW w:w="3331" w:type="dxa"/>
            <w:tcBorders>
              <w:top w:val="single" w:sz="8" w:space="0" w:color="auto"/>
              <w:bottom w:val="single" w:sz="8" w:space="0" w:color="auto"/>
            </w:tcBorders>
          </w:tcPr>
          <w:p w14:paraId="4C355E08" w14:textId="77777777" w:rsidR="00822F37" w:rsidRPr="000E38DB" w:rsidRDefault="00822F37" w:rsidP="00E362E9">
            <w:pPr>
              <w:autoSpaceDE w:val="0"/>
              <w:autoSpaceDN w:val="0"/>
              <w:adjustRightInd w:val="0"/>
              <w:rPr>
                <w:rFonts w:ascii="Arial" w:hAnsi="Arial" w:cs="Arial"/>
                <w:b/>
                <w:color w:val="2F5496" w:themeColor="accent1" w:themeShade="BF"/>
                <w:szCs w:val="20"/>
              </w:rPr>
            </w:pPr>
          </w:p>
        </w:tc>
        <w:tc>
          <w:tcPr>
            <w:tcW w:w="3332" w:type="dxa"/>
            <w:tcBorders>
              <w:top w:val="single" w:sz="8" w:space="0" w:color="auto"/>
              <w:bottom w:val="single" w:sz="8" w:space="0" w:color="auto"/>
            </w:tcBorders>
          </w:tcPr>
          <w:p w14:paraId="366523C3" w14:textId="77777777" w:rsidR="00822F37" w:rsidRPr="008D08B6" w:rsidRDefault="00822F37" w:rsidP="00E362E9">
            <w:pPr>
              <w:autoSpaceDE w:val="0"/>
              <w:autoSpaceDN w:val="0"/>
              <w:adjustRightInd w:val="0"/>
              <w:rPr>
                <w:rFonts w:ascii="Arial" w:hAnsi="Arial" w:cs="Arial"/>
                <w:szCs w:val="20"/>
              </w:rPr>
            </w:pPr>
          </w:p>
        </w:tc>
      </w:tr>
    </w:tbl>
    <w:p w14:paraId="4E145054" w14:textId="77777777" w:rsidR="001B684A" w:rsidRPr="008D08B6" w:rsidRDefault="001B684A" w:rsidP="001D2224">
      <w:pPr>
        <w:rPr>
          <w:rFonts w:ascii="Arial" w:hAnsi="Arial" w:cs="Arial"/>
          <w:szCs w:val="20"/>
        </w:rPr>
      </w:pPr>
    </w:p>
    <w:p w14:paraId="10700275" w14:textId="77777777" w:rsidR="00E26FAE" w:rsidRPr="008D08B6" w:rsidRDefault="00E26FAE" w:rsidP="00E26FAE">
      <w:pPr>
        <w:jc w:val="center"/>
        <w:rPr>
          <w:rFonts w:ascii="Arial" w:hAnsi="Arial" w:cs="Arial"/>
          <w:szCs w:val="20"/>
        </w:rPr>
      </w:pPr>
    </w:p>
    <w:p w14:paraId="2A18A8E4" w14:textId="78B8B17D" w:rsidR="00E26FAE" w:rsidRPr="008D08B6" w:rsidRDefault="00E26FAE">
      <w:pPr>
        <w:rPr>
          <w:rFonts w:ascii="Arial" w:hAnsi="Arial" w:cs="Arial"/>
          <w:szCs w:val="20"/>
        </w:rPr>
      </w:pPr>
    </w:p>
    <w:p w14:paraId="7615F605" w14:textId="77777777" w:rsidR="00E26FAE" w:rsidRPr="008D08B6" w:rsidRDefault="00E26FAE">
      <w:pPr>
        <w:rPr>
          <w:rFonts w:ascii="Arial" w:hAnsi="Arial" w:cs="Arial"/>
          <w:szCs w:val="20"/>
        </w:rPr>
        <w:sectPr w:rsidR="00E26FAE" w:rsidRPr="008D08B6" w:rsidSect="00CC5573">
          <w:headerReference w:type="default" r:id="rId14"/>
          <w:pgSz w:w="16838" w:h="11906" w:orient="landscape" w:code="9"/>
          <w:pgMar w:top="1418" w:right="851" w:bottom="851" w:left="851" w:header="709" w:footer="454" w:gutter="0"/>
          <w:cols w:space="708"/>
          <w:docGrid w:linePitch="360"/>
        </w:sectPr>
      </w:pPr>
    </w:p>
    <w:p w14:paraId="39E0FAF1" w14:textId="77777777" w:rsidR="00E26FAE" w:rsidRPr="008D08B6" w:rsidRDefault="00E26FAE" w:rsidP="00C5370C">
      <w:pPr>
        <w:jc w:val="center"/>
        <w:rPr>
          <w:rFonts w:ascii="Arial" w:hAnsi="Arial" w:cs="Arial"/>
          <w:szCs w:val="20"/>
        </w:rPr>
      </w:pPr>
    </w:p>
    <w:p w14:paraId="5794C6E6" w14:textId="77777777" w:rsidR="00E26FAE" w:rsidRPr="008D08B6" w:rsidRDefault="00E26FAE" w:rsidP="00C5370C">
      <w:pPr>
        <w:jc w:val="center"/>
        <w:rPr>
          <w:rFonts w:ascii="Arial" w:hAnsi="Arial" w:cs="Arial"/>
          <w:szCs w:val="20"/>
        </w:rPr>
      </w:pPr>
    </w:p>
    <w:p w14:paraId="686C4EBF" w14:textId="67DF0D14" w:rsidR="00E26FAE" w:rsidRDefault="00E26FAE" w:rsidP="00C5370C">
      <w:pPr>
        <w:jc w:val="center"/>
        <w:rPr>
          <w:rFonts w:ascii="Arial" w:hAnsi="Arial" w:cs="Arial"/>
          <w:szCs w:val="20"/>
        </w:rPr>
      </w:pPr>
    </w:p>
    <w:p w14:paraId="7305AAE7" w14:textId="77777777" w:rsidR="00064B7D" w:rsidRPr="008D08B6" w:rsidRDefault="00064B7D" w:rsidP="00C5370C">
      <w:pPr>
        <w:jc w:val="center"/>
        <w:rPr>
          <w:rFonts w:ascii="Arial" w:hAnsi="Arial" w:cs="Arial"/>
          <w:szCs w:val="20"/>
        </w:rPr>
      </w:pPr>
    </w:p>
    <w:p w14:paraId="4798E046" w14:textId="77777777" w:rsidR="00E26FAE" w:rsidRPr="008D08B6" w:rsidRDefault="00E26FAE" w:rsidP="00C5370C">
      <w:pPr>
        <w:jc w:val="center"/>
        <w:rPr>
          <w:rFonts w:ascii="Arial" w:hAnsi="Arial" w:cs="Arial"/>
          <w:szCs w:val="20"/>
        </w:rPr>
      </w:pPr>
    </w:p>
    <w:p w14:paraId="1EC99965" w14:textId="77777777" w:rsidR="00E26FAE" w:rsidRPr="008D08B6" w:rsidRDefault="00E26FAE" w:rsidP="00C5370C">
      <w:pPr>
        <w:jc w:val="center"/>
        <w:rPr>
          <w:rFonts w:ascii="Arial" w:hAnsi="Arial" w:cs="Arial"/>
          <w:szCs w:val="20"/>
        </w:rPr>
      </w:pPr>
    </w:p>
    <w:p w14:paraId="326DB4F2" w14:textId="77777777" w:rsidR="00E26FAE" w:rsidRPr="008D08B6" w:rsidRDefault="00E26FAE" w:rsidP="00C5370C">
      <w:pPr>
        <w:jc w:val="center"/>
        <w:rPr>
          <w:rFonts w:ascii="Arial" w:hAnsi="Arial" w:cs="Arial"/>
          <w:szCs w:val="20"/>
        </w:rPr>
      </w:pPr>
    </w:p>
    <w:p w14:paraId="2FA6E897" w14:textId="60CA1583" w:rsidR="00E26FAE" w:rsidRPr="008D08B6" w:rsidRDefault="00E26FAE" w:rsidP="00C5370C">
      <w:pPr>
        <w:jc w:val="center"/>
        <w:rPr>
          <w:rFonts w:ascii="Arial" w:hAnsi="Arial" w:cs="Arial"/>
          <w:szCs w:val="20"/>
        </w:rPr>
      </w:pPr>
    </w:p>
    <w:p w14:paraId="43A82C50" w14:textId="2A527702" w:rsidR="00FF6C4D" w:rsidRPr="008D08B6" w:rsidRDefault="00FF6C4D" w:rsidP="00C5370C">
      <w:pPr>
        <w:jc w:val="center"/>
        <w:rPr>
          <w:rFonts w:ascii="Arial" w:hAnsi="Arial" w:cs="Arial"/>
          <w:szCs w:val="20"/>
        </w:rPr>
      </w:pPr>
    </w:p>
    <w:p w14:paraId="38AC4FBC" w14:textId="77777777" w:rsidR="00FF6C4D" w:rsidRPr="008D08B6" w:rsidRDefault="00FF6C4D" w:rsidP="00C5370C">
      <w:pPr>
        <w:jc w:val="center"/>
        <w:rPr>
          <w:rFonts w:ascii="Arial" w:hAnsi="Arial" w:cs="Arial"/>
          <w:szCs w:val="20"/>
        </w:rPr>
      </w:pPr>
    </w:p>
    <w:p w14:paraId="607E0F81" w14:textId="3FFEDE67" w:rsidR="00E26FAE" w:rsidRPr="008D08B6" w:rsidRDefault="00E26FAE" w:rsidP="00FF6C4D">
      <w:pPr>
        <w:contextualSpacing/>
        <w:jc w:val="center"/>
        <w:rPr>
          <w:rFonts w:ascii="Arial" w:hAnsi="Arial" w:cs="Arial"/>
          <w:szCs w:val="20"/>
        </w:rPr>
      </w:pPr>
      <w:r w:rsidRPr="008D08B6">
        <w:rPr>
          <w:rFonts w:ascii="Arial" w:hAnsi="Arial" w:cs="Arial"/>
          <w:szCs w:val="20"/>
        </w:rPr>
        <w:t>United Kingdom Civil Aviation Authority</w:t>
      </w:r>
    </w:p>
    <w:p w14:paraId="15CEDABF" w14:textId="4CE63C48" w:rsidR="00E26FAE" w:rsidRPr="008D08B6" w:rsidRDefault="00E26FAE" w:rsidP="00FF6C4D">
      <w:pPr>
        <w:contextualSpacing/>
        <w:jc w:val="center"/>
        <w:rPr>
          <w:rFonts w:ascii="Arial" w:hAnsi="Arial" w:cs="Arial"/>
          <w:szCs w:val="20"/>
        </w:rPr>
      </w:pPr>
      <w:r w:rsidRPr="008D08B6">
        <w:rPr>
          <w:rFonts w:ascii="Arial" w:hAnsi="Arial" w:cs="Arial"/>
          <w:szCs w:val="20"/>
        </w:rPr>
        <w:t>Aviation House</w:t>
      </w:r>
    </w:p>
    <w:p w14:paraId="37A37CA9" w14:textId="63DDCA58" w:rsidR="00E26FAE" w:rsidRPr="008D08B6" w:rsidRDefault="00E26FAE" w:rsidP="00FF6C4D">
      <w:pPr>
        <w:contextualSpacing/>
        <w:jc w:val="center"/>
        <w:rPr>
          <w:rFonts w:ascii="Arial" w:hAnsi="Arial" w:cs="Arial"/>
          <w:szCs w:val="20"/>
        </w:rPr>
      </w:pPr>
      <w:r w:rsidRPr="008D08B6">
        <w:rPr>
          <w:rFonts w:ascii="Arial" w:hAnsi="Arial" w:cs="Arial"/>
          <w:szCs w:val="20"/>
        </w:rPr>
        <w:t>Gatwick Airport South</w:t>
      </w:r>
    </w:p>
    <w:p w14:paraId="4EA88788" w14:textId="20A64D7A" w:rsidR="00E26FAE" w:rsidRPr="008D08B6" w:rsidRDefault="00E26FAE" w:rsidP="00FF6C4D">
      <w:pPr>
        <w:contextualSpacing/>
        <w:jc w:val="center"/>
        <w:rPr>
          <w:rFonts w:ascii="Arial" w:hAnsi="Arial" w:cs="Arial"/>
          <w:szCs w:val="20"/>
        </w:rPr>
      </w:pPr>
      <w:r w:rsidRPr="008D08B6">
        <w:rPr>
          <w:rFonts w:ascii="Arial" w:hAnsi="Arial" w:cs="Arial"/>
          <w:szCs w:val="20"/>
        </w:rPr>
        <w:t>West Sussex</w:t>
      </w:r>
    </w:p>
    <w:p w14:paraId="26F7061B" w14:textId="3BAD242C" w:rsidR="00E26FAE" w:rsidRPr="008D08B6" w:rsidRDefault="00E26FAE" w:rsidP="00FF6C4D">
      <w:pPr>
        <w:contextualSpacing/>
        <w:jc w:val="center"/>
        <w:rPr>
          <w:rFonts w:ascii="Arial" w:hAnsi="Arial" w:cs="Arial"/>
          <w:szCs w:val="20"/>
        </w:rPr>
      </w:pPr>
      <w:r w:rsidRPr="008D08B6">
        <w:rPr>
          <w:rFonts w:ascii="Arial" w:hAnsi="Arial" w:cs="Arial"/>
          <w:szCs w:val="20"/>
        </w:rPr>
        <w:t>RH6 0YR</w:t>
      </w:r>
    </w:p>
    <w:p w14:paraId="7C517CD4" w14:textId="3C57358B" w:rsidR="00E26FAE" w:rsidRPr="008D08B6" w:rsidRDefault="00E26FAE" w:rsidP="00FF6C4D">
      <w:pPr>
        <w:contextualSpacing/>
        <w:jc w:val="center"/>
        <w:rPr>
          <w:rFonts w:ascii="Arial" w:hAnsi="Arial" w:cs="Arial"/>
          <w:szCs w:val="20"/>
        </w:rPr>
      </w:pPr>
      <w:r w:rsidRPr="008D08B6">
        <w:rPr>
          <w:rFonts w:ascii="Arial" w:hAnsi="Arial" w:cs="Arial"/>
          <w:szCs w:val="20"/>
        </w:rPr>
        <w:t>www.caa.co.uk</w:t>
      </w:r>
    </w:p>
    <w:p w14:paraId="7C0E9288" w14:textId="00FB48C0" w:rsidR="00E26FAE" w:rsidRPr="008D08B6" w:rsidRDefault="00E26FAE" w:rsidP="00FF6C4D">
      <w:pPr>
        <w:contextualSpacing/>
        <w:jc w:val="center"/>
        <w:rPr>
          <w:rFonts w:ascii="Arial" w:hAnsi="Arial" w:cs="Arial"/>
          <w:szCs w:val="20"/>
        </w:rPr>
      </w:pPr>
      <w:r w:rsidRPr="008D08B6">
        <w:rPr>
          <w:rFonts w:ascii="Arial" w:hAnsi="Arial" w:cs="Arial"/>
          <w:szCs w:val="20"/>
        </w:rPr>
        <w:t>01293 573000</w:t>
      </w:r>
    </w:p>
    <w:sectPr w:rsidR="00E26FAE" w:rsidRPr="008D08B6" w:rsidSect="00E26FAE">
      <w:headerReference w:type="default" r:id="rId15"/>
      <w:footerReference w:type="default" r:id="rId16"/>
      <w:pgSz w:w="16838" w:h="11906" w:orient="landscape" w:code="9"/>
      <w:pgMar w:top="1418" w:right="851" w:bottom="851" w:left="851" w:header="709" w:footer="454"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B3F05" w14:textId="77777777" w:rsidR="00416F66" w:rsidRDefault="00416F66" w:rsidP="001B31DE">
      <w:pPr>
        <w:spacing w:after="0" w:line="240" w:lineRule="auto"/>
      </w:pPr>
      <w:r>
        <w:separator/>
      </w:r>
    </w:p>
  </w:endnote>
  <w:endnote w:type="continuationSeparator" w:id="0">
    <w:p w14:paraId="70ED32FE" w14:textId="77777777" w:rsidR="00416F66" w:rsidRDefault="00416F66" w:rsidP="001B3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0881996"/>
      <w:docPartObj>
        <w:docPartGallery w:val="Page Numbers (Bottom of Page)"/>
        <w:docPartUnique/>
      </w:docPartObj>
    </w:sdtPr>
    <w:sdtEndPr/>
    <w:sdtContent>
      <w:sdt>
        <w:sdtPr>
          <w:rPr>
            <w:rFonts w:ascii="Arial" w:hAnsi="Arial" w:cs="Arial"/>
            <w:sz w:val="16"/>
            <w:szCs w:val="16"/>
          </w:rPr>
          <w:id w:val="648249215"/>
          <w:docPartObj>
            <w:docPartGallery w:val="Page Numbers (Top of Page)"/>
            <w:docPartUnique/>
          </w:docPartObj>
        </w:sdtPr>
        <w:sdtEndPr/>
        <w:sdtContent>
          <w:p w14:paraId="6A6FD61F" w14:textId="6415A1B9" w:rsidR="00416F66" w:rsidRPr="008D08B6" w:rsidRDefault="00416F66" w:rsidP="0038623B">
            <w:pPr>
              <w:pStyle w:val="Footer"/>
              <w:tabs>
                <w:tab w:val="clear" w:pos="4513"/>
                <w:tab w:val="clear" w:pos="9026"/>
                <w:tab w:val="left" w:pos="0"/>
                <w:tab w:val="right" w:pos="15136"/>
              </w:tabs>
              <w:rPr>
                <w:rFonts w:ascii="Arial" w:hAnsi="Arial" w:cs="Arial"/>
                <w:sz w:val="16"/>
                <w:szCs w:val="16"/>
              </w:rPr>
            </w:pPr>
            <w:r w:rsidRPr="008D08B6">
              <w:rPr>
                <w:rFonts w:ascii="Arial" w:hAnsi="Arial" w:cs="Arial"/>
                <w:sz w:val="16"/>
                <w:szCs w:val="16"/>
              </w:rPr>
              <w:t>Version: 1.0 Dated: January 2018</w:t>
            </w:r>
            <w:r w:rsidRPr="008D08B6">
              <w:rPr>
                <w:rFonts w:ascii="Arial" w:hAnsi="Arial" w:cs="Arial"/>
                <w:sz w:val="16"/>
                <w:szCs w:val="16"/>
              </w:rPr>
              <w:tab/>
              <w:t xml:space="preserve">Page </w:t>
            </w:r>
            <w:r w:rsidRPr="008D08B6">
              <w:rPr>
                <w:rFonts w:ascii="Arial" w:hAnsi="Arial" w:cs="Arial"/>
                <w:b/>
                <w:bCs/>
                <w:sz w:val="16"/>
                <w:szCs w:val="16"/>
              </w:rPr>
              <w:fldChar w:fldCharType="begin"/>
            </w:r>
            <w:r w:rsidRPr="008D08B6">
              <w:rPr>
                <w:rFonts w:ascii="Arial" w:hAnsi="Arial" w:cs="Arial"/>
                <w:b/>
                <w:bCs/>
                <w:sz w:val="16"/>
                <w:szCs w:val="16"/>
              </w:rPr>
              <w:instrText xml:space="preserve"> PAGE </w:instrText>
            </w:r>
            <w:r w:rsidRPr="008D08B6">
              <w:rPr>
                <w:rFonts w:ascii="Arial" w:hAnsi="Arial" w:cs="Arial"/>
                <w:b/>
                <w:bCs/>
                <w:sz w:val="16"/>
                <w:szCs w:val="16"/>
              </w:rPr>
              <w:fldChar w:fldCharType="separate"/>
            </w:r>
            <w:r w:rsidR="00DA34DE">
              <w:rPr>
                <w:rFonts w:ascii="Arial" w:hAnsi="Arial" w:cs="Arial"/>
                <w:b/>
                <w:bCs/>
                <w:noProof/>
                <w:sz w:val="16"/>
                <w:szCs w:val="16"/>
              </w:rPr>
              <w:t>3</w:t>
            </w:r>
            <w:r w:rsidRPr="008D08B6">
              <w:rPr>
                <w:rFonts w:ascii="Arial" w:hAnsi="Arial" w:cs="Arial"/>
                <w:b/>
                <w:bCs/>
                <w:sz w:val="16"/>
                <w:szCs w:val="16"/>
              </w:rPr>
              <w:fldChar w:fldCharType="end"/>
            </w:r>
            <w:r w:rsidRPr="008D08B6">
              <w:rPr>
                <w:rFonts w:ascii="Arial" w:hAnsi="Arial" w:cs="Arial"/>
                <w:sz w:val="16"/>
                <w:szCs w:val="16"/>
              </w:rPr>
              <w:t xml:space="preserve"> of </w:t>
            </w:r>
            <w:r w:rsidRPr="008D08B6">
              <w:rPr>
                <w:rFonts w:ascii="Arial" w:hAnsi="Arial" w:cs="Arial"/>
                <w:b/>
                <w:bCs/>
                <w:sz w:val="16"/>
                <w:szCs w:val="16"/>
              </w:rPr>
              <w:fldChar w:fldCharType="begin"/>
            </w:r>
            <w:r w:rsidRPr="008D08B6">
              <w:rPr>
                <w:rFonts w:ascii="Arial" w:hAnsi="Arial" w:cs="Arial"/>
                <w:b/>
                <w:bCs/>
                <w:sz w:val="16"/>
                <w:szCs w:val="16"/>
              </w:rPr>
              <w:instrText xml:space="preserve"> NUMPAGES  </w:instrText>
            </w:r>
            <w:r w:rsidRPr="008D08B6">
              <w:rPr>
                <w:rFonts w:ascii="Arial" w:hAnsi="Arial" w:cs="Arial"/>
                <w:b/>
                <w:bCs/>
                <w:sz w:val="16"/>
                <w:szCs w:val="16"/>
              </w:rPr>
              <w:fldChar w:fldCharType="separate"/>
            </w:r>
            <w:r w:rsidR="00DA34DE">
              <w:rPr>
                <w:rFonts w:ascii="Arial" w:hAnsi="Arial" w:cs="Arial"/>
                <w:b/>
                <w:bCs/>
                <w:noProof/>
                <w:sz w:val="16"/>
                <w:szCs w:val="16"/>
              </w:rPr>
              <w:t>20</w:t>
            </w:r>
            <w:r w:rsidRPr="008D08B6">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E60D0" w14:textId="6E792989" w:rsidR="00416F66" w:rsidRPr="0038118D" w:rsidRDefault="00416F66" w:rsidP="0038623B">
    <w:pPr>
      <w:pStyle w:val="Footer"/>
      <w:tabs>
        <w:tab w:val="clear" w:pos="4513"/>
        <w:tab w:val="clear" w:pos="9026"/>
        <w:tab w:val="left" w:pos="0"/>
        <w:tab w:val="right" w:pos="1513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C9473" w14:textId="77777777" w:rsidR="00416F66" w:rsidRDefault="00416F66" w:rsidP="001B31DE">
      <w:pPr>
        <w:spacing w:after="0" w:line="240" w:lineRule="auto"/>
      </w:pPr>
      <w:r>
        <w:separator/>
      </w:r>
    </w:p>
  </w:footnote>
  <w:footnote w:type="continuationSeparator" w:id="0">
    <w:p w14:paraId="3CCB10E5" w14:textId="77777777" w:rsidR="00416F66" w:rsidRDefault="00416F66" w:rsidP="001B3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B07AD" w14:textId="4FCC1612" w:rsidR="00416F66" w:rsidRPr="008D08B6" w:rsidRDefault="00416F66" w:rsidP="008D08B6">
    <w:pPr>
      <w:tabs>
        <w:tab w:val="right" w:pos="15136"/>
      </w:tabs>
      <w:autoSpaceDE w:val="0"/>
      <w:autoSpaceDN w:val="0"/>
      <w:adjustRightInd w:val="0"/>
      <w:spacing w:after="0" w:line="360" w:lineRule="auto"/>
      <w:rPr>
        <w:rFonts w:ascii="Arial" w:hAnsi="Arial" w:cs="Arial"/>
        <w:b/>
        <w:bCs/>
        <w:szCs w:val="20"/>
      </w:rPr>
    </w:pPr>
    <w:r w:rsidRPr="00BE7103">
      <w:rPr>
        <w:rFonts w:ascii="Arial" w:hAnsi="Arial" w:cs="Arial"/>
        <w:b/>
        <w:bCs/>
        <w:color w:val="2F5496" w:themeColor="accent1" w:themeShade="BF"/>
        <w:szCs w:val="20"/>
      </w:rPr>
      <w:t xml:space="preserve">AMC2 </w:t>
    </w:r>
    <w:proofErr w:type="gramStart"/>
    <w:r w:rsidRPr="00BE7103">
      <w:rPr>
        <w:rFonts w:ascii="Arial" w:hAnsi="Arial" w:cs="Arial"/>
        <w:b/>
        <w:bCs/>
        <w:color w:val="2F5496" w:themeColor="accent1" w:themeShade="BF"/>
        <w:szCs w:val="20"/>
      </w:rPr>
      <w:t>FCL.735.A</w:t>
    </w:r>
    <w:proofErr w:type="gramEnd"/>
    <w:r w:rsidRPr="00BE7103">
      <w:rPr>
        <w:rFonts w:ascii="Arial" w:hAnsi="Arial" w:cs="Arial"/>
        <w:b/>
        <w:bCs/>
        <w:color w:val="2F5496" w:themeColor="accent1" w:themeShade="BF"/>
        <w:szCs w:val="20"/>
      </w:rPr>
      <w:t xml:space="preserve"> Multi-crew cooperation (MCC) training course — aeroplanes</w:t>
    </w:r>
    <w:r w:rsidRPr="00BE7103">
      <w:rPr>
        <w:rFonts w:ascii="Arial" w:hAnsi="Arial" w:cs="Arial"/>
        <w:color w:val="2F5496" w:themeColor="accent1" w:themeShade="BF"/>
        <w:sz w:val="22"/>
      </w:rPr>
      <w:t xml:space="preserve"> </w:t>
    </w:r>
    <w:r w:rsidRPr="008D08B6">
      <w:rPr>
        <w:rFonts w:ascii="Arial" w:hAnsi="Arial" w:cs="Arial"/>
        <w:sz w:val="22"/>
      </w:rPr>
      <w:tab/>
    </w:r>
    <w:r w:rsidRPr="008D08B6">
      <w:rPr>
        <w:rFonts w:ascii="Arial" w:hAnsi="Arial" w:cs="Arial"/>
        <w:sz w:val="18"/>
      </w:rPr>
      <w:t>Annex I to ED Decision 2017/022/R</w:t>
    </w:r>
  </w:p>
  <w:p w14:paraId="3FE25369" w14:textId="000965B9" w:rsidR="00416F66" w:rsidRPr="008D08B6" w:rsidRDefault="00416F66" w:rsidP="00BE2A5B">
    <w:pPr>
      <w:pBdr>
        <w:bottom w:val="single" w:sz="4" w:space="1" w:color="auto"/>
      </w:pBdr>
      <w:autoSpaceDE w:val="0"/>
      <w:autoSpaceDN w:val="0"/>
      <w:adjustRightInd w:val="0"/>
      <w:spacing w:after="120" w:line="360" w:lineRule="auto"/>
      <w:rPr>
        <w:rFonts w:ascii="Arial" w:hAnsi="Arial" w:cs="Arial"/>
        <w:szCs w:val="20"/>
      </w:rPr>
    </w:pPr>
    <w:r w:rsidRPr="008D08B6">
      <w:rPr>
        <w:rFonts w:ascii="Arial" w:hAnsi="Arial" w:cs="Arial"/>
        <w:szCs w:val="20"/>
      </w:rPr>
      <w:t>ENHANCED MCC TRAINING TO AIRLINE PILOT STANDARDS (APS MCC) COURSE</w:t>
    </w:r>
  </w:p>
  <w:p w14:paraId="3745EB99" w14:textId="77777777" w:rsidR="00416F66" w:rsidRDefault="00416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98C9" w14:textId="1D868ED1" w:rsidR="00416F66" w:rsidRPr="00CE59EF" w:rsidRDefault="00416F66" w:rsidP="00CE59EF">
    <w:pPr>
      <w:tabs>
        <w:tab w:val="right" w:pos="15136"/>
      </w:tabs>
      <w:autoSpaceDE w:val="0"/>
      <w:autoSpaceDN w:val="0"/>
      <w:adjustRightInd w:val="0"/>
      <w:spacing w:after="0" w:line="360" w:lineRule="auto"/>
      <w:rPr>
        <w:b/>
        <w:bCs/>
        <w:szCs w:val="20"/>
      </w:rPr>
    </w:pPr>
    <w:r w:rsidRPr="00BE7103">
      <w:rPr>
        <w:b/>
        <w:color w:val="2F5496" w:themeColor="accent1" w:themeShade="BF"/>
        <w:szCs w:val="20"/>
      </w:rPr>
      <w:t xml:space="preserve">GM1 </w:t>
    </w:r>
    <w:proofErr w:type="gramStart"/>
    <w:r w:rsidRPr="00BE7103">
      <w:rPr>
        <w:b/>
        <w:color w:val="2F5496" w:themeColor="accent1" w:themeShade="BF"/>
        <w:szCs w:val="20"/>
      </w:rPr>
      <w:t>FCL.735.A</w:t>
    </w:r>
    <w:proofErr w:type="gramEnd"/>
    <w:r w:rsidRPr="00BE7103">
      <w:rPr>
        <w:b/>
        <w:color w:val="2F5496" w:themeColor="accent1" w:themeShade="BF"/>
        <w:szCs w:val="20"/>
      </w:rPr>
      <w:t xml:space="preserve"> Multi-crew cooperation (MCC) training course — aeroplanes</w:t>
    </w:r>
    <w:r w:rsidRPr="00CE59EF">
      <w:rPr>
        <w:b/>
        <w:szCs w:val="20"/>
      </w:rPr>
      <w:tab/>
    </w:r>
    <w:r w:rsidRPr="00CE59EF">
      <w:rPr>
        <w:sz w:val="16"/>
        <w:szCs w:val="20"/>
      </w:rPr>
      <w:t>Annex I to ED Decision 2017/022/R</w:t>
    </w:r>
  </w:p>
  <w:p w14:paraId="0D6132BC" w14:textId="77777777" w:rsidR="00416F66" w:rsidRDefault="00416F66" w:rsidP="00BE2A5B">
    <w:pPr>
      <w:pBdr>
        <w:bottom w:val="single" w:sz="4" w:space="1" w:color="auto"/>
      </w:pBdr>
      <w:autoSpaceDE w:val="0"/>
      <w:autoSpaceDN w:val="0"/>
      <w:adjustRightInd w:val="0"/>
      <w:spacing w:after="120" w:line="360" w:lineRule="auto"/>
      <w:rPr>
        <w:szCs w:val="20"/>
      </w:rPr>
    </w:pPr>
    <w:r w:rsidRPr="00AE1162">
      <w:rPr>
        <w:szCs w:val="20"/>
      </w:rPr>
      <w:t>ENHANCED MCC TRAINING TO AIRLINE PILOT STANDARDS (APS MCC) COURSE</w:t>
    </w:r>
  </w:p>
  <w:p w14:paraId="64E4165C" w14:textId="77777777" w:rsidR="00416F66" w:rsidRDefault="00416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F83C7" w14:textId="77777777" w:rsidR="00416F66" w:rsidRPr="00CE59EF" w:rsidRDefault="00416F66" w:rsidP="00CE59EF">
    <w:pPr>
      <w:tabs>
        <w:tab w:val="right" w:pos="15136"/>
      </w:tabs>
      <w:autoSpaceDE w:val="0"/>
      <w:autoSpaceDN w:val="0"/>
      <w:adjustRightInd w:val="0"/>
      <w:spacing w:after="0" w:line="360" w:lineRule="auto"/>
      <w:rPr>
        <w:b/>
        <w:bCs/>
        <w:szCs w:val="20"/>
      </w:rPr>
    </w:pPr>
    <w:r w:rsidRPr="00BE7103">
      <w:rPr>
        <w:b/>
        <w:color w:val="2F5496" w:themeColor="accent1" w:themeShade="BF"/>
        <w:szCs w:val="20"/>
      </w:rPr>
      <w:t xml:space="preserve">GM2 </w:t>
    </w:r>
    <w:proofErr w:type="gramStart"/>
    <w:r w:rsidRPr="00BE7103">
      <w:rPr>
        <w:b/>
        <w:color w:val="2F5496" w:themeColor="accent1" w:themeShade="BF"/>
        <w:szCs w:val="20"/>
      </w:rPr>
      <w:t>FCL.735.A</w:t>
    </w:r>
    <w:proofErr w:type="gramEnd"/>
    <w:r w:rsidRPr="00BE7103">
      <w:rPr>
        <w:b/>
        <w:color w:val="2F5496" w:themeColor="accent1" w:themeShade="BF"/>
        <w:szCs w:val="20"/>
      </w:rPr>
      <w:t xml:space="preserve"> Multi-crew cooperation (MCC) training course — aeroplanes</w:t>
    </w:r>
    <w:r w:rsidRPr="00CE59EF">
      <w:rPr>
        <w:b/>
        <w:szCs w:val="20"/>
      </w:rPr>
      <w:tab/>
    </w:r>
    <w:r w:rsidRPr="00CE59EF">
      <w:rPr>
        <w:sz w:val="16"/>
        <w:szCs w:val="20"/>
      </w:rPr>
      <w:t>Annex I to ED Decision 2017/022/R</w:t>
    </w:r>
  </w:p>
  <w:p w14:paraId="651F2502" w14:textId="77777777" w:rsidR="00416F66" w:rsidRDefault="00416F66" w:rsidP="00BE2A5B">
    <w:pPr>
      <w:pBdr>
        <w:bottom w:val="single" w:sz="4" w:space="1" w:color="auto"/>
      </w:pBdr>
      <w:autoSpaceDE w:val="0"/>
      <w:autoSpaceDN w:val="0"/>
      <w:adjustRightInd w:val="0"/>
      <w:spacing w:after="120" w:line="360" w:lineRule="auto"/>
      <w:rPr>
        <w:szCs w:val="20"/>
      </w:rPr>
    </w:pPr>
    <w:r w:rsidRPr="00AE1162">
      <w:rPr>
        <w:szCs w:val="20"/>
      </w:rPr>
      <w:t>ENHANCED MCC TRAINING TO AIRLINE PILOT STANDARDS (APS MCC) COURSE</w:t>
    </w:r>
  </w:p>
  <w:p w14:paraId="76DBB502" w14:textId="77777777" w:rsidR="00416F66" w:rsidRDefault="00416F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5713" w14:textId="68311333" w:rsidR="00416F66" w:rsidRPr="00CE59EF" w:rsidRDefault="00416F66" w:rsidP="00CE59EF">
    <w:pPr>
      <w:tabs>
        <w:tab w:val="right" w:pos="15136"/>
      </w:tabs>
      <w:autoSpaceDE w:val="0"/>
      <w:autoSpaceDN w:val="0"/>
      <w:adjustRightInd w:val="0"/>
      <w:spacing w:after="0" w:line="360" w:lineRule="auto"/>
      <w:rPr>
        <w:b/>
        <w:bCs/>
        <w:szCs w:val="20"/>
      </w:rPr>
    </w:pPr>
    <w:r w:rsidRPr="00BE7103">
      <w:rPr>
        <w:b/>
        <w:color w:val="2F5496" w:themeColor="accent1" w:themeShade="BF"/>
        <w:szCs w:val="20"/>
      </w:rPr>
      <w:t xml:space="preserve">GM3 </w:t>
    </w:r>
    <w:proofErr w:type="gramStart"/>
    <w:r w:rsidRPr="00BE7103">
      <w:rPr>
        <w:b/>
        <w:color w:val="2F5496" w:themeColor="accent1" w:themeShade="BF"/>
        <w:szCs w:val="20"/>
      </w:rPr>
      <w:t>FCL.735.A</w:t>
    </w:r>
    <w:proofErr w:type="gramEnd"/>
    <w:r w:rsidRPr="00BE7103">
      <w:rPr>
        <w:b/>
        <w:color w:val="2F5496" w:themeColor="accent1" w:themeShade="BF"/>
        <w:szCs w:val="20"/>
      </w:rPr>
      <w:t xml:space="preserve"> Multi-crew cooperation (MCC) training course — aeroplanes</w:t>
    </w:r>
    <w:r w:rsidRPr="00CE59EF">
      <w:rPr>
        <w:b/>
        <w:szCs w:val="20"/>
      </w:rPr>
      <w:tab/>
    </w:r>
    <w:r w:rsidRPr="00CE59EF">
      <w:rPr>
        <w:sz w:val="16"/>
        <w:szCs w:val="20"/>
      </w:rPr>
      <w:t>Annex I to ED Decision 2017/022/R</w:t>
    </w:r>
  </w:p>
  <w:p w14:paraId="6A4D55C2" w14:textId="03B1504E" w:rsidR="00416F66" w:rsidRDefault="00416F66" w:rsidP="00BE2A5B">
    <w:pPr>
      <w:pBdr>
        <w:bottom w:val="single" w:sz="4" w:space="1" w:color="auto"/>
      </w:pBdr>
      <w:autoSpaceDE w:val="0"/>
      <w:autoSpaceDN w:val="0"/>
      <w:adjustRightInd w:val="0"/>
      <w:spacing w:after="120" w:line="360" w:lineRule="auto"/>
      <w:rPr>
        <w:szCs w:val="20"/>
      </w:rPr>
    </w:pPr>
    <w:r w:rsidRPr="00331F12">
      <w:rPr>
        <w:szCs w:val="20"/>
      </w:rPr>
      <w:t>EXAMPLE OF AN ENHANCED MCC TRAINING TO AIRLINE PILOT STANDARDS (APS MCC) GRADING SYSTEM</w:t>
    </w:r>
  </w:p>
  <w:p w14:paraId="33DFD5DC" w14:textId="77777777" w:rsidR="00416F66" w:rsidRDefault="00416F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9243" w14:textId="673E6EA7" w:rsidR="00416F66" w:rsidRPr="00CE59EF" w:rsidRDefault="00416F66" w:rsidP="00CE59EF">
    <w:pPr>
      <w:tabs>
        <w:tab w:val="right" w:pos="15136"/>
      </w:tabs>
      <w:autoSpaceDE w:val="0"/>
      <w:autoSpaceDN w:val="0"/>
      <w:adjustRightInd w:val="0"/>
      <w:spacing w:after="0" w:line="360" w:lineRule="auto"/>
      <w:rPr>
        <w:b/>
        <w:bCs/>
        <w:szCs w:val="20"/>
      </w:rPr>
    </w:pPr>
    <w:r w:rsidRPr="00FF087C">
      <w:rPr>
        <w:b/>
        <w:color w:val="2F5496" w:themeColor="accent1" w:themeShade="BF"/>
        <w:szCs w:val="20"/>
      </w:rPr>
      <w:t xml:space="preserve">GM4 </w:t>
    </w:r>
    <w:proofErr w:type="gramStart"/>
    <w:r w:rsidRPr="00FF087C">
      <w:rPr>
        <w:b/>
        <w:color w:val="2F5496" w:themeColor="accent1" w:themeShade="BF"/>
        <w:szCs w:val="20"/>
      </w:rPr>
      <w:t>FCL.735.A</w:t>
    </w:r>
    <w:proofErr w:type="gramEnd"/>
    <w:r w:rsidRPr="00FF087C">
      <w:rPr>
        <w:b/>
        <w:color w:val="2F5496" w:themeColor="accent1" w:themeShade="BF"/>
        <w:szCs w:val="20"/>
      </w:rPr>
      <w:t xml:space="preserve"> Multi-crew cooperation (MCC) training course — aeroplanes</w:t>
    </w:r>
    <w:r w:rsidRPr="00CE59EF">
      <w:rPr>
        <w:b/>
        <w:szCs w:val="20"/>
      </w:rPr>
      <w:tab/>
    </w:r>
    <w:r w:rsidRPr="00CE59EF">
      <w:rPr>
        <w:sz w:val="16"/>
        <w:szCs w:val="20"/>
      </w:rPr>
      <w:t>Annex I to ED Decision 2017/022/R</w:t>
    </w:r>
  </w:p>
  <w:p w14:paraId="3ED3E0B1" w14:textId="5FF7A846" w:rsidR="00416F66" w:rsidRDefault="00416F66" w:rsidP="00BE2A5B">
    <w:pPr>
      <w:pBdr>
        <w:bottom w:val="single" w:sz="4" w:space="1" w:color="auto"/>
      </w:pBdr>
      <w:autoSpaceDE w:val="0"/>
      <w:autoSpaceDN w:val="0"/>
      <w:adjustRightInd w:val="0"/>
      <w:spacing w:after="120" w:line="360" w:lineRule="auto"/>
      <w:rPr>
        <w:szCs w:val="20"/>
      </w:rPr>
    </w:pPr>
    <w:r w:rsidRPr="001F33E1">
      <w:rPr>
        <w:szCs w:val="20"/>
      </w:rPr>
      <w:t>ENHANCED MCC TRAINING TO AIRLINE PILOT STANDARDS (APS MCC) TRAINING — SPECIFIC ARRANGEMENT</w:t>
    </w:r>
  </w:p>
  <w:p w14:paraId="615FC3A9" w14:textId="77777777" w:rsidR="00416F66" w:rsidRDefault="00416F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F05D" w14:textId="77777777" w:rsidR="00416F66" w:rsidRDefault="00416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434B"/>
    <w:multiLevelType w:val="hybridMultilevel"/>
    <w:tmpl w:val="BE92A07C"/>
    <w:lvl w:ilvl="0" w:tplc="FD66F2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846160"/>
    <w:multiLevelType w:val="hybridMultilevel"/>
    <w:tmpl w:val="34AAD5A8"/>
    <w:lvl w:ilvl="0" w:tplc="64522F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236ADB"/>
    <w:multiLevelType w:val="hybridMultilevel"/>
    <w:tmpl w:val="C006307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B4"/>
    <w:rsid w:val="00023AB9"/>
    <w:rsid w:val="00035816"/>
    <w:rsid w:val="00042996"/>
    <w:rsid w:val="00060BB4"/>
    <w:rsid w:val="00064B7D"/>
    <w:rsid w:val="00074D4B"/>
    <w:rsid w:val="00077C52"/>
    <w:rsid w:val="000A2B8D"/>
    <w:rsid w:val="000A5689"/>
    <w:rsid w:val="000C0535"/>
    <w:rsid w:val="000C199B"/>
    <w:rsid w:val="000C3790"/>
    <w:rsid w:val="000C5425"/>
    <w:rsid w:val="000E0901"/>
    <w:rsid w:val="000E38DB"/>
    <w:rsid w:val="000E6A08"/>
    <w:rsid w:val="00103654"/>
    <w:rsid w:val="00107D71"/>
    <w:rsid w:val="001154A0"/>
    <w:rsid w:val="00120C06"/>
    <w:rsid w:val="001253FF"/>
    <w:rsid w:val="00125942"/>
    <w:rsid w:val="00134371"/>
    <w:rsid w:val="001417D0"/>
    <w:rsid w:val="00151985"/>
    <w:rsid w:val="001619E2"/>
    <w:rsid w:val="00170AAC"/>
    <w:rsid w:val="001820BD"/>
    <w:rsid w:val="00184570"/>
    <w:rsid w:val="00193A27"/>
    <w:rsid w:val="001A3BE5"/>
    <w:rsid w:val="001B31DE"/>
    <w:rsid w:val="001B684A"/>
    <w:rsid w:val="001D20D7"/>
    <w:rsid w:val="001D2224"/>
    <w:rsid w:val="001F33E1"/>
    <w:rsid w:val="0023124B"/>
    <w:rsid w:val="002517BE"/>
    <w:rsid w:val="00252C47"/>
    <w:rsid w:val="00252CDA"/>
    <w:rsid w:val="00253308"/>
    <w:rsid w:val="00260C88"/>
    <w:rsid w:val="0027106B"/>
    <w:rsid w:val="00272B48"/>
    <w:rsid w:val="00292371"/>
    <w:rsid w:val="00292F09"/>
    <w:rsid w:val="002B6A62"/>
    <w:rsid w:val="002D2F8A"/>
    <w:rsid w:val="002D5320"/>
    <w:rsid w:val="002E5A0D"/>
    <w:rsid w:val="002F2B86"/>
    <w:rsid w:val="003049E0"/>
    <w:rsid w:val="00306D6D"/>
    <w:rsid w:val="003173D9"/>
    <w:rsid w:val="003318D8"/>
    <w:rsid w:val="00331F12"/>
    <w:rsid w:val="00344323"/>
    <w:rsid w:val="00344706"/>
    <w:rsid w:val="00350949"/>
    <w:rsid w:val="0035248C"/>
    <w:rsid w:val="00357A00"/>
    <w:rsid w:val="003631BD"/>
    <w:rsid w:val="0036641B"/>
    <w:rsid w:val="0038118D"/>
    <w:rsid w:val="0038623B"/>
    <w:rsid w:val="003A1403"/>
    <w:rsid w:val="003A54B4"/>
    <w:rsid w:val="003B5A54"/>
    <w:rsid w:val="003C344E"/>
    <w:rsid w:val="003C3F5B"/>
    <w:rsid w:val="003D4FA6"/>
    <w:rsid w:val="003E57FC"/>
    <w:rsid w:val="00403A74"/>
    <w:rsid w:val="00406A13"/>
    <w:rsid w:val="004118BC"/>
    <w:rsid w:val="0041200C"/>
    <w:rsid w:val="00416F66"/>
    <w:rsid w:val="00422F33"/>
    <w:rsid w:val="00431A00"/>
    <w:rsid w:val="004367F8"/>
    <w:rsid w:val="004403E1"/>
    <w:rsid w:val="00452E21"/>
    <w:rsid w:val="004771A4"/>
    <w:rsid w:val="00487FB1"/>
    <w:rsid w:val="00496AC9"/>
    <w:rsid w:val="00497056"/>
    <w:rsid w:val="004A4A6B"/>
    <w:rsid w:val="004B6E59"/>
    <w:rsid w:val="004D67A0"/>
    <w:rsid w:val="004F2312"/>
    <w:rsid w:val="00501540"/>
    <w:rsid w:val="0052288B"/>
    <w:rsid w:val="005506E9"/>
    <w:rsid w:val="005528ED"/>
    <w:rsid w:val="00556C87"/>
    <w:rsid w:val="0055727D"/>
    <w:rsid w:val="00565907"/>
    <w:rsid w:val="0057302C"/>
    <w:rsid w:val="005770F7"/>
    <w:rsid w:val="00581790"/>
    <w:rsid w:val="005827CB"/>
    <w:rsid w:val="005B6FAD"/>
    <w:rsid w:val="005B70C6"/>
    <w:rsid w:val="005C0CF5"/>
    <w:rsid w:val="005F1AEA"/>
    <w:rsid w:val="00603811"/>
    <w:rsid w:val="00685FEC"/>
    <w:rsid w:val="006A1EA1"/>
    <w:rsid w:val="006B4EED"/>
    <w:rsid w:val="006C400F"/>
    <w:rsid w:val="006C509C"/>
    <w:rsid w:val="006C6868"/>
    <w:rsid w:val="006E750F"/>
    <w:rsid w:val="006F2192"/>
    <w:rsid w:val="006F2E43"/>
    <w:rsid w:val="00721A44"/>
    <w:rsid w:val="00733459"/>
    <w:rsid w:val="00733613"/>
    <w:rsid w:val="00745AC1"/>
    <w:rsid w:val="00761FB4"/>
    <w:rsid w:val="00767C4C"/>
    <w:rsid w:val="00773DA4"/>
    <w:rsid w:val="0078122C"/>
    <w:rsid w:val="00783494"/>
    <w:rsid w:val="00784D0F"/>
    <w:rsid w:val="007A5D25"/>
    <w:rsid w:val="007B37E1"/>
    <w:rsid w:val="007F0DB5"/>
    <w:rsid w:val="007F15F3"/>
    <w:rsid w:val="007F6642"/>
    <w:rsid w:val="00806984"/>
    <w:rsid w:val="00806BFA"/>
    <w:rsid w:val="00812B48"/>
    <w:rsid w:val="008130D2"/>
    <w:rsid w:val="00817AA8"/>
    <w:rsid w:val="00821949"/>
    <w:rsid w:val="00822F37"/>
    <w:rsid w:val="00836F35"/>
    <w:rsid w:val="00840EE5"/>
    <w:rsid w:val="0084507B"/>
    <w:rsid w:val="008614E3"/>
    <w:rsid w:val="0086342B"/>
    <w:rsid w:val="00863E97"/>
    <w:rsid w:val="00874F71"/>
    <w:rsid w:val="008860C1"/>
    <w:rsid w:val="00890EE2"/>
    <w:rsid w:val="00891CFE"/>
    <w:rsid w:val="008946D8"/>
    <w:rsid w:val="008A714A"/>
    <w:rsid w:val="008C437D"/>
    <w:rsid w:val="008D08B6"/>
    <w:rsid w:val="008E57A4"/>
    <w:rsid w:val="00901711"/>
    <w:rsid w:val="009123DE"/>
    <w:rsid w:val="009169AF"/>
    <w:rsid w:val="0095258D"/>
    <w:rsid w:val="009925E1"/>
    <w:rsid w:val="009A14A4"/>
    <w:rsid w:val="009D1A81"/>
    <w:rsid w:val="009D7A36"/>
    <w:rsid w:val="009E4C6E"/>
    <w:rsid w:val="009F67DC"/>
    <w:rsid w:val="009F68E6"/>
    <w:rsid w:val="00A108B0"/>
    <w:rsid w:val="00A251CD"/>
    <w:rsid w:val="00A30C86"/>
    <w:rsid w:val="00A33C5B"/>
    <w:rsid w:val="00A37D24"/>
    <w:rsid w:val="00A42099"/>
    <w:rsid w:val="00A441DE"/>
    <w:rsid w:val="00A567AC"/>
    <w:rsid w:val="00A65E4F"/>
    <w:rsid w:val="00A66C53"/>
    <w:rsid w:val="00A73EE1"/>
    <w:rsid w:val="00A76341"/>
    <w:rsid w:val="00A86997"/>
    <w:rsid w:val="00A94457"/>
    <w:rsid w:val="00AB6AA2"/>
    <w:rsid w:val="00AC143C"/>
    <w:rsid w:val="00AC4080"/>
    <w:rsid w:val="00AC78ED"/>
    <w:rsid w:val="00AD45D4"/>
    <w:rsid w:val="00AE1162"/>
    <w:rsid w:val="00AE560C"/>
    <w:rsid w:val="00AE56B7"/>
    <w:rsid w:val="00AF0DF3"/>
    <w:rsid w:val="00AF625E"/>
    <w:rsid w:val="00AF6C49"/>
    <w:rsid w:val="00B02C42"/>
    <w:rsid w:val="00B11909"/>
    <w:rsid w:val="00B15259"/>
    <w:rsid w:val="00B42C6D"/>
    <w:rsid w:val="00B62220"/>
    <w:rsid w:val="00B64663"/>
    <w:rsid w:val="00B77CA0"/>
    <w:rsid w:val="00B859EB"/>
    <w:rsid w:val="00BB4674"/>
    <w:rsid w:val="00BB72CA"/>
    <w:rsid w:val="00BC152A"/>
    <w:rsid w:val="00BE0114"/>
    <w:rsid w:val="00BE2A5B"/>
    <w:rsid w:val="00BE6BB8"/>
    <w:rsid w:val="00BE7103"/>
    <w:rsid w:val="00C0014C"/>
    <w:rsid w:val="00C02567"/>
    <w:rsid w:val="00C4430F"/>
    <w:rsid w:val="00C47B2A"/>
    <w:rsid w:val="00C5370C"/>
    <w:rsid w:val="00C7190B"/>
    <w:rsid w:val="00C76317"/>
    <w:rsid w:val="00C87E48"/>
    <w:rsid w:val="00C901E7"/>
    <w:rsid w:val="00CA200E"/>
    <w:rsid w:val="00CA7AF3"/>
    <w:rsid w:val="00CB5DE0"/>
    <w:rsid w:val="00CC5573"/>
    <w:rsid w:val="00CE59EF"/>
    <w:rsid w:val="00CF728A"/>
    <w:rsid w:val="00D1502C"/>
    <w:rsid w:val="00D324A4"/>
    <w:rsid w:val="00D368E0"/>
    <w:rsid w:val="00D67592"/>
    <w:rsid w:val="00D72CF1"/>
    <w:rsid w:val="00D95D49"/>
    <w:rsid w:val="00DA326B"/>
    <w:rsid w:val="00DA34DE"/>
    <w:rsid w:val="00DB2E11"/>
    <w:rsid w:val="00DC57D2"/>
    <w:rsid w:val="00DE4DE5"/>
    <w:rsid w:val="00E0344D"/>
    <w:rsid w:val="00E2019A"/>
    <w:rsid w:val="00E26FAE"/>
    <w:rsid w:val="00E31607"/>
    <w:rsid w:val="00E358B5"/>
    <w:rsid w:val="00E362E9"/>
    <w:rsid w:val="00E416A0"/>
    <w:rsid w:val="00E42A17"/>
    <w:rsid w:val="00E62834"/>
    <w:rsid w:val="00E63522"/>
    <w:rsid w:val="00E766E3"/>
    <w:rsid w:val="00E8458F"/>
    <w:rsid w:val="00E93AB2"/>
    <w:rsid w:val="00EA60AD"/>
    <w:rsid w:val="00EC0F5C"/>
    <w:rsid w:val="00EC37A2"/>
    <w:rsid w:val="00ED05FA"/>
    <w:rsid w:val="00EE0B42"/>
    <w:rsid w:val="00EE5D9F"/>
    <w:rsid w:val="00EF55F9"/>
    <w:rsid w:val="00F05567"/>
    <w:rsid w:val="00F1323C"/>
    <w:rsid w:val="00F15B6D"/>
    <w:rsid w:val="00F17658"/>
    <w:rsid w:val="00F8098C"/>
    <w:rsid w:val="00F97B16"/>
    <w:rsid w:val="00FE1DBB"/>
    <w:rsid w:val="00FF087C"/>
    <w:rsid w:val="00FF0D59"/>
    <w:rsid w:val="00FF6C4D"/>
    <w:rsid w:val="00FF7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644588"/>
  <w15:chartTrackingRefBased/>
  <w15:docId w15:val="{EE17830F-9452-420A-8E27-BDAA593E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1DE"/>
  </w:style>
  <w:style w:type="paragraph" w:styleId="Footer">
    <w:name w:val="footer"/>
    <w:basedOn w:val="Normal"/>
    <w:link w:val="FooterChar"/>
    <w:uiPriority w:val="99"/>
    <w:unhideWhenUsed/>
    <w:rsid w:val="001B3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1DE"/>
  </w:style>
  <w:style w:type="paragraph" w:styleId="ListParagraph">
    <w:name w:val="List Paragraph"/>
    <w:basedOn w:val="Normal"/>
    <w:uiPriority w:val="34"/>
    <w:qFormat/>
    <w:rsid w:val="008A714A"/>
    <w:pPr>
      <w:ind w:left="720"/>
      <w:contextualSpacing/>
    </w:pPr>
  </w:style>
  <w:style w:type="table" w:styleId="TableGrid">
    <w:name w:val="Table Grid"/>
    <w:basedOn w:val="TableNormal"/>
    <w:uiPriority w:val="39"/>
    <w:rsid w:val="008A7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1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5F3"/>
    <w:rPr>
      <w:rFonts w:ascii="Segoe UI" w:hAnsi="Segoe UI" w:cs="Segoe UI"/>
      <w:sz w:val="18"/>
      <w:szCs w:val="18"/>
    </w:rPr>
  </w:style>
  <w:style w:type="character" w:styleId="Hyperlink">
    <w:name w:val="Hyperlink"/>
    <w:basedOn w:val="DefaultParagraphFont"/>
    <w:uiPriority w:val="99"/>
    <w:unhideWhenUsed/>
    <w:rsid w:val="00E26FAE"/>
    <w:rPr>
      <w:color w:val="0563C1" w:themeColor="hyperlink"/>
      <w:u w:val="single"/>
    </w:rPr>
  </w:style>
  <w:style w:type="character" w:styleId="UnresolvedMention">
    <w:name w:val="Unresolved Mention"/>
    <w:basedOn w:val="DefaultParagraphFont"/>
    <w:uiPriority w:val="99"/>
    <w:semiHidden/>
    <w:unhideWhenUsed/>
    <w:rsid w:val="00E26F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30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9E09C-42D3-4FD6-B74A-F8BA609D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5CC92734</Template>
  <TotalTime>612</TotalTime>
  <Pages>20</Pages>
  <Words>4600</Words>
  <Characters>26221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Humphrey</dc:creator>
  <cp:keywords/>
  <dc:description/>
  <cp:lastModifiedBy>Humphrey Tim</cp:lastModifiedBy>
  <cp:revision>216</cp:revision>
  <cp:lastPrinted>2018-03-07T11:44:00Z</cp:lastPrinted>
  <dcterms:created xsi:type="dcterms:W3CDTF">2018-01-16T05:12:00Z</dcterms:created>
  <dcterms:modified xsi:type="dcterms:W3CDTF">2018-03-07T11:44:00Z</dcterms:modified>
</cp:coreProperties>
</file>